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66" w:rsidRDefault="009403AF">
      <w:pPr>
        <w:rPr>
          <w:sz w:val="24"/>
          <w:szCs w:val="24"/>
        </w:rPr>
      </w:pPr>
      <w:r>
        <w:rPr>
          <w:sz w:val="24"/>
          <w:szCs w:val="24"/>
        </w:rPr>
        <w:t>COMMENTS, THOUGHTS, IDEAS EXPRESSED DURING FURNITURE STORE FIELD TRIP, APRIL 11, 2017:</w:t>
      </w:r>
    </w:p>
    <w:p w:rsidR="009403AF" w:rsidRDefault="009403AF">
      <w:pPr>
        <w:rPr>
          <w:sz w:val="24"/>
          <w:szCs w:val="24"/>
        </w:rPr>
      </w:pPr>
    </w:p>
    <w:p w:rsidR="009403AF" w:rsidRDefault="009403AF">
      <w:pPr>
        <w:rPr>
          <w:sz w:val="24"/>
          <w:szCs w:val="24"/>
        </w:rPr>
      </w:pPr>
      <w:r>
        <w:rPr>
          <w:sz w:val="24"/>
          <w:szCs w:val="24"/>
        </w:rPr>
        <w:t xml:space="preserve">Below is a list of the comments, thoughts, ideas I heard discussed during the furniture store field trip.   </w:t>
      </w:r>
    </w:p>
    <w:p w:rsidR="009403AF" w:rsidRDefault="009403AF">
      <w:pPr>
        <w:rPr>
          <w:sz w:val="24"/>
          <w:szCs w:val="24"/>
        </w:rPr>
      </w:pPr>
      <w:proofErr w:type="gramStart"/>
      <w:r>
        <w:rPr>
          <w:sz w:val="24"/>
          <w:szCs w:val="24"/>
        </w:rPr>
        <w:t>Things to consider as we begin to seriously search for new furniture.</w:t>
      </w:r>
      <w:proofErr w:type="gramEnd"/>
    </w:p>
    <w:p w:rsidR="009403AF" w:rsidRDefault="00112831">
      <w:pPr>
        <w:rPr>
          <w:sz w:val="24"/>
          <w:szCs w:val="24"/>
        </w:rPr>
      </w:pPr>
      <w:r>
        <w:rPr>
          <w:sz w:val="24"/>
          <w:szCs w:val="24"/>
        </w:rPr>
        <w:t xml:space="preserve">   </w:t>
      </w:r>
    </w:p>
    <w:p w:rsidR="00112831" w:rsidRDefault="009403AF">
      <w:pPr>
        <w:rPr>
          <w:sz w:val="24"/>
          <w:szCs w:val="24"/>
        </w:rPr>
      </w:pPr>
      <w:r>
        <w:rPr>
          <w:sz w:val="24"/>
          <w:szCs w:val="24"/>
        </w:rPr>
        <w:t>Since our condo association is located on the beach, it would be in keepi</w:t>
      </w:r>
      <w:r w:rsidR="00112831">
        <w:rPr>
          <w:sz w:val="24"/>
          <w:szCs w:val="24"/>
        </w:rPr>
        <w:t>ng with our relaxed environment to purchase</w:t>
      </w:r>
      <w:r>
        <w:rPr>
          <w:sz w:val="24"/>
          <w:szCs w:val="24"/>
        </w:rPr>
        <w:t xml:space="preserve"> furnitu</w:t>
      </w:r>
      <w:r w:rsidR="00112831">
        <w:rPr>
          <w:sz w:val="24"/>
          <w:szCs w:val="24"/>
        </w:rPr>
        <w:t>re and accessories for our mail room/lobby</w:t>
      </w:r>
      <w:r>
        <w:rPr>
          <w:sz w:val="24"/>
          <w:szCs w:val="24"/>
        </w:rPr>
        <w:t xml:space="preserve"> areas that reflect a coastal look and feel.</w:t>
      </w:r>
    </w:p>
    <w:p w:rsidR="00112831" w:rsidRDefault="00112831">
      <w:pPr>
        <w:rPr>
          <w:sz w:val="24"/>
          <w:szCs w:val="24"/>
        </w:rPr>
      </w:pPr>
      <w:r>
        <w:rPr>
          <w:sz w:val="24"/>
          <w:szCs w:val="24"/>
        </w:rPr>
        <w:t xml:space="preserve">The essential function of furniture in our mail room/lobby areas is to provide sitting areas.  The purchase of comfortable chair arrangements instead of the traditional couch and chairs would maximize that function.  It would also keep guests from using these areas for lounging and sleeping. </w:t>
      </w:r>
    </w:p>
    <w:p w:rsidR="00E8471F" w:rsidRDefault="00112831">
      <w:pPr>
        <w:rPr>
          <w:sz w:val="24"/>
          <w:szCs w:val="24"/>
        </w:rPr>
      </w:pPr>
      <w:r>
        <w:rPr>
          <w:sz w:val="24"/>
          <w:szCs w:val="24"/>
        </w:rPr>
        <w:t xml:space="preserve">The purchase of chairs that are armless or with chair arms constructed of something other than </w:t>
      </w:r>
      <w:proofErr w:type="gramStart"/>
      <w:r>
        <w:rPr>
          <w:sz w:val="24"/>
          <w:szCs w:val="24"/>
        </w:rPr>
        <w:t>fabric(</w:t>
      </w:r>
      <w:proofErr w:type="gramEnd"/>
      <w:r>
        <w:rPr>
          <w:sz w:val="24"/>
          <w:szCs w:val="24"/>
        </w:rPr>
        <w:t>i.e. metal, wood, wicker) could reduce the amount of  cleaning required and possibly wear better than fabric.</w:t>
      </w:r>
    </w:p>
    <w:p w:rsidR="00E8471F" w:rsidRDefault="00E8471F">
      <w:pPr>
        <w:rPr>
          <w:sz w:val="24"/>
          <w:szCs w:val="24"/>
        </w:rPr>
      </w:pPr>
      <w:r>
        <w:rPr>
          <w:sz w:val="24"/>
          <w:szCs w:val="24"/>
        </w:rPr>
        <w:t xml:space="preserve">Chair cushions that are </w:t>
      </w:r>
      <w:proofErr w:type="spellStart"/>
      <w:r>
        <w:rPr>
          <w:sz w:val="24"/>
          <w:szCs w:val="24"/>
        </w:rPr>
        <w:t>removeable</w:t>
      </w:r>
      <w:proofErr w:type="spellEnd"/>
      <w:r>
        <w:rPr>
          <w:sz w:val="24"/>
          <w:szCs w:val="24"/>
        </w:rPr>
        <w:t xml:space="preserve"> could be easily replaced or recovered and also provide an easy and cost effective means to update the room décor over time.</w:t>
      </w:r>
    </w:p>
    <w:p w:rsidR="00E8471F" w:rsidRDefault="00E8471F">
      <w:pPr>
        <w:rPr>
          <w:sz w:val="24"/>
          <w:szCs w:val="24"/>
        </w:rPr>
      </w:pPr>
      <w:r>
        <w:rPr>
          <w:sz w:val="24"/>
          <w:szCs w:val="24"/>
        </w:rPr>
        <w:t xml:space="preserve">Using elevated coffee tables in place of traditional coffee tables as the centerpiece of seating arrangements could increase their usefulness.  For example, they would better accommodate laptops and </w:t>
      </w:r>
      <w:proofErr w:type="spellStart"/>
      <w:r>
        <w:rPr>
          <w:sz w:val="24"/>
          <w:szCs w:val="24"/>
        </w:rPr>
        <w:t>ipads</w:t>
      </w:r>
      <w:proofErr w:type="spellEnd"/>
      <w:r>
        <w:rPr>
          <w:sz w:val="24"/>
          <w:szCs w:val="24"/>
        </w:rPr>
        <w:t>, allow easier access for persons with physical impairments and provide eating areas for condo wide social gatherings when space is at a premium.</w:t>
      </w:r>
    </w:p>
    <w:p w:rsidR="00E8471F" w:rsidRDefault="00E8471F">
      <w:pPr>
        <w:rPr>
          <w:sz w:val="24"/>
          <w:szCs w:val="24"/>
        </w:rPr>
      </w:pPr>
      <w:r>
        <w:rPr>
          <w:sz w:val="24"/>
          <w:szCs w:val="24"/>
        </w:rPr>
        <w:t>The location of the lobby areas in the East building should be taken into consideration when purchasing furniture and accessories for those areas.  Both lobbies open directly</w:t>
      </w:r>
      <w:r w:rsidR="0044136C">
        <w:rPr>
          <w:sz w:val="24"/>
          <w:szCs w:val="24"/>
        </w:rPr>
        <w:t xml:space="preserve"> to the outside.</w:t>
      </w:r>
      <w:r w:rsidR="0040510B">
        <w:rPr>
          <w:sz w:val="24"/>
          <w:szCs w:val="24"/>
        </w:rPr>
        <w:t xml:space="preserve">  They are subject to the outdoor elements of sun, wind, rain, sand and also to guests returning from the beac</w:t>
      </w:r>
      <w:r w:rsidR="0044136C">
        <w:rPr>
          <w:sz w:val="24"/>
          <w:szCs w:val="24"/>
        </w:rPr>
        <w:t>h and pool often wet and sandy.</w:t>
      </w:r>
      <w:bookmarkStart w:id="0" w:name="_GoBack"/>
      <w:bookmarkEnd w:id="0"/>
    </w:p>
    <w:p w:rsidR="0040510B" w:rsidRDefault="0040510B">
      <w:pPr>
        <w:rPr>
          <w:sz w:val="24"/>
          <w:szCs w:val="24"/>
        </w:rPr>
      </w:pPr>
      <w:r>
        <w:rPr>
          <w:sz w:val="24"/>
          <w:szCs w:val="24"/>
        </w:rPr>
        <w:t xml:space="preserve">Furniture covered with outdoor fabric </w:t>
      </w:r>
      <w:proofErr w:type="gramStart"/>
      <w:r>
        <w:rPr>
          <w:sz w:val="24"/>
          <w:szCs w:val="24"/>
        </w:rPr>
        <w:t>could  make</w:t>
      </w:r>
      <w:proofErr w:type="gramEnd"/>
      <w:r>
        <w:rPr>
          <w:sz w:val="24"/>
          <w:szCs w:val="24"/>
        </w:rPr>
        <w:t xml:space="preserve"> routine cleaning easier and allow for better cleanup of major spills.  This is particularly important for East building furniture given their exposure to outdoor elements.</w:t>
      </w:r>
    </w:p>
    <w:p w:rsidR="0040510B" w:rsidRDefault="0040510B">
      <w:pPr>
        <w:rPr>
          <w:sz w:val="24"/>
          <w:szCs w:val="24"/>
        </w:rPr>
      </w:pPr>
      <w:r>
        <w:rPr>
          <w:sz w:val="24"/>
          <w:szCs w:val="24"/>
        </w:rPr>
        <w:lastRenderedPageBreak/>
        <w:t>The East building lobby areas are smaller than those in</w:t>
      </w:r>
      <w:r w:rsidR="0044136C">
        <w:rPr>
          <w:sz w:val="24"/>
          <w:szCs w:val="24"/>
        </w:rPr>
        <w:t xml:space="preserve"> the South and North buildings.  </w:t>
      </w:r>
      <w:r>
        <w:rPr>
          <w:sz w:val="24"/>
          <w:szCs w:val="24"/>
        </w:rPr>
        <w:t xml:space="preserve">  The reduced space should be taken into consideration when making furniture</w:t>
      </w:r>
      <w:r w:rsidR="0044136C">
        <w:rPr>
          <w:sz w:val="24"/>
          <w:szCs w:val="24"/>
        </w:rPr>
        <w:t xml:space="preserve"> purchases.</w:t>
      </w:r>
      <w:r>
        <w:rPr>
          <w:sz w:val="24"/>
          <w:szCs w:val="24"/>
        </w:rPr>
        <w:t xml:space="preserve"> It may be necessary to purchase furniture of a smaller scale for those areas.  The use of benches instead of seating arrangements coul</w:t>
      </w:r>
      <w:r w:rsidR="0044136C">
        <w:rPr>
          <w:sz w:val="24"/>
          <w:szCs w:val="24"/>
        </w:rPr>
        <w:t>d be an option for these areas.</w:t>
      </w:r>
    </w:p>
    <w:p w:rsidR="0044136C" w:rsidRDefault="0044136C">
      <w:pPr>
        <w:rPr>
          <w:sz w:val="24"/>
          <w:szCs w:val="24"/>
        </w:rPr>
      </w:pPr>
    </w:p>
    <w:p w:rsidR="0044136C" w:rsidRDefault="0044136C">
      <w:pPr>
        <w:rPr>
          <w:sz w:val="24"/>
          <w:szCs w:val="24"/>
        </w:rPr>
      </w:pPr>
      <w:r>
        <w:rPr>
          <w:sz w:val="24"/>
          <w:szCs w:val="24"/>
        </w:rPr>
        <w:t>PREPARED BY CHERI WHITENACK AFTER OUR FIELD TRIP</w:t>
      </w:r>
    </w:p>
    <w:p w:rsidR="00E8471F" w:rsidRDefault="00E8471F">
      <w:pPr>
        <w:rPr>
          <w:sz w:val="24"/>
          <w:szCs w:val="24"/>
        </w:rPr>
      </w:pPr>
    </w:p>
    <w:p w:rsidR="00E8471F" w:rsidRDefault="00E8471F">
      <w:pPr>
        <w:rPr>
          <w:sz w:val="24"/>
          <w:szCs w:val="24"/>
        </w:rPr>
      </w:pPr>
    </w:p>
    <w:p w:rsidR="00112831" w:rsidRDefault="00112831">
      <w:pPr>
        <w:rPr>
          <w:sz w:val="24"/>
          <w:szCs w:val="24"/>
        </w:rPr>
      </w:pPr>
    </w:p>
    <w:p w:rsidR="009403AF" w:rsidRDefault="009403AF">
      <w:pPr>
        <w:rPr>
          <w:sz w:val="24"/>
          <w:szCs w:val="24"/>
        </w:rPr>
      </w:pPr>
      <w:r>
        <w:rPr>
          <w:sz w:val="24"/>
          <w:szCs w:val="24"/>
        </w:rPr>
        <w:t xml:space="preserve"> </w:t>
      </w:r>
    </w:p>
    <w:p w:rsidR="009403AF" w:rsidRPr="009403AF" w:rsidRDefault="009403AF">
      <w:pPr>
        <w:rPr>
          <w:sz w:val="24"/>
          <w:szCs w:val="24"/>
        </w:rPr>
      </w:pPr>
    </w:p>
    <w:sectPr w:rsidR="009403AF" w:rsidRPr="00940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AF"/>
    <w:rsid w:val="00112831"/>
    <w:rsid w:val="0040510B"/>
    <w:rsid w:val="0044136C"/>
    <w:rsid w:val="00723F66"/>
    <w:rsid w:val="009403AF"/>
    <w:rsid w:val="00E8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2017-04-29T15:12:00Z</dcterms:created>
  <dcterms:modified xsi:type="dcterms:W3CDTF">2017-04-29T16:01:00Z</dcterms:modified>
</cp:coreProperties>
</file>