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B2DE2" w14:textId="77777777" w:rsidR="008016C7" w:rsidRDefault="00AD0D06">
      <w:pPr>
        <w:jc w:val="center"/>
        <w:rPr>
          <w:rFonts w:ascii="Calibri" w:eastAsia="Calibri" w:hAnsi="Calibri" w:cs="Calibri"/>
          <w:b/>
          <w:color w:val="4F81BD"/>
          <w:sz w:val="32"/>
          <w:szCs w:val="32"/>
        </w:rPr>
      </w:pPr>
      <w:r>
        <w:rPr>
          <w:noProof/>
        </w:rPr>
        <w:drawing>
          <wp:anchor distT="0" distB="0" distL="114300" distR="114300" simplePos="0" relativeHeight="251655168" behindDoc="0" locked="0" layoutInCell="1" hidden="0" allowOverlap="1" wp14:anchorId="6EB4530E" wp14:editId="16E344C9">
            <wp:simplePos x="0" y="0"/>
            <wp:positionH relativeFrom="margin">
              <wp:posOffset>69850</wp:posOffset>
            </wp:positionH>
            <wp:positionV relativeFrom="paragraph">
              <wp:posOffset>-177165</wp:posOffset>
            </wp:positionV>
            <wp:extent cx="1125855" cy="95694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25855" cy="956945"/>
                    </a:xfrm>
                    <a:prstGeom prst="rect">
                      <a:avLst/>
                    </a:prstGeom>
                    <a:ln/>
                  </pic:spPr>
                </pic:pic>
              </a:graphicData>
            </a:graphic>
          </wp:anchor>
        </w:drawing>
      </w:r>
      <w:r w:rsidR="00CE50C8">
        <w:rPr>
          <w:rFonts w:ascii="Calibri" w:eastAsia="Calibri" w:hAnsi="Calibri" w:cs="Calibri"/>
          <w:b/>
          <w:color w:val="4F81BD"/>
          <w:sz w:val="32"/>
          <w:szCs w:val="32"/>
        </w:rPr>
        <w:t xml:space="preserve">Plan of the Month (POM) </w:t>
      </w:r>
      <w:r w:rsidR="00CE50C8">
        <w:rPr>
          <w:rFonts w:ascii="Calibri" w:eastAsia="Calibri" w:hAnsi="Calibri" w:cs="Calibri"/>
          <w:b/>
          <w:color w:val="2E75B5"/>
          <w:sz w:val="32"/>
          <w:szCs w:val="32"/>
        </w:rPr>
        <w:t>August 2017</w:t>
      </w:r>
    </w:p>
    <w:p w14:paraId="15BBF213" w14:textId="77777777" w:rsidR="008016C7" w:rsidRDefault="00CE50C8">
      <w:pPr>
        <w:jc w:val="center"/>
        <w:rPr>
          <w:rFonts w:ascii="Calibri" w:eastAsia="Calibri" w:hAnsi="Calibri" w:cs="Calibri"/>
          <w:b/>
          <w:color w:val="4F81BD"/>
          <w:sz w:val="32"/>
          <w:szCs w:val="32"/>
        </w:rPr>
      </w:pPr>
      <w:r>
        <w:rPr>
          <w:rFonts w:ascii="Calibri" w:eastAsia="Calibri" w:hAnsi="Calibri" w:cs="Calibri"/>
          <w:b/>
          <w:color w:val="4F81BD"/>
          <w:sz w:val="32"/>
          <w:szCs w:val="32"/>
        </w:rPr>
        <w:t>U.S. Naval Sea Cadet Corp.</w:t>
      </w:r>
    </w:p>
    <w:p w14:paraId="66427481" w14:textId="77777777" w:rsidR="008016C7" w:rsidRDefault="00CE50C8">
      <w:pPr>
        <w:jc w:val="center"/>
        <w:rPr>
          <w:rFonts w:ascii="Calibri" w:eastAsia="Calibri" w:hAnsi="Calibri" w:cs="Calibri"/>
          <w:b/>
          <w:color w:val="4F81BD"/>
          <w:sz w:val="32"/>
          <w:szCs w:val="32"/>
        </w:rPr>
      </w:pPr>
      <w:r>
        <w:rPr>
          <w:rFonts w:ascii="Calibri" w:eastAsia="Calibri" w:hAnsi="Calibri" w:cs="Calibri"/>
          <w:b/>
          <w:color w:val="4F81BD"/>
          <w:sz w:val="32"/>
          <w:szCs w:val="32"/>
        </w:rPr>
        <w:t>Twin Cities Squadron, St. Paul MN</w:t>
      </w:r>
    </w:p>
    <w:p w14:paraId="1E7C5C25" w14:textId="77777777" w:rsidR="008016C7" w:rsidRDefault="00CE50C8">
      <w:pPr>
        <w:rPr>
          <w:rFonts w:ascii="Calibri" w:eastAsia="Calibri" w:hAnsi="Calibri" w:cs="Calibri"/>
          <w:b/>
          <w:sz w:val="22"/>
          <w:szCs w:val="22"/>
        </w:rPr>
      </w:pPr>
      <w:r>
        <w:rPr>
          <w:rFonts w:ascii="Calibri" w:eastAsia="Calibri" w:hAnsi="Calibri" w:cs="Calibri"/>
          <w:b/>
          <w:sz w:val="22"/>
          <w:szCs w:val="22"/>
          <w:u w:val="single"/>
        </w:rPr>
        <w:t>Chain of Command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Cadet Leadership</w:t>
      </w:r>
    </w:p>
    <w:p w14:paraId="23E7C4C5" w14:textId="77777777" w:rsidR="008016C7" w:rsidRDefault="00CE50C8">
      <w:r>
        <w:rPr>
          <w:rFonts w:ascii="Calibri" w:eastAsia="Calibri" w:hAnsi="Calibri" w:cs="Calibri"/>
          <w:sz w:val="22"/>
          <w:szCs w:val="22"/>
        </w:rPr>
        <w:t>Commanding Officer (CO): LT McCormack 763.245.0192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Command Chief:  CPO Jirik 952.261.8374</w:t>
      </w:r>
    </w:p>
    <w:p w14:paraId="0D747E6E" w14:textId="77777777" w:rsidR="008016C7" w:rsidRDefault="00CE50C8">
      <w:r>
        <w:rPr>
          <w:rFonts w:ascii="Calibri" w:eastAsia="Calibri" w:hAnsi="Calibri" w:cs="Calibri"/>
          <w:sz w:val="22"/>
          <w:szCs w:val="22"/>
        </w:rPr>
        <w:t>Executive Officer (XO):  LTJG Brossard 612.597.2500</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Chief Petty Officer:  PO1 Seck 651.955.9897</w:t>
      </w:r>
    </w:p>
    <w:p w14:paraId="4922F2AA" w14:textId="77777777" w:rsidR="008016C7" w:rsidRDefault="00CE50C8">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Lead Petty Officer: PO1 Brossard 507.479.0063</w:t>
      </w:r>
    </w:p>
    <w:p w14:paraId="5CC44025" w14:textId="77777777" w:rsidR="008016C7" w:rsidRDefault="00CE50C8">
      <w:pPr>
        <w:jc w:val="center"/>
      </w:pPr>
      <w:r>
        <w:rPr>
          <w:rFonts w:ascii="Calibri" w:eastAsia="Calibri" w:hAnsi="Calibri" w:cs="Calibri"/>
          <w:b/>
          <w:sz w:val="22"/>
          <w:szCs w:val="22"/>
          <w:u w:val="single"/>
        </w:rPr>
        <w:t>Unit Staff</w:t>
      </w:r>
    </w:p>
    <w:p w14:paraId="6FDDA3DB" w14:textId="77777777" w:rsidR="008016C7" w:rsidRDefault="00CE50C8">
      <w:r>
        <w:rPr>
          <w:rFonts w:ascii="Calibri" w:eastAsia="Calibri" w:hAnsi="Calibri" w:cs="Calibri"/>
          <w:sz w:val="22"/>
          <w:szCs w:val="22"/>
        </w:rPr>
        <w:t>NSCC Division Officer:  ENS McCormack 763.242.2793</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NLCC Division Officer:  LT Smith 612.716.1621</w:t>
      </w:r>
    </w:p>
    <w:p w14:paraId="24E3EF4A" w14:textId="77777777" w:rsidR="008016C7" w:rsidRDefault="00CE50C8">
      <w:r>
        <w:rPr>
          <w:rFonts w:ascii="Calibri" w:eastAsia="Calibri" w:hAnsi="Calibri" w:cs="Calibri"/>
          <w:sz w:val="22"/>
          <w:szCs w:val="22"/>
        </w:rPr>
        <w:t>Admin Officer:</w:t>
      </w:r>
      <w:r>
        <w:rPr>
          <w:rFonts w:ascii="Calibri" w:eastAsia="Calibri" w:hAnsi="Calibri" w:cs="Calibri"/>
          <w:sz w:val="22"/>
          <w:szCs w:val="22"/>
        </w:rPr>
        <w:tab/>
        <w:t>LTJG Jirik 952.290.1067</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Training Officer:  ENS Ruddock 612.245.6911</w:t>
      </w:r>
    </w:p>
    <w:p w14:paraId="575F9E8E" w14:textId="77777777" w:rsidR="008016C7" w:rsidRDefault="00CE50C8">
      <w:r>
        <w:rPr>
          <w:rFonts w:ascii="Calibri" w:eastAsia="Calibri" w:hAnsi="Calibri" w:cs="Calibri"/>
          <w:sz w:val="22"/>
          <w:szCs w:val="22"/>
        </w:rPr>
        <w:t>PAO/Recruiting:</w:t>
      </w:r>
      <w:r>
        <w:rPr>
          <w:rFonts w:ascii="Calibri" w:eastAsia="Calibri" w:hAnsi="Calibri" w:cs="Calibri"/>
          <w:sz w:val="22"/>
          <w:szCs w:val="22"/>
        </w:rPr>
        <w:tab/>
        <w:t xml:space="preserve"> LtCol Uhlig/ INST Jenny Smith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Public Affairs:  LTJG Miller 651.336.8928</w:t>
      </w:r>
    </w:p>
    <w:p w14:paraId="0A52A207" w14:textId="77777777" w:rsidR="008016C7" w:rsidRDefault="00CE50C8">
      <w:r>
        <w:rPr>
          <w:rFonts w:ascii="Calibri" w:eastAsia="Calibri" w:hAnsi="Calibri" w:cs="Calibri"/>
          <w:sz w:val="22"/>
          <w:szCs w:val="22"/>
        </w:rPr>
        <w:t>Supply Officer: INST Ricci 651.233.4895</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TCSPA Pres.  Mrs. Seck 651.253.8528</w:t>
      </w:r>
    </w:p>
    <w:p w14:paraId="1F1EA45C" w14:textId="77777777" w:rsidR="008016C7" w:rsidRDefault="008016C7"/>
    <w:p w14:paraId="759431A3" w14:textId="77777777" w:rsidR="008016C7" w:rsidRDefault="00CE50C8">
      <w:r>
        <w:rPr>
          <w:rFonts w:ascii="Calibri" w:eastAsia="Calibri" w:hAnsi="Calibri" w:cs="Calibri"/>
          <w:sz w:val="22"/>
          <w:szCs w:val="22"/>
        </w:rPr>
        <w:t>Master at Arms: AN Seifert 952.491.1367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Alpha </w:t>
      </w:r>
      <w:proofErr w:type="spellStart"/>
      <w:r>
        <w:rPr>
          <w:rFonts w:ascii="Calibri" w:eastAsia="Calibri" w:hAnsi="Calibri" w:cs="Calibri"/>
          <w:sz w:val="22"/>
          <w:szCs w:val="22"/>
        </w:rPr>
        <w:t>Sqd</w:t>
      </w:r>
      <w:proofErr w:type="spellEnd"/>
      <w:r>
        <w:rPr>
          <w:rFonts w:ascii="Calibri" w:eastAsia="Calibri" w:hAnsi="Calibri" w:cs="Calibri"/>
          <w:sz w:val="22"/>
          <w:szCs w:val="22"/>
        </w:rPr>
        <w:t xml:space="preserve"> Leader: AA </w:t>
      </w:r>
      <w:proofErr w:type="spellStart"/>
      <w:r>
        <w:rPr>
          <w:rFonts w:ascii="Calibri" w:eastAsia="Calibri" w:hAnsi="Calibri" w:cs="Calibri"/>
          <w:sz w:val="22"/>
          <w:szCs w:val="22"/>
        </w:rPr>
        <w:t>Kaidnath</w:t>
      </w:r>
      <w:proofErr w:type="spellEnd"/>
      <w:r>
        <w:rPr>
          <w:rFonts w:ascii="Calibri" w:eastAsia="Calibri" w:hAnsi="Calibri" w:cs="Calibri"/>
          <w:sz w:val="22"/>
          <w:szCs w:val="22"/>
        </w:rPr>
        <w:t xml:space="preserve"> 763.300.1319</w:t>
      </w:r>
    </w:p>
    <w:p w14:paraId="514140B6" w14:textId="77777777" w:rsidR="008016C7" w:rsidRDefault="00CE50C8">
      <w:r>
        <w:rPr>
          <w:rFonts w:ascii="Calibri" w:eastAsia="Calibri" w:hAnsi="Calibri" w:cs="Calibri"/>
          <w:sz w:val="22"/>
          <w:szCs w:val="22"/>
        </w:rPr>
        <w:t>Section 1 Leader: PO3 Barnes 763.567.3778</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Bravo </w:t>
      </w:r>
      <w:proofErr w:type="spellStart"/>
      <w:r>
        <w:rPr>
          <w:rFonts w:ascii="Calibri" w:eastAsia="Calibri" w:hAnsi="Calibri" w:cs="Calibri"/>
          <w:sz w:val="22"/>
          <w:szCs w:val="22"/>
        </w:rPr>
        <w:t>Sqd</w:t>
      </w:r>
      <w:proofErr w:type="spellEnd"/>
      <w:r>
        <w:rPr>
          <w:rFonts w:ascii="Calibri" w:eastAsia="Calibri" w:hAnsi="Calibri" w:cs="Calibri"/>
          <w:sz w:val="22"/>
          <w:szCs w:val="22"/>
        </w:rPr>
        <w:t xml:space="preserve"> Leader: AA Arnould 651.414.9943</w:t>
      </w:r>
    </w:p>
    <w:p w14:paraId="4F5C61C1" w14:textId="77777777" w:rsidR="008016C7" w:rsidRDefault="00CE50C8">
      <w:r>
        <w:rPr>
          <w:rFonts w:ascii="Calibri" w:eastAsia="Calibri" w:hAnsi="Calibri" w:cs="Calibri"/>
          <w:sz w:val="22"/>
          <w:szCs w:val="22"/>
        </w:rPr>
        <w:t>Section 2 Leader: PO3 Michael 612.267.1049</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Charlie </w:t>
      </w:r>
      <w:proofErr w:type="spellStart"/>
      <w:r>
        <w:rPr>
          <w:rFonts w:ascii="Calibri" w:eastAsia="Calibri" w:hAnsi="Calibri" w:cs="Calibri"/>
          <w:sz w:val="22"/>
          <w:szCs w:val="22"/>
        </w:rPr>
        <w:t>Sqd</w:t>
      </w:r>
      <w:proofErr w:type="spellEnd"/>
      <w:r>
        <w:rPr>
          <w:rFonts w:ascii="Calibri" w:eastAsia="Calibri" w:hAnsi="Calibri" w:cs="Calibri"/>
          <w:sz w:val="22"/>
          <w:szCs w:val="22"/>
        </w:rPr>
        <w:t xml:space="preserve"> Leader: PO3 Erickson 956.321.1342</w:t>
      </w:r>
    </w:p>
    <w:p w14:paraId="261F0893" w14:textId="77777777" w:rsidR="008016C7" w:rsidRDefault="00CE50C8">
      <w:r>
        <w:rPr>
          <w:rFonts w:ascii="Calibri" w:eastAsia="Calibri" w:hAnsi="Calibri" w:cs="Calibri"/>
          <w:sz w:val="22"/>
          <w:szCs w:val="22"/>
        </w:rPr>
        <w:t xml:space="preserve">Color Guard Capt.:  PO3 Smith 612-716-3549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Delta </w:t>
      </w:r>
      <w:proofErr w:type="spellStart"/>
      <w:r>
        <w:rPr>
          <w:rFonts w:ascii="Calibri" w:eastAsia="Calibri" w:hAnsi="Calibri" w:cs="Calibri"/>
          <w:sz w:val="22"/>
          <w:szCs w:val="22"/>
        </w:rPr>
        <w:t>Sqd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Leader</w:t>
      </w:r>
      <w:proofErr w:type="gramStart"/>
      <w:r>
        <w:rPr>
          <w:rFonts w:ascii="Calibri" w:eastAsia="Calibri" w:hAnsi="Calibri" w:cs="Calibri"/>
          <w:sz w:val="22"/>
          <w:szCs w:val="22"/>
        </w:rPr>
        <w:t>:AA</w:t>
      </w:r>
      <w:proofErr w:type="spellEnd"/>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Campazuano</w:t>
      </w:r>
      <w:proofErr w:type="spellEnd"/>
      <w:r>
        <w:rPr>
          <w:rFonts w:ascii="Calibri" w:eastAsia="Calibri" w:hAnsi="Calibri" w:cs="Calibri"/>
          <w:sz w:val="22"/>
          <w:szCs w:val="22"/>
        </w:rPr>
        <w:t xml:space="preserve"> 203.945.6170</w:t>
      </w:r>
    </w:p>
    <w:p w14:paraId="0F98B29E" w14:textId="77777777" w:rsidR="008016C7" w:rsidRDefault="00CE50C8">
      <w:pPr>
        <w:rPr>
          <w:rFonts w:ascii="Calibri" w:eastAsia="Calibri" w:hAnsi="Calibri" w:cs="Calibri"/>
          <w:color w:val="D9D9D9"/>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INDUC TPO: AN Erickson 612.807.0830</w:t>
      </w:r>
      <w:r w:rsidR="007B483C">
        <w:pict w14:anchorId="27D2A0DF">
          <v:rect id="_x0000_i1025" style="width:0;height:1.5pt" o:hralign="center" o:hrstd="t" o:hr="t" fillcolor="#a0a0a0" stroked="f"/>
        </w:pict>
      </w:r>
    </w:p>
    <w:p w14:paraId="70090840" w14:textId="77777777" w:rsidR="008016C7" w:rsidRDefault="00CE50C8">
      <w:r>
        <w:rPr>
          <w:rFonts w:ascii="Calibri" w:eastAsia="Calibri" w:hAnsi="Calibri" w:cs="Calibri"/>
          <w:sz w:val="22"/>
          <w:szCs w:val="22"/>
        </w:rPr>
        <w:t xml:space="preserve">NLCC – LPO: </w:t>
      </w:r>
      <w:r>
        <w:t xml:space="preserve">PO3 </w:t>
      </w:r>
      <w:proofErr w:type="spellStart"/>
      <w:r>
        <w:t>Gorshe</w:t>
      </w:r>
      <w:proofErr w:type="spellEnd"/>
      <w:r>
        <w:t xml:space="preserve"> 612.425.5203</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First Squad: PO3 Brossard 612.597.2500</w:t>
      </w:r>
      <w:r>
        <w:rPr>
          <w:rFonts w:ascii="Calibri" w:eastAsia="Calibri" w:hAnsi="Calibri" w:cs="Calibri"/>
          <w:sz w:val="22"/>
          <w:szCs w:val="22"/>
        </w:rPr>
        <w:tab/>
      </w:r>
    </w:p>
    <w:p w14:paraId="258E6993" w14:textId="77777777" w:rsidR="008016C7" w:rsidRDefault="00CE50C8">
      <w:pPr>
        <w:rPr>
          <w:rFonts w:ascii="Calibri" w:eastAsia="Calibri" w:hAnsi="Calibri" w:cs="Calibri"/>
          <w:sz w:val="22"/>
          <w:szCs w:val="22"/>
        </w:rPr>
      </w:pPr>
      <w:r>
        <w:rPr>
          <w:rFonts w:ascii="Calibri" w:eastAsia="Calibri" w:hAnsi="Calibri" w:cs="Calibri"/>
          <w:sz w:val="22"/>
          <w:szCs w:val="22"/>
        </w:rPr>
        <w:t>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Second Squad: APC Chau 651.403.9129</w:t>
      </w:r>
    </w:p>
    <w:p w14:paraId="6374FCA6" w14:textId="77777777" w:rsidR="008016C7" w:rsidRPr="00AD0D06" w:rsidRDefault="008016C7">
      <w:pPr>
        <w:rPr>
          <w:rFonts w:asciiTheme="minorHAnsi" w:eastAsia="Calibri" w:hAnsiTheme="minorHAnsi" w:cs="Calibri"/>
          <w:sz w:val="22"/>
          <w:szCs w:val="22"/>
        </w:rPr>
      </w:pPr>
    </w:p>
    <w:p w14:paraId="1A0D5AC0" w14:textId="77777777" w:rsidR="008016C7" w:rsidRPr="00AD0D06" w:rsidRDefault="00CE50C8">
      <w:pPr>
        <w:rPr>
          <w:rFonts w:asciiTheme="minorHAnsi" w:eastAsia="Calibri" w:hAnsiTheme="minorHAnsi" w:cs="Calibri"/>
          <w:sz w:val="22"/>
          <w:szCs w:val="22"/>
        </w:rPr>
      </w:pPr>
      <w:r w:rsidRPr="00AD0D06">
        <w:rPr>
          <w:rFonts w:asciiTheme="minorHAnsi" w:eastAsia="Calibri" w:hAnsiTheme="minorHAnsi" w:cs="Calibri"/>
          <w:sz w:val="22"/>
          <w:szCs w:val="22"/>
        </w:rPr>
        <w:t xml:space="preserve">ALL SQUADRON PERSONNEL ARE RESPONSIBLE FOR READING AND UNDERSTANDING THE INFORMATION CONTAINED HEREIN AND WILL ATTEND EACH EVENT UNLESS OTHERWISE DIRECTED.  Parents and guardians of cadets are encouraged to read and make note of meeting dates and special announcements that may affect personal schedules. Please pick up cadets on time to respect our staff time as we cannot leave cadets behind.  Cadets must follow the call-out procedures for each drill. </w:t>
      </w:r>
      <w:r w:rsidR="007B483C">
        <w:rPr>
          <w:rFonts w:asciiTheme="minorHAnsi" w:hAnsiTheme="minorHAnsi"/>
          <w:sz w:val="22"/>
          <w:szCs w:val="22"/>
        </w:rPr>
        <w:pict w14:anchorId="56725A49">
          <v:rect id="_x0000_i1026" style="width:0;height:1.5pt" o:hralign="center" o:hrstd="t" o:hr="t" fillcolor="#a0a0a0" stroked="f"/>
        </w:pict>
      </w:r>
    </w:p>
    <w:p w14:paraId="0D5F478D" w14:textId="77777777" w:rsidR="008016C7" w:rsidRPr="00AD0D06" w:rsidRDefault="00CE50C8">
      <w:pPr>
        <w:jc w:val="center"/>
        <w:rPr>
          <w:rFonts w:asciiTheme="minorHAnsi" w:eastAsia="Calibri" w:hAnsiTheme="minorHAnsi" w:cs="Calibri"/>
          <w:b/>
          <w:i/>
          <w:sz w:val="22"/>
          <w:szCs w:val="22"/>
        </w:rPr>
      </w:pPr>
      <w:r w:rsidRPr="00AD0D06">
        <w:rPr>
          <w:rFonts w:asciiTheme="minorHAnsi" w:eastAsia="Calibri" w:hAnsiTheme="minorHAnsi" w:cs="Calibri"/>
          <w:b/>
          <w:i/>
          <w:sz w:val="22"/>
          <w:szCs w:val="22"/>
        </w:rPr>
        <w:t>Notes / Items for Drill</w:t>
      </w:r>
    </w:p>
    <w:p w14:paraId="1B48B0DC" w14:textId="77777777" w:rsidR="008016C7" w:rsidRPr="00AD0D06" w:rsidRDefault="007B483C">
      <w:pPr>
        <w:rPr>
          <w:rFonts w:asciiTheme="minorHAnsi" w:eastAsia="Calibri" w:hAnsiTheme="minorHAnsi" w:cs="Calibri"/>
          <w:sz w:val="22"/>
          <w:szCs w:val="22"/>
        </w:rPr>
      </w:pPr>
      <w:r>
        <w:rPr>
          <w:rFonts w:asciiTheme="minorHAnsi" w:hAnsiTheme="minorHAnsi"/>
          <w:sz w:val="22"/>
          <w:szCs w:val="22"/>
        </w:rPr>
        <w:pict w14:anchorId="7BFE8319">
          <v:rect id="_x0000_i1027" style="width:0;height:1.5pt" o:hralign="center" o:hrstd="t" o:hr="t" fillcolor="#a0a0a0" stroked="f"/>
        </w:pict>
      </w:r>
    </w:p>
    <w:p w14:paraId="4EB5AA15" w14:textId="77777777" w:rsidR="008016C7" w:rsidRPr="00AD0D06" w:rsidRDefault="00CE50C8">
      <w:pPr>
        <w:rPr>
          <w:rFonts w:asciiTheme="minorHAnsi" w:eastAsia="Calibri" w:hAnsiTheme="minorHAnsi" w:cs="Calibri"/>
          <w:b/>
          <w:color w:val="FF0000"/>
          <w:sz w:val="22"/>
          <w:szCs w:val="22"/>
        </w:rPr>
      </w:pPr>
      <w:r w:rsidRPr="00AD0D06">
        <w:rPr>
          <w:rFonts w:asciiTheme="minorHAnsi" w:eastAsia="Calibri" w:hAnsiTheme="minorHAnsi" w:cs="Calibri"/>
          <w:b/>
          <w:sz w:val="22"/>
          <w:szCs w:val="22"/>
        </w:rPr>
        <w:tab/>
      </w:r>
      <w:r w:rsidRPr="00AD0D06">
        <w:rPr>
          <w:rFonts w:asciiTheme="minorHAnsi" w:eastAsia="Calibri" w:hAnsiTheme="minorHAnsi" w:cs="Calibri"/>
          <w:b/>
          <w:color w:val="FF0000"/>
          <w:sz w:val="22"/>
          <w:szCs w:val="22"/>
        </w:rPr>
        <w:t>Drill Location:  Richfield Veterans Parks Shelter; 66th and Portland Avenue Richfield MN.</w:t>
      </w:r>
    </w:p>
    <w:p w14:paraId="2A4AD061" w14:textId="77777777" w:rsidR="008016C7" w:rsidRPr="00AD0D06" w:rsidRDefault="008016C7">
      <w:pPr>
        <w:rPr>
          <w:rFonts w:asciiTheme="minorHAnsi" w:eastAsia="Calibri" w:hAnsiTheme="minorHAnsi" w:cs="Calibri"/>
          <w:b/>
          <w:sz w:val="22"/>
          <w:szCs w:val="22"/>
        </w:rPr>
      </w:pPr>
    </w:p>
    <w:p w14:paraId="1328F088" w14:textId="77777777" w:rsidR="008016C7" w:rsidRPr="00AD0D06" w:rsidRDefault="00CE50C8">
      <w:pPr>
        <w:rPr>
          <w:rFonts w:asciiTheme="minorHAnsi" w:eastAsia="Calibri" w:hAnsiTheme="minorHAnsi" w:cs="Calibri"/>
          <w:b/>
          <w:i/>
          <w:color w:val="FF0000"/>
          <w:sz w:val="22"/>
          <w:szCs w:val="22"/>
        </w:rPr>
      </w:pPr>
      <w:r w:rsidRPr="00AD0D06">
        <w:rPr>
          <w:rFonts w:asciiTheme="minorHAnsi" w:eastAsia="Calibri" w:hAnsiTheme="minorHAnsi" w:cs="Calibri"/>
          <w:b/>
          <w:sz w:val="22"/>
          <w:szCs w:val="22"/>
        </w:rPr>
        <w:t>Prospective Cadet Briefings</w:t>
      </w:r>
      <w:r w:rsidRPr="00AD0D06">
        <w:rPr>
          <w:rFonts w:asciiTheme="minorHAnsi" w:eastAsia="Calibri" w:hAnsiTheme="minorHAnsi" w:cs="Calibri"/>
          <w:sz w:val="22"/>
          <w:szCs w:val="22"/>
        </w:rPr>
        <w:t xml:space="preserve"> return to the FIRST WEDNESDAY of each month 1900-2030 at the drill center.  Advanced cadets and Leaguers are requested to share about their cadet experience at each monthly meeting.  Please contact LtCol Uhlig if you wish to participate.  Recruiting credit is given if cadets join.  Remember – 3 recruits gets you a FREE training! Come and share what a great program you are part of and help a new cadet.</w:t>
      </w:r>
      <w:r w:rsidRPr="00AD0D06">
        <w:rPr>
          <w:rFonts w:asciiTheme="minorHAnsi" w:hAnsiTheme="minorHAnsi"/>
          <w:sz w:val="22"/>
          <w:szCs w:val="22"/>
        </w:rPr>
        <w:br/>
      </w:r>
      <w:r w:rsidRPr="00AD0D06">
        <w:rPr>
          <w:rFonts w:asciiTheme="minorHAnsi" w:eastAsia="Calibri" w:hAnsiTheme="minorHAnsi" w:cs="Calibri"/>
          <w:b/>
          <w:i/>
          <w:color w:val="FF0000"/>
          <w:sz w:val="22"/>
          <w:szCs w:val="22"/>
        </w:rPr>
        <w:tab/>
      </w:r>
      <w:r w:rsidRPr="00AD0D06">
        <w:rPr>
          <w:rFonts w:asciiTheme="minorHAnsi" w:eastAsia="Calibri" w:hAnsiTheme="minorHAnsi" w:cs="Calibri"/>
          <w:b/>
          <w:i/>
          <w:color w:val="FF0000"/>
          <w:sz w:val="22"/>
          <w:szCs w:val="22"/>
        </w:rPr>
        <w:tab/>
      </w:r>
    </w:p>
    <w:p w14:paraId="24A05C56" w14:textId="77777777" w:rsidR="008016C7" w:rsidRPr="00AD0D06" w:rsidRDefault="00CE50C8">
      <w:pPr>
        <w:rPr>
          <w:rFonts w:asciiTheme="minorHAnsi" w:hAnsiTheme="minorHAnsi"/>
          <w:sz w:val="22"/>
          <w:szCs w:val="22"/>
        </w:rPr>
      </w:pPr>
      <w:r w:rsidRPr="00AD0D06">
        <w:rPr>
          <w:rFonts w:asciiTheme="minorHAnsi" w:hAnsiTheme="minorHAnsi"/>
          <w:b/>
          <w:sz w:val="22"/>
          <w:szCs w:val="22"/>
        </w:rPr>
        <w:t>C-130 Orientation Flight Opportunity:</w:t>
      </w:r>
      <w:r w:rsidRPr="00AD0D06">
        <w:rPr>
          <w:rFonts w:asciiTheme="minorHAnsi" w:hAnsiTheme="minorHAnsi"/>
          <w:sz w:val="22"/>
          <w:szCs w:val="22"/>
        </w:rPr>
        <w:t xml:space="preserve"> Possible C-130 orientation flight for officer and cadets with the 934 AW, </w:t>
      </w:r>
      <w:proofErr w:type="spellStart"/>
      <w:r w:rsidRPr="00AD0D06">
        <w:rPr>
          <w:rFonts w:asciiTheme="minorHAnsi" w:hAnsiTheme="minorHAnsi"/>
          <w:sz w:val="22"/>
          <w:szCs w:val="22"/>
        </w:rPr>
        <w:t>USAFRes</w:t>
      </w:r>
      <w:proofErr w:type="spellEnd"/>
      <w:r w:rsidRPr="00AD0D06">
        <w:rPr>
          <w:rFonts w:asciiTheme="minorHAnsi" w:hAnsiTheme="minorHAnsi"/>
          <w:sz w:val="22"/>
          <w:szCs w:val="22"/>
        </w:rPr>
        <w:t xml:space="preserve">, (that's 934th Airlift Wing, U.S. Air Force Reserve), at 1630 on Monday, 23 Oct 17.  Those wishing to attend need to provide LTC Uhlig the following information in one line and in the exact order as the example: last name, first name, then the last name, first name and phone # of your emergency contact.  </w:t>
      </w:r>
    </w:p>
    <w:p w14:paraId="37031B4C" w14:textId="77777777" w:rsidR="008016C7" w:rsidRPr="00AD0D06" w:rsidRDefault="00CE50C8">
      <w:pPr>
        <w:rPr>
          <w:rFonts w:asciiTheme="minorHAnsi" w:hAnsiTheme="minorHAnsi"/>
          <w:sz w:val="22"/>
          <w:szCs w:val="22"/>
        </w:rPr>
      </w:pPr>
      <w:r w:rsidRPr="00AD0D06">
        <w:rPr>
          <w:rFonts w:asciiTheme="minorHAnsi" w:hAnsiTheme="minorHAnsi"/>
          <w:sz w:val="22"/>
          <w:szCs w:val="22"/>
        </w:rPr>
        <w:t>Exampl</w:t>
      </w:r>
      <w:r w:rsidR="00AD0D06" w:rsidRPr="00AD0D06">
        <w:rPr>
          <w:rFonts w:asciiTheme="minorHAnsi" w:hAnsiTheme="minorHAnsi"/>
          <w:sz w:val="22"/>
          <w:szCs w:val="22"/>
        </w:rPr>
        <w:t>e:  Doe, John</w:t>
      </w:r>
      <w:r w:rsidR="00AD0D06" w:rsidRPr="00AD0D06">
        <w:rPr>
          <w:rFonts w:asciiTheme="minorHAnsi" w:hAnsiTheme="minorHAnsi"/>
          <w:sz w:val="22"/>
          <w:szCs w:val="22"/>
        </w:rPr>
        <w:tab/>
      </w:r>
      <w:r w:rsidR="00AD0D06" w:rsidRPr="00AD0D06">
        <w:rPr>
          <w:rFonts w:asciiTheme="minorHAnsi" w:hAnsiTheme="minorHAnsi"/>
          <w:sz w:val="22"/>
          <w:szCs w:val="22"/>
        </w:rPr>
        <w:tab/>
      </w:r>
      <w:r w:rsidRPr="00AD0D06">
        <w:rPr>
          <w:rFonts w:asciiTheme="minorHAnsi" w:hAnsiTheme="minorHAnsi"/>
          <w:sz w:val="22"/>
          <w:szCs w:val="22"/>
        </w:rPr>
        <w:t>Doe, Jane 952-999-9999</w:t>
      </w:r>
    </w:p>
    <w:p w14:paraId="0D3AF41A" w14:textId="77777777" w:rsidR="008016C7" w:rsidRPr="00AD0D06" w:rsidRDefault="00CE50C8">
      <w:pPr>
        <w:rPr>
          <w:rFonts w:asciiTheme="minorHAnsi" w:hAnsiTheme="minorHAnsi"/>
          <w:sz w:val="22"/>
          <w:szCs w:val="22"/>
        </w:rPr>
      </w:pPr>
      <w:r w:rsidRPr="00AD0D06">
        <w:rPr>
          <w:rFonts w:asciiTheme="minorHAnsi" w:hAnsiTheme="minorHAnsi"/>
          <w:sz w:val="22"/>
          <w:szCs w:val="22"/>
        </w:rPr>
        <w:t xml:space="preserve">The event can accommodate no more than 12 </w:t>
      </w:r>
      <w:proofErr w:type="spellStart"/>
      <w:r w:rsidRPr="00AD0D06">
        <w:rPr>
          <w:rFonts w:asciiTheme="minorHAnsi" w:hAnsiTheme="minorHAnsi"/>
          <w:sz w:val="22"/>
          <w:szCs w:val="22"/>
        </w:rPr>
        <w:t>pax</w:t>
      </w:r>
      <w:proofErr w:type="spellEnd"/>
      <w:r w:rsidRPr="00AD0D06">
        <w:rPr>
          <w:rFonts w:asciiTheme="minorHAnsi" w:hAnsiTheme="minorHAnsi"/>
          <w:sz w:val="22"/>
          <w:szCs w:val="22"/>
        </w:rPr>
        <w:t xml:space="preserve"> (that's "passengers" in </w:t>
      </w:r>
      <w:proofErr w:type="spellStart"/>
      <w:r w:rsidRPr="00AD0D06">
        <w:rPr>
          <w:rFonts w:asciiTheme="minorHAnsi" w:hAnsiTheme="minorHAnsi"/>
          <w:sz w:val="22"/>
          <w:szCs w:val="22"/>
        </w:rPr>
        <w:t>militarese</w:t>
      </w:r>
      <w:proofErr w:type="spellEnd"/>
      <w:r w:rsidRPr="00AD0D06">
        <w:rPr>
          <w:rFonts w:asciiTheme="minorHAnsi" w:hAnsiTheme="minorHAnsi"/>
          <w:sz w:val="22"/>
          <w:szCs w:val="22"/>
        </w:rPr>
        <w:t xml:space="preserve">), because every </w:t>
      </w:r>
      <w:proofErr w:type="spellStart"/>
      <w:r w:rsidRPr="00AD0D06">
        <w:rPr>
          <w:rFonts w:asciiTheme="minorHAnsi" w:hAnsiTheme="minorHAnsi"/>
          <w:sz w:val="22"/>
          <w:szCs w:val="22"/>
        </w:rPr>
        <w:t>pax</w:t>
      </w:r>
      <w:proofErr w:type="spellEnd"/>
      <w:r w:rsidRPr="00AD0D06">
        <w:rPr>
          <w:rFonts w:asciiTheme="minorHAnsi" w:hAnsiTheme="minorHAnsi"/>
          <w:sz w:val="22"/>
          <w:szCs w:val="22"/>
        </w:rPr>
        <w:t xml:space="preserve"> should have a chance to go up to the flight deck. Sign up only if you are pretty sure you'll come </w:t>
      </w:r>
      <w:r w:rsidRPr="00AD0D06">
        <w:rPr>
          <w:rFonts w:asciiTheme="minorHAnsi" w:hAnsiTheme="minorHAnsi"/>
          <w:b/>
          <w:sz w:val="22"/>
          <w:szCs w:val="22"/>
        </w:rPr>
        <w:t>NLT 15 Oct 17</w:t>
      </w:r>
      <w:r w:rsidRPr="00AD0D06">
        <w:rPr>
          <w:rFonts w:asciiTheme="minorHAnsi" w:hAnsiTheme="minorHAnsi"/>
          <w:sz w:val="22"/>
          <w:szCs w:val="22"/>
        </w:rPr>
        <w:t>.</w:t>
      </w:r>
    </w:p>
    <w:p w14:paraId="29B3337B" w14:textId="77777777" w:rsidR="008016C7" w:rsidRDefault="00CE50C8">
      <w:pPr>
        <w:rPr>
          <w:rFonts w:ascii="Calibri" w:eastAsia="Calibri" w:hAnsi="Calibri" w:cs="Calibri"/>
          <w:sz w:val="28"/>
          <w:szCs w:val="28"/>
        </w:rPr>
      </w:pPr>
      <w:r>
        <w:br w:type="page"/>
      </w:r>
      <w:r w:rsidR="00AD0D06">
        <w:rPr>
          <w:noProof/>
        </w:rPr>
        <w:lastRenderedPageBreak/>
        <w:drawing>
          <wp:anchor distT="0" distB="0" distL="114300" distR="114300" simplePos="0" relativeHeight="251656192" behindDoc="0" locked="0" layoutInCell="1" hidden="0" allowOverlap="1" wp14:anchorId="6DF85B74" wp14:editId="6BD95744">
            <wp:simplePos x="0" y="0"/>
            <wp:positionH relativeFrom="margin">
              <wp:posOffset>-217079</wp:posOffset>
            </wp:positionH>
            <wp:positionV relativeFrom="paragraph">
              <wp:posOffset>-180703</wp:posOffset>
            </wp:positionV>
            <wp:extent cx="1007745" cy="857250"/>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007745" cy="857250"/>
                    </a:xfrm>
                    <a:prstGeom prst="rect">
                      <a:avLst/>
                    </a:prstGeom>
                    <a:ln/>
                  </pic:spPr>
                </pic:pic>
              </a:graphicData>
            </a:graphic>
          </wp:anchor>
        </w:drawing>
      </w:r>
      <w:r w:rsidR="007B483C">
        <w:pict w14:anchorId="0BF5BBB9">
          <v:rect id="_x0000_i1028" style="width:0;height:1.5pt" o:hralign="center" o:hrstd="t" o:hr="t" fillcolor="#a0a0a0" stroked="f"/>
        </w:pict>
      </w:r>
    </w:p>
    <w:p w14:paraId="5ACACBB3" w14:textId="77777777" w:rsidR="008016C7" w:rsidRDefault="00CE50C8">
      <w:pPr>
        <w:jc w:val="center"/>
        <w:rPr>
          <w:rFonts w:ascii="Calibri" w:eastAsia="Calibri" w:hAnsi="Calibri" w:cs="Calibri"/>
          <w:b/>
          <w:i/>
          <w:sz w:val="32"/>
          <w:szCs w:val="32"/>
        </w:rPr>
      </w:pPr>
      <w:r>
        <w:rPr>
          <w:rFonts w:ascii="Calibri" w:eastAsia="Calibri" w:hAnsi="Calibri" w:cs="Calibri"/>
          <w:b/>
          <w:i/>
          <w:sz w:val="32"/>
          <w:szCs w:val="32"/>
        </w:rPr>
        <w:t>Upcoming Drill Dates and Events</w:t>
      </w:r>
    </w:p>
    <w:p w14:paraId="30F57FF3" w14:textId="77777777" w:rsidR="008016C7" w:rsidRDefault="007B483C">
      <w:pPr>
        <w:rPr>
          <w:rFonts w:ascii="Calibri" w:eastAsia="Calibri" w:hAnsi="Calibri" w:cs="Calibri"/>
          <w:sz w:val="22"/>
          <w:szCs w:val="22"/>
        </w:rPr>
      </w:pPr>
      <w:r>
        <w:pict w14:anchorId="6D2F70F6">
          <v:rect id="_x0000_i1029" style="width:0;height:1.5pt" o:hralign="center" o:hrstd="t" o:hr="t" fillcolor="#a0a0a0" stroked="f"/>
        </w:pict>
      </w:r>
    </w:p>
    <w:p w14:paraId="553A52A9" w14:textId="77777777" w:rsidR="008016C7" w:rsidRDefault="00CE50C8">
      <w:pPr>
        <w:jc w:val="cente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2017 Drill Schedule</w:t>
      </w:r>
      <w:r>
        <w:rPr>
          <w:rFonts w:ascii="Calibri" w:eastAsia="Calibri" w:hAnsi="Calibri" w:cs="Calibri"/>
          <w:sz w:val="22"/>
          <w:szCs w:val="22"/>
        </w:rPr>
        <w:t xml:space="preserve"> ****</w:t>
      </w:r>
    </w:p>
    <w:p w14:paraId="3981FEE1" w14:textId="77777777" w:rsidR="008016C7" w:rsidRDefault="008016C7">
      <w:pPr>
        <w:rPr>
          <w:rFonts w:ascii="Calibri" w:eastAsia="Calibri" w:hAnsi="Calibri" w:cs="Calibri"/>
          <w:color w:val="FF0000"/>
          <w:sz w:val="28"/>
          <w:szCs w:val="28"/>
        </w:rPr>
      </w:pPr>
    </w:p>
    <w:p w14:paraId="4B1BBD47" w14:textId="77777777" w:rsidR="008016C7" w:rsidRDefault="008016C7">
      <w:pPr>
        <w:ind w:left="1440"/>
        <w:rPr>
          <w:rFonts w:ascii="Calibri" w:eastAsia="Calibri" w:hAnsi="Calibri" w:cs="Calibri"/>
          <w:sz w:val="22"/>
          <w:szCs w:val="22"/>
        </w:rPr>
      </w:pPr>
    </w:p>
    <w:p w14:paraId="023927D6" w14:textId="77777777" w:rsidR="008016C7" w:rsidRDefault="00CE50C8" w:rsidP="00AD0D06">
      <w:pPr>
        <w:ind w:left="1440" w:hanging="1188"/>
        <w:rPr>
          <w:rFonts w:ascii="Calibri" w:eastAsia="Calibri" w:hAnsi="Calibri" w:cs="Calibri"/>
          <w:sz w:val="22"/>
          <w:szCs w:val="22"/>
        </w:rPr>
      </w:pPr>
      <w:r>
        <w:rPr>
          <w:rFonts w:ascii="Calibri" w:eastAsia="Calibri" w:hAnsi="Calibri" w:cs="Calibri"/>
          <w:sz w:val="22"/>
          <w:szCs w:val="22"/>
        </w:rPr>
        <w:t xml:space="preserve">*26 AUG: </w:t>
      </w:r>
      <w:r>
        <w:rPr>
          <w:rFonts w:ascii="Calibri" w:eastAsia="Calibri" w:hAnsi="Calibri" w:cs="Calibri"/>
          <w:sz w:val="22"/>
          <w:szCs w:val="22"/>
        </w:rPr>
        <w:tab/>
        <w:t xml:space="preserve">Supply Day at N2 for all Cadets that need gear/winter uniform.  Must RSVP to LT Smith: </w:t>
      </w:r>
      <w:hyperlink r:id="rId9">
        <w:r>
          <w:rPr>
            <w:rFonts w:ascii="Calibri" w:eastAsia="Calibri" w:hAnsi="Calibri" w:cs="Calibri"/>
            <w:color w:val="0563C1"/>
            <w:sz w:val="22"/>
            <w:szCs w:val="22"/>
            <w:u w:val="single"/>
          </w:rPr>
          <w:t>jepy222@yahoo.com</w:t>
        </w:r>
      </w:hyperlink>
      <w:r>
        <w:rPr>
          <w:rFonts w:ascii="Calibri" w:eastAsia="Calibri" w:hAnsi="Calibri" w:cs="Calibri"/>
          <w:sz w:val="22"/>
          <w:szCs w:val="22"/>
        </w:rPr>
        <w:t xml:space="preserve"> NLT 23 August 17. All female NSCC cadets must be outfitted with Blue Jumper uniform.  They need to have this done either on this date or in the morning of 27 AUG drill.</w:t>
      </w:r>
    </w:p>
    <w:p w14:paraId="65B9E474" w14:textId="77777777" w:rsidR="008016C7" w:rsidRDefault="008016C7">
      <w:pPr>
        <w:rPr>
          <w:rFonts w:ascii="Calibri" w:eastAsia="Calibri" w:hAnsi="Calibri" w:cs="Calibri"/>
        </w:rPr>
      </w:pPr>
    </w:p>
    <w:p w14:paraId="277E1A53" w14:textId="77777777" w:rsidR="008016C7" w:rsidRDefault="00CE50C8">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27 AUG:</w:t>
      </w:r>
      <w:r>
        <w:rPr>
          <w:rFonts w:ascii="Calibri" w:eastAsia="Calibri" w:hAnsi="Calibri" w:cs="Calibri"/>
          <w:sz w:val="22"/>
          <w:szCs w:val="22"/>
        </w:rPr>
        <w:tab/>
        <w:t xml:space="preserve"> Sunday only drill -Family Day –  recruiting event at the Richfield Veterans Parks Shelter; 6335</w:t>
      </w:r>
    </w:p>
    <w:p w14:paraId="2BC4A703" w14:textId="77777777" w:rsidR="008016C7" w:rsidRDefault="00CE50C8">
      <w:pPr>
        <w:ind w:left="720" w:firstLine="720"/>
        <w:rPr>
          <w:rFonts w:ascii="Calibri" w:eastAsia="Calibri" w:hAnsi="Calibri" w:cs="Calibri"/>
          <w:sz w:val="22"/>
          <w:szCs w:val="22"/>
        </w:rPr>
      </w:pPr>
      <w:r>
        <w:rPr>
          <w:rFonts w:ascii="Calibri" w:eastAsia="Calibri" w:hAnsi="Calibri" w:cs="Calibri"/>
          <w:sz w:val="22"/>
          <w:szCs w:val="22"/>
        </w:rPr>
        <w:t xml:space="preserve"> Portland Avenue Richfield MN 55423.</w:t>
      </w:r>
    </w:p>
    <w:p w14:paraId="3247F528" w14:textId="77777777" w:rsidR="008016C7" w:rsidRDefault="008016C7">
      <w:pPr>
        <w:ind w:left="720" w:firstLine="720"/>
        <w:rPr>
          <w:rFonts w:ascii="Calibri" w:eastAsia="Calibri" w:hAnsi="Calibri" w:cs="Calibri"/>
          <w:sz w:val="22"/>
          <w:szCs w:val="22"/>
        </w:rPr>
      </w:pPr>
    </w:p>
    <w:p w14:paraId="0D94DBEC" w14:textId="77777777" w:rsidR="008016C7" w:rsidRDefault="00CE50C8">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 9-10 SEP</w:t>
      </w:r>
      <w:r>
        <w:rPr>
          <w:rFonts w:ascii="Calibri" w:eastAsia="Calibri" w:hAnsi="Calibri" w:cs="Calibri"/>
          <w:sz w:val="22"/>
          <w:szCs w:val="22"/>
        </w:rPr>
        <w:t>:</w:t>
      </w:r>
      <w:r>
        <w:rPr>
          <w:rFonts w:ascii="Calibri" w:eastAsia="Calibri" w:hAnsi="Calibri" w:cs="Calibri"/>
          <w:sz w:val="22"/>
          <w:szCs w:val="22"/>
        </w:rPr>
        <w:tab/>
        <w:t>Drill – Saturday to Sunday overnight field ops training Location Buffalo MN</w:t>
      </w:r>
    </w:p>
    <w:p w14:paraId="22C59ECA" w14:textId="77777777" w:rsidR="008016C7" w:rsidRDefault="00CE50C8">
      <w:pPr>
        <w:rPr>
          <w:rFonts w:ascii="Calibri" w:eastAsia="Calibri" w:hAnsi="Calibri" w:cs="Calibri"/>
          <w:sz w:val="22"/>
          <w:szCs w:val="22"/>
        </w:rPr>
      </w:pPr>
      <w:r>
        <w:rPr>
          <w:rFonts w:ascii="Calibri" w:eastAsia="Calibri" w:hAnsi="Calibri" w:cs="Calibri"/>
          <w:sz w:val="22"/>
          <w:szCs w:val="22"/>
        </w:rPr>
        <w:t xml:space="preserve">     </w:t>
      </w:r>
    </w:p>
    <w:p w14:paraId="12696BC0" w14:textId="77777777" w:rsidR="008016C7" w:rsidRDefault="00CE50C8">
      <w:pPr>
        <w:ind w:left="1440" w:hanging="1440"/>
        <w:rPr>
          <w:rFonts w:ascii="Calibri" w:eastAsia="Calibri" w:hAnsi="Calibri" w:cs="Calibri"/>
          <w:sz w:val="22"/>
          <w:szCs w:val="22"/>
        </w:rPr>
      </w:pPr>
      <w:r>
        <w:rPr>
          <w:rFonts w:ascii="Calibri" w:eastAsia="Calibri" w:hAnsi="Calibri" w:cs="Calibri"/>
          <w:sz w:val="22"/>
          <w:szCs w:val="22"/>
        </w:rPr>
        <w:t xml:space="preserve">    14 OCT</w:t>
      </w:r>
      <w:r>
        <w:rPr>
          <w:rFonts w:ascii="Calibri" w:eastAsia="Calibri" w:hAnsi="Calibri" w:cs="Calibri"/>
          <w:sz w:val="22"/>
          <w:szCs w:val="22"/>
        </w:rPr>
        <w:tab/>
        <w:t xml:space="preserve">2017 US NAVY Birthday Ball – Marriott North, Brooklyn Park – cadets, parents and staff invited Info and tickets at </w:t>
      </w:r>
      <w:hyperlink r:id="rId10">
        <w:r>
          <w:rPr>
            <w:rFonts w:ascii="Calibri" w:eastAsia="Calibri" w:hAnsi="Calibri" w:cs="Calibri"/>
            <w:color w:val="0563C1"/>
            <w:sz w:val="22"/>
            <w:szCs w:val="22"/>
            <w:u w:val="single"/>
          </w:rPr>
          <w:t>www.navyballmn.org</w:t>
        </w:r>
      </w:hyperlink>
      <w:r>
        <w:rPr>
          <w:rFonts w:ascii="Calibri" w:eastAsia="Calibri" w:hAnsi="Calibri" w:cs="Calibri"/>
          <w:sz w:val="22"/>
          <w:szCs w:val="22"/>
        </w:rPr>
        <w:br/>
      </w:r>
    </w:p>
    <w:p w14:paraId="71575959" w14:textId="77777777" w:rsidR="008016C7" w:rsidRDefault="00CE50C8">
      <w:pPr>
        <w:ind w:left="1440" w:hanging="1440"/>
        <w:rPr>
          <w:rFonts w:ascii="Calibri" w:eastAsia="Calibri" w:hAnsi="Calibri" w:cs="Calibri"/>
        </w:rPr>
      </w:pPr>
      <w:r>
        <w:rPr>
          <w:rFonts w:ascii="Calibri" w:eastAsia="Calibri" w:hAnsi="Calibri" w:cs="Calibri"/>
          <w:sz w:val="22"/>
          <w:szCs w:val="22"/>
        </w:rPr>
        <w:t xml:space="preserve">    23 OCT:</w:t>
      </w:r>
      <w:r>
        <w:rPr>
          <w:rFonts w:ascii="Calibri" w:eastAsia="Calibri" w:hAnsi="Calibri" w:cs="Calibri"/>
          <w:sz w:val="22"/>
          <w:szCs w:val="22"/>
        </w:rPr>
        <w:tab/>
        <w:t>C-</w:t>
      </w:r>
      <w:proofErr w:type="gramStart"/>
      <w:r>
        <w:rPr>
          <w:rFonts w:ascii="Calibri" w:eastAsia="Calibri" w:hAnsi="Calibri" w:cs="Calibri"/>
          <w:sz w:val="22"/>
          <w:szCs w:val="22"/>
        </w:rPr>
        <w:t xml:space="preserve">130 </w:t>
      </w:r>
      <w:r>
        <w:rPr>
          <w:rFonts w:ascii="Calibri" w:eastAsia="Calibri" w:hAnsi="Calibri" w:cs="Calibri"/>
        </w:rPr>
        <w:t xml:space="preserve"> orientation</w:t>
      </w:r>
      <w:proofErr w:type="gramEnd"/>
      <w:r>
        <w:rPr>
          <w:rFonts w:ascii="Calibri" w:eastAsia="Calibri" w:hAnsi="Calibri" w:cs="Calibri"/>
        </w:rPr>
        <w:t xml:space="preserve"> flight for officer and cadets with the 934 AW, </w:t>
      </w:r>
      <w:proofErr w:type="spellStart"/>
      <w:r>
        <w:rPr>
          <w:rFonts w:ascii="Calibri" w:eastAsia="Calibri" w:hAnsi="Calibri" w:cs="Calibri"/>
        </w:rPr>
        <w:t>USAFRes</w:t>
      </w:r>
      <w:proofErr w:type="spellEnd"/>
      <w:r>
        <w:rPr>
          <w:rFonts w:ascii="Calibri" w:eastAsia="Calibri" w:hAnsi="Calibri" w:cs="Calibri"/>
        </w:rPr>
        <w:t>, (that's 934th Airlift Wing, U.S. Air Force Reserve), at 1630.</w:t>
      </w:r>
    </w:p>
    <w:p w14:paraId="3F0B98CD" w14:textId="77777777" w:rsidR="008016C7" w:rsidRDefault="00CE50C8">
      <w:pPr>
        <w:ind w:left="1440" w:hanging="1440"/>
        <w:rPr>
          <w:rFonts w:ascii="Calibri" w:eastAsia="Calibri" w:hAnsi="Calibri" w:cs="Calibri"/>
          <w:sz w:val="22"/>
          <w:szCs w:val="22"/>
        </w:rPr>
      </w:pPr>
      <w:r>
        <w:rPr>
          <w:rFonts w:ascii="Calibri" w:eastAsia="Calibri" w:hAnsi="Calibri" w:cs="Calibri"/>
          <w:sz w:val="22"/>
          <w:szCs w:val="22"/>
        </w:rPr>
        <w:t xml:space="preserve">  </w:t>
      </w:r>
    </w:p>
    <w:p w14:paraId="3AF1D8D9" w14:textId="77777777" w:rsidR="008016C7" w:rsidRDefault="00CE50C8">
      <w:pPr>
        <w:ind w:left="1440" w:hanging="1440"/>
        <w:rPr>
          <w:rFonts w:ascii="Calibri" w:eastAsia="Calibri" w:hAnsi="Calibri" w:cs="Calibri"/>
          <w:sz w:val="22"/>
          <w:szCs w:val="22"/>
        </w:rPr>
      </w:pPr>
      <w:r>
        <w:rPr>
          <w:rFonts w:ascii="Calibri" w:eastAsia="Calibri" w:hAnsi="Calibri" w:cs="Calibri"/>
          <w:b/>
          <w:sz w:val="22"/>
          <w:szCs w:val="22"/>
        </w:rPr>
        <w:t xml:space="preserve"> *28-29 OCT:     </w:t>
      </w:r>
      <w:r>
        <w:rPr>
          <w:rFonts w:ascii="Calibri" w:eastAsia="Calibri" w:hAnsi="Calibri" w:cs="Calibri"/>
          <w:sz w:val="22"/>
          <w:szCs w:val="22"/>
        </w:rPr>
        <w:t>Drill - Drill Center</w:t>
      </w:r>
    </w:p>
    <w:p w14:paraId="6B18D7A5" w14:textId="77777777" w:rsidR="008016C7" w:rsidRDefault="00CE50C8">
      <w:pPr>
        <w:ind w:left="1440" w:hanging="1440"/>
        <w:rPr>
          <w:rFonts w:ascii="Calibri" w:eastAsia="Calibri" w:hAnsi="Calibri" w:cs="Calibri"/>
          <w:sz w:val="22"/>
          <w:szCs w:val="22"/>
        </w:rPr>
      </w:pPr>
      <w:r>
        <w:rPr>
          <w:rFonts w:ascii="Calibri" w:eastAsia="Calibri" w:hAnsi="Calibri" w:cs="Calibri"/>
          <w:sz w:val="22"/>
          <w:szCs w:val="22"/>
        </w:rPr>
        <w:t xml:space="preserve">   </w:t>
      </w:r>
    </w:p>
    <w:p w14:paraId="3315B47A" w14:textId="77777777" w:rsidR="008016C7" w:rsidRDefault="00CE50C8">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 DRILL DATES</w:t>
      </w:r>
      <w:r>
        <w:rPr>
          <w:rFonts w:ascii="Calibri" w:eastAsia="Calibri" w:hAnsi="Calibri" w:cs="Calibri"/>
          <w:sz w:val="22"/>
          <w:szCs w:val="22"/>
        </w:rPr>
        <w:t xml:space="preserve"> – expected attendance.    Non-drill events indicated, participation is encouraged but not required. </w:t>
      </w:r>
      <w:r>
        <w:rPr>
          <w:rFonts w:ascii="Calibri" w:eastAsia="Calibri" w:hAnsi="Calibri" w:cs="Calibri"/>
          <w:sz w:val="22"/>
          <w:szCs w:val="22"/>
        </w:rPr>
        <w:tab/>
        <w:t>If you would like to attend a non-drill event please contact your DIVO.</w:t>
      </w:r>
    </w:p>
    <w:p w14:paraId="62B97693" w14:textId="77777777" w:rsidR="008016C7" w:rsidRDefault="008016C7">
      <w:pPr>
        <w:rPr>
          <w:rFonts w:ascii="Calibri" w:eastAsia="Calibri" w:hAnsi="Calibri" w:cs="Calibri"/>
          <w:sz w:val="22"/>
          <w:szCs w:val="22"/>
        </w:rPr>
      </w:pPr>
    </w:p>
    <w:p w14:paraId="0006BF78" w14:textId="77777777" w:rsidR="008016C7" w:rsidRDefault="008016C7">
      <w:pPr>
        <w:rPr>
          <w:rFonts w:ascii="Calibri" w:eastAsia="Calibri" w:hAnsi="Calibri" w:cs="Calibri"/>
          <w:sz w:val="22"/>
          <w:szCs w:val="22"/>
        </w:rPr>
      </w:pPr>
    </w:p>
    <w:p w14:paraId="1DEC1ECF" w14:textId="77777777" w:rsidR="008016C7" w:rsidRDefault="00CE50C8">
      <w:pPr>
        <w:rPr>
          <w:rFonts w:ascii="Calibri" w:eastAsia="Calibri" w:hAnsi="Calibri" w:cs="Calibri"/>
          <w:b/>
          <w:sz w:val="22"/>
          <w:szCs w:val="22"/>
        </w:rPr>
      </w:pPr>
      <w:r>
        <w:rPr>
          <w:rFonts w:ascii="Calibri" w:eastAsia="Calibri" w:hAnsi="Calibri" w:cs="Calibri"/>
          <w:b/>
          <w:sz w:val="22"/>
          <w:szCs w:val="22"/>
        </w:rPr>
        <w:t>Drill Locations:</w:t>
      </w:r>
    </w:p>
    <w:p w14:paraId="0666B83B" w14:textId="77777777" w:rsidR="008016C7" w:rsidRDefault="00CE50C8">
      <w:pPr>
        <w:rPr>
          <w:rFonts w:ascii="Calibri" w:eastAsia="Calibri" w:hAnsi="Calibri" w:cs="Calibri"/>
          <w:sz w:val="22"/>
          <w:szCs w:val="22"/>
        </w:rPr>
      </w:pPr>
      <w:r>
        <w:rPr>
          <w:rFonts w:ascii="Calibri" w:eastAsia="Calibri" w:hAnsi="Calibri" w:cs="Calibri"/>
          <w:sz w:val="22"/>
          <w:szCs w:val="22"/>
        </w:rPr>
        <w:t>Drill Center – 6400 Bloomington Rd, Ft Snelling, MN 55111</w:t>
      </w:r>
    </w:p>
    <w:p w14:paraId="2DB6660F" w14:textId="77777777" w:rsidR="008016C7" w:rsidRDefault="00CE50C8">
      <w:r>
        <w:t xml:space="preserve">NOSC – </w:t>
      </w:r>
      <w:r>
        <w:rPr>
          <w:rFonts w:ascii="Calibri" w:eastAsia="Calibri" w:hAnsi="Calibri" w:cs="Calibri"/>
        </w:rPr>
        <w:t xml:space="preserve">5905 34th Ave So, </w:t>
      </w:r>
      <w:proofErr w:type="spellStart"/>
      <w:r>
        <w:rPr>
          <w:rFonts w:ascii="Calibri" w:eastAsia="Calibri" w:hAnsi="Calibri" w:cs="Calibri"/>
        </w:rPr>
        <w:t>Mpls</w:t>
      </w:r>
      <w:proofErr w:type="spellEnd"/>
      <w:r>
        <w:rPr>
          <w:rFonts w:ascii="Calibri" w:eastAsia="Calibri" w:hAnsi="Calibri" w:cs="Calibri"/>
        </w:rPr>
        <w:t>, 55450.</w:t>
      </w:r>
      <w:r>
        <w:t xml:space="preserve"> </w:t>
      </w:r>
    </w:p>
    <w:p w14:paraId="497610E2" w14:textId="77777777" w:rsidR="008016C7" w:rsidRDefault="00CE50C8">
      <w:pPr>
        <w:rPr>
          <w:rFonts w:ascii="Calibri" w:eastAsia="Calibri" w:hAnsi="Calibri" w:cs="Calibri"/>
          <w:sz w:val="22"/>
          <w:szCs w:val="22"/>
        </w:rPr>
      </w:pPr>
      <w:r>
        <w:rPr>
          <w:rFonts w:ascii="Calibri" w:eastAsia="Calibri" w:hAnsi="Calibri" w:cs="Calibri"/>
          <w:sz w:val="22"/>
          <w:szCs w:val="22"/>
        </w:rPr>
        <w:t xml:space="preserve">Richfield American Legion 435 - </w:t>
      </w:r>
      <w:r>
        <w:rPr>
          <w:rFonts w:ascii="Arial" w:eastAsia="Arial" w:hAnsi="Arial" w:cs="Arial"/>
          <w:sz w:val="18"/>
          <w:szCs w:val="18"/>
          <w:highlight w:val="white"/>
        </w:rPr>
        <w:t>6501 Portland Ave S, Minneapolis, MN 55423</w:t>
      </w:r>
    </w:p>
    <w:p w14:paraId="51729A39" w14:textId="77777777" w:rsidR="008016C7" w:rsidRDefault="00CE50C8">
      <w:pPr>
        <w:rPr>
          <w:rFonts w:ascii="Calibri" w:eastAsia="Calibri" w:hAnsi="Calibri" w:cs="Calibri"/>
          <w:sz w:val="22"/>
          <w:szCs w:val="22"/>
        </w:rPr>
      </w:pPr>
      <w:r>
        <w:rPr>
          <w:rFonts w:ascii="Calibri" w:eastAsia="Calibri" w:hAnsi="Calibri" w:cs="Calibri"/>
          <w:sz w:val="22"/>
          <w:szCs w:val="22"/>
          <w:highlight w:val="white"/>
        </w:rPr>
        <w:t>Osceola ARC - 2372 30th Ave, Osceola, WI 54020</w:t>
      </w:r>
      <w:r>
        <w:rPr>
          <w:rFonts w:ascii="Calibri" w:eastAsia="Calibri" w:hAnsi="Calibri" w:cs="Calibri"/>
          <w:sz w:val="22"/>
          <w:szCs w:val="22"/>
        </w:rPr>
        <w:t xml:space="preserve"> </w:t>
      </w:r>
    </w:p>
    <w:p w14:paraId="34935AAB" w14:textId="77777777" w:rsidR="008016C7" w:rsidRDefault="008016C7">
      <w:pPr>
        <w:rPr>
          <w:rFonts w:ascii="Calibri" w:eastAsia="Calibri" w:hAnsi="Calibri" w:cs="Calibri"/>
          <w:sz w:val="22"/>
          <w:szCs w:val="22"/>
        </w:rPr>
      </w:pPr>
    </w:p>
    <w:p w14:paraId="140A236C" w14:textId="77777777" w:rsidR="008016C7" w:rsidRDefault="00CE50C8">
      <w:pPr>
        <w:widowControl w:val="0"/>
        <w:spacing w:after="280"/>
        <w:rPr>
          <w:rFonts w:ascii="Calibri" w:eastAsia="Calibri" w:hAnsi="Calibri" w:cs="Calibri"/>
          <w:color w:val="1F497D"/>
          <w:sz w:val="22"/>
          <w:szCs w:val="22"/>
          <w:u w:val="single"/>
        </w:rPr>
      </w:pPr>
      <w:r>
        <w:rPr>
          <w:rFonts w:ascii="Calibri" w:eastAsia="Calibri" w:hAnsi="Calibri" w:cs="Calibri"/>
          <w:b/>
          <w:color w:val="1F497D"/>
          <w:sz w:val="22"/>
          <w:szCs w:val="22"/>
          <w:u w:val="single"/>
        </w:rPr>
        <w:t xml:space="preserve">Minnesota Wild’s 50/50 Raffle Fundraising Event through </w:t>
      </w:r>
      <w:proofErr w:type="spellStart"/>
      <w:r>
        <w:rPr>
          <w:rFonts w:ascii="Calibri" w:eastAsia="Calibri" w:hAnsi="Calibri" w:cs="Calibri"/>
          <w:b/>
          <w:color w:val="1F497D"/>
          <w:sz w:val="22"/>
          <w:szCs w:val="22"/>
          <w:u w:val="single"/>
        </w:rPr>
        <w:t>Sparekey</w:t>
      </w:r>
      <w:proofErr w:type="spellEnd"/>
    </w:p>
    <w:p w14:paraId="63FD9CC8" w14:textId="77777777" w:rsidR="008016C7" w:rsidRDefault="00CE50C8">
      <w:pPr>
        <w:widowControl w:val="0"/>
        <w:spacing w:after="280"/>
        <w:rPr>
          <w:rFonts w:ascii="Calibri" w:eastAsia="Calibri" w:hAnsi="Calibri" w:cs="Calibri"/>
          <w:color w:val="1F497D"/>
          <w:sz w:val="22"/>
          <w:szCs w:val="22"/>
        </w:rPr>
      </w:pPr>
      <w:r>
        <w:rPr>
          <w:rFonts w:ascii="Calibri" w:eastAsia="Calibri" w:hAnsi="Calibri" w:cs="Calibri"/>
          <w:color w:val="1F497D"/>
          <w:sz w:val="22"/>
          <w:szCs w:val="22"/>
        </w:rPr>
        <w:t>We need 20 volunteers on each 14 and 20 NOV 17 from 1700 – mid 3</w:t>
      </w:r>
      <w:r>
        <w:rPr>
          <w:rFonts w:ascii="Calibri" w:eastAsia="Calibri" w:hAnsi="Calibri" w:cs="Calibri"/>
          <w:color w:val="1F497D"/>
          <w:sz w:val="22"/>
          <w:szCs w:val="22"/>
          <w:vertAlign w:val="superscript"/>
        </w:rPr>
        <w:t>rd</w:t>
      </w:r>
      <w:r>
        <w:rPr>
          <w:rFonts w:ascii="Calibri" w:eastAsia="Calibri" w:hAnsi="Calibri" w:cs="Calibri"/>
          <w:color w:val="1F497D"/>
          <w:sz w:val="22"/>
          <w:szCs w:val="22"/>
        </w:rPr>
        <w:t xml:space="preserve"> qtr. UOD is NWU.</w:t>
      </w:r>
    </w:p>
    <w:p w14:paraId="1374877D" w14:textId="77777777" w:rsidR="008016C7" w:rsidRDefault="00CE50C8">
      <w:pPr>
        <w:widowControl w:val="0"/>
        <w:spacing w:after="280"/>
        <w:rPr>
          <w:rFonts w:ascii="Times" w:eastAsia="Times" w:hAnsi="Times" w:cs="Times"/>
          <w:sz w:val="20"/>
          <w:szCs w:val="20"/>
        </w:rPr>
      </w:pPr>
      <w:r>
        <w:rPr>
          <w:rFonts w:ascii="Calibri" w:eastAsia="Calibri" w:hAnsi="Calibri" w:cs="Calibri"/>
          <w:color w:val="1F497D"/>
          <w:sz w:val="22"/>
          <w:szCs w:val="22"/>
        </w:rPr>
        <w:t>The cadets have to be friendly and outgoing and their job isn’t to actually sell the tickets…but to be visible and noisy to attract people to come over and purchase the tickets from an official Minnesota Wild Vendor.   They hold up signs…and they make themselves visible.</w:t>
      </w:r>
    </w:p>
    <w:p w14:paraId="787E9049" w14:textId="77777777" w:rsidR="008016C7" w:rsidRDefault="00CE50C8">
      <w:pPr>
        <w:widowControl w:val="0"/>
        <w:spacing w:after="280"/>
        <w:rPr>
          <w:rFonts w:ascii="Times" w:eastAsia="Times" w:hAnsi="Times" w:cs="Times"/>
          <w:sz w:val="20"/>
          <w:szCs w:val="20"/>
        </w:rPr>
      </w:pPr>
      <w:r>
        <w:rPr>
          <w:rFonts w:ascii="Calibri" w:eastAsia="Calibri" w:hAnsi="Calibri" w:cs="Calibri"/>
          <w:color w:val="1F497D"/>
          <w:sz w:val="22"/>
          <w:szCs w:val="22"/>
        </w:rPr>
        <w:t xml:space="preserve">It’s a pretty fun time…the cadets would be able to watch some of the game from the concourse during their ship…and </w:t>
      </w:r>
      <w:proofErr w:type="gramStart"/>
      <w:r>
        <w:rPr>
          <w:rFonts w:ascii="Calibri" w:eastAsia="Calibri" w:hAnsi="Calibri" w:cs="Calibri"/>
          <w:color w:val="1F497D"/>
          <w:sz w:val="22"/>
          <w:szCs w:val="22"/>
        </w:rPr>
        <w:t>receive  a</w:t>
      </w:r>
      <w:proofErr w:type="gramEnd"/>
      <w:r>
        <w:rPr>
          <w:rFonts w:ascii="Calibri" w:eastAsia="Calibri" w:hAnsi="Calibri" w:cs="Calibri"/>
          <w:color w:val="1F497D"/>
          <w:sz w:val="22"/>
          <w:szCs w:val="22"/>
        </w:rPr>
        <w:t xml:space="preserve"> meal voucher for food while they are there. RSVP NLT 15 OCT to INST </w:t>
      </w:r>
      <w:proofErr w:type="spellStart"/>
      <w:r>
        <w:rPr>
          <w:rFonts w:ascii="Calibri" w:eastAsia="Calibri" w:hAnsi="Calibri" w:cs="Calibri"/>
          <w:color w:val="1F497D"/>
          <w:sz w:val="22"/>
          <w:szCs w:val="22"/>
        </w:rPr>
        <w:t>Mische</w:t>
      </w:r>
      <w:proofErr w:type="spellEnd"/>
      <w:r>
        <w:rPr>
          <w:rFonts w:ascii="Calibri" w:eastAsia="Calibri" w:hAnsi="Calibri" w:cs="Calibri"/>
          <w:color w:val="1F497D"/>
          <w:sz w:val="22"/>
          <w:szCs w:val="22"/>
        </w:rPr>
        <w:t xml:space="preserve"> at erich@sparekey.org</w:t>
      </w:r>
    </w:p>
    <w:p w14:paraId="2A724478" w14:textId="77777777" w:rsidR="008016C7" w:rsidRDefault="00CE50C8">
      <w:pPr>
        <w:rPr>
          <w:rFonts w:ascii="Calibri" w:eastAsia="Calibri" w:hAnsi="Calibri" w:cs="Calibri"/>
          <w:sz w:val="22"/>
          <w:szCs w:val="22"/>
        </w:rPr>
      </w:pPr>
      <w:r>
        <w:br w:type="page"/>
      </w:r>
      <w:r w:rsidR="007B483C">
        <w:lastRenderedPageBreak/>
        <w:pict w14:anchorId="500D7584">
          <v:rect id="_x0000_i1030" style="width:0;height:1.5pt" o:hralign="center" o:hrstd="t" o:hr="t" fillcolor="#a0a0a0" stroked="f"/>
        </w:pict>
      </w:r>
    </w:p>
    <w:p w14:paraId="7CB9847C" w14:textId="77777777" w:rsidR="008016C7" w:rsidRDefault="00CE50C8">
      <w:pPr>
        <w:jc w:val="center"/>
        <w:rPr>
          <w:rFonts w:ascii="Calibri" w:eastAsia="Calibri" w:hAnsi="Calibri" w:cs="Calibri"/>
          <w:b/>
          <w:i/>
          <w:sz w:val="32"/>
          <w:szCs w:val="32"/>
        </w:rPr>
      </w:pPr>
      <w:r>
        <w:rPr>
          <w:rFonts w:ascii="Calibri" w:eastAsia="Calibri" w:hAnsi="Calibri" w:cs="Calibri"/>
          <w:b/>
          <w:i/>
          <w:sz w:val="32"/>
          <w:szCs w:val="32"/>
        </w:rPr>
        <w:t>Standard Procedures for Every Drill</w:t>
      </w:r>
    </w:p>
    <w:p w14:paraId="741C8187" w14:textId="77777777" w:rsidR="008016C7" w:rsidRDefault="008016C7">
      <w:pPr>
        <w:rPr>
          <w:rFonts w:ascii="Calibri" w:eastAsia="Calibri" w:hAnsi="Calibri" w:cs="Calibri"/>
          <w:sz w:val="22"/>
          <w:szCs w:val="22"/>
        </w:rPr>
      </w:pPr>
    </w:p>
    <w:p w14:paraId="04A21B3F" w14:textId="77777777" w:rsidR="008016C7" w:rsidRDefault="007B483C">
      <w:pPr>
        <w:rPr>
          <w:rFonts w:ascii="Calibri" w:eastAsia="Calibri" w:hAnsi="Calibri" w:cs="Calibri"/>
          <w:sz w:val="22"/>
          <w:szCs w:val="22"/>
        </w:rPr>
      </w:pPr>
      <w:r>
        <w:pict w14:anchorId="2F623560">
          <v:rect id="_x0000_i1031" style="width:0;height:1.5pt" o:hralign="center" o:hrstd="t" o:hr="t" fillcolor="#a0a0a0" stroked="f"/>
        </w:pict>
      </w:r>
    </w:p>
    <w:p w14:paraId="59FBF576" w14:textId="77777777" w:rsidR="008016C7" w:rsidRDefault="00CE50C8">
      <w:pPr>
        <w:numPr>
          <w:ilvl w:val="0"/>
          <w:numId w:val="1"/>
        </w:numPr>
        <w:spacing w:line="276" w:lineRule="auto"/>
      </w:pPr>
      <w:r>
        <w:rPr>
          <w:rFonts w:ascii="Calibri" w:eastAsia="Calibri" w:hAnsi="Calibri" w:cs="Calibri"/>
          <w:sz w:val="22"/>
          <w:szCs w:val="22"/>
        </w:rPr>
        <w:t xml:space="preserve">Cadets </w:t>
      </w:r>
      <w:r>
        <w:rPr>
          <w:rFonts w:ascii="Calibri" w:eastAsia="Calibri" w:hAnsi="Calibri" w:cs="Calibri"/>
          <w:sz w:val="22"/>
          <w:szCs w:val="22"/>
          <w:u w:val="single"/>
        </w:rPr>
        <w:t>call</w:t>
      </w:r>
      <w:r>
        <w:rPr>
          <w:rFonts w:ascii="Calibri" w:eastAsia="Calibri" w:hAnsi="Calibri" w:cs="Calibri"/>
          <w:sz w:val="22"/>
          <w:szCs w:val="22"/>
        </w:rPr>
        <w:t xml:space="preserve"> your squad leader by </w:t>
      </w:r>
      <w:r>
        <w:rPr>
          <w:rFonts w:ascii="Calibri" w:eastAsia="Calibri" w:hAnsi="Calibri" w:cs="Calibri"/>
          <w:b/>
        </w:rPr>
        <w:t>1900 Tuesday</w:t>
      </w:r>
      <w:r>
        <w:rPr>
          <w:rFonts w:ascii="Calibri" w:eastAsia="Calibri" w:hAnsi="Calibri" w:cs="Calibri"/>
          <w:sz w:val="22"/>
          <w:szCs w:val="22"/>
        </w:rPr>
        <w:t xml:space="preserve"> before drill to report; if you will not attend any period </w:t>
      </w:r>
      <w:r>
        <w:rPr>
          <w:rFonts w:ascii="Calibri" w:eastAsia="Calibri" w:hAnsi="Calibri" w:cs="Calibri"/>
          <w:sz w:val="22"/>
          <w:szCs w:val="22"/>
          <w:u w:val="single"/>
        </w:rPr>
        <w:t>also</w:t>
      </w:r>
      <w:r>
        <w:rPr>
          <w:rFonts w:ascii="Calibri" w:eastAsia="Calibri" w:hAnsi="Calibri" w:cs="Calibri"/>
          <w:sz w:val="22"/>
          <w:szCs w:val="22"/>
        </w:rPr>
        <w:t xml:space="preserve"> enter a “drill absence” request on the unit website - </w:t>
      </w:r>
      <w:r>
        <w:rPr>
          <w:rFonts w:ascii="Calibri" w:eastAsia="Calibri" w:hAnsi="Calibri" w:cs="Calibri"/>
          <w:i/>
          <w:color w:val="548DD4"/>
          <w:sz w:val="22"/>
          <w:szCs w:val="22"/>
        </w:rPr>
        <w:t>http://www.seacadetstwincities.org/cadet-request.html</w:t>
      </w:r>
    </w:p>
    <w:p w14:paraId="320484D6" w14:textId="77777777" w:rsidR="008016C7" w:rsidRDefault="00CE50C8">
      <w:pPr>
        <w:numPr>
          <w:ilvl w:val="0"/>
          <w:numId w:val="1"/>
        </w:numPr>
        <w:spacing w:line="276" w:lineRule="auto"/>
      </w:pPr>
      <w:r>
        <w:rPr>
          <w:rFonts w:ascii="Calibri" w:eastAsia="Calibri" w:hAnsi="Calibri" w:cs="Calibri"/>
          <w:sz w:val="22"/>
          <w:szCs w:val="22"/>
        </w:rPr>
        <w:t>Proper grooming standards are required.  Members will be sent home for correction before they get past the “Watch Post”.</w:t>
      </w:r>
    </w:p>
    <w:p w14:paraId="7268DED4" w14:textId="77777777" w:rsidR="008016C7" w:rsidRDefault="00CE50C8">
      <w:pPr>
        <w:numPr>
          <w:ilvl w:val="0"/>
          <w:numId w:val="1"/>
        </w:numPr>
        <w:spacing w:line="276" w:lineRule="auto"/>
        <w:rPr>
          <w:rFonts w:ascii="Calibri" w:eastAsia="Calibri" w:hAnsi="Calibri" w:cs="Calibri"/>
          <w:b/>
          <w:sz w:val="22"/>
          <w:szCs w:val="22"/>
        </w:rPr>
      </w:pPr>
      <w:r>
        <w:rPr>
          <w:rFonts w:ascii="Calibri" w:eastAsia="Calibri" w:hAnsi="Calibri" w:cs="Calibri"/>
          <w:b/>
          <w:sz w:val="22"/>
          <w:szCs w:val="22"/>
        </w:rPr>
        <w:t xml:space="preserve">SECURITY PROCEDURES AT DRILL: </w:t>
      </w:r>
    </w:p>
    <w:p w14:paraId="3C396A18" w14:textId="77777777" w:rsidR="008016C7" w:rsidRDefault="00CE50C8">
      <w:pPr>
        <w:numPr>
          <w:ilvl w:val="1"/>
          <w:numId w:val="1"/>
        </w:numPr>
        <w:spacing w:line="276" w:lineRule="auto"/>
      </w:pPr>
      <w:r>
        <w:rPr>
          <w:rFonts w:ascii="Calibri" w:eastAsia="Calibri" w:hAnsi="Calibri" w:cs="Calibri"/>
          <w:sz w:val="22"/>
          <w:szCs w:val="22"/>
        </w:rPr>
        <w:t>All cadets and parents must check in at the “Watch Post” with proper identification – expect bag checks.</w:t>
      </w:r>
    </w:p>
    <w:p w14:paraId="01A7F6F6" w14:textId="77777777" w:rsidR="008016C7" w:rsidRDefault="00CE50C8">
      <w:pPr>
        <w:numPr>
          <w:ilvl w:val="1"/>
          <w:numId w:val="1"/>
        </w:numPr>
        <w:spacing w:line="276" w:lineRule="auto"/>
      </w:pPr>
      <w:r>
        <w:rPr>
          <w:rFonts w:ascii="Calibri" w:eastAsia="Calibri" w:hAnsi="Calibri" w:cs="Calibri"/>
          <w:b/>
          <w:sz w:val="22"/>
          <w:szCs w:val="22"/>
        </w:rPr>
        <w:t>N2 GATE –</w:t>
      </w:r>
      <w:r>
        <w:rPr>
          <w:rFonts w:ascii="Calibri" w:eastAsia="Calibri" w:hAnsi="Calibri" w:cs="Calibri"/>
          <w:sz w:val="22"/>
          <w:szCs w:val="22"/>
        </w:rPr>
        <w:t xml:space="preserve"> please arrive at the scheduled times at the Bloomington Rd automatic gate.  Approach, show ID. Be on time for end of drill – we must lock the building and leave the premises on time.</w:t>
      </w:r>
    </w:p>
    <w:p w14:paraId="23B9DF7C" w14:textId="77777777" w:rsidR="008016C7" w:rsidRDefault="00CE50C8">
      <w:pPr>
        <w:numPr>
          <w:ilvl w:val="1"/>
          <w:numId w:val="1"/>
        </w:numPr>
        <w:spacing w:line="276" w:lineRule="auto"/>
      </w:pPr>
      <w:r>
        <w:rPr>
          <w:rFonts w:ascii="Calibri" w:eastAsia="Calibri" w:hAnsi="Calibri" w:cs="Calibri"/>
          <w:sz w:val="22"/>
          <w:szCs w:val="22"/>
        </w:rPr>
        <w:t>Lunch is provided by TCSPA unless POM indicates you must bring your own. Water bottle and winter gear required during winter months.</w:t>
      </w:r>
    </w:p>
    <w:p w14:paraId="2CBF60A8" w14:textId="77777777" w:rsidR="008016C7" w:rsidRDefault="00CE50C8">
      <w:pPr>
        <w:numPr>
          <w:ilvl w:val="1"/>
          <w:numId w:val="1"/>
        </w:numPr>
        <w:spacing w:line="276" w:lineRule="auto"/>
      </w:pPr>
      <w:r>
        <w:rPr>
          <w:rFonts w:ascii="Calibri" w:eastAsia="Calibri" w:hAnsi="Calibri" w:cs="Calibri"/>
          <w:sz w:val="22"/>
          <w:szCs w:val="22"/>
        </w:rPr>
        <w:t>Parent’s w/o NSCC ID dropping off or picking up at the NOSC must have the MN enhanced driver’s license or a passport to get on base.</w:t>
      </w:r>
    </w:p>
    <w:p w14:paraId="44EBCC62" w14:textId="77777777" w:rsidR="008016C7" w:rsidRDefault="00CE50C8">
      <w:pPr>
        <w:numPr>
          <w:ilvl w:val="0"/>
          <w:numId w:val="1"/>
        </w:numPr>
        <w:spacing w:line="276" w:lineRule="auto"/>
        <w:ind w:right="72"/>
        <w:rPr>
          <w:rFonts w:ascii="Calibri" w:eastAsia="Calibri" w:hAnsi="Calibri" w:cs="Calibri"/>
          <w:sz w:val="22"/>
          <w:szCs w:val="22"/>
        </w:rPr>
      </w:pPr>
      <w:r>
        <w:rPr>
          <w:rFonts w:ascii="Calibri" w:eastAsia="Calibri" w:hAnsi="Calibri" w:cs="Calibri"/>
          <w:sz w:val="22"/>
          <w:szCs w:val="22"/>
        </w:rPr>
        <w:t xml:space="preserve">If any parent or cadet is not receiving the monthly POM or emails, contact the Communications Officer  at </w:t>
      </w:r>
      <w:hyperlink r:id="rId11">
        <w:r>
          <w:rPr>
            <w:rFonts w:ascii="Calibri" w:eastAsia="Calibri" w:hAnsi="Calibri" w:cs="Calibri"/>
            <w:color w:val="0563C1"/>
            <w:sz w:val="22"/>
            <w:szCs w:val="22"/>
            <w:u w:val="single"/>
          </w:rPr>
          <w:t>usnscc.tcs@twincitiesseacadets.com</w:t>
        </w:r>
      </w:hyperlink>
    </w:p>
    <w:p w14:paraId="250CA867" w14:textId="77777777" w:rsidR="008016C7" w:rsidRDefault="008016C7">
      <w:pPr>
        <w:ind w:right="72"/>
      </w:pPr>
    </w:p>
    <w:p w14:paraId="71A53CA6" w14:textId="77777777" w:rsidR="008016C7" w:rsidRDefault="007B483C">
      <w:pPr>
        <w:rPr>
          <w:rFonts w:ascii="Calibri" w:eastAsia="Calibri" w:hAnsi="Calibri" w:cs="Calibri"/>
          <w:sz w:val="22"/>
          <w:szCs w:val="22"/>
        </w:rPr>
      </w:pPr>
      <w:r>
        <w:pict w14:anchorId="65A67758">
          <v:rect id="_x0000_i1032" style="width:0;height:1.5pt" o:hralign="center" o:hrstd="t" o:hr="t" fillcolor="#a0a0a0" stroked="f"/>
        </w:pict>
      </w:r>
    </w:p>
    <w:p w14:paraId="6B14A636" w14:textId="77777777" w:rsidR="008016C7" w:rsidRDefault="00CE50C8">
      <w:pPr>
        <w:rPr>
          <w:rFonts w:ascii="Calibri" w:eastAsia="Calibri" w:hAnsi="Calibri" w:cs="Calibri"/>
          <w:b/>
          <w:i/>
          <w:sz w:val="32"/>
          <w:szCs w:val="32"/>
        </w:rPr>
      </w:pPr>
      <w:r>
        <w:rPr>
          <w:rFonts w:ascii="Calibri" w:eastAsia="Calibri" w:hAnsi="Calibri" w:cs="Calibri"/>
          <w:b/>
          <w:i/>
          <w:sz w:val="32"/>
          <w:szCs w:val="32"/>
        </w:rPr>
        <w:t>Welcome new cadets</w:t>
      </w:r>
    </w:p>
    <w:p w14:paraId="123953D7" w14:textId="77777777" w:rsidR="008016C7" w:rsidRDefault="008016C7">
      <w:pPr>
        <w:rPr>
          <w:rFonts w:ascii="Calibri" w:eastAsia="Calibri" w:hAnsi="Calibri" w:cs="Calibri"/>
          <w:b/>
          <w:i/>
          <w:sz w:val="32"/>
          <w:szCs w:val="32"/>
        </w:rPr>
      </w:pPr>
    </w:p>
    <w:p w14:paraId="3C521A13" w14:textId="77777777" w:rsidR="008016C7" w:rsidRDefault="00CE50C8">
      <w:pPr>
        <w:rPr>
          <w:rFonts w:ascii="Calibri" w:eastAsia="Calibri" w:hAnsi="Calibri" w:cs="Calibri"/>
          <w:sz w:val="22"/>
          <w:szCs w:val="22"/>
        </w:rPr>
      </w:pPr>
      <w:r>
        <w:rPr>
          <w:rFonts w:ascii="Calibri" w:eastAsia="Calibri" w:hAnsi="Calibri" w:cs="Calibri"/>
          <w:sz w:val="22"/>
          <w:szCs w:val="22"/>
        </w:rPr>
        <w:t xml:space="preserve">AR Michael </w:t>
      </w:r>
      <w:proofErr w:type="spellStart"/>
      <w:r>
        <w:rPr>
          <w:rFonts w:ascii="Calibri" w:eastAsia="Calibri" w:hAnsi="Calibri" w:cs="Calibri"/>
          <w:sz w:val="22"/>
          <w:szCs w:val="22"/>
        </w:rPr>
        <w:t>Ruhland</w:t>
      </w:r>
      <w:proofErr w:type="spellEnd"/>
      <w:r>
        <w:rPr>
          <w:rFonts w:ascii="Calibri" w:eastAsia="Calibri" w:hAnsi="Calibri" w:cs="Calibri"/>
          <w:sz w:val="22"/>
          <w:szCs w:val="22"/>
        </w:rPr>
        <w:t>-congratulations on completing your BMR over the summer!</w:t>
      </w:r>
    </w:p>
    <w:p w14:paraId="34BF22DF" w14:textId="77777777" w:rsidR="008016C7" w:rsidRDefault="008016C7">
      <w:pPr>
        <w:rPr>
          <w:rFonts w:ascii="Calibri" w:eastAsia="Calibri" w:hAnsi="Calibri" w:cs="Calibri"/>
          <w:sz w:val="22"/>
          <w:szCs w:val="22"/>
        </w:rPr>
      </w:pPr>
    </w:p>
    <w:p w14:paraId="23A981EE" w14:textId="77777777" w:rsidR="008016C7" w:rsidRDefault="00CE50C8">
      <w:pPr>
        <w:rPr>
          <w:rFonts w:ascii="Calibri" w:eastAsia="Calibri" w:hAnsi="Calibri" w:cs="Calibri"/>
          <w:sz w:val="22"/>
          <w:szCs w:val="22"/>
        </w:rPr>
      </w:pPr>
      <w:r>
        <w:rPr>
          <w:rFonts w:ascii="Calibri" w:eastAsia="Calibri" w:hAnsi="Calibri" w:cs="Calibri"/>
          <w:sz w:val="22"/>
          <w:szCs w:val="22"/>
        </w:rPr>
        <w:t>AA Julia Olson-transferring from Mason (DDG-87) Division Philadelphia, PA</w:t>
      </w:r>
    </w:p>
    <w:p w14:paraId="38EA54CA" w14:textId="77777777" w:rsidR="008016C7" w:rsidRDefault="008016C7">
      <w:pPr>
        <w:rPr>
          <w:rFonts w:ascii="Calibri" w:eastAsia="Calibri" w:hAnsi="Calibri" w:cs="Calibri"/>
          <w:sz w:val="22"/>
          <w:szCs w:val="22"/>
        </w:rPr>
      </w:pPr>
    </w:p>
    <w:p w14:paraId="10C38E3F" w14:textId="77777777" w:rsidR="008016C7" w:rsidRDefault="00CE50C8">
      <w:pPr>
        <w:rPr>
          <w:rFonts w:ascii="Calibri" w:eastAsia="Calibri" w:hAnsi="Calibri" w:cs="Calibri"/>
          <w:sz w:val="22"/>
          <w:szCs w:val="22"/>
        </w:rPr>
      </w:pPr>
      <w:r>
        <w:rPr>
          <w:rFonts w:ascii="Calibri" w:eastAsia="Calibri" w:hAnsi="Calibri" w:cs="Calibri"/>
          <w:sz w:val="22"/>
          <w:szCs w:val="22"/>
        </w:rPr>
        <w:t>AA Anthony Olson-transferring from Mason(DDG-87) Division Philadelphia, PA</w:t>
      </w:r>
    </w:p>
    <w:p w14:paraId="3934B797" w14:textId="77777777" w:rsidR="008016C7" w:rsidRDefault="008016C7">
      <w:pPr>
        <w:rPr>
          <w:rFonts w:ascii="Calibri" w:eastAsia="Calibri" w:hAnsi="Calibri" w:cs="Calibri"/>
          <w:sz w:val="22"/>
          <w:szCs w:val="22"/>
        </w:rPr>
      </w:pPr>
    </w:p>
    <w:p w14:paraId="3673F83E" w14:textId="77777777" w:rsidR="008016C7" w:rsidRDefault="008016C7">
      <w:pPr>
        <w:rPr>
          <w:rFonts w:ascii="Calibri" w:eastAsia="Calibri" w:hAnsi="Calibri" w:cs="Calibri"/>
          <w:sz w:val="32"/>
          <w:szCs w:val="32"/>
        </w:rPr>
      </w:pPr>
    </w:p>
    <w:p w14:paraId="1A073AF1" w14:textId="77777777" w:rsidR="008016C7" w:rsidRDefault="007B483C">
      <w:pPr>
        <w:jc w:val="center"/>
        <w:rPr>
          <w:rFonts w:ascii="Calibri" w:eastAsia="Calibri" w:hAnsi="Calibri" w:cs="Calibri"/>
          <w:sz w:val="22"/>
          <w:szCs w:val="22"/>
        </w:rPr>
      </w:pPr>
      <w:r>
        <w:pict w14:anchorId="3E3D5225">
          <v:rect id="_x0000_i1033" style="width:0;height:1.5pt" o:hralign="center" o:hrstd="t" o:hr="t" fillcolor="#a0a0a0" stroked="f"/>
        </w:pict>
      </w:r>
    </w:p>
    <w:p w14:paraId="226CEFEB" w14:textId="77777777" w:rsidR="008016C7" w:rsidRDefault="008016C7">
      <w:pPr>
        <w:shd w:val="clear" w:color="auto" w:fill="FFFFFF"/>
        <w:rPr>
          <w:rFonts w:ascii="Calibri" w:eastAsia="Calibri" w:hAnsi="Calibri" w:cs="Calibri"/>
          <w:sz w:val="22"/>
          <w:szCs w:val="22"/>
        </w:rPr>
      </w:pPr>
    </w:p>
    <w:p w14:paraId="483CBEF8" w14:textId="77777777" w:rsidR="008016C7" w:rsidRDefault="008016C7">
      <w:pPr>
        <w:shd w:val="clear" w:color="auto" w:fill="FFFFFF"/>
        <w:jc w:val="center"/>
        <w:rPr>
          <w:b/>
          <w:sz w:val="32"/>
          <w:szCs w:val="32"/>
          <w:u w:val="single"/>
        </w:rPr>
      </w:pPr>
    </w:p>
    <w:p w14:paraId="5D771D90" w14:textId="77777777" w:rsidR="008016C7" w:rsidRDefault="008016C7">
      <w:pPr>
        <w:shd w:val="clear" w:color="auto" w:fill="FFFFFF"/>
        <w:jc w:val="center"/>
        <w:rPr>
          <w:b/>
          <w:sz w:val="32"/>
          <w:szCs w:val="32"/>
          <w:u w:val="single"/>
        </w:rPr>
      </w:pPr>
    </w:p>
    <w:p w14:paraId="3DB6059D" w14:textId="77777777" w:rsidR="008016C7" w:rsidRDefault="008016C7">
      <w:pPr>
        <w:shd w:val="clear" w:color="auto" w:fill="FFFFFF"/>
        <w:jc w:val="center"/>
        <w:rPr>
          <w:b/>
          <w:sz w:val="32"/>
          <w:szCs w:val="32"/>
          <w:u w:val="single"/>
        </w:rPr>
      </w:pPr>
    </w:p>
    <w:p w14:paraId="0B022BE2" w14:textId="77777777" w:rsidR="008016C7" w:rsidRDefault="008016C7">
      <w:pPr>
        <w:shd w:val="clear" w:color="auto" w:fill="FFFFFF"/>
        <w:jc w:val="center"/>
        <w:rPr>
          <w:b/>
          <w:sz w:val="32"/>
          <w:szCs w:val="32"/>
          <w:u w:val="single"/>
        </w:rPr>
      </w:pPr>
    </w:p>
    <w:p w14:paraId="6D5A3A64" w14:textId="77777777" w:rsidR="008016C7" w:rsidRPr="00AD0D06" w:rsidRDefault="00CE50C8" w:rsidP="00AD0D06">
      <w:pPr>
        <w:ind w:firstLine="720"/>
        <w:rPr>
          <w:b/>
          <w:sz w:val="32"/>
          <w:szCs w:val="32"/>
          <w:u w:val="single"/>
        </w:rPr>
      </w:pPr>
      <w:r>
        <w:br w:type="page"/>
      </w:r>
      <w:r w:rsidR="00AD0D06">
        <w:rPr>
          <w:noProof/>
        </w:rPr>
        <w:lastRenderedPageBreak/>
        <w:drawing>
          <wp:anchor distT="0" distB="0" distL="114300" distR="114300" simplePos="0" relativeHeight="251659264" behindDoc="0" locked="0" layoutInCell="1" hidden="0" allowOverlap="1" wp14:anchorId="518533DA" wp14:editId="7E2306F0">
            <wp:simplePos x="0" y="0"/>
            <wp:positionH relativeFrom="margin">
              <wp:posOffset>106680</wp:posOffset>
            </wp:positionH>
            <wp:positionV relativeFrom="paragraph">
              <wp:posOffset>544</wp:posOffset>
            </wp:positionV>
            <wp:extent cx="1007745" cy="857250"/>
            <wp:effectExtent l="0" t="0" r="1905"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07745" cy="857250"/>
                    </a:xfrm>
                    <a:prstGeom prst="rect">
                      <a:avLst/>
                    </a:prstGeom>
                    <a:ln/>
                  </pic:spPr>
                </pic:pic>
              </a:graphicData>
            </a:graphic>
          </wp:anchor>
        </w:drawing>
      </w:r>
      <w:r>
        <w:rPr>
          <w:rFonts w:ascii="Calibri" w:eastAsia="Calibri" w:hAnsi="Calibri" w:cs="Calibri"/>
          <w:b/>
          <w:sz w:val="32"/>
          <w:szCs w:val="32"/>
          <w:u w:val="single"/>
        </w:rPr>
        <w:t>NSCC/NLCC Month Drill Weekend Schedule</w:t>
      </w:r>
    </w:p>
    <w:p w14:paraId="397EFE7F" w14:textId="77777777" w:rsidR="008016C7" w:rsidRDefault="00AD0D06" w:rsidP="00AD0D06">
      <w:pPr>
        <w:keepLines/>
        <w:widowControl w:val="0"/>
        <w:ind w:left="1440" w:firstLine="720"/>
        <w:rPr>
          <w:rFonts w:ascii="Calibri" w:eastAsia="Calibri" w:hAnsi="Calibri" w:cs="Calibri"/>
          <w:b/>
          <w:sz w:val="32"/>
          <w:szCs w:val="32"/>
          <w:u w:val="single"/>
        </w:rPr>
      </w:pPr>
      <w:r w:rsidRPr="00AD0D06">
        <w:rPr>
          <w:rFonts w:ascii="Calibri" w:eastAsia="Calibri" w:hAnsi="Calibri" w:cs="Calibri"/>
          <w:sz w:val="32"/>
          <w:szCs w:val="32"/>
        </w:rPr>
        <w:t xml:space="preserve">              </w:t>
      </w:r>
      <w:r>
        <w:rPr>
          <w:rFonts w:ascii="Calibri" w:eastAsia="Calibri" w:hAnsi="Calibri" w:cs="Calibri"/>
          <w:b/>
          <w:sz w:val="32"/>
          <w:szCs w:val="32"/>
          <w:u w:val="single"/>
        </w:rPr>
        <w:t xml:space="preserve"> </w:t>
      </w:r>
      <w:r w:rsidR="00CE50C8">
        <w:rPr>
          <w:rFonts w:ascii="Calibri" w:eastAsia="Calibri" w:hAnsi="Calibri" w:cs="Calibri"/>
          <w:b/>
          <w:sz w:val="32"/>
          <w:szCs w:val="32"/>
          <w:u w:val="single"/>
        </w:rPr>
        <w:t>Sunday, 27 August 2017</w:t>
      </w:r>
    </w:p>
    <w:p w14:paraId="57F624D4" w14:textId="77777777" w:rsidR="008016C7" w:rsidRDefault="00CE50C8">
      <w:pPr>
        <w:keepLines/>
        <w:widowControl w:val="0"/>
        <w:jc w:val="center"/>
        <w:rPr>
          <w:rFonts w:ascii="Calibri" w:eastAsia="Calibri" w:hAnsi="Calibri" w:cs="Calibri"/>
          <w:b/>
          <w:sz w:val="20"/>
          <w:szCs w:val="20"/>
          <w:u w:val="single"/>
        </w:rPr>
      </w:pPr>
      <w:r>
        <w:rPr>
          <w:rFonts w:ascii="Calibri" w:eastAsia="Calibri" w:hAnsi="Calibri" w:cs="Calibri"/>
          <w:b/>
          <w:color w:val="3366FF"/>
          <w:sz w:val="32"/>
          <w:szCs w:val="32"/>
        </w:rPr>
        <w:tab/>
      </w:r>
      <w:r>
        <w:rPr>
          <w:rFonts w:ascii="Calibri" w:eastAsia="Calibri" w:hAnsi="Calibri" w:cs="Calibri"/>
          <w:b/>
          <w:color w:val="3366FF"/>
          <w:sz w:val="32"/>
          <w:szCs w:val="32"/>
        </w:rPr>
        <w:tab/>
      </w:r>
      <w:r>
        <w:rPr>
          <w:rFonts w:ascii="Calibri" w:eastAsia="Calibri" w:hAnsi="Calibri" w:cs="Calibri"/>
          <w:b/>
          <w:color w:val="3366FF"/>
          <w:sz w:val="32"/>
          <w:szCs w:val="32"/>
        </w:rPr>
        <w:tab/>
      </w:r>
      <w:r>
        <w:rPr>
          <w:rFonts w:ascii="Calibri" w:eastAsia="Calibri" w:hAnsi="Calibri" w:cs="Calibri"/>
          <w:b/>
          <w:color w:val="3366FF"/>
          <w:sz w:val="32"/>
          <w:szCs w:val="32"/>
        </w:rPr>
        <w:tab/>
      </w:r>
    </w:p>
    <w:p w14:paraId="18EFB8ED" w14:textId="77777777" w:rsidR="007052E5" w:rsidRDefault="007052E5">
      <w:pPr>
        <w:rPr>
          <w:rFonts w:ascii="Calibri" w:eastAsia="Calibri" w:hAnsi="Calibri" w:cs="Calibri"/>
          <w:b/>
          <w:sz w:val="22"/>
          <w:szCs w:val="22"/>
          <w:u w:val="single"/>
        </w:rPr>
      </w:pPr>
    </w:p>
    <w:p w14:paraId="3F9622C1" w14:textId="77777777" w:rsidR="007052E5" w:rsidRDefault="007052E5">
      <w:pPr>
        <w:rPr>
          <w:rFonts w:ascii="Calibri" w:eastAsia="Calibri" w:hAnsi="Calibri" w:cs="Calibri"/>
          <w:b/>
          <w:sz w:val="22"/>
          <w:szCs w:val="22"/>
          <w:u w:val="single"/>
        </w:rPr>
      </w:pPr>
    </w:p>
    <w:p w14:paraId="7DC02AF7" w14:textId="77777777" w:rsidR="008016C7" w:rsidRDefault="00CE50C8">
      <w:pPr>
        <w:rPr>
          <w:rFonts w:ascii="Calibri" w:eastAsia="Calibri" w:hAnsi="Calibri" w:cs="Calibri"/>
          <w:b/>
          <w:sz w:val="22"/>
          <w:szCs w:val="22"/>
          <w:u w:val="single"/>
        </w:rPr>
      </w:pPr>
      <w:r>
        <w:rPr>
          <w:rFonts w:ascii="Calibri" w:eastAsia="Calibri" w:hAnsi="Calibri" w:cs="Calibri"/>
          <w:b/>
          <w:sz w:val="22"/>
          <w:szCs w:val="22"/>
          <w:u w:val="single"/>
        </w:rPr>
        <w:t>Uniform of the Day:</w:t>
      </w:r>
    </w:p>
    <w:p w14:paraId="503D324D" w14:textId="77777777" w:rsidR="008016C7" w:rsidRDefault="00CE50C8">
      <w:pPr>
        <w:numPr>
          <w:ilvl w:val="0"/>
          <w:numId w:val="2"/>
        </w:numPr>
        <w:rPr>
          <w:sz w:val="22"/>
          <w:szCs w:val="22"/>
        </w:rPr>
      </w:pPr>
      <w:r>
        <w:rPr>
          <w:rFonts w:ascii="Calibri" w:eastAsia="Calibri" w:hAnsi="Calibri" w:cs="Calibri"/>
          <w:sz w:val="22"/>
          <w:szCs w:val="22"/>
        </w:rPr>
        <w:t xml:space="preserve">NSCC/NLCC:  NWU, Training T-Shirt (from recent training if appropriate for NWU) or                                                                   </w:t>
      </w:r>
      <w:r w:rsidR="00AD0D06">
        <w:rPr>
          <w:rFonts w:ascii="Calibri" w:eastAsia="Calibri" w:hAnsi="Calibri" w:cs="Calibri"/>
          <w:sz w:val="22"/>
          <w:szCs w:val="22"/>
        </w:rPr>
        <w:t xml:space="preserve">     </w:t>
      </w:r>
      <w:r>
        <w:rPr>
          <w:rFonts w:ascii="Calibri" w:eastAsia="Calibri" w:hAnsi="Calibri" w:cs="Calibri"/>
          <w:sz w:val="22"/>
          <w:szCs w:val="22"/>
        </w:rPr>
        <w:t>squadron t-shirt</w:t>
      </w:r>
    </w:p>
    <w:p w14:paraId="56BF9574" w14:textId="77777777" w:rsidR="008016C7" w:rsidRPr="00AD0D06" w:rsidRDefault="00CE50C8" w:rsidP="00AD0D06">
      <w:pPr>
        <w:pStyle w:val="ListParagraph"/>
        <w:numPr>
          <w:ilvl w:val="0"/>
          <w:numId w:val="2"/>
        </w:numPr>
        <w:rPr>
          <w:rFonts w:ascii="Calibri" w:eastAsia="Calibri" w:hAnsi="Calibri" w:cs="Calibri"/>
          <w:sz w:val="22"/>
          <w:szCs w:val="22"/>
        </w:rPr>
      </w:pPr>
      <w:r w:rsidRPr="00AD0D06">
        <w:rPr>
          <w:rFonts w:ascii="Calibri" w:eastAsia="Calibri" w:hAnsi="Calibri" w:cs="Calibri"/>
          <w:sz w:val="22"/>
          <w:szCs w:val="22"/>
        </w:rPr>
        <w:t>Recruit: NWU with Recruit/Sea Cadet Ball Cap</w:t>
      </w:r>
    </w:p>
    <w:p w14:paraId="0ED5690C" w14:textId="77777777" w:rsidR="008016C7" w:rsidRPr="00AD0D06" w:rsidRDefault="00CE50C8" w:rsidP="00AD0D06">
      <w:pPr>
        <w:pStyle w:val="ListParagraph"/>
        <w:numPr>
          <w:ilvl w:val="0"/>
          <w:numId w:val="2"/>
        </w:numPr>
        <w:rPr>
          <w:rFonts w:ascii="Calibri" w:eastAsia="Calibri" w:hAnsi="Calibri" w:cs="Calibri"/>
          <w:sz w:val="22"/>
          <w:szCs w:val="22"/>
        </w:rPr>
      </w:pPr>
      <w:r w:rsidRPr="00AD0D06">
        <w:rPr>
          <w:rFonts w:ascii="Calibri" w:eastAsia="Calibri" w:hAnsi="Calibri" w:cs="Calibri"/>
          <w:sz w:val="22"/>
          <w:szCs w:val="22"/>
        </w:rPr>
        <w:t xml:space="preserve">Staff: Khaki's </w:t>
      </w:r>
      <w:r w:rsidRPr="00AD0D06">
        <w:rPr>
          <w:rFonts w:ascii="Calibri" w:eastAsia="Calibri" w:hAnsi="Calibri" w:cs="Calibri"/>
          <w:sz w:val="22"/>
          <w:szCs w:val="22"/>
        </w:rPr>
        <w:tab/>
      </w:r>
      <w:r w:rsidRPr="00AD0D06">
        <w:rPr>
          <w:rFonts w:ascii="Calibri" w:eastAsia="Calibri" w:hAnsi="Calibri" w:cs="Calibri"/>
          <w:sz w:val="22"/>
          <w:szCs w:val="22"/>
        </w:rPr>
        <w:tab/>
      </w:r>
    </w:p>
    <w:p w14:paraId="2C2BA609" w14:textId="77777777" w:rsidR="008016C7" w:rsidRDefault="008016C7">
      <w:pPr>
        <w:rPr>
          <w:rFonts w:ascii="Calibri" w:eastAsia="Calibri" w:hAnsi="Calibri" w:cs="Calibri"/>
          <w:sz w:val="20"/>
          <w:szCs w:val="20"/>
        </w:rPr>
      </w:pPr>
    </w:p>
    <w:tbl>
      <w:tblPr>
        <w:tblStyle w:val="a"/>
        <w:tblW w:w="10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419"/>
        <w:gridCol w:w="1243"/>
        <w:gridCol w:w="5838"/>
        <w:gridCol w:w="2290"/>
      </w:tblGrid>
      <w:tr w:rsidR="008016C7" w14:paraId="34A8E5A0" w14:textId="77777777">
        <w:tc>
          <w:tcPr>
            <w:tcW w:w="1419" w:type="dxa"/>
            <w:shd w:val="clear" w:color="auto" w:fill="auto"/>
          </w:tcPr>
          <w:p w14:paraId="218D7559" w14:textId="77777777" w:rsidR="008016C7" w:rsidRDefault="00CE50C8">
            <w:pPr>
              <w:jc w:val="center"/>
              <w:rPr>
                <w:b/>
              </w:rPr>
            </w:pPr>
            <w:r>
              <w:rPr>
                <w:b/>
              </w:rPr>
              <w:t>Time</w:t>
            </w:r>
          </w:p>
        </w:tc>
        <w:tc>
          <w:tcPr>
            <w:tcW w:w="1243" w:type="dxa"/>
          </w:tcPr>
          <w:p w14:paraId="4ADB9526" w14:textId="77777777" w:rsidR="008016C7" w:rsidRDefault="00CE50C8">
            <w:pPr>
              <w:jc w:val="center"/>
              <w:rPr>
                <w:b/>
              </w:rPr>
            </w:pPr>
            <w:r>
              <w:rPr>
                <w:b/>
              </w:rPr>
              <w:t>Division</w:t>
            </w:r>
          </w:p>
        </w:tc>
        <w:tc>
          <w:tcPr>
            <w:tcW w:w="5838" w:type="dxa"/>
            <w:shd w:val="clear" w:color="auto" w:fill="auto"/>
          </w:tcPr>
          <w:p w14:paraId="64F5A706" w14:textId="77777777" w:rsidR="008016C7" w:rsidRDefault="00CE50C8">
            <w:pPr>
              <w:jc w:val="center"/>
              <w:rPr>
                <w:b/>
              </w:rPr>
            </w:pPr>
            <w:r>
              <w:rPr>
                <w:b/>
              </w:rPr>
              <w:t>Event</w:t>
            </w:r>
          </w:p>
        </w:tc>
        <w:tc>
          <w:tcPr>
            <w:tcW w:w="2290" w:type="dxa"/>
            <w:shd w:val="clear" w:color="auto" w:fill="auto"/>
          </w:tcPr>
          <w:p w14:paraId="3F157150" w14:textId="77777777" w:rsidR="008016C7" w:rsidRDefault="00CE50C8">
            <w:pPr>
              <w:jc w:val="center"/>
              <w:rPr>
                <w:b/>
              </w:rPr>
            </w:pPr>
            <w:r>
              <w:rPr>
                <w:b/>
              </w:rPr>
              <w:t>Location</w:t>
            </w:r>
          </w:p>
        </w:tc>
      </w:tr>
      <w:tr w:rsidR="008016C7" w14:paraId="344698B6" w14:textId="77777777">
        <w:tc>
          <w:tcPr>
            <w:tcW w:w="1419" w:type="dxa"/>
            <w:shd w:val="clear" w:color="auto" w:fill="auto"/>
          </w:tcPr>
          <w:p w14:paraId="4E7E039D" w14:textId="77777777" w:rsidR="008016C7" w:rsidRDefault="00CE50C8">
            <w:r>
              <w:t>0900-0910</w:t>
            </w:r>
          </w:p>
        </w:tc>
        <w:tc>
          <w:tcPr>
            <w:tcW w:w="1243" w:type="dxa"/>
          </w:tcPr>
          <w:p w14:paraId="535D8BBB" w14:textId="77777777" w:rsidR="008016C7" w:rsidRDefault="00CE50C8">
            <w:r>
              <w:t>All</w:t>
            </w:r>
          </w:p>
        </w:tc>
        <w:tc>
          <w:tcPr>
            <w:tcW w:w="5838" w:type="dxa"/>
            <w:shd w:val="clear" w:color="auto" w:fill="auto"/>
          </w:tcPr>
          <w:p w14:paraId="46C65BC7" w14:textId="77777777" w:rsidR="008016C7" w:rsidRDefault="00CE50C8">
            <w:r>
              <w:t>Muster</w:t>
            </w:r>
          </w:p>
        </w:tc>
        <w:tc>
          <w:tcPr>
            <w:tcW w:w="2290" w:type="dxa"/>
            <w:shd w:val="clear" w:color="auto" w:fill="auto"/>
          </w:tcPr>
          <w:p w14:paraId="42BBA8C6" w14:textId="77777777" w:rsidR="008016C7" w:rsidRDefault="00CE50C8">
            <w:r>
              <w:t>Picnic Pavilion</w:t>
            </w:r>
          </w:p>
        </w:tc>
      </w:tr>
      <w:tr w:rsidR="008016C7" w14:paraId="3E07C88A" w14:textId="77777777">
        <w:tc>
          <w:tcPr>
            <w:tcW w:w="1419" w:type="dxa"/>
            <w:shd w:val="clear" w:color="auto" w:fill="auto"/>
          </w:tcPr>
          <w:p w14:paraId="135D3D5C" w14:textId="77777777" w:rsidR="008016C7" w:rsidRDefault="00CE50C8">
            <w:r>
              <w:t>0910-0920</w:t>
            </w:r>
          </w:p>
        </w:tc>
        <w:tc>
          <w:tcPr>
            <w:tcW w:w="1243" w:type="dxa"/>
          </w:tcPr>
          <w:p w14:paraId="7B07B195" w14:textId="77777777" w:rsidR="008016C7" w:rsidRDefault="00CE50C8">
            <w:r>
              <w:t>All</w:t>
            </w:r>
          </w:p>
        </w:tc>
        <w:tc>
          <w:tcPr>
            <w:tcW w:w="5838" w:type="dxa"/>
            <w:shd w:val="clear" w:color="auto" w:fill="auto"/>
          </w:tcPr>
          <w:p w14:paraId="7134A60D" w14:textId="77777777" w:rsidR="008016C7" w:rsidRDefault="00CE50C8">
            <w:r>
              <w:t>Opening Colors</w:t>
            </w:r>
          </w:p>
        </w:tc>
        <w:tc>
          <w:tcPr>
            <w:tcW w:w="2290" w:type="dxa"/>
            <w:shd w:val="clear" w:color="auto" w:fill="auto"/>
          </w:tcPr>
          <w:p w14:paraId="0BD3238E" w14:textId="77777777" w:rsidR="008016C7" w:rsidRDefault="00CE50C8">
            <w:r>
              <w:t>Picnic Pavilion</w:t>
            </w:r>
          </w:p>
        </w:tc>
      </w:tr>
      <w:tr w:rsidR="008016C7" w14:paraId="5FF5F5D3" w14:textId="77777777">
        <w:trPr>
          <w:trHeight w:val="360"/>
        </w:trPr>
        <w:tc>
          <w:tcPr>
            <w:tcW w:w="1419" w:type="dxa"/>
            <w:shd w:val="clear" w:color="auto" w:fill="auto"/>
          </w:tcPr>
          <w:p w14:paraId="4BA53AB0" w14:textId="77777777" w:rsidR="008016C7" w:rsidRDefault="00CE50C8">
            <w:r>
              <w:t>0920-1030</w:t>
            </w:r>
          </w:p>
        </w:tc>
        <w:tc>
          <w:tcPr>
            <w:tcW w:w="1243" w:type="dxa"/>
          </w:tcPr>
          <w:p w14:paraId="1CC942A3" w14:textId="77777777" w:rsidR="008016C7" w:rsidRDefault="00CE50C8">
            <w:r>
              <w:t>All</w:t>
            </w:r>
          </w:p>
        </w:tc>
        <w:tc>
          <w:tcPr>
            <w:tcW w:w="5838" w:type="dxa"/>
            <w:shd w:val="clear" w:color="auto" w:fill="auto"/>
          </w:tcPr>
          <w:p w14:paraId="700E32BD" w14:textId="77777777" w:rsidR="008016C7" w:rsidRDefault="00CE50C8">
            <w:r>
              <w:t>PT</w:t>
            </w:r>
          </w:p>
        </w:tc>
        <w:tc>
          <w:tcPr>
            <w:tcW w:w="2290" w:type="dxa"/>
            <w:shd w:val="clear" w:color="auto" w:fill="auto"/>
          </w:tcPr>
          <w:p w14:paraId="6BBD8075" w14:textId="77777777" w:rsidR="008016C7" w:rsidRDefault="00CE50C8">
            <w:pPr>
              <w:rPr>
                <w:highlight w:val="white"/>
              </w:rPr>
            </w:pPr>
            <w:r>
              <w:t>Picnic Pavilion</w:t>
            </w:r>
          </w:p>
        </w:tc>
      </w:tr>
      <w:tr w:rsidR="008016C7" w14:paraId="6110BF4C" w14:textId="77777777">
        <w:trPr>
          <w:trHeight w:val="180"/>
        </w:trPr>
        <w:tc>
          <w:tcPr>
            <w:tcW w:w="1419" w:type="dxa"/>
            <w:shd w:val="clear" w:color="auto" w:fill="auto"/>
          </w:tcPr>
          <w:p w14:paraId="79E47A16" w14:textId="77777777" w:rsidR="008016C7" w:rsidRDefault="00CE50C8">
            <w:r>
              <w:t>1030-1100</w:t>
            </w:r>
          </w:p>
        </w:tc>
        <w:tc>
          <w:tcPr>
            <w:tcW w:w="1243" w:type="dxa"/>
          </w:tcPr>
          <w:p w14:paraId="4D2CA769" w14:textId="77777777" w:rsidR="008016C7" w:rsidRDefault="00CE50C8">
            <w:r>
              <w:t>All</w:t>
            </w:r>
          </w:p>
        </w:tc>
        <w:tc>
          <w:tcPr>
            <w:tcW w:w="5838" w:type="dxa"/>
            <w:shd w:val="clear" w:color="auto" w:fill="auto"/>
          </w:tcPr>
          <w:p w14:paraId="451F4614" w14:textId="77777777" w:rsidR="008016C7" w:rsidRDefault="00CE50C8">
            <w:r>
              <w:t xml:space="preserve">Giant </w:t>
            </w:r>
            <w:proofErr w:type="spellStart"/>
            <w:r>
              <w:t>Jenga</w:t>
            </w:r>
            <w:proofErr w:type="spellEnd"/>
            <w:r>
              <w:t xml:space="preserve"> General Orders</w:t>
            </w:r>
          </w:p>
        </w:tc>
        <w:tc>
          <w:tcPr>
            <w:tcW w:w="2290" w:type="dxa"/>
            <w:shd w:val="clear" w:color="auto" w:fill="auto"/>
          </w:tcPr>
          <w:p w14:paraId="5BD04C6C" w14:textId="77777777" w:rsidR="008016C7" w:rsidRDefault="00CE50C8">
            <w:pPr>
              <w:rPr>
                <w:highlight w:val="white"/>
              </w:rPr>
            </w:pPr>
            <w:r>
              <w:t>Picnic Pavilion</w:t>
            </w:r>
          </w:p>
        </w:tc>
      </w:tr>
      <w:tr w:rsidR="008016C7" w14:paraId="74B834D9" w14:textId="77777777">
        <w:trPr>
          <w:trHeight w:val="180"/>
        </w:trPr>
        <w:tc>
          <w:tcPr>
            <w:tcW w:w="1419" w:type="dxa"/>
            <w:shd w:val="clear" w:color="auto" w:fill="auto"/>
          </w:tcPr>
          <w:p w14:paraId="5A87AE4F" w14:textId="77777777" w:rsidR="008016C7" w:rsidRDefault="00CE50C8">
            <w:r>
              <w:t>1100-1230</w:t>
            </w:r>
          </w:p>
        </w:tc>
        <w:tc>
          <w:tcPr>
            <w:tcW w:w="1243" w:type="dxa"/>
          </w:tcPr>
          <w:p w14:paraId="2236F587" w14:textId="77777777" w:rsidR="008016C7" w:rsidRDefault="00CE50C8">
            <w:r>
              <w:t>All</w:t>
            </w:r>
          </w:p>
        </w:tc>
        <w:tc>
          <w:tcPr>
            <w:tcW w:w="5838" w:type="dxa"/>
            <w:shd w:val="clear" w:color="auto" w:fill="auto"/>
          </w:tcPr>
          <w:p w14:paraId="3175F3F1" w14:textId="77777777" w:rsidR="008016C7" w:rsidRDefault="00CE50C8">
            <w:r>
              <w:t>Picnic</w:t>
            </w:r>
          </w:p>
        </w:tc>
        <w:tc>
          <w:tcPr>
            <w:tcW w:w="2290" w:type="dxa"/>
            <w:shd w:val="clear" w:color="auto" w:fill="auto"/>
          </w:tcPr>
          <w:p w14:paraId="151C2B5C" w14:textId="77777777" w:rsidR="008016C7" w:rsidRDefault="00CE50C8">
            <w:pPr>
              <w:rPr>
                <w:highlight w:val="white"/>
              </w:rPr>
            </w:pPr>
            <w:r>
              <w:t>Picnic Pavilion</w:t>
            </w:r>
          </w:p>
        </w:tc>
      </w:tr>
      <w:tr w:rsidR="008016C7" w14:paraId="2CF008FC" w14:textId="77777777">
        <w:trPr>
          <w:trHeight w:val="240"/>
        </w:trPr>
        <w:tc>
          <w:tcPr>
            <w:tcW w:w="1419" w:type="dxa"/>
            <w:shd w:val="clear" w:color="auto" w:fill="auto"/>
          </w:tcPr>
          <w:p w14:paraId="59D04D29" w14:textId="77777777" w:rsidR="008016C7" w:rsidRDefault="00CE50C8">
            <w:r>
              <w:t>1230-1300</w:t>
            </w:r>
          </w:p>
        </w:tc>
        <w:tc>
          <w:tcPr>
            <w:tcW w:w="1243" w:type="dxa"/>
          </w:tcPr>
          <w:p w14:paraId="272D0021" w14:textId="77777777" w:rsidR="008016C7" w:rsidRDefault="00CE50C8">
            <w:r>
              <w:t>All</w:t>
            </w:r>
          </w:p>
        </w:tc>
        <w:tc>
          <w:tcPr>
            <w:tcW w:w="5838" w:type="dxa"/>
            <w:shd w:val="clear" w:color="auto" w:fill="auto"/>
          </w:tcPr>
          <w:p w14:paraId="046AAA7D" w14:textId="77777777" w:rsidR="008016C7" w:rsidRDefault="00CE50C8">
            <w:r>
              <w:t>Field Day – Picnic</w:t>
            </w:r>
          </w:p>
        </w:tc>
        <w:tc>
          <w:tcPr>
            <w:tcW w:w="2290" w:type="dxa"/>
            <w:shd w:val="clear" w:color="auto" w:fill="auto"/>
          </w:tcPr>
          <w:p w14:paraId="0B1B2F3E" w14:textId="77777777" w:rsidR="008016C7" w:rsidRDefault="00CE50C8">
            <w:r>
              <w:t>Picnic Pavilion</w:t>
            </w:r>
          </w:p>
        </w:tc>
      </w:tr>
      <w:tr w:rsidR="008016C7" w14:paraId="0F5C9AE4" w14:textId="77777777">
        <w:trPr>
          <w:trHeight w:val="340"/>
        </w:trPr>
        <w:tc>
          <w:tcPr>
            <w:tcW w:w="1419" w:type="dxa"/>
            <w:shd w:val="clear" w:color="auto" w:fill="auto"/>
          </w:tcPr>
          <w:p w14:paraId="0F956C83" w14:textId="77777777" w:rsidR="008016C7" w:rsidRDefault="00CE50C8">
            <w:r>
              <w:t>1300-1345</w:t>
            </w:r>
          </w:p>
        </w:tc>
        <w:tc>
          <w:tcPr>
            <w:tcW w:w="1243" w:type="dxa"/>
          </w:tcPr>
          <w:p w14:paraId="7270A392" w14:textId="77777777" w:rsidR="008016C7" w:rsidRDefault="00CE50C8">
            <w:r>
              <w:t>All</w:t>
            </w:r>
          </w:p>
        </w:tc>
        <w:tc>
          <w:tcPr>
            <w:tcW w:w="5838" w:type="dxa"/>
            <w:shd w:val="clear" w:color="auto" w:fill="auto"/>
          </w:tcPr>
          <w:p w14:paraId="66400AE7" w14:textId="77777777" w:rsidR="008016C7" w:rsidRDefault="00CE50C8">
            <w:r>
              <w:t>Welcome Guests/Summer Training Share</w:t>
            </w:r>
          </w:p>
        </w:tc>
        <w:tc>
          <w:tcPr>
            <w:tcW w:w="2290" w:type="dxa"/>
            <w:shd w:val="clear" w:color="auto" w:fill="auto"/>
          </w:tcPr>
          <w:p w14:paraId="41EF2B4A" w14:textId="77777777" w:rsidR="008016C7" w:rsidRDefault="00CE50C8">
            <w:r>
              <w:t>Park</w:t>
            </w:r>
          </w:p>
        </w:tc>
      </w:tr>
      <w:tr w:rsidR="008016C7" w14:paraId="3868A41E" w14:textId="77777777">
        <w:trPr>
          <w:trHeight w:val="340"/>
        </w:trPr>
        <w:tc>
          <w:tcPr>
            <w:tcW w:w="1419" w:type="dxa"/>
            <w:shd w:val="clear" w:color="auto" w:fill="auto"/>
          </w:tcPr>
          <w:p w14:paraId="6EAECA9B" w14:textId="77777777" w:rsidR="008016C7" w:rsidRDefault="00CE50C8">
            <w:r>
              <w:t>1345-1445</w:t>
            </w:r>
          </w:p>
        </w:tc>
        <w:tc>
          <w:tcPr>
            <w:tcW w:w="1243" w:type="dxa"/>
          </w:tcPr>
          <w:p w14:paraId="429F9BD6" w14:textId="77777777" w:rsidR="008016C7" w:rsidRDefault="00CE50C8">
            <w:r>
              <w:t>All</w:t>
            </w:r>
          </w:p>
        </w:tc>
        <w:tc>
          <w:tcPr>
            <w:tcW w:w="5838" w:type="dxa"/>
            <w:shd w:val="clear" w:color="auto" w:fill="auto"/>
          </w:tcPr>
          <w:p w14:paraId="002A4094" w14:textId="77777777" w:rsidR="008016C7" w:rsidRDefault="00CE50C8">
            <w:r>
              <w:t>Activities/Games</w:t>
            </w:r>
          </w:p>
        </w:tc>
        <w:tc>
          <w:tcPr>
            <w:tcW w:w="2290" w:type="dxa"/>
            <w:shd w:val="clear" w:color="auto" w:fill="auto"/>
          </w:tcPr>
          <w:p w14:paraId="6FFC2D74" w14:textId="77777777" w:rsidR="008016C7" w:rsidRDefault="00CE50C8">
            <w:r>
              <w:t>Park</w:t>
            </w:r>
          </w:p>
        </w:tc>
      </w:tr>
      <w:tr w:rsidR="008016C7" w14:paraId="01235ED9" w14:textId="77777777">
        <w:trPr>
          <w:trHeight w:val="340"/>
        </w:trPr>
        <w:tc>
          <w:tcPr>
            <w:tcW w:w="1419" w:type="dxa"/>
            <w:shd w:val="clear" w:color="auto" w:fill="auto"/>
          </w:tcPr>
          <w:p w14:paraId="216CE732" w14:textId="77777777" w:rsidR="008016C7" w:rsidRDefault="00CE50C8">
            <w:r>
              <w:t>1445-1515</w:t>
            </w:r>
          </w:p>
        </w:tc>
        <w:tc>
          <w:tcPr>
            <w:tcW w:w="1243" w:type="dxa"/>
          </w:tcPr>
          <w:p w14:paraId="69EE29E6" w14:textId="77777777" w:rsidR="008016C7" w:rsidRDefault="00CE50C8">
            <w:r>
              <w:t>All</w:t>
            </w:r>
          </w:p>
        </w:tc>
        <w:tc>
          <w:tcPr>
            <w:tcW w:w="5838" w:type="dxa"/>
            <w:shd w:val="clear" w:color="auto" w:fill="auto"/>
          </w:tcPr>
          <w:p w14:paraId="70CA5A5B" w14:textId="77777777" w:rsidR="008016C7" w:rsidRDefault="00CE50C8">
            <w:r>
              <w:t>Sea Cadet Birthday Cake Ceremony and Serve</w:t>
            </w:r>
          </w:p>
        </w:tc>
        <w:tc>
          <w:tcPr>
            <w:tcW w:w="2290" w:type="dxa"/>
            <w:shd w:val="clear" w:color="auto" w:fill="auto"/>
          </w:tcPr>
          <w:p w14:paraId="1DF9544A" w14:textId="77777777" w:rsidR="008016C7" w:rsidRDefault="00CE50C8">
            <w:r>
              <w:t>Park</w:t>
            </w:r>
          </w:p>
        </w:tc>
      </w:tr>
      <w:tr w:rsidR="008016C7" w14:paraId="1715D8DE" w14:textId="77777777">
        <w:trPr>
          <w:trHeight w:val="380"/>
        </w:trPr>
        <w:tc>
          <w:tcPr>
            <w:tcW w:w="1419" w:type="dxa"/>
            <w:shd w:val="clear" w:color="auto" w:fill="auto"/>
          </w:tcPr>
          <w:p w14:paraId="44FA54A4" w14:textId="77777777" w:rsidR="008016C7" w:rsidRDefault="00CE50C8">
            <w:r>
              <w:t>1515-1600</w:t>
            </w:r>
          </w:p>
        </w:tc>
        <w:tc>
          <w:tcPr>
            <w:tcW w:w="1243" w:type="dxa"/>
          </w:tcPr>
          <w:p w14:paraId="528DFF0E" w14:textId="77777777" w:rsidR="008016C7" w:rsidRDefault="00CE50C8">
            <w:r>
              <w:t>All</w:t>
            </w:r>
          </w:p>
        </w:tc>
        <w:tc>
          <w:tcPr>
            <w:tcW w:w="5838" w:type="dxa"/>
            <w:shd w:val="clear" w:color="auto" w:fill="auto"/>
          </w:tcPr>
          <w:p w14:paraId="2C7E9B79" w14:textId="77777777" w:rsidR="008016C7" w:rsidRDefault="00CE50C8">
            <w:r>
              <w:t>Awards, Closing Colors</w:t>
            </w:r>
          </w:p>
        </w:tc>
        <w:tc>
          <w:tcPr>
            <w:tcW w:w="2290" w:type="dxa"/>
            <w:shd w:val="clear" w:color="auto" w:fill="auto"/>
          </w:tcPr>
          <w:p w14:paraId="101F2D34" w14:textId="77777777" w:rsidR="008016C7" w:rsidRDefault="00CE50C8">
            <w:r>
              <w:t>Park</w:t>
            </w:r>
          </w:p>
        </w:tc>
      </w:tr>
    </w:tbl>
    <w:p w14:paraId="3C2D803C" w14:textId="77777777" w:rsidR="008016C7" w:rsidRDefault="00CE50C8">
      <w:r>
        <w:t xml:space="preserve">  </w:t>
      </w:r>
    </w:p>
    <w:p w14:paraId="064C247F" w14:textId="77777777" w:rsidR="008016C7" w:rsidRPr="00F709B3" w:rsidRDefault="00CE50C8">
      <w:pPr>
        <w:jc w:val="center"/>
        <w:rPr>
          <w:rFonts w:ascii="Calibri" w:eastAsia="Calibri" w:hAnsi="Calibri" w:cs="Calibri"/>
          <w:b/>
          <w:i/>
          <w:color w:val="FF0000"/>
          <w:sz w:val="40"/>
          <w:szCs w:val="40"/>
          <w:u w:val="single"/>
        </w:rPr>
      </w:pPr>
      <w:r w:rsidRPr="00F709B3">
        <w:rPr>
          <w:rFonts w:ascii="Calibri" w:eastAsia="Calibri" w:hAnsi="Calibri" w:cs="Calibri"/>
          <w:b/>
          <w:i/>
          <w:color w:val="FF0000"/>
          <w:sz w:val="40"/>
          <w:szCs w:val="40"/>
          <w:u w:val="single"/>
        </w:rPr>
        <w:t>REMEMBER TO BRING:</w:t>
      </w:r>
      <w:bookmarkStart w:id="0" w:name="_GoBack"/>
      <w:bookmarkEnd w:id="0"/>
    </w:p>
    <w:p w14:paraId="3220C7D2" w14:textId="77777777" w:rsidR="008016C7" w:rsidRPr="00F709B3" w:rsidRDefault="008016C7">
      <w:pPr>
        <w:jc w:val="center"/>
        <w:rPr>
          <w:rFonts w:ascii="Calibri" w:eastAsia="Calibri" w:hAnsi="Calibri" w:cs="Calibri"/>
          <w:b/>
          <w:i/>
          <w:color w:val="FF0000"/>
          <w:sz w:val="28"/>
          <w:szCs w:val="28"/>
          <w:u w:val="single"/>
        </w:rPr>
      </w:pPr>
    </w:p>
    <w:p w14:paraId="2E9E9929" w14:textId="6E21BFAE" w:rsidR="008016C7" w:rsidRPr="00F709B3" w:rsidRDefault="00CE50C8" w:rsidP="00F709B3">
      <w:pPr>
        <w:pStyle w:val="ListParagraph"/>
        <w:numPr>
          <w:ilvl w:val="0"/>
          <w:numId w:val="6"/>
        </w:numPr>
        <w:rPr>
          <w:rFonts w:ascii="Calibri" w:eastAsia="Calibri" w:hAnsi="Calibri" w:cs="Calibri"/>
          <w:b/>
          <w:i/>
          <w:color w:val="FF0000"/>
          <w:sz w:val="36"/>
          <w:szCs w:val="36"/>
        </w:rPr>
      </w:pPr>
      <w:r w:rsidRPr="00F709B3">
        <w:rPr>
          <w:rFonts w:ascii="Calibri" w:eastAsia="Calibri" w:hAnsi="Calibri" w:cs="Calibri"/>
          <w:b/>
          <w:i/>
          <w:color w:val="FF0000"/>
          <w:sz w:val="36"/>
          <w:szCs w:val="36"/>
        </w:rPr>
        <w:t>Service Record from Summer Training</w:t>
      </w:r>
    </w:p>
    <w:p w14:paraId="15667384" w14:textId="77777777" w:rsidR="008016C7" w:rsidRPr="00F709B3" w:rsidRDefault="00CE50C8" w:rsidP="00F709B3">
      <w:pPr>
        <w:pStyle w:val="ListParagraph"/>
        <w:numPr>
          <w:ilvl w:val="0"/>
          <w:numId w:val="6"/>
        </w:numPr>
        <w:rPr>
          <w:rFonts w:ascii="Calibri" w:eastAsia="Calibri" w:hAnsi="Calibri" w:cs="Calibri"/>
          <w:b/>
          <w:i/>
          <w:color w:val="FF0000"/>
          <w:sz w:val="36"/>
          <w:szCs w:val="36"/>
        </w:rPr>
      </w:pPr>
      <w:r w:rsidRPr="00F709B3">
        <w:rPr>
          <w:rFonts w:ascii="Calibri" w:eastAsia="Calibri" w:hAnsi="Calibri" w:cs="Calibri"/>
          <w:b/>
          <w:i/>
          <w:color w:val="FF0000"/>
          <w:sz w:val="36"/>
          <w:szCs w:val="36"/>
        </w:rPr>
        <w:t>Recruit Caps - if you have one bring it back</w:t>
      </w:r>
    </w:p>
    <w:p w14:paraId="166A5C95" w14:textId="68B2ED3D" w:rsidR="008016C7" w:rsidRPr="00F709B3" w:rsidRDefault="00BC56DE" w:rsidP="00F709B3">
      <w:pPr>
        <w:pStyle w:val="ListParagraph"/>
        <w:numPr>
          <w:ilvl w:val="0"/>
          <w:numId w:val="6"/>
        </w:numPr>
        <w:rPr>
          <w:rFonts w:ascii="Calibri" w:eastAsia="Calibri" w:hAnsi="Calibri" w:cs="Calibri"/>
          <w:b/>
          <w:i/>
          <w:color w:val="FF0000"/>
          <w:sz w:val="36"/>
          <w:szCs w:val="36"/>
        </w:rPr>
      </w:pPr>
      <w:r w:rsidRPr="00F709B3">
        <w:rPr>
          <w:rFonts w:ascii="Calibri" w:eastAsia="Calibri" w:hAnsi="Calibri" w:cs="Calibri"/>
          <w:b/>
          <w:i/>
          <w:color w:val="FF0000"/>
          <w:sz w:val="36"/>
          <w:szCs w:val="36"/>
        </w:rPr>
        <w:t>Orders for September dril</w:t>
      </w:r>
      <w:r w:rsidR="00F709B3" w:rsidRPr="00F709B3">
        <w:rPr>
          <w:rFonts w:ascii="Calibri" w:eastAsia="Calibri" w:hAnsi="Calibri" w:cs="Calibri"/>
          <w:b/>
          <w:i/>
          <w:color w:val="FF0000"/>
          <w:sz w:val="36"/>
          <w:szCs w:val="36"/>
        </w:rPr>
        <w:t>l</w:t>
      </w:r>
    </w:p>
    <w:p w14:paraId="2DB74519" w14:textId="77777777" w:rsidR="007B483C" w:rsidRPr="00F709B3" w:rsidRDefault="007B483C" w:rsidP="007B483C">
      <w:pPr>
        <w:rPr>
          <w:rFonts w:ascii="Calibri" w:eastAsia="Calibri" w:hAnsi="Calibri" w:cs="Calibri"/>
          <w:b/>
          <w:i/>
          <w:color w:val="FF0000"/>
          <w:sz w:val="28"/>
          <w:szCs w:val="28"/>
        </w:rPr>
      </w:pPr>
    </w:p>
    <w:p w14:paraId="17957CCF" w14:textId="546AEAB1" w:rsidR="007B483C" w:rsidRPr="00F709B3" w:rsidRDefault="007B483C" w:rsidP="007B483C">
      <w:pPr>
        <w:rPr>
          <w:rFonts w:ascii="Calibri" w:eastAsia="Calibri" w:hAnsi="Calibri" w:cs="Calibri"/>
          <w:b/>
          <w:color w:val="FF0000"/>
          <w:sz w:val="36"/>
          <w:szCs w:val="36"/>
          <w:u w:val="single"/>
        </w:rPr>
      </w:pPr>
      <w:r w:rsidRPr="00F709B3">
        <w:rPr>
          <w:rFonts w:ascii="Calibri" w:eastAsia="Calibri" w:hAnsi="Calibri" w:cs="Calibri"/>
          <w:b/>
          <w:color w:val="FF0000"/>
          <w:sz w:val="36"/>
          <w:szCs w:val="36"/>
          <w:u w:val="single"/>
        </w:rPr>
        <w:t>Each family please bring a side to share</w:t>
      </w:r>
      <w:r w:rsidR="00BC56DE" w:rsidRPr="00F709B3">
        <w:rPr>
          <w:rFonts w:ascii="Calibri" w:eastAsia="Calibri" w:hAnsi="Calibri" w:cs="Calibri"/>
          <w:b/>
          <w:color w:val="FF0000"/>
          <w:sz w:val="36"/>
          <w:szCs w:val="36"/>
          <w:u w:val="single"/>
        </w:rPr>
        <w:t xml:space="preserve"> for the Family Day Picnic</w:t>
      </w:r>
      <w:r w:rsidRPr="00F709B3">
        <w:rPr>
          <w:rFonts w:ascii="Calibri" w:eastAsia="Calibri" w:hAnsi="Calibri" w:cs="Calibri"/>
          <w:b/>
          <w:color w:val="FF0000"/>
          <w:sz w:val="36"/>
          <w:szCs w:val="36"/>
          <w:u w:val="single"/>
        </w:rPr>
        <w:t>:</w:t>
      </w:r>
    </w:p>
    <w:p w14:paraId="11600D7D" w14:textId="77777777" w:rsidR="00BC56DE" w:rsidRPr="00F709B3" w:rsidRDefault="00BC56DE" w:rsidP="007B483C">
      <w:pPr>
        <w:rPr>
          <w:rFonts w:ascii="Calibri" w:eastAsia="Calibri" w:hAnsi="Calibri" w:cs="Calibri"/>
          <w:b/>
          <w:color w:val="FF0000"/>
          <w:sz w:val="28"/>
          <w:szCs w:val="28"/>
        </w:rPr>
      </w:pPr>
    </w:p>
    <w:p w14:paraId="5CE1BD08" w14:textId="6E6C464B" w:rsidR="007B483C" w:rsidRPr="00F709B3" w:rsidRDefault="007B483C" w:rsidP="00BC56DE">
      <w:pPr>
        <w:pStyle w:val="ListParagraph"/>
        <w:numPr>
          <w:ilvl w:val="0"/>
          <w:numId w:val="5"/>
        </w:numPr>
        <w:rPr>
          <w:rFonts w:ascii="Calibri" w:eastAsia="Calibri" w:hAnsi="Calibri" w:cs="Calibri"/>
          <w:b/>
          <w:color w:val="FF0000"/>
          <w:sz w:val="36"/>
          <w:szCs w:val="36"/>
        </w:rPr>
      </w:pPr>
      <w:r w:rsidRPr="00F709B3">
        <w:rPr>
          <w:rFonts w:ascii="Calibri" w:eastAsia="Calibri" w:hAnsi="Calibri" w:cs="Calibri"/>
          <w:b/>
          <w:color w:val="FF0000"/>
          <w:sz w:val="36"/>
          <w:szCs w:val="36"/>
        </w:rPr>
        <w:t>A-G: salad (veggie, pasta, jello)</w:t>
      </w:r>
    </w:p>
    <w:p w14:paraId="02A52CFF" w14:textId="77777777" w:rsidR="007B483C" w:rsidRPr="00F709B3" w:rsidRDefault="007B483C" w:rsidP="00BC56DE">
      <w:pPr>
        <w:pStyle w:val="ListParagraph"/>
        <w:numPr>
          <w:ilvl w:val="0"/>
          <w:numId w:val="5"/>
        </w:numPr>
        <w:rPr>
          <w:rFonts w:ascii="Calibri" w:eastAsia="Calibri" w:hAnsi="Calibri" w:cs="Calibri"/>
          <w:b/>
          <w:color w:val="FF0000"/>
          <w:sz w:val="36"/>
          <w:szCs w:val="36"/>
        </w:rPr>
      </w:pPr>
      <w:r w:rsidRPr="00F709B3">
        <w:rPr>
          <w:rFonts w:ascii="Calibri" w:eastAsia="Calibri" w:hAnsi="Calibri" w:cs="Calibri"/>
          <w:b/>
          <w:color w:val="FF0000"/>
          <w:sz w:val="36"/>
          <w:szCs w:val="36"/>
        </w:rPr>
        <w:t>H-L: cut fruit or veggies</w:t>
      </w:r>
    </w:p>
    <w:p w14:paraId="096E7A80" w14:textId="548C02DE" w:rsidR="008016C7" w:rsidRPr="00F709B3" w:rsidRDefault="007B483C" w:rsidP="00BC56DE">
      <w:pPr>
        <w:pStyle w:val="ListParagraph"/>
        <w:numPr>
          <w:ilvl w:val="0"/>
          <w:numId w:val="5"/>
        </w:numPr>
        <w:rPr>
          <w:rFonts w:ascii="Calibri" w:eastAsia="Calibri" w:hAnsi="Calibri" w:cs="Calibri"/>
          <w:b/>
          <w:color w:val="FF0000"/>
          <w:sz w:val="36"/>
          <w:szCs w:val="36"/>
        </w:rPr>
      </w:pPr>
      <w:r w:rsidRPr="00F709B3">
        <w:rPr>
          <w:rFonts w:ascii="Calibri" w:eastAsia="Calibri" w:hAnsi="Calibri" w:cs="Calibri"/>
          <w:b/>
          <w:color w:val="FF0000"/>
          <w:sz w:val="36"/>
          <w:szCs w:val="36"/>
        </w:rPr>
        <w:t xml:space="preserve">M-Z: savory dish (beans, cornbread, </w:t>
      </w:r>
      <w:r w:rsidR="00BC56DE" w:rsidRPr="00F709B3">
        <w:rPr>
          <w:rFonts w:ascii="Calibri" w:eastAsia="Calibri" w:hAnsi="Calibri" w:cs="Calibri"/>
          <w:b/>
          <w:color w:val="FF0000"/>
          <w:sz w:val="36"/>
          <w:szCs w:val="36"/>
        </w:rPr>
        <w:t>etc.</w:t>
      </w:r>
      <w:r w:rsidRPr="00F709B3">
        <w:rPr>
          <w:rFonts w:ascii="Calibri" w:eastAsia="Calibri" w:hAnsi="Calibri" w:cs="Calibri"/>
          <w:b/>
          <w:color w:val="FF0000"/>
          <w:sz w:val="36"/>
          <w:szCs w:val="36"/>
        </w:rPr>
        <w:t>)</w:t>
      </w:r>
    </w:p>
    <w:p w14:paraId="0BD4685C" w14:textId="5CBE3047" w:rsidR="008016C7" w:rsidRPr="00F709B3" w:rsidRDefault="00F709B3" w:rsidP="00D51E8F">
      <w:pPr>
        <w:pStyle w:val="ListParagraph"/>
        <w:numPr>
          <w:ilvl w:val="0"/>
          <w:numId w:val="5"/>
        </w:numPr>
        <w:rPr>
          <w:rFonts w:ascii="Calibri" w:eastAsia="Calibri" w:hAnsi="Calibri" w:cs="Calibri"/>
          <w:b/>
          <w:color w:val="FF0000"/>
          <w:sz w:val="36"/>
          <w:szCs w:val="36"/>
        </w:rPr>
      </w:pPr>
      <w:r w:rsidRPr="00F709B3">
        <w:rPr>
          <w:rFonts w:ascii="Calibri" w:eastAsia="Calibri" w:hAnsi="Calibri" w:cs="Calibri"/>
          <w:b/>
          <w:color w:val="FF0000"/>
          <w:sz w:val="36"/>
          <w:szCs w:val="36"/>
        </w:rPr>
        <w:t>All families: lawn chairs or blankets</w:t>
      </w:r>
    </w:p>
    <w:sectPr w:rsidR="008016C7" w:rsidRPr="00F709B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1901B" w14:textId="77777777" w:rsidR="00BC56DE" w:rsidRDefault="00BC56DE">
      <w:r>
        <w:separator/>
      </w:r>
    </w:p>
  </w:endnote>
  <w:endnote w:type="continuationSeparator" w:id="0">
    <w:p w14:paraId="19A98830" w14:textId="77777777" w:rsidR="00BC56DE" w:rsidRDefault="00BC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206A3" w14:textId="77777777" w:rsidR="00BC56DE" w:rsidRDefault="00BC56DE">
    <w:pPr>
      <w:tabs>
        <w:tab w:val="center" w:pos="4680"/>
        <w:tab w:val="right" w:pos="9360"/>
      </w:tabs>
      <w:spacing w:after="144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018C4" w14:textId="77777777" w:rsidR="00BC56DE" w:rsidRDefault="00BC56DE">
    <w:pPr>
      <w:tabs>
        <w:tab w:val="center" w:pos="4680"/>
        <w:tab w:val="right" w:pos="9360"/>
      </w:tabs>
      <w:spacing w:after="144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9E3C9" w14:textId="77777777" w:rsidR="00BC56DE" w:rsidRDefault="00BC56DE">
    <w:pPr>
      <w:tabs>
        <w:tab w:val="center" w:pos="4680"/>
        <w:tab w:val="right" w:pos="9360"/>
      </w:tabs>
      <w:spacing w:after="14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E0FBD" w14:textId="77777777" w:rsidR="00BC56DE" w:rsidRDefault="00BC56DE">
      <w:r>
        <w:separator/>
      </w:r>
    </w:p>
  </w:footnote>
  <w:footnote w:type="continuationSeparator" w:id="0">
    <w:p w14:paraId="256EF1BB" w14:textId="77777777" w:rsidR="00BC56DE" w:rsidRDefault="00BC56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09697" w14:textId="77777777" w:rsidR="00BC56DE" w:rsidRDefault="00BC56DE">
    <w:pPr>
      <w:tabs>
        <w:tab w:val="center" w:pos="4680"/>
        <w:tab w:val="right" w:pos="9360"/>
      </w:tabs>
      <w:spacing w:before="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AB07" w14:textId="77777777" w:rsidR="00BC56DE" w:rsidRDefault="00BC56DE">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6E4F" w14:textId="77777777" w:rsidR="00BC56DE" w:rsidRDefault="00BC56DE">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5A87"/>
    <w:multiLevelType w:val="hybridMultilevel"/>
    <w:tmpl w:val="91F871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B1143"/>
    <w:multiLevelType w:val="multilevel"/>
    <w:tmpl w:val="E8E2B9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CF15FDF"/>
    <w:multiLevelType w:val="hybridMultilevel"/>
    <w:tmpl w:val="594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0718F"/>
    <w:multiLevelType w:val="hybridMultilevel"/>
    <w:tmpl w:val="7854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F2009"/>
    <w:multiLevelType w:val="multilevel"/>
    <w:tmpl w:val="72AEE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2F0D7D"/>
    <w:multiLevelType w:val="hybridMultilevel"/>
    <w:tmpl w:val="28E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C7"/>
    <w:rsid w:val="00290505"/>
    <w:rsid w:val="00421347"/>
    <w:rsid w:val="007052E5"/>
    <w:rsid w:val="007B483C"/>
    <w:rsid w:val="008016C7"/>
    <w:rsid w:val="00816AAD"/>
    <w:rsid w:val="00A36BBD"/>
    <w:rsid w:val="00AD0D06"/>
    <w:rsid w:val="00BC56DE"/>
    <w:rsid w:val="00CE50C8"/>
    <w:rsid w:val="00D51E8F"/>
    <w:rsid w:val="00F70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34EB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AD0D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AD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snscc.tcs@twincitiesseacadet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epy222@yahoo.com" TargetMode="External"/><Relationship Id="rId10" Type="http://schemas.openxmlformats.org/officeDocument/2006/relationships/hyperlink" Target="http://www.navyball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Target Corporation</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Andy.Barnes</dc:creator>
  <cp:lastModifiedBy>Marina Lewis</cp:lastModifiedBy>
  <cp:revision>2</cp:revision>
  <cp:lastPrinted>2017-08-18T03:24:00Z</cp:lastPrinted>
  <dcterms:created xsi:type="dcterms:W3CDTF">2017-08-18T14:48:00Z</dcterms:created>
  <dcterms:modified xsi:type="dcterms:W3CDTF">2017-08-18T14:48:00Z</dcterms:modified>
</cp:coreProperties>
</file>