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5395" w14:textId="77777777" w:rsidR="00DD01A3" w:rsidRPr="005A3D35" w:rsidRDefault="00000000">
      <w:pPr>
        <w:jc w:val="center"/>
        <w:rPr>
          <w:rFonts w:ascii="Arial" w:hAnsi="Arial" w:cs="Arial"/>
          <w:b/>
          <w:bCs/>
          <w:sz w:val="24"/>
          <w:szCs w:val="24"/>
          <w:u w:val="single"/>
          <w:lang w:val="en-GB"/>
        </w:rPr>
      </w:pPr>
      <w:r w:rsidRPr="005A3D35">
        <w:rPr>
          <w:rFonts w:ascii="Arial" w:hAnsi="Arial" w:cs="Arial"/>
          <w:b/>
          <w:bCs/>
          <w:sz w:val="24"/>
          <w:szCs w:val="24"/>
          <w:u w:val="single"/>
          <w:lang w:val="en-GB"/>
        </w:rPr>
        <w:t>Whistle Blowing Policy</w:t>
      </w:r>
    </w:p>
    <w:p w14:paraId="768BF835" w14:textId="5A7DA4E4" w:rsidR="00DD01A3" w:rsidRPr="005A3D35" w:rsidRDefault="00000000">
      <w:pPr>
        <w:rPr>
          <w:rFonts w:ascii="Arial" w:hAnsi="Arial" w:cs="Arial"/>
          <w:sz w:val="24"/>
          <w:szCs w:val="24"/>
          <w:lang w:val="en-GB"/>
        </w:rPr>
      </w:pPr>
      <w:r w:rsidRPr="005A3D35">
        <w:rPr>
          <w:rFonts w:ascii="Arial" w:hAnsi="Arial" w:cs="Arial"/>
          <w:sz w:val="24"/>
          <w:szCs w:val="24"/>
          <w:lang w:val="en-GB"/>
        </w:rPr>
        <w:t xml:space="preserve">The whistle blowing procedure aims to help and protect both staff and children. By following the </w:t>
      </w:r>
      <w:r w:rsidR="003127B1" w:rsidRPr="005A3D35">
        <w:rPr>
          <w:rFonts w:ascii="Arial" w:hAnsi="Arial" w:cs="Arial"/>
          <w:sz w:val="24"/>
          <w:szCs w:val="24"/>
          <w:lang w:val="en-GB"/>
        </w:rPr>
        <w:t>procedure,</w:t>
      </w:r>
      <w:r w:rsidRPr="005A3D35">
        <w:rPr>
          <w:rFonts w:ascii="Arial" w:hAnsi="Arial" w:cs="Arial"/>
          <w:sz w:val="24"/>
          <w:szCs w:val="24"/>
          <w:lang w:val="en-GB"/>
        </w:rPr>
        <w:t xml:space="preserve"> you are acting to:</w:t>
      </w:r>
    </w:p>
    <w:p w14:paraId="149C1269" w14:textId="77777777" w:rsidR="00DD01A3" w:rsidRPr="005A3D35" w:rsidRDefault="00000000">
      <w:pPr>
        <w:numPr>
          <w:ilvl w:val="0"/>
          <w:numId w:val="1"/>
        </w:numPr>
        <w:rPr>
          <w:rFonts w:ascii="Arial" w:hAnsi="Arial" w:cs="Arial"/>
          <w:sz w:val="24"/>
          <w:szCs w:val="24"/>
          <w:lang w:val="en-GB"/>
        </w:rPr>
      </w:pPr>
      <w:r w:rsidRPr="005A3D35">
        <w:rPr>
          <w:rFonts w:ascii="Arial" w:hAnsi="Arial" w:cs="Arial"/>
          <w:sz w:val="24"/>
          <w:szCs w:val="24"/>
          <w:lang w:val="en-GB"/>
        </w:rPr>
        <w:t>Prevent a problem getting worse</w:t>
      </w:r>
    </w:p>
    <w:p w14:paraId="44F976A9" w14:textId="77777777" w:rsidR="00DD01A3" w:rsidRPr="005A3D35" w:rsidRDefault="00000000">
      <w:pPr>
        <w:numPr>
          <w:ilvl w:val="0"/>
          <w:numId w:val="1"/>
        </w:numPr>
        <w:rPr>
          <w:rFonts w:ascii="Arial" w:hAnsi="Arial" w:cs="Arial"/>
          <w:sz w:val="24"/>
          <w:szCs w:val="24"/>
          <w:lang w:val="en-GB"/>
        </w:rPr>
      </w:pPr>
      <w:r w:rsidRPr="005A3D35">
        <w:rPr>
          <w:rFonts w:ascii="Arial" w:hAnsi="Arial" w:cs="Arial"/>
          <w:sz w:val="24"/>
          <w:szCs w:val="24"/>
          <w:lang w:val="en-GB"/>
        </w:rPr>
        <w:t>Safeguard children and young people.</w:t>
      </w:r>
    </w:p>
    <w:p w14:paraId="0A37501D" w14:textId="06EC7920" w:rsidR="00DD01A3" w:rsidRPr="005A3D35" w:rsidRDefault="734C688B" w:rsidP="734C688B">
      <w:pPr>
        <w:numPr>
          <w:ilvl w:val="0"/>
          <w:numId w:val="1"/>
        </w:numPr>
        <w:rPr>
          <w:rFonts w:ascii="Arial" w:hAnsi="Arial" w:cs="Arial"/>
          <w:sz w:val="24"/>
          <w:szCs w:val="24"/>
          <w:lang w:val="en-GB"/>
        </w:rPr>
      </w:pPr>
      <w:r w:rsidRPr="005A3D35">
        <w:rPr>
          <w:rFonts w:ascii="Arial" w:hAnsi="Arial" w:cs="Arial"/>
          <w:sz w:val="24"/>
          <w:szCs w:val="24"/>
          <w:lang w:val="en-GB"/>
        </w:rPr>
        <w:t xml:space="preserve">Reduce the potential of risks to others. </w:t>
      </w:r>
    </w:p>
    <w:p w14:paraId="5DAB6C7B" w14:textId="24C2994C" w:rsidR="00DD01A3" w:rsidRPr="005A3D35" w:rsidRDefault="734C688B" w:rsidP="734C688B">
      <w:pPr>
        <w:rPr>
          <w:rFonts w:ascii="Arial" w:hAnsi="Arial" w:cs="Arial"/>
          <w:sz w:val="24"/>
          <w:szCs w:val="24"/>
          <w:lang w:val="en-GB"/>
        </w:rPr>
      </w:pPr>
      <w:r w:rsidRPr="005A3D35">
        <w:rPr>
          <w:rFonts w:ascii="Arial" w:hAnsi="Arial" w:cs="Arial"/>
          <w:sz w:val="24"/>
          <w:szCs w:val="24"/>
          <w:lang w:val="en-GB"/>
        </w:rPr>
        <w:t xml:space="preserve">The earlier you raise a concern the easier and sooner it is possible for the setting to </w:t>
      </w:r>
      <w:r w:rsidR="003127B1" w:rsidRPr="005A3D35">
        <w:rPr>
          <w:rFonts w:ascii="Arial" w:hAnsi="Arial" w:cs="Arial"/>
          <w:sz w:val="24"/>
          <w:szCs w:val="24"/>
          <w:lang w:val="en-GB"/>
        </w:rPr>
        <w:t>act</w:t>
      </w:r>
      <w:r w:rsidRPr="005A3D35">
        <w:rPr>
          <w:rFonts w:ascii="Arial" w:hAnsi="Arial" w:cs="Arial"/>
          <w:sz w:val="24"/>
          <w:szCs w:val="24"/>
          <w:lang w:val="en-GB"/>
        </w:rPr>
        <w:t xml:space="preserve">. </w:t>
      </w:r>
    </w:p>
    <w:p w14:paraId="3E7A9F1C" w14:textId="3A79F531" w:rsidR="00DD01A3" w:rsidRPr="005A3D35" w:rsidRDefault="00000000" w:rsidP="00CB795B">
      <w:pPr>
        <w:spacing w:after="0"/>
        <w:rPr>
          <w:rFonts w:ascii="Arial" w:hAnsi="Arial" w:cs="Arial"/>
          <w:b/>
          <w:bCs/>
          <w:sz w:val="24"/>
          <w:szCs w:val="24"/>
          <w:u w:val="single"/>
          <w:lang w:val="en-GB"/>
        </w:rPr>
      </w:pPr>
      <w:r w:rsidRPr="005A3D35">
        <w:rPr>
          <w:rFonts w:ascii="Arial" w:hAnsi="Arial" w:cs="Arial"/>
          <w:b/>
          <w:bCs/>
          <w:sz w:val="24"/>
          <w:szCs w:val="24"/>
          <w:u w:val="single"/>
          <w:lang w:val="en-GB"/>
        </w:rPr>
        <w:t>Introduction</w:t>
      </w:r>
    </w:p>
    <w:p w14:paraId="73C01B69" w14:textId="77777777" w:rsidR="00CB795B" w:rsidRPr="005A3D35" w:rsidRDefault="00CB795B" w:rsidP="00CB795B">
      <w:pPr>
        <w:spacing w:after="0"/>
        <w:rPr>
          <w:rFonts w:ascii="Arial" w:hAnsi="Arial" w:cs="Arial"/>
          <w:b/>
          <w:bCs/>
          <w:sz w:val="24"/>
          <w:szCs w:val="24"/>
          <w:u w:val="single"/>
          <w:lang w:val="en-GB"/>
        </w:rPr>
      </w:pPr>
    </w:p>
    <w:p w14:paraId="5999C046" w14:textId="61DD6B4F" w:rsidR="00DD01A3" w:rsidRPr="005A3D35" w:rsidRDefault="003127B1">
      <w:pPr>
        <w:rPr>
          <w:rFonts w:ascii="Arial" w:hAnsi="Arial" w:cs="Arial"/>
          <w:sz w:val="24"/>
          <w:szCs w:val="24"/>
          <w:lang w:val="en-GB"/>
        </w:rPr>
      </w:pPr>
      <w:r w:rsidRPr="005A3D35">
        <w:rPr>
          <w:rFonts w:ascii="Arial" w:hAnsi="Arial" w:cs="Arial"/>
          <w:sz w:val="24"/>
          <w:szCs w:val="24"/>
          <w:lang w:val="en-GB"/>
        </w:rPr>
        <w:t>Burford Preschool CIC</w:t>
      </w:r>
      <w:r w:rsidR="00CB795B" w:rsidRPr="005A3D35">
        <w:rPr>
          <w:rFonts w:ascii="Arial" w:hAnsi="Arial" w:cs="Arial"/>
          <w:sz w:val="24"/>
          <w:szCs w:val="24"/>
          <w:lang w:val="en-GB"/>
        </w:rPr>
        <w:t xml:space="preserve"> </w:t>
      </w:r>
      <w:r w:rsidR="00000000" w:rsidRPr="005A3D35">
        <w:rPr>
          <w:rFonts w:ascii="Arial" w:hAnsi="Arial" w:cs="Arial"/>
          <w:sz w:val="24"/>
          <w:szCs w:val="24"/>
          <w:lang w:val="en-GB"/>
        </w:rPr>
        <w:t xml:space="preserve">is committed to the highest possible standards and recognises that it’s staff, students and volunteers are often the first to </w:t>
      </w:r>
      <w:r w:rsidRPr="005A3D35">
        <w:rPr>
          <w:rFonts w:ascii="Arial" w:hAnsi="Arial" w:cs="Arial"/>
          <w:sz w:val="24"/>
          <w:szCs w:val="24"/>
          <w:lang w:val="en-GB"/>
        </w:rPr>
        <w:t>realise</w:t>
      </w:r>
      <w:r w:rsidR="00000000" w:rsidRPr="005A3D35">
        <w:rPr>
          <w:rFonts w:ascii="Arial" w:hAnsi="Arial" w:cs="Arial"/>
          <w:sz w:val="24"/>
          <w:szCs w:val="24"/>
          <w:lang w:val="en-GB"/>
        </w:rPr>
        <w:t xml:space="preserve"> that there may be something wrong within the setting. However, they may not express their concerns because they feel that speaking up would be disloyal to their colleagues or they may fear harassment or victimisation. In these circumstances it may be easier to ignore the concern rather than report what may just be suspicion of malpractice. </w:t>
      </w:r>
    </w:p>
    <w:p w14:paraId="06809CEF" w14:textId="6033B37F" w:rsidR="00DD01A3" w:rsidRPr="005A3D35" w:rsidRDefault="00000000">
      <w:pPr>
        <w:rPr>
          <w:rFonts w:ascii="Arial" w:hAnsi="Arial" w:cs="Arial"/>
          <w:sz w:val="24"/>
          <w:szCs w:val="24"/>
          <w:lang w:val="en-GB"/>
        </w:rPr>
      </w:pPr>
      <w:r w:rsidRPr="005A3D35">
        <w:rPr>
          <w:rFonts w:ascii="Arial" w:hAnsi="Arial" w:cs="Arial"/>
          <w:sz w:val="24"/>
          <w:szCs w:val="24"/>
          <w:lang w:val="en-GB"/>
        </w:rPr>
        <w:t xml:space="preserve">The </w:t>
      </w:r>
      <w:r w:rsidRPr="005A3D35">
        <w:rPr>
          <w:rFonts w:ascii="Arial" w:hAnsi="Arial" w:cs="Arial"/>
          <w:b/>
          <w:bCs/>
          <w:sz w:val="24"/>
          <w:szCs w:val="24"/>
          <w:lang w:val="en-GB"/>
        </w:rPr>
        <w:t xml:space="preserve">Public Interest Disclosure Act 1998 </w:t>
      </w:r>
      <w:r w:rsidRPr="005A3D35">
        <w:rPr>
          <w:rFonts w:ascii="Arial" w:hAnsi="Arial" w:cs="Arial"/>
          <w:sz w:val="24"/>
          <w:szCs w:val="24"/>
          <w:lang w:val="en-GB"/>
        </w:rPr>
        <w:t xml:space="preserve">protects workers who raise concerns from victimisation or harassment. In accordance with that act and its commitment to the highest standards of service delivery, </w:t>
      </w:r>
      <w:r w:rsidR="003127B1" w:rsidRPr="005A3D35">
        <w:rPr>
          <w:rFonts w:ascii="Arial" w:hAnsi="Arial" w:cs="Arial"/>
          <w:sz w:val="24"/>
          <w:szCs w:val="24"/>
          <w:lang w:val="en-GB"/>
        </w:rPr>
        <w:t xml:space="preserve">Burford Preschool CIC </w:t>
      </w:r>
      <w:r w:rsidRPr="005A3D35">
        <w:rPr>
          <w:rFonts w:ascii="Arial" w:hAnsi="Arial" w:cs="Arial"/>
          <w:sz w:val="24"/>
          <w:szCs w:val="24"/>
          <w:lang w:val="en-GB"/>
        </w:rPr>
        <w:t xml:space="preserve">actively encourages </w:t>
      </w:r>
      <w:r w:rsidR="00CB795B" w:rsidRPr="005A3D35">
        <w:rPr>
          <w:rFonts w:ascii="Arial" w:hAnsi="Arial" w:cs="Arial"/>
          <w:sz w:val="24"/>
          <w:szCs w:val="24"/>
          <w:lang w:val="en-GB"/>
        </w:rPr>
        <w:t>its</w:t>
      </w:r>
      <w:r w:rsidRPr="005A3D35">
        <w:rPr>
          <w:rFonts w:ascii="Arial" w:hAnsi="Arial" w:cs="Arial"/>
          <w:sz w:val="24"/>
          <w:szCs w:val="24"/>
          <w:lang w:val="en-GB"/>
        </w:rPr>
        <w:t xml:space="preserve"> workers with serious concerns about any aspect of the settings practice or any adults, </w:t>
      </w:r>
      <w:r w:rsidR="00CB795B" w:rsidRPr="005A3D35">
        <w:rPr>
          <w:rFonts w:ascii="Arial" w:hAnsi="Arial" w:cs="Arial"/>
          <w:sz w:val="24"/>
          <w:szCs w:val="24"/>
          <w:lang w:val="en-GB"/>
        </w:rPr>
        <w:t>volunteer,</w:t>
      </w:r>
      <w:r w:rsidRPr="005A3D35">
        <w:rPr>
          <w:rFonts w:ascii="Arial" w:hAnsi="Arial" w:cs="Arial"/>
          <w:sz w:val="24"/>
          <w:szCs w:val="24"/>
          <w:lang w:val="en-GB"/>
        </w:rPr>
        <w:t xml:space="preserve"> or student’s conduct to come forward and voice those concerns, in confidence, within the setting rather than overlooking a problem. </w:t>
      </w:r>
    </w:p>
    <w:p w14:paraId="6510F2A9" w14:textId="77777777" w:rsidR="00DD01A3" w:rsidRPr="005A3D35" w:rsidRDefault="00000000">
      <w:pPr>
        <w:rPr>
          <w:rFonts w:ascii="Arial" w:hAnsi="Arial" w:cs="Arial"/>
          <w:b/>
          <w:bCs/>
          <w:sz w:val="24"/>
          <w:szCs w:val="24"/>
          <w:u w:val="single"/>
          <w:lang w:val="en-GB"/>
        </w:rPr>
      </w:pPr>
      <w:r w:rsidRPr="005A3D35">
        <w:rPr>
          <w:rFonts w:ascii="Arial" w:hAnsi="Arial" w:cs="Arial"/>
          <w:b/>
          <w:bCs/>
          <w:sz w:val="24"/>
          <w:szCs w:val="24"/>
          <w:u w:val="single"/>
          <w:lang w:val="en-GB"/>
        </w:rPr>
        <w:t>Objective</w:t>
      </w:r>
    </w:p>
    <w:p w14:paraId="19840C3C" w14:textId="63377578" w:rsidR="00DD01A3" w:rsidRPr="005A3D35" w:rsidRDefault="00000000">
      <w:pPr>
        <w:rPr>
          <w:rFonts w:ascii="Arial" w:hAnsi="Arial" w:cs="Arial"/>
          <w:sz w:val="24"/>
          <w:szCs w:val="24"/>
          <w:lang w:val="en-GB"/>
        </w:rPr>
      </w:pPr>
      <w:r w:rsidRPr="005A3D35">
        <w:rPr>
          <w:rFonts w:ascii="Arial" w:hAnsi="Arial" w:cs="Arial"/>
          <w:sz w:val="24"/>
          <w:szCs w:val="24"/>
          <w:lang w:val="en-GB"/>
        </w:rPr>
        <w:t xml:space="preserve">The aim of this policy and associated procedures is to establish an internal procedure that will encourage and enable staff, </w:t>
      </w:r>
      <w:r w:rsidR="003127B1" w:rsidRPr="005A3D35">
        <w:rPr>
          <w:rFonts w:ascii="Arial" w:hAnsi="Arial" w:cs="Arial"/>
          <w:sz w:val="24"/>
          <w:szCs w:val="24"/>
          <w:lang w:val="en-GB"/>
        </w:rPr>
        <w:t>students,</w:t>
      </w:r>
      <w:r w:rsidRPr="005A3D35">
        <w:rPr>
          <w:rFonts w:ascii="Arial" w:hAnsi="Arial" w:cs="Arial"/>
          <w:sz w:val="24"/>
          <w:szCs w:val="24"/>
          <w:lang w:val="en-GB"/>
        </w:rPr>
        <w:t xml:space="preserve"> and volunteers to raise serious concerns about any aspect of the setting practice in confidence and without fear </w:t>
      </w:r>
      <w:r w:rsidR="003127B1" w:rsidRPr="005A3D35">
        <w:rPr>
          <w:rFonts w:ascii="Arial" w:hAnsi="Arial" w:cs="Arial"/>
          <w:sz w:val="24"/>
          <w:szCs w:val="24"/>
          <w:lang w:val="en-GB"/>
        </w:rPr>
        <w:t>of</w:t>
      </w:r>
      <w:r w:rsidRPr="005A3D35">
        <w:rPr>
          <w:rFonts w:ascii="Arial" w:hAnsi="Arial" w:cs="Arial"/>
          <w:sz w:val="24"/>
          <w:szCs w:val="24"/>
          <w:lang w:val="en-GB"/>
        </w:rPr>
        <w:t xml:space="preserve"> reprisals. The aim is to ensure that the setting continues to work within best practice and safeguard children and young people. </w:t>
      </w:r>
    </w:p>
    <w:p w14:paraId="413B5B02" w14:textId="2690BFD7" w:rsidR="00DD01A3" w:rsidRPr="005A3D35" w:rsidRDefault="00000000">
      <w:pPr>
        <w:rPr>
          <w:rFonts w:ascii="Arial" w:hAnsi="Arial" w:cs="Arial"/>
          <w:sz w:val="24"/>
          <w:szCs w:val="24"/>
          <w:lang w:val="en-GB"/>
        </w:rPr>
      </w:pPr>
      <w:r w:rsidRPr="005A3D35">
        <w:rPr>
          <w:rFonts w:ascii="Arial" w:hAnsi="Arial" w:cs="Arial"/>
          <w:sz w:val="24"/>
          <w:szCs w:val="24"/>
          <w:lang w:val="en-GB"/>
        </w:rPr>
        <w:t xml:space="preserve">Concerns that should be raised via the Whistle Blowing Policy may be in relation to the actions / behaviour of other staff, </w:t>
      </w:r>
      <w:r w:rsidR="003127B1" w:rsidRPr="005A3D35">
        <w:rPr>
          <w:rFonts w:ascii="Arial" w:hAnsi="Arial" w:cs="Arial"/>
          <w:sz w:val="24"/>
          <w:szCs w:val="24"/>
          <w:lang w:val="en-GB"/>
        </w:rPr>
        <w:t>students,</w:t>
      </w:r>
      <w:r w:rsidRPr="005A3D35">
        <w:rPr>
          <w:rFonts w:ascii="Arial" w:hAnsi="Arial" w:cs="Arial"/>
          <w:sz w:val="24"/>
          <w:szCs w:val="24"/>
          <w:lang w:val="en-GB"/>
        </w:rPr>
        <w:t xml:space="preserve"> or volunteers, or about something that is perceived as:</w:t>
      </w:r>
    </w:p>
    <w:p w14:paraId="560A0D39" w14:textId="77777777" w:rsidR="00DD01A3" w:rsidRPr="005A3D35" w:rsidRDefault="00000000">
      <w:pPr>
        <w:numPr>
          <w:ilvl w:val="0"/>
          <w:numId w:val="2"/>
        </w:numPr>
        <w:spacing w:after="0"/>
        <w:ind w:left="630"/>
        <w:textAlignment w:val="baseline"/>
        <w:rPr>
          <w:rFonts w:ascii="Arial" w:hAnsi="Arial" w:cs="Arial"/>
          <w:sz w:val="24"/>
          <w:szCs w:val="24"/>
        </w:rPr>
      </w:pPr>
      <w:r w:rsidRPr="005A3D35">
        <w:rPr>
          <w:rFonts w:ascii="Arial" w:eastAsia="Comfortaa" w:hAnsi="Arial" w:cs="Arial"/>
          <w:sz w:val="24"/>
          <w:szCs w:val="24"/>
          <w:shd w:val="clear" w:color="auto" w:fill="FFFFFF"/>
        </w:rPr>
        <w:t>A criminal offence</w:t>
      </w:r>
    </w:p>
    <w:p w14:paraId="2FCAA5C7" w14:textId="77777777" w:rsidR="00DD01A3" w:rsidRPr="005A3D35" w:rsidRDefault="00000000">
      <w:pPr>
        <w:numPr>
          <w:ilvl w:val="0"/>
          <w:numId w:val="2"/>
        </w:numPr>
        <w:spacing w:after="0"/>
        <w:ind w:left="630"/>
        <w:textAlignment w:val="baseline"/>
        <w:rPr>
          <w:rFonts w:ascii="Arial" w:hAnsi="Arial" w:cs="Arial"/>
          <w:sz w:val="24"/>
          <w:szCs w:val="24"/>
        </w:rPr>
      </w:pPr>
      <w:r w:rsidRPr="005A3D35">
        <w:rPr>
          <w:rFonts w:ascii="Arial" w:eastAsia="Comfortaa" w:hAnsi="Arial" w:cs="Arial"/>
          <w:sz w:val="24"/>
          <w:szCs w:val="24"/>
          <w:shd w:val="clear" w:color="auto" w:fill="FFFFFF"/>
        </w:rPr>
        <w:t>The breach of a legal obligation</w:t>
      </w:r>
    </w:p>
    <w:p w14:paraId="7A1D8125" w14:textId="77777777" w:rsidR="00DD01A3" w:rsidRPr="005A3D35" w:rsidRDefault="00000000">
      <w:pPr>
        <w:numPr>
          <w:ilvl w:val="0"/>
          <w:numId w:val="2"/>
        </w:numPr>
        <w:spacing w:after="0"/>
        <w:ind w:left="630"/>
        <w:textAlignment w:val="baseline"/>
        <w:rPr>
          <w:rFonts w:ascii="Arial" w:hAnsi="Arial" w:cs="Arial"/>
          <w:sz w:val="24"/>
          <w:szCs w:val="24"/>
        </w:rPr>
      </w:pPr>
      <w:proofErr w:type="gramStart"/>
      <w:r w:rsidRPr="005A3D35">
        <w:rPr>
          <w:rFonts w:ascii="Arial" w:eastAsia="Comfortaa" w:hAnsi="Arial" w:cs="Arial"/>
          <w:sz w:val="24"/>
          <w:szCs w:val="24"/>
          <w:shd w:val="clear" w:color="auto" w:fill="FFFFFF"/>
        </w:rPr>
        <w:t>A miscarriage of justice</w:t>
      </w:r>
      <w:proofErr w:type="gramEnd"/>
    </w:p>
    <w:p w14:paraId="2E23DD81" w14:textId="77777777" w:rsidR="00DD01A3" w:rsidRPr="005A3D35" w:rsidRDefault="00000000">
      <w:pPr>
        <w:numPr>
          <w:ilvl w:val="0"/>
          <w:numId w:val="2"/>
        </w:numPr>
        <w:spacing w:after="0"/>
        <w:ind w:left="630"/>
        <w:textAlignment w:val="baseline"/>
        <w:rPr>
          <w:rFonts w:ascii="Arial" w:hAnsi="Arial" w:cs="Arial"/>
          <w:sz w:val="24"/>
          <w:szCs w:val="24"/>
        </w:rPr>
      </w:pPr>
      <w:r w:rsidRPr="005A3D35">
        <w:rPr>
          <w:rFonts w:ascii="Arial" w:eastAsia="Comfortaa" w:hAnsi="Arial" w:cs="Arial"/>
          <w:sz w:val="24"/>
          <w:szCs w:val="24"/>
          <w:shd w:val="clear" w:color="auto" w:fill="FFFFFF"/>
        </w:rPr>
        <w:t>A danger to the health and safety of any individual</w:t>
      </w:r>
    </w:p>
    <w:p w14:paraId="4D220599" w14:textId="77777777" w:rsidR="00DD01A3" w:rsidRPr="005A3D35" w:rsidRDefault="00000000">
      <w:pPr>
        <w:numPr>
          <w:ilvl w:val="0"/>
          <w:numId w:val="2"/>
        </w:numPr>
        <w:spacing w:after="0"/>
        <w:ind w:left="630"/>
        <w:textAlignment w:val="baseline"/>
        <w:rPr>
          <w:rFonts w:ascii="Arial" w:hAnsi="Arial" w:cs="Arial"/>
          <w:sz w:val="24"/>
          <w:szCs w:val="24"/>
        </w:rPr>
      </w:pPr>
      <w:r w:rsidRPr="005A3D35">
        <w:rPr>
          <w:rFonts w:ascii="Arial" w:eastAsia="Comfortaa" w:hAnsi="Arial" w:cs="Arial"/>
          <w:sz w:val="24"/>
          <w:szCs w:val="24"/>
          <w:shd w:val="clear" w:color="auto" w:fill="FFFFFF"/>
        </w:rPr>
        <w:t>Malpractice</w:t>
      </w:r>
    </w:p>
    <w:p w14:paraId="1C92BD0F" w14:textId="77777777" w:rsidR="00DD01A3" w:rsidRPr="005A3D35" w:rsidRDefault="00000000">
      <w:pPr>
        <w:numPr>
          <w:ilvl w:val="0"/>
          <w:numId w:val="2"/>
        </w:numPr>
        <w:spacing w:after="0"/>
        <w:ind w:left="630"/>
        <w:textAlignment w:val="baseline"/>
        <w:rPr>
          <w:rFonts w:ascii="Arial" w:hAnsi="Arial" w:cs="Arial"/>
          <w:sz w:val="24"/>
          <w:szCs w:val="24"/>
        </w:rPr>
      </w:pPr>
      <w:r w:rsidRPr="005A3D35">
        <w:rPr>
          <w:rFonts w:ascii="Arial" w:eastAsia="Comfortaa" w:hAnsi="Arial" w:cs="Arial"/>
          <w:sz w:val="24"/>
          <w:szCs w:val="24"/>
          <w:shd w:val="clear" w:color="auto" w:fill="FFFFFF"/>
        </w:rPr>
        <w:t>Fraud</w:t>
      </w:r>
    </w:p>
    <w:p w14:paraId="61D92505" w14:textId="77777777" w:rsidR="00DD01A3" w:rsidRPr="005A3D35" w:rsidRDefault="00000000">
      <w:pPr>
        <w:numPr>
          <w:ilvl w:val="0"/>
          <w:numId w:val="2"/>
        </w:numPr>
        <w:spacing w:after="0"/>
        <w:ind w:left="630"/>
        <w:textAlignment w:val="baseline"/>
        <w:rPr>
          <w:rFonts w:ascii="Arial" w:hAnsi="Arial" w:cs="Arial"/>
          <w:sz w:val="24"/>
          <w:szCs w:val="24"/>
        </w:rPr>
      </w:pPr>
      <w:r w:rsidRPr="005A3D35">
        <w:rPr>
          <w:rFonts w:ascii="Arial" w:eastAsia="Comfortaa" w:hAnsi="Arial" w:cs="Arial"/>
          <w:sz w:val="24"/>
          <w:szCs w:val="24"/>
          <w:shd w:val="clear" w:color="auto" w:fill="FFFFFF"/>
          <w:lang w:val="en-GB"/>
        </w:rPr>
        <w:t>Failing to comply with the settings policy and procedures</w:t>
      </w:r>
    </w:p>
    <w:p w14:paraId="6FCC547B" w14:textId="77777777" w:rsidR="00DD01A3" w:rsidRPr="005A3D35" w:rsidRDefault="00000000">
      <w:pPr>
        <w:numPr>
          <w:ilvl w:val="0"/>
          <w:numId w:val="2"/>
        </w:numPr>
        <w:spacing w:after="0"/>
        <w:ind w:left="630"/>
        <w:textAlignment w:val="baseline"/>
        <w:rPr>
          <w:rFonts w:ascii="Arial" w:hAnsi="Arial" w:cs="Arial"/>
          <w:sz w:val="24"/>
          <w:szCs w:val="24"/>
        </w:rPr>
      </w:pPr>
      <w:r w:rsidRPr="005A3D35">
        <w:rPr>
          <w:rFonts w:ascii="Arial" w:eastAsia="Comfortaa" w:hAnsi="Arial" w:cs="Arial"/>
          <w:sz w:val="24"/>
          <w:szCs w:val="24"/>
          <w:shd w:val="clear" w:color="auto" w:fill="FFFFFF"/>
        </w:rPr>
        <w:t xml:space="preserve">Improper conduct or unethical </w:t>
      </w:r>
      <w:r w:rsidRPr="005A3D35">
        <w:rPr>
          <w:rFonts w:ascii="Arial" w:eastAsia="Comfortaa" w:hAnsi="Arial" w:cs="Arial"/>
          <w:sz w:val="24"/>
          <w:szCs w:val="24"/>
          <w:shd w:val="clear" w:color="auto" w:fill="FFFFFF"/>
          <w:lang w:val="en-GB"/>
        </w:rPr>
        <w:t>behaviour</w:t>
      </w:r>
    </w:p>
    <w:p w14:paraId="34009B48" w14:textId="6BB71EAE" w:rsidR="00DD01A3" w:rsidRPr="002E652F" w:rsidRDefault="00000000">
      <w:pPr>
        <w:numPr>
          <w:ilvl w:val="0"/>
          <w:numId w:val="2"/>
        </w:numPr>
        <w:spacing w:after="0"/>
        <w:ind w:left="630"/>
        <w:textAlignment w:val="baseline"/>
        <w:rPr>
          <w:rFonts w:ascii="Arial" w:hAnsi="Arial" w:cs="Arial"/>
          <w:sz w:val="24"/>
          <w:szCs w:val="24"/>
        </w:rPr>
      </w:pPr>
      <w:r w:rsidRPr="005A3D35">
        <w:rPr>
          <w:rFonts w:ascii="Arial" w:eastAsia="Comfortaa" w:hAnsi="Arial" w:cs="Arial"/>
          <w:sz w:val="24"/>
          <w:szCs w:val="24"/>
          <w:shd w:val="clear" w:color="auto" w:fill="FFFFFF"/>
        </w:rPr>
        <w:t>Attempts to suppress or conceal any information relating to any of the above</w:t>
      </w:r>
    </w:p>
    <w:p w14:paraId="6B20D85E" w14:textId="6619825C" w:rsidR="002E652F" w:rsidRDefault="002E652F" w:rsidP="002E652F">
      <w:pPr>
        <w:tabs>
          <w:tab w:val="left" w:pos="720"/>
        </w:tabs>
        <w:spacing w:after="0"/>
        <w:textAlignment w:val="baseline"/>
        <w:rPr>
          <w:rFonts w:ascii="Arial" w:eastAsia="Comfortaa" w:hAnsi="Arial" w:cs="Arial"/>
          <w:sz w:val="24"/>
          <w:szCs w:val="24"/>
          <w:shd w:val="clear" w:color="auto" w:fill="FFFFFF"/>
        </w:rPr>
      </w:pPr>
    </w:p>
    <w:p w14:paraId="7BAAF922" w14:textId="692474E6" w:rsidR="002E652F" w:rsidRDefault="002E652F" w:rsidP="002E652F">
      <w:pPr>
        <w:tabs>
          <w:tab w:val="left" w:pos="720"/>
        </w:tabs>
        <w:spacing w:after="0"/>
        <w:textAlignment w:val="baseline"/>
        <w:rPr>
          <w:rFonts w:ascii="Arial" w:eastAsia="Comfortaa" w:hAnsi="Arial" w:cs="Arial"/>
          <w:sz w:val="24"/>
          <w:szCs w:val="24"/>
          <w:shd w:val="clear" w:color="auto" w:fill="FFFFFF"/>
        </w:rPr>
      </w:pPr>
    </w:p>
    <w:p w14:paraId="36A59CF5" w14:textId="77777777" w:rsidR="002E652F" w:rsidRPr="005A3D35" w:rsidRDefault="002E652F" w:rsidP="002E652F">
      <w:pPr>
        <w:tabs>
          <w:tab w:val="left" w:pos="720"/>
        </w:tabs>
        <w:spacing w:after="0"/>
        <w:textAlignment w:val="baseline"/>
        <w:rPr>
          <w:rFonts w:ascii="Arial" w:hAnsi="Arial" w:cs="Arial"/>
          <w:sz w:val="24"/>
          <w:szCs w:val="24"/>
        </w:rPr>
      </w:pPr>
    </w:p>
    <w:p w14:paraId="41C8F396" w14:textId="77777777" w:rsidR="00DD01A3" w:rsidRPr="005A3D35" w:rsidRDefault="00DD01A3">
      <w:pPr>
        <w:spacing w:after="0"/>
        <w:textAlignment w:val="baseline"/>
        <w:rPr>
          <w:rFonts w:ascii="Arial" w:eastAsia="Comfortaa" w:hAnsi="Arial" w:cs="Arial"/>
          <w:sz w:val="24"/>
          <w:szCs w:val="24"/>
          <w:shd w:val="clear" w:color="auto" w:fill="FFFFFF"/>
        </w:rPr>
      </w:pPr>
    </w:p>
    <w:p w14:paraId="732BCBE6" w14:textId="2BE87758" w:rsidR="00DD01A3" w:rsidRPr="005A3D35" w:rsidRDefault="00000000">
      <w:pPr>
        <w:spacing w:after="0"/>
        <w:textAlignment w:val="baseline"/>
        <w:rPr>
          <w:rFonts w:ascii="Arial" w:eastAsia="Comfortaa" w:hAnsi="Arial" w:cs="Arial"/>
          <w:b/>
          <w:bCs/>
          <w:sz w:val="24"/>
          <w:szCs w:val="24"/>
          <w:u w:val="single"/>
          <w:shd w:val="clear" w:color="auto" w:fill="FFFFFF"/>
          <w:lang w:val="en-GB"/>
        </w:rPr>
      </w:pPr>
      <w:r w:rsidRPr="005A3D35">
        <w:rPr>
          <w:rFonts w:ascii="Arial" w:eastAsia="Comfortaa" w:hAnsi="Arial" w:cs="Arial"/>
          <w:b/>
          <w:bCs/>
          <w:sz w:val="24"/>
          <w:szCs w:val="24"/>
          <w:u w:val="single"/>
          <w:shd w:val="clear" w:color="auto" w:fill="FFFFFF"/>
          <w:lang w:val="en-GB"/>
        </w:rPr>
        <w:lastRenderedPageBreak/>
        <w:t>Principles</w:t>
      </w:r>
    </w:p>
    <w:p w14:paraId="1037298A" w14:textId="77777777" w:rsidR="00CB795B" w:rsidRPr="005A3D35" w:rsidRDefault="00CB795B">
      <w:pPr>
        <w:spacing w:after="0"/>
        <w:textAlignment w:val="baseline"/>
        <w:rPr>
          <w:rFonts w:ascii="Arial" w:eastAsia="Comfortaa" w:hAnsi="Arial" w:cs="Arial"/>
          <w:b/>
          <w:bCs/>
          <w:sz w:val="24"/>
          <w:szCs w:val="24"/>
          <w:shd w:val="clear" w:color="auto" w:fill="FFFFFF"/>
          <w:lang w:val="en-GB"/>
        </w:rPr>
      </w:pPr>
    </w:p>
    <w:p w14:paraId="7150AD05" w14:textId="77777777" w:rsidR="00DD01A3"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This policy is based on the following fundamental principles:</w:t>
      </w:r>
    </w:p>
    <w:p w14:paraId="0C1F1BA3"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All staff, volunteers and students have the right to raise concerns about perceived unacceptable practice or behaviour. </w:t>
      </w:r>
    </w:p>
    <w:p w14:paraId="1C7F58AB" w14:textId="52E4BF8B"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The responsibility for expressing concerns about unacceptable practice or behaviour rests with all staff, </w:t>
      </w:r>
      <w:r w:rsidR="003127B1" w:rsidRPr="005A3D35">
        <w:rPr>
          <w:rFonts w:ascii="Arial" w:eastAsia="Comfortaa" w:hAnsi="Arial" w:cs="Arial"/>
          <w:sz w:val="24"/>
          <w:szCs w:val="24"/>
          <w:shd w:val="clear" w:color="auto" w:fill="FFFFFF"/>
          <w:lang w:val="en-GB"/>
        </w:rPr>
        <w:t>students,</w:t>
      </w:r>
      <w:r w:rsidRPr="005A3D35">
        <w:rPr>
          <w:rFonts w:ascii="Arial" w:eastAsia="Comfortaa" w:hAnsi="Arial" w:cs="Arial"/>
          <w:sz w:val="24"/>
          <w:szCs w:val="24"/>
          <w:shd w:val="clear" w:color="auto" w:fill="FFFFFF"/>
          <w:lang w:val="en-GB"/>
        </w:rPr>
        <w:t xml:space="preserve"> and volunteers. </w:t>
      </w:r>
    </w:p>
    <w:p w14:paraId="6E92B0E5" w14:textId="64D72B7B" w:rsidR="00DD01A3" w:rsidRPr="005A3D35" w:rsidRDefault="003127B1">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Burford Preschool CIC</w:t>
      </w:r>
      <w:r w:rsidR="00000000" w:rsidRPr="005A3D35">
        <w:rPr>
          <w:rFonts w:ascii="Arial" w:eastAsia="Comfortaa" w:hAnsi="Arial" w:cs="Arial"/>
          <w:sz w:val="24"/>
          <w:szCs w:val="24"/>
          <w:shd w:val="clear" w:color="auto" w:fill="FFFFFF"/>
          <w:lang w:val="en-GB"/>
        </w:rPr>
        <w:t xml:space="preserve"> will not tolerate harassment or victimisation and will take action to protect workers when they raise a concern in good faith. </w:t>
      </w:r>
    </w:p>
    <w:p w14:paraId="560282C4" w14:textId="1AA74FAA" w:rsidR="00DD01A3" w:rsidRPr="005A3D35" w:rsidRDefault="003127B1">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Burford Preschool CIC</w:t>
      </w:r>
      <w:r w:rsidR="00000000" w:rsidRPr="005A3D35">
        <w:rPr>
          <w:rFonts w:ascii="Arial" w:eastAsia="Comfortaa" w:hAnsi="Arial" w:cs="Arial"/>
          <w:sz w:val="24"/>
          <w:szCs w:val="24"/>
          <w:shd w:val="clear" w:color="auto" w:fill="FFFFFF"/>
          <w:lang w:val="en-GB"/>
        </w:rPr>
        <w:t xml:space="preserve"> will do its best to protect a Whistle Blowers identity when a concern</w:t>
      </w:r>
      <w:r w:rsidRPr="005A3D35">
        <w:rPr>
          <w:rFonts w:ascii="Arial" w:eastAsia="Comfortaa" w:hAnsi="Arial" w:cs="Arial"/>
          <w:sz w:val="24"/>
          <w:szCs w:val="24"/>
          <w:shd w:val="clear" w:color="auto" w:fill="FFFFFF"/>
          <w:lang w:val="en-GB"/>
        </w:rPr>
        <w:t xml:space="preserve"> is raised</w:t>
      </w:r>
      <w:r w:rsidR="00000000" w:rsidRPr="005A3D35">
        <w:rPr>
          <w:rFonts w:ascii="Arial" w:eastAsia="Comfortaa" w:hAnsi="Arial" w:cs="Arial"/>
          <w:sz w:val="24"/>
          <w:szCs w:val="24"/>
          <w:shd w:val="clear" w:color="auto" w:fill="FFFFFF"/>
          <w:lang w:val="en-GB"/>
        </w:rPr>
        <w:t xml:space="preserve"> and does not want </w:t>
      </w:r>
      <w:r w:rsidRPr="005A3D35">
        <w:rPr>
          <w:rFonts w:ascii="Arial" w:eastAsia="Comfortaa" w:hAnsi="Arial" w:cs="Arial"/>
          <w:sz w:val="24"/>
          <w:szCs w:val="24"/>
          <w:shd w:val="clear" w:color="auto" w:fill="FFFFFF"/>
          <w:lang w:val="en-GB"/>
        </w:rPr>
        <w:t>their</w:t>
      </w:r>
      <w:r w:rsidR="00000000" w:rsidRPr="005A3D35">
        <w:rPr>
          <w:rFonts w:ascii="Arial" w:eastAsia="Comfortaa" w:hAnsi="Arial" w:cs="Arial"/>
          <w:sz w:val="24"/>
          <w:szCs w:val="24"/>
          <w:shd w:val="clear" w:color="auto" w:fill="FFFFFF"/>
          <w:lang w:val="en-GB"/>
        </w:rPr>
        <w:t xml:space="preserve"> name to be disclosed. However, if the concern raised needs to be addressed through another procedure, </w:t>
      </w:r>
      <w:r w:rsidRPr="005A3D35">
        <w:rPr>
          <w:rFonts w:ascii="Arial" w:eastAsia="Comfortaa" w:hAnsi="Arial" w:cs="Arial"/>
          <w:sz w:val="24"/>
          <w:szCs w:val="24"/>
          <w:shd w:val="clear" w:color="auto" w:fill="FFFFFF"/>
          <w:lang w:val="en-GB"/>
        </w:rPr>
        <w:t>e.g.,</w:t>
      </w:r>
      <w:r w:rsidR="00000000" w:rsidRPr="005A3D35">
        <w:rPr>
          <w:rFonts w:ascii="Arial" w:eastAsia="Comfortaa" w:hAnsi="Arial" w:cs="Arial"/>
          <w:sz w:val="24"/>
          <w:szCs w:val="24"/>
          <w:shd w:val="clear" w:color="auto" w:fill="FFFFFF"/>
          <w:lang w:val="en-GB"/>
        </w:rPr>
        <w:t xml:space="preserve"> disciplinary procedure, the worker may be required to provide a signed statement as part of the evidence. </w:t>
      </w:r>
    </w:p>
    <w:p w14:paraId="3D76591E" w14:textId="03BEBAC6"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In some circumstances </w:t>
      </w:r>
      <w:r w:rsidR="003127B1" w:rsidRPr="005A3D35">
        <w:rPr>
          <w:rFonts w:ascii="Arial" w:eastAsia="Comfortaa" w:hAnsi="Arial" w:cs="Arial"/>
          <w:sz w:val="24"/>
          <w:szCs w:val="24"/>
          <w:shd w:val="clear" w:color="auto" w:fill="FFFFFF"/>
          <w:lang w:val="en-GB"/>
        </w:rPr>
        <w:t>Burford Preschool CIC</w:t>
      </w:r>
      <w:r w:rsidRPr="005A3D35">
        <w:rPr>
          <w:rFonts w:ascii="Arial" w:eastAsia="Comfortaa" w:hAnsi="Arial" w:cs="Arial"/>
          <w:sz w:val="24"/>
          <w:szCs w:val="24"/>
          <w:shd w:val="clear" w:color="auto" w:fill="FFFFFF"/>
          <w:lang w:val="en-GB"/>
        </w:rPr>
        <w:t xml:space="preserve"> may have to disclose the identity of the worker without </w:t>
      </w:r>
      <w:r w:rsidR="003127B1" w:rsidRPr="005A3D35">
        <w:rPr>
          <w:rFonts w:ascii="Arial" w:eastAsia="Comfortaa" w:hAnsi="Arial" w:cs="Arial"/>
          <w:sz w:val="24"/>
          <w:szCs w:val="24"/>
          <w:shd w:val="clear" w:color="auto" w:fill="FFFFFF"/>
          <w:lang w:val="en-GB"/>
        </w:rPr>
        <w:t>their</w:t>
      </w:r>
      <w:r w:rsidRPr="005A3D35">
        <w:rPr>
          <w:rFonts w:ascii="Arial" w:eastAsia="Comfortaa" w:hAnsi="Arial" w:cs="Arial"/>
          <w:sz w:val="24"/>
          <w:szCs w:val="24"/>
          <w:shd w:val="clear" w:color="auto" w:fill="FFFFFF"/>
          <w:lang w:val="en-GB"/>
        </w:rPr>
        <w:t xml:space="preserve"> consent, although this will be discussed with the worker first. </w:t>
      </w:r>
    </w:p>
    <w:p w14:paraId="2C5B83E9"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Appropriate advice and support will be made available to staff, students and volunteers who raise concerns. </w:t>
      </w:r>
    </w:p>
    <w:p w14:paraId="4C1486E2"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Those who raise concerns will be kept informed of the progress and outcome of any investigation. </w:t>
      </w:r>
    </w:p>
    <w:p w14:paraId="0E3011F4" w14:textId="1AE0274B" w:rsidR="00DD01A3" w:rsidRPr="005A3D35" w:rsidRDefault="009F5F2B">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Burford Preschool CIC</w:t>
      </w:r>
      <w:r w:rsidR="00000000" w:rsidRPr="005A3D35">
        <w:rPr>
          <w:rFonts w:ascii="Arial" w:eastAsia="Comfortaa" w:hAnsi="Arial" w:cs="Arial"/>
          <w:sz w:val="24"/>
          <w:szCs w:val="24"/>
          <w:shd w:val="clear" w:color="auto" w:fill="FFFFFF"/>
          <w:lang w:val="en-GB"/>
        </w:rPr>
        <w:t xml:space="preserve"> will not tolerate malicious allegations which may be considered a disciplinary offence. </w:t>
      </w:r>
    </w:p>
    <w:p w14:paraId="72A3D3EC" w14:textId="77777777" w:rsidR="00DD01A3" w:rsidRPr="005A3D35" w:rsidRDefault="00DD01A3">
      <w:pPr>
        <w:spacing w:after="0"/>
        <w:textAlignment w:val="baseline"/>
        <w:rPr>
          <w:rFonts w:ascii="Arial" w:eastAsia="Comfortaa" w:hAnsi="Arial" w:cs="Arial"/>
          <w:sz w:val="24"/>
          <w:szCs w:val="24"/>
          <w:shd w:val="clear" w:color="auto" w:fill="FFFFFF"/>
          <w:lang w:val="en-GB"/>
        </w:rPr>
      </w:pPr>
    </w:p>
    <w:p w14:paraId="26D3380D" w14:textId="2F4FB4C0" w:rsidR="00DD01A3" w:rsidRDefault="00000000">
      <w:pPr>
        <w:spacing w:after="0"/>
        <w:textAlignment w:val="baseline"/>
        <w:rPr>
          <w:rFonts w:ascii="Arial" w:eastAsia="Comfortaa" w:hAnsi="Arial" w:cs="Arial"/>
          <w:b/>
          <w:bCs/>
          <w:sz w:val="24"/>
          <w:szCs w:val="24"/>
          <w:u w:val="single"/>
          <w:shd w:val="clear" w:color="auto" w:fill="FFFFFF"/>
          <w:lang w:val="en-GB"/>
        </w:rPr>
      </w:pPr>
      <w:r w:rsidRPr="005A3D35">
        <w:rPr>
          <w:rFonts w:ascii="Arial" w:eastAsia="Comfortaa" w:hAnsi="Arial" w:cs="Arial"/>
          <w:b/>
          <w:bCs/>
          <w:sz w:val="24"/>
          <w:szCs w:val="24"/>
          <w:u w:val="single"/>
          <w:shd w:val="clear" w:color="auto" w:fill="FFFFFF"/>
          <w:lang w:val="en-GB"/>
        </w:rPr>
        <w:t>Procedures</w:t>
      </w:r>
    </w:p>
    <w:p w14:paraId="1FD5E4CC" w14:textId="77777777" w:rsidR="002E652F" w:rsidRPr="005A3D35" w:rsidRDefault="002E652F">
      <w:pPr>
        <w:spacing w:after="0"/>
        <w:textAlignment w:val="baseline"/>
        <w:rPr>
          <w:rFonts w:ascii="Arial" w:eastAsia="Comfortaa" w:hAnsi="Arial" w:cs="Arial"/>
          <w:b/>
          <w:bCs/>
          <w:sz w:val="24"/>
          <w:szCs w:val="24"/>
          <w:u w:val="single"/>
          <w:shd w:val="clear" w:color="auto" w:fill="FFFFFF"/>
          <w:lang w:val="en-GB"/>
        </w:rPr>
      </w:pPr>
    </w:p>
    <w:p w14:paraId="5AD84AC6" w14:textId="77777777" w:rsidR="00DD01A3"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Procedures for reporting and investigating ‘whistle blowing’ concerns have been developed to ensure that:</w:t>
      </w:r>
    </w:p>
    <w:p w14:paraId="4FB08C19" w14:textId="32D3BC65"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Staff or volunteers can raise concerns </w:t>
      </w:r>
      <w:r w:rsidR="009F5F2B" w:rsidRPr="005A3D35">
        <w:rPr>
          <w:rFonts w:ascii="Arial" w:eastAsia="Comfortaa" w:hAnsi="Arial" w:cs="Arial"/>
          <w:sz w:val="24"/>
          <w:szCs w:val="24"/>
          <w:shd w:val="clear" w:color="auto" w:fill="FFFFFF"/>
          <w:lang w:val="en-GB"/>
        </w:rPr>
        <w:t>(no</w:t>
      </w:r>
      <w:r w:rsidRPr="005A3D35">
        <w:rPr>
          <w:rFonts w:ascii="Arial" w:eastAsia="Comfortaa" w:hAnsi="Arial" w:cs="Arial"/>
          <w:sz w:val="24"/>
          <w:szCs w:val="24"/>
          <w:shd w:val="clear" w:color="auto" w:fill="FFFFFF"/>
          <w:lang w:val="en-GB"/>
        </w:rPr>
        <w:t xml:space="preserve"> matter how small they may appear) internally as a matter of course and receive feedback on any action taken. </w:t>
      </w:r>
    </w:p>
    <w:p w14:paraId="6110DE9B"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Concerns are taken seriously and dealt with quickly and appropriately. </w:t>
      </w:r>
    </w:p>
    <w:p w14:paraId="7B1384E8"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Staff and volunteers are reassured that they will be protected from reprisals or victimisation for whistle blowing in good faith.</w:t>
      </w:r>
    </w:p>
    <w:p w14:paraId="5086ACAC"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Staff and volunteers can take the matter further if they are dissatisfied with the setting response and seek external advice and guidance (see useful contacts). </w:t>
      </w:r>
    </w:p>
    <w:p w14:paraId="03174D75" w14:textId="0F1E41D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Issues raised are addressed via other procedures and </w:t>
      </w:r>
      <w:r w:rsidR="009F5F2B" w:rsidRPr="005A3D35">
        <w:rPr>
          <w:rFonts w:ascii="Arial" w:eastAsia="Comfortaa" w:hAnsi="Arial" w:cs="Arial"/>
          <w:sz w:val="24"/>
          <w:szCs w:val="24"/>
          <w:shd w:val="clear" w:color="auto" w:fill="FFFFFF"/>
          <w:lang w:val="en-GB"/>
        </w:rPr>
        <w:t>policies</w:t>
      </w:r>
      <w:r w:rsidRPr="005A3D35">
        <w:rPr>
          <w:rFonts w:ascii="Arial" w:eastAsia="Comfortaa" w:hAnsi="Arial" w:cs="Arial"/>
          <w:sz w:val="24"/>
          <w:szCs w:val="24"/>
          <w:shd w:val="clear" w:color="auto" w:fill="FFFFFF"/>
          <w:lang w:val="en-GB"/>
        </w:rPr>
        <w:t xml:space="preserve"> as appropriate </w:t>
      </w:r>
      <w:r w:rsidR="00CB795B" w:rsidRPr="005A3D35">
        <w:rPr>
          <w:rFonts w:ascii="Arial" w:eastAsia="Comfortaa" w:hAnsi="Arial" w:cs="Arial"/>
          <w:sz w:val="24"/>
          <w:szCs w:val="24"/>
          <w:shd w:val="clear" w:color="auto" w:fill="FFFFFF"/>
          <w:lang w:val="en-GB"/>
        </w:rPr>
        <w:t>e.g.,</w:t>
      </w:r>
      <w:r w:rsidRPr="005A3D35">
        <w:rPr>
          <w:rFonts w:ascii="Arial" w:eastAsia="Comfortaa" w:hAnsi="Arial" w:cs="Arial"/>
          <w:sz w:val="24"/>
          <w:szCs w:val="24"/>
          <w:shd w:val="clear" w:color="auto" w:fill="FFFFFF"/>
          <w:lang w:val="en-GB"/>
        </w:rPr>
        <w:t xml:space="preserve"> safeguarding policy, </w:t>
      </w:r>
      <w:proofErr w:type="gramStart"/>
      <w:r w:rsidRPr="005A3D35">
        <w:rPr>
          <w:rFonts w:ascii="Arial" w:eastAsia="Comfortaa" w:hAnsi="Arial" w:cs="Arial"/>
          <w:sz w:val="24"/>
          <w:szCs w:val="24"/>
          <w:shd w:val="clear" w:color="auto" w:fill="FFFFFF"/>
          <w:lang w:val="en-GB"/>
        </w:rPr>
        <w:t>health</w:t>
      </w:r>
      <w:proofErr w:type="gramEnd"/>
      <w:r w:rsidRPr="005A3D35">
        <w:rPr>
          <w:rFonts w:ascii="Arial" w:eastAsia="Comfortaa" w:hAnsi="Arial" w:cs="Arial"/>
          <w:sz w:val="24"/>
          <w:szCs w:val="24"/>
          <w:shd w:val="clear" w:color="auto" w:fill="FFFFFF"/>
          <w:lang w:val="en-GB"/>
        </w:rPr>
        <w:t xml:space="preserve"> and safety, etc. </w:t>
      </w:r>
    </w:p>
    <w:p w14:paraId="394BBB47"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Appropriate records are maintained for monitoring purposes. </w:t>
      </w:r>
    </w:p>
    <w:p w14:paraId="0D0B940D" w14:textId="77777777" w:rsidR="00DD01A3" w:rsidRPr="005A3D35" w:rsidRDefault="00DD01A3">
      <w:pPr>
        <w:spacing w:after="0"/>
        <w:textAlignment w:val="baseline"/>
        <w:rPr>
          <w:rFonts w:ascii="Arial" w:eastAsia="Comfortaa" w:hAnsi="Arial" w:cs="Arial"/>
          <w:sz w:val="24"/>
          <w:szCs w:val="24"/>
          <w:shd w:val="clear" w:color="auto" w:fill="FFFFFF"/>
          <w:lang w:val="en-GB"/>
        </w:rPr>
      </w:pPr>
    </w:p>
    <w:p w14:paraId="582D29CD" w14:textId="77777777" w:rsidR="00DD01A3" w:rsidRPr="005A3D35" w:rsidRDefault="00000000">
      <w:pPr>
        <w:spacing w:after="0"/>
        <w:textAlignment w:val="baseline"/>
        <w:rPr>
          <w:rFonts w:ascii="Arial" w:eastAsia="Comfortaa" w:hAnsi="Arial" w:cs="Arial"/>
          <w:b/>
          <w:bCs/>
          <w:sz w:val="24"/>
          <w:szCs w:val="24"/>
          <w:u w:val="single"/>
          <w:shd w:val="clear" w:color="auto" w:fill="FFFFFF"/>
          <w:lang w:val="en-GB"/>
        </w:rPr>
      </w:pPr>
      <w:r w:rsidRPr="005A3D35">
        <w:rPr>
          <w:rFonts w:ascii="Arial" w:eastAsia="Comfortaa" w:hAnsi="Arial" w:cs="Arial"/>
          <w:b/>
          <w:bCs/>
          <w:sz w:val="24"/>
          <w:szCs w:val="24"/>
          <w:u w:val="single"/>
          <w:shd w:val="clear" w:color="auto" w:fill="FFFFFF"/>
          <w:lang w:val="en-GB"/>
        </w:rPr>
        <w:t>Raising a concern</w:t>
      </w:r>
    </w:p>
    <w:p w14:paraId="0E27B00A" w14:textId="77777777" w:rsidR="00DD01A3" w:rsidRPr="005A3D35" w:rsidRDefault="00DD01A3">
      <w:pPr>
        <w:spacing w:after="0"/>
        <w:textAlignment w:val="baseline"/>
        <w:rPr>
          <w:rFonts w:ascii="Arial" w:eastAsia="Comfortaa" w:hAnsi="Arial" w:cs="Arial"/>
          <w:sz w:val="24"/>
          <w:szCs w:val="24"/>
          <w:shd w:val="clear" w:color="auto" w:fill="FFFFFF"/>
          <w:lang w:val="en-GB"/>
        </w:rPr>
      </w:pPr>
    </w:p>
    <w:p w14:paraId="68E220C1" w14:textId="2DD2232E" w:rsidR="009F5F2B"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Staff should raise concerns with the manager if it is about the manager then </w:t>
      </w:r>
      <w:r w:rsidR="009F5F2B" w:rsidRPr="005A3D35">
        <w:rPr>
          <w:rFonts w:ascii="Arial" w:eastAsia="Comfortaa" w:hAnsi="Arial" w:cs="Arial"/>
          <w:sz w:val="24"/>
          <w:szCs w:val="24"/>
          <w:shd w:val="clear" w:color="auto" w:fill="FFFFFF"/>
          <w:lang w:val="en-GB"/>
        </w:rPr>
        <w:t xml:space="preserve">concerns should be raised with Neville Ward, Service Manager, Early Years and Childcare, Shropshire.  </w:t>
      </w:r>
      <w:hyperlink r:id="rId7" w:history="1">
        <w:r w:rsidR="009F5F2B" w:rsidRPr="005A3D35">
          <w:rPr>
            <w:rStyle w:val="Hyperlink"/>
            <w:rFonts w:ascii="Arial" w:eastAsia="Comfortaa" w:hAnsi="Arial" w:cs="Arial"/>
            <w:color w:val="auto"/>
            <w:sz w:val="24"/>
            <w:szCs w:val="24"/>
            <w:shd w:val="clear" w:color="auto" w:fill="FFFFFF"/>
            <w:lang w:val="en-GB"/>
          </w:rPr>
          <w:t>Neville.ward@shropshire.gov.uk</w:t>
        </w:r>
      </w:hyperlink>
    </w:p>
    <w:p w14:paraId="674193C4" w14:textId="78B8F787" w:rsidR="00DD01A3"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Concerns should be raised in writing and include:</w:t>
      </w:r>
    </w:p>
    <w:p w14:paraId="6AFCE010" w14:textId="77777777" w:rsidR="009F5F2B" w:rsidRPr="005A3D35" w:rsidRDefault="009F5F2B">
      <w:pPr>
        <w:spacing w:after="0"/>
        <w:textAlignment w:val="baseline"/>
        <w:rPr>
          <w:rFonts w:ascii="Arial" w:eastAsia="Comfortaa" w:hAnsi="Arial" w:cs="Arial"/>
          <w:sz w:val="24"/>
          <w:szCs w:val="24"/>
          <w:shd w:val="clear" w:color="auto" w:fill="FFFFFF"/>
          <w:lang w:val="en-GB"/>
        </w:rPr>
      </w:pPr>
    </w:p>
    <w:p w14:paraId="6771D1D6"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Reference to the fact that it is a whistle blowing disclosure. </w:t>
      </w:r>
    </w:p>
    <w:p w14:paraId="1195E44E"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The background and history of the concerns. </w:t>
      </w:r>
    </w:p>
    <w:p w14:paraId="1D439C91"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Names, </w:t>
      </w:r>
      <w:proofErr w:type="gramStart"/>
      <w:r w:rsidRPr="005A3D35">
        <w:rPr>
          <w:rFonts w:ascii="Arial" w:eastAsia="Comfortaa" w:hAnsi="Arial" w:cs="Arial"/>
          <w:sz w:val="24"/>
          <w:szCs w:val="24"/>
          <w:shd w:val="clear" w:color="auto" w:fill="FFFFFF"/>
          <w:lang w:val="en-GB"/>
        </w:rPr>
        <w:t>dates</w:t>
      </w:r>
      <w:proofErr w:type="gramEnd"/>
      <w:r w:rsidRPr="005A3D35">
        <w:rPr>
          <w:rFonts w:ascii="Arial" w:eastAsia="Comfortaa" w:hAnsi="Arial" w:cs="Arial"/>
          <w:sz w:val="24"/>
          <w:szCs w:val="24"/>
          <w:shd w:val="clear" w:color="auto" w:fill="FFFFFF"/>
          <w:lang w:val="en-GB"/>
        </w:rPr>
        <w:t xml:space="preserve"> and places (where possible).</w:t>
      </w:r>
    </w:p>
    <w:p w14:paraId="01922063"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The reasons why the worker is concerned about the situation. </w:t>
      </w:r>
    </w:p>
    <w:p w14:paraId="60061E4C" w14:textId="77777777" w:rsidR="00DD01A3" w:rsidRPr="005A3D35" w:rsidRDefault="00DD01A3">
      <w:pPr>
        <w:spacing w:after="0"/>
        <w:textAlignment w:val="baseline"/>
        <w:rPr>
          <w:rFonts w:ascii="Arial" w:eastAsia="Comfortaa" w:hAnsi="Arial" w:cs="Arial"/>
          <w:sz w:val="24"/>
          <w:szCs w:val="24"/>
          <w:shd w:val="clear" w:color="auto" w:fill="FFFFFF"/>
          <w:lang w:val="en-GB"/>
        </w:rPr>
      </w:pPr>
    </w:p>
    <w:p w14:paraId="64D4C91D" w14:textId="16D08A62" w:rsidR="00DD01A3"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Staff who feel unable to put concerns in writing can telephone or meet either the manager</w:t>
      </w:r>
      <w:r w:rsidR="009F5F2B" w:rsidRPr="005A3D35">
        <w:rPr>
          <w:rFonts w:ascii="Arial" w:eastAsia="Comfortaa" w:hAnsi="Arial" w:cs="Arial"/>
          <w:sz w:val="24"/>
          <w:szCs w:val="24"/>
          <w:shd w:val="clear" w:color="auto" w:fill="FFFFFF"/>
          <w:lang w:val="en-GB"/>
        </w:rPr>
        <w:t xml:space="preserve"> or speak to Neville Ward on </w:t>
      </w:r>
      <w:r w:rsidR="009F5F2B" w:rsidRPr="002E652F">
        <w:rPr>
          <w:rFonts w:ascii="Arial" w:eastAsia="Comfortaa" w:hAnsi="Arial" w:cs="Arial"/>
          <w:b/>
          <w:bCs/>
          <w:sz w:val="24"/>
          <w:szCs w:val="24"/>
          <w:shd w:val="clear" w:color="auto" w:fill="FFFFFF"/>
          <w:lang w:val="en-GB"/>
        </w:rPr>
        <w:t>01743</w:t>
      </w:r>
      <w:r w:rsidR="00CB795B" w:rsidRPr="002E652F">
        <w:rPr>
          <w:rFonts w:ascii="Arial" w:eastAsia="Comfortaa" w:hAnsi="Arial" w:cs="Arial"/>
          <w:b/>
          <w:bCs/>
          <w:sz w:val="24"/>
          <w:szCs w:val="24"/>
          <w:shd w:val="clear" w:color="auto" w:fill="FFFFFF"/>
          <w:lang w:val="en-GB"/>
        </w:rPr>
        <w:t xml:space="preserve"> </w:t>
      </w:r>
      <w:r w:rsidR="009F5F2B" w:rsidRPr="002E652F">
        <w:rPr>
          <w:rFonts w:ascii="Arial" w:eastAsia="Comfortaa" w:hAnsi="Arial" w:cs="Arial"/>
          <w:b/>
          <w:bCs/>
          <w:sz w:val="24"/>
          <w:szCs w:val="24"/>
          <w:shd w:val="clear" w:color="auto" w:fill="FFFFFF"/>
          <w:lang w:val="en-GB"/>
        </w:rPr>
        <w:t>254552</w:t>
      </w:r>
      <w:r w:rsidR="009F5F2B" w:rsidRPr="005A3D35">
        <w:rPr>
          <w:rFonts w:ascii="Arial" w:eastAsia="Comfortaa" w:hAnsi="Arial" w:cs="Arial"/>
          <w:sz w:val="24"/>
          <w:szCs w:val="24"/>
          <w:shd w:val="clear" w:color="auto" w:fill="FFFFFF"/>
          <w:lang w:val="en-GB"/>
        </w:rPr>
        <w:t>.</w:t>
      </w:r>
    </w:p>
    <w:p w14:paraId="44EAFD9C" w14:textId="77777777" w:rsidR="00DD01A3" w:rsidRPr="005A3D35" w:rsidRDefault="00DD01A3">
      <w:pPr>
        <w:spacing w:after="0"/>
        <w:textAlignment w:val="baseline"/>
        <w:rPr>
          <w:rFonts w:ascii="Arial" w:eastAsia="Comfortaa" w:hAnsi="Arial" w:cs="Arial"/>
          <w:sz w:val="24"/>
          <w:szCs w:val="24"/>
          <w:shd w:val="clear" w:color="auto" w:fill="FFFFFF"/>
          <w:lang w:val="en-GB"/>
        </w:rPr>
      </w:pPr>
    </w:p>
    <w:p w14:paraId="5F615202" w14:textId="7A00F1B3" w:rsidR="00DD01A3" w:rsidRPr="002E652F" w:rsidRDefault="00000000">
      <w:pPr>
        <w:spacing w:after="0"/>
        <w:textAlignment w:val="baseline"/>
        <w:rPr>
          <w:rFonts w:ascii="Arial" w:eastAsia="Comfortaa" w:hAnsi="Arial" w:cs="Arial"/>
          <w:b/>
          <w:bCs/>
          <w:sz w:val="24"/>
          <w:szCs w:val="24"/>
          <w:u w:val="single"/>
          <w:shd w:val="clear" w:color="auto" w:fill="FFFFFF"/>
          <w:lang w:val="en-GB"/>
        </w:rPr>
      </w:pPr>
      <w:r w:rsidRPr="002E652F">
        <w:rPr>
          <w:rFonts w:ascii="Arial" w:eastAsia="Comfortaa" w:hAnsi="Arial" w:cs="Arial"/>
          <w:b/>
          <w:bCs/>
          <w:sz w:val="24"/>
          <w:szCs w:val="24"/>
          <w:u w:val="single"/>
          <w:shd w:val="clear" w:color="auto" w:fill="FFFFFF"/>
          <w:lang w:val="en-GB"/>
        </w:rPr>
        <w:t>Investigation</w:t>
      </w:r>
    </w:p>
    <w:p w14:paraId="11456C12" w14:textId="77777777" w:rsidR="002E652F" w:rsidRPr="005A3D35" w:rsidRDefault="002E652F">
      <w:pPr>
        <w:spacing w:after="0"/>
        <w:textAlignment w:val="baseline"/>
        <w:rPr>
          <w:rFonts w:ascii="Arial" w:eastAsia="Comfortaa" w:hAnsi="Arial" w:cs="Arial"/>
          <w:b/>
          <w:bCs/>
          <w:sz w:val="24"/>
          <w:szCs w:val="24"/>
          <w:shd w:val="clear" w:color="auto" w:fill="FFFFFF"/>
          <w:lang w:val="en-GB"/>
        </w:rPr>
      </w:pPr>
    </w:p>
    <w:p w14:paraId="35B719EF" w14:textId="5B2AB83D" w:rsidR="00DD01A3"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The action taken will depend on the nature of the concern. All matters raised (</w:t>
      </w:r>
      <w:r w:rsidR="00CB795B" w:rsidRPr="005A3D35">
        <w:rPr>
          <w:rFonts w:ascii="Arial" w:eastAsia="Comfortaa" w:hAnsi="Arial" w:cs="Arial"/>
          <w:sz w:val="24"/>
          <w:szCs w:val="24"/>
          <w:shd w:val="clear" w:color="auto" w:fill="FFFFFF"/>
          <w:lang w:val="en-GB"/>
        </w:rPr>
        <w:t>except for</w:t>
      </w:r>
      <w:r w:rsidRPr="005A3D35">
        <w:rPr>
          <w:rFonts w:ascii="Arial" w:eastAsia="Comfortaa" w:hAnsi="Arial" w:cs="Arial"/>
          <w:sz w:val="24"/>
          <w:szCs w:val="24"/>
          <w:shd w:val="clear" w:color="auto" w:fill="FFFFFF"/>
          <w:lang w:val="en-GB"/>
        </w:rPr>
        <w:t xml:space="preserve"> allegations of abuse against a staff member or a criminal or unlawful activity) will be investigated internally. </w:t>
      </w:r>
    </w:p>
    <w:p w14:paraId="7F1565CC" w14:textId="77777777" w:rsidR="00DD01A3"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The appropriate person/s will investigate the concerns thoroughly ensuring that a written response can be provided within ten working days. </w:t>
      </w:r>
    </w:p>
    <w:p w14:paraId="6EEFACFD" w14:textId="77777777" w:rsidR="00DD01A3"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The response should include details of how the matter was investigated, conclusions drawn from the investigation and whom to contact should the worker be unhappy with the response and wish to raise the matter. </w:t>
      </w:r>
    </w:p>
    <w:p w14:paraId="5B18229C" w14:textId="77777777" w:rsidR="00DD01A3"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If the investigation cannot be completed with the time scale above, the worker should receive a response that indicates:</w:t>
      </w:r>
    </w:p>
    <w:p w14:paraId="77BC2242"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Progress to date. </w:t>
      </w:r>
    </w:p>
    <w:p w14:paraId="00A7910B"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How the matter is being dealt with</w:t>
      </w:r>
    </w:p>
    <w:p w14:paraId="57C26B00" w14:textId="77777777" w:rsidR="00DD01A3" w:rsidRPr="005A3D35" w:rsidRDefault="00000000">
      <w:pPr>
        <w:numPr>
          <w:ilvl w:val="0"/>
          <w:numId w:val="3"/>
        </w:num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How long it will take to provide a final response</w:t>
      </w:r>
    </w:p>
    <w:p w14:paraId="4B94D5A5" w14:textId="77777777" w:rsidR="00DD01A3" w:rsidRPr="005A3D35" w:rsidRDefault="00DD01A3">
      <w:pPr>
        <w:spacing w:after="0"/>
        <w:textAlignment w:val="baseline"/>
        <w:rPr>
          <w:rFonts w:ascii="Arial" w:eastAsia="Comfortaa" w:hAnsi="Arial" w:cs="Arial"/>
          <w:sz w:val="24"/>
          <w:szCs w:val="24"/>
          <w:shd w:val="clear" w:color="auto" w:fill="FFFFFF"/>
          <w:lang w:val="en-GB"/>
        </w:rPr>
      </w:pPr>
    </w:p>
    <w:p w14:paraId="4463A1DF" w14:textId="1BBBF433" w:rsidR="00DD01A3" w:rsidRPr="005A3D35" w:rsidRDefault="00CB795B">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To</w:t>
      </w:r>
      <w:r w:rsidR="00000000" w:rsidRPr="005A3D35">
        <w:rPr>
          <w:rFonts w:ascii="Arial" w:eastAsia="Comfortaa" w:hAnsi="Arial" w:cs="Arial"/>
          <w:sz w:val="24"/>
          <w:szCs w:val="24"/>
          <w:shd w:val="clear" w:color="auto" w:fill="FFFFFF"/>
          <w:lang w:val="en-GB"/>
        </w:rPr>
        <w:t xml:space="preserve"> protect </w:t>
      </w:r>
      <w:r w:rsidR="009F5F2B" w:rsidRPr="005A3D35">
        <w:rPr>
          <w:rFonts w:ascii="Arial" w:eastAsia="Comfortaa" w:hAnsi="Arial" w:cs="Arial"/>
          <w:sz w:val="24"/>
          <w:szCs w:val="24"/>
          <w:shd w:val="clear" w:color="auto" w:fill="FFFFFF"/>
          <w:lang w:val="en-GB"/>
        </w:rPr>
        <w:t>individuals,</w:t>
      </w:r>
      <w:r w:rsidR="00000000" w:rsidRPr="005A3D35">
        <w:rPr>
          <w:rFonts w:ascii="Arial" w:eastAsia="Comfortaa" w:hAnsi="Arial" w:cs="Arial"/>
          <w:sz w:val="24"/>
          <w:szCs w:val="24"/>
          <w:shd w:val="clear" w:color="auto" w:fill="FFFFFF"/>
          <w:lang w:val="en-GB"/>
        </w:rPr>
        <w:t xml:space="preserve"> initial enquires (usually involving a meeting with the individual raising the concerns) will be made to decide whether an investigation is appropriate and if </w:t>
      </w:r>
      <w:r w:rsidR="00747B8E" w:rsidRPr="005A3D35">
        <w:rPr>
          <w:rFonts w:ascii="Arial" w:eastAsia="Comfortaa" w:hAnsi="Arial" w:cs="Arial"/>
          <w:sz w:val="24"/>
          <w:szCs w:val="24"/>
          <w:shd w:val="clear" w:color="auto" w:fill="FFFFFF"/>
          <w:lang w:val="en-GB"/>
        </w:rPr>
        <w:t>so,</w:t>
      </w:r>
      <w:r w:rsidR="00000000" w:rsidRPr="005A3D35">
        <w:rPr>
          <w:rFonts w:ascii="Arial" w:eastAsia="Comfortaa" w:hAnsi="Arial" w:cs="Arial"/>
          <w:sz w:val="24"/>
          <w:szCs w:val="24"/>
          <w:shd w:val="clear" w:color="auto" w:fill="FFFFFF"/>
          <w:lang w:val="en-GB"/>
        </w:rPr>
        <w:t xml:space="preserve"> what form it should take. Concerns or allegations that raise issues that fall within the scope of other policies / procedures will be addressed under those procedures. </w:t>
      </w:r>
    </w:p>
    <w:p w14:paraId="3DEEC669" w14:textId="77777777" w:rsidR="00DD01A3" w:rsidRPr="005A3D35" w:rsidRDefault="00DD01A3">
      <w:pPr>
        <w:spacing w:after="0"/>
        <w:textAlignment w:val="baseline"/>
        <w:rPr>
          <w:rFonts w:ascii="Arial" w:eastAsia="Comfortaa" w:hAnsi="Arial" w:cs="Arial"/>
          <w:sz w:val="24"/>
          <w:szCs w:val="24"/>
          <w:shd w:val="clear" w:color="auto" w:fill="FFFFFF"/>
          <w:lang w:val="en-GB"/>
        </w:rPr>
      </w:pPr>
    </w:p>
    <w:p w14:paraId="0A0A28EE" w14:textId="77777777" w:rsidR="00DD01A3"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Some concerns may be resolved at this initial stage simply by agreed action or an explanation regarding the concern, without the need for further investigation. </w:t>
      </w:r>
    </w:p>
    <w:p w14:paraId="3656B9AB" w14:textId="77777777" w:rsidR="00DD01A3" w:rsidRPr="005A3D35" w:rsidRDefault="00DD01A3">
      <w:pPr>
        <w:spacing w:after="0"/>
        <w:textAlignment w:val="baseline"/>
        <w:rPr>
          <w:rFonts w:ascii="Arial" w:eastAsia="Comfortaa" w:hAnsi="Arial" w:cs="Arial"/>
          <w:sz w:val="24"/>
          <w:szCs w:val="24"/>
          <w:shd w:val="clear" w:color="auto" w:fill="FFFFFF"/>
          <w:lang w:val="en-GB"/>
        </w:rPr>
      </w:pPr>
    </w:p>
    <w:p w14:paraId="36E4DA57" w14:textId="209865C9" w:rsidR="00DD01A3"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If you do not feel the complaint has been dealt with effectively or you still have </w:t>
      </w:r>
      <w:r w:rsidR="00F2706B" w:rsidRPr="005A3D35">
        <w:rPr>
          <w:rFonts w:ascii="Arial" w:eastAsia="Comfortaa" w:hAnsi="Arial" w:cs="Arial"/>
          <w:sz w:val="24"/>
          <w:szCs w:val="24"/>
          <w:shd w:val="clear" w:color="auto" w:fill="FFFFFF"/>
          <w:lang w:val="en-GB"/>
        </w:rPr>
        <w:t>concerns,</w:t>
      </w:r>
      <w:r w:rsidRPr="005A3D35">
        <w:rPr>
          <w:rFonts w:ascii="Arial" w:eastAsia="Comfortaa" w:hAnsi="Arial" w:cs="Arial"/>
          <w:sz w:val="24"/>
          <w:szCs w:val="24"/>
          <w:shd w:val="clear" w:color="auto" w:fill="FFFFFF"/>
          <w:lang w:val="en-GB"/>
        </w:rPr>
        <w:t xml:space="preserve"> you have a right to refer your concern to Ofsted. </w:t>
      </w:r>
    </w:p>
    <w:p w14:paraId="45FB0818" w14:textId="77777777" w:rsidR="00DD01A3" w:rsidRPr="005A3D35" w:rsidRDefault="00DD01A3">
      <w:pPr>
        <w:spacing w:after="0"/>
        <w:textAlignment w:val="baseline"/>
        <w:rPr>
          <w:rFonts w:ascii="Arial" w:eastAsia="Comfortaa" w:hAnsi="Arial" w:cs="Arial"/>
          <w:sz w:val="24"/>
          <w:szCs w:val="24"/>
          <w:shd w:val="clear" w:color="auto" w:fill="FFFFFF"/>
          <w:lang w:val="en-GB"/>
        </w:rPr>
      </w:pPr>
    </w:p>
    <w:p w14:paraId="11AF20A6" w14:textId="4A71CC6B" w:rsidR="00DD01A3" w:rsidRPr="005A3D35" w:rsidRDefault="00F2706B">
      <w:pPr>
        <w:spacing w:after="0"/>
        <w:textAlignment w:val="baseline"/>
        <w:rPr>
          <w:rFonts w:ascii="Arial" w:eastAsia="Comfortaa" w:hAnsi="Arial" w:cs="Arial"/>
          <w:b/>
          <w:bCs/>
          <w:sz w:val="24"/>
          <w:szCs w:val="24"/>
          <w:u w:val="single"/>
          <w:shd w:val="clear" w:color="auto" w:fill="FFFFFF"/>
          <w:lang w:val="en-GB"/>
        </w:rPr>
      </w:pPr>
      <w:r w:rsidRPr="005A3D35">
        <w:rPr>
          <w:rFonts w:ascii="Arial" w:eastAsia="Comfortaa" w:hAnsi="Arial" w:cs="Arial"/>
          <w:b/>
          <w:bCs/>
          <w:sz w:val="24"/>
          <w:szCs w:val="24"/>
          <w:u w:val="single"/>
          <w:shd w:val="clear" w:color="auto" w:fill="FFFFFF"/>
          <w:lang w:val="en-GB"/>
        </w:rPr>
        <w:t xml:space="preserve">Other </w:t>
      </w:r>
      <w:r w:rsidR="00000000" w:rsidRPr="005A3D35">
        <w:rPr>
          <w:rFonts w:ascii="Arial" w:eastAsia="Comfortaa" w:hAnsi="Arial" w:cs="Arial"/>
          <w:b/>
          <w:bCs/>
          <w:sz w:val="24"/>
          <w:szCs w:val="24"/>
          <w:u w:val="single"/>
          <w:shd w:val="clear" w:color="auto" w:fill="FFFFFF"/>
          <w:lang w:val="en-GB"/>
        </w:rPr>
        <w:t>Useful Contacts</w:t>
      </w:r>
    </w:p>
    <w:p w14:paraId="0ABBF892" w14:textId="5467B487" w:rsidR="00F2706B" w:rsidRPr="005A3D35" w:rsidRDefault="00F2706B">
      <w:pPr>
        <w:spacing w:after="0"/>
        <w:textAlignment w:val="baseline"/>
        <w:rPr>
          <w:rFonts w:ascii="Arial" w:eastAsia="Comfortaa" w:hAnsi="Arial" w:cs="Arial"/>
          <w:b/>
          <w:bCs/>
          <w:sz w:val="24"/>
          <w:szCs w:val="24"/>
          <w:shd w:val="clear" w:color="auto" w:fill="FFFFFF"/>
          <w:lang w:val="en-GB"/>
        </w:rPr>
      </w:pPr>
    </w:p>
    <w:p w14:paraId="29857F07" w14:textId="20352152" w:rsidR="00F2706B" w:rsidRPr="005A3D35" w:rsidRDefault="00F2706B">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Staff have access to </w:t>
      </w:r>
      <w:r w:rsidRPr="002E652F">
        <w:rPr>
          <w:rFonts w:ascii="Arial" w:eastAsia="Comfortaa" w:hAnsi="Arial" w:cs="Arial"/>
          <w:b/>
          <w:bCs/>
          <w:sz w:val="24"/>
          <w:szCs w:val="24"/>
          <w:shd w:val="clear" w:color="auto" w:fill="FFFFFF"/>
          <w:lang w:val="en-GB"/>
        </w:rPr>
        <w:t xml:space="preserve">Croner Employment Law, Health and Safety and HR services, via </w:t>
      </w:r>
      <w:r w:rsidR="00747B8E" w:rsidRPr="002E652F">
        <w:rPr>
          <w:rFonts w:ascii="Arial" w:eastAsia="Comfortaa" w:hAnsi="Arial" w:cs="Arial"/>
          <w:b/>
          <w:bCs/>
          <w:sz w:val="24"/>
          <w:szCs w:val="24"/>
          <w:shd w:val="clear" w:color="auto" w:fill="FFFFFF"/>
          <w:lang w:val="en-GB"/>
        </w:rPr>
        <w:t>my</w:t>
      </w:r>
      <w:r w:rsidRPr="002E652F">
        <w:rPr>
          <w:rFonts w:ascii="Arial" w:eastAsia="Comfortaa" w:hAnsi="Arial" w:cs="Arial"/>
          <w:b/>
          <w:bCs/>
          <w:sz w:val="24"/>
          <w:szCs w:val="24"/>
          <w:shd w:val="clear" w:color="auto" w:fill="FFFFFF"/>
          <w:lang w:val="en-GB"/>
        </w:rPr>
        <w:t xml:space="preserve"> healthy advantage app</w:t>
      </w:r>
      <w:r w:rsidRPr="005A3D35">
        <w:rPr>
          <w:rFonts w:ascii="Arial" w:eastAsia="Comfortaa" w:hAnsi="Arial" w:cs="Arial"/>
          <w:sz w:val="24"/>
          <w:szCs w:val="24"/>
          <w:shd w:val="clear" w:color="auto" w:fill="FFFFFF"/>
          <w:lang w:val="en-GB"/>
        </w:rPr>
        <w:t xml:space="preserve"> which can be used for Whistle Blowing and advice on employment procedures.  </w:t>
      </w:r>
    </w:p>
    <w:p w14:paraId="049F31CB" w14:textId="77777777" w:rsidR="00DD01A3" w:rsidRPr="005A3D35" w:rsidRDefault="00DD01A3">
      <w:pPr>
        <w:spacing w:after="0"/>
        <w:textAlignment w:val="baseline"/>
        <w:rPr>
          <w:rFonts w:ascii="Arial" w:eastAsia="Comfortaa" w:hAnsi="Arial" w:cs="Arial"/>
          <w:sz w:val="24"/>
          <w:szCs w:val="24"/>
          <w:shd w:val="clear" w:color="auto" w:fill="FFFFFF"/>
          <w:lang w:val="en-GB"/>
        </w:rPr>
      </w:pPr>
    </w:p>
    <w:p w14:paraId="55E8EB19" w14:textId="668654D8" w:rsidR="00DD01A3" w:rsidRPr="005A3D35" w:rsidRDefault="00000000">
      <w:pPr>
        <w:spacing w:after="0"/>
        <w:textAlignment w:val="baseline"/>
        <w:rPr>
          <w:rFonts w:ascii="Arial" w:eastAsia="Comfortaa" w:hAnsi="Arial" w:cs="Arial"/>
          <w:sz w:val="24"/>
          <w:szCs w:val="24"/>
          <w:shd w:val="clear" w:color="auto" w:fill="FFFFFF"/>
          <w:lang w:val="en-GB"/>
        </w:rPr>
      </w:pPr>
      <w:r w:rsidRPr="005A3D35">
        <w:rPr>
          <w:rFonts w:ascii="Arial" w:eastAsia="Comfortaa" w:hAnsi="Arial" w:cs="Arial"/>
          <w:sz w:val="24"/>
          <w:szCs w:val="24"/>
          <w:shd w:val="clear" w:color="auto" w:fill="FFFFFF"/>
          <w:lang w:val="en-GB"/>
        </w:rPr>
        <w:t xml:space="preserve">Beverly Jones (LA Early Years Co-ordinator) </w:t>
      </w:r>
      <w:r w:rsidRPr="002E652F">
        <w:rPr>
          <w:rFonts w:ascii="Arial" w:eastAsia="Comfortaa" w:hAnsi="Arial" w:cs="Arial"/>
          <w:b/>
          <w:bCs/>
          <w:sz w:val="24"/>
          <w:szCs w:val="24"/>
          <w:shd w:val="clear" w:color="auto" w:fill="FFFFFF"/>
          <w:lang w:val="en-GB"/>
        </w:rPr>
        <w:t>01743</w:t>
      </w:r>
      <w:r w:rsidR="00F2706B" w:rsidRPr="002E652F">
        <w:rPr>
          <w:rFonts w:ascii="Arial" w:eastAsia="Comfortaa" w:hAnsi="Arial" w:cs="Arial"/>
          <w:b/>
          <w:bCs/>
          <w:sz w:val="24"/>
          <w:szCs w:val="24"/>
          <w:shd w:val="clear" w:color="auto" w:fill="FFFFFF"/>
          <w:lang w:val="en-GB"/>
        </w:rPr>
        <w:t xml:space="preserve"> </w:t>
      </w:r>
      <w:r w:rsidRPr="002E652F">
        <w:rPr>
          <w:rFonts w:ascii="Arial" w:eastAsia="Comfortaa" w:hAnsi="Arial" w:cs="Arial"/>
          <w:b/>
          <w:bCs/>
          <w:sz w:val="24"/>
          <w:szCs w:val="24"/>
          <w:shd w:val="clear" w:color="auto" w:fill="FFFFFF"/>
          <w:lang w:val="en-GB"/>
        </w:rPr>
        <w:t>254</w:t>
      </w:r>
      <w:r w:rsidR="00F2706B" w:rsidRPr="002E652F">
        <w:rPr>
          <w:rFonts w:ascii="Arial" w:eastAsia="Comfortaa" w:hAnsi="Arial" w:cs="Arial"/>
          <w:b/>
          <w:bCs/>
          <w:sz w:val="24"/>
          <w:szCs w:val="24"/>
          <w:shd w:val="clear" w:color="auto" w:fill="FFFFFF"/>
          <w:lang w:val="en-GB"/>
        </w:rPr>
        <w:t>454</w:t>
      </w:r>
    </w:p>
    <w:p w14:paraId="53128261" w14:textId="77777777" w:rsidR="00DD01A3" w:rsidRPr="005A3D35" w:rsidRDefault="00DD01A3">
      <w:pPr>
        <w:spacing w:after="0"/>
        <w:textAlignment w:val="baseline"/>
        <w:rPr>
          <w:rFonts w:ascii="Arial" w:eastAsia="Comfortaa" w:hAnsi="Arial" w:cs="Arial"/>
          <w:sz w:val="24"/>
          <w:szCs w:val="24"/>
          <w:shd w:val="clear" w:color="auto" w:fill="FFFFFF"/>
          <w:lang w:val="en-GB"/>
        </w:rPr>
      </w:pPr>
    </w:p>
    <w:p w14:paraId="4155B428" w14:textId="77777777" w:rsidR="00DD01A3" w:rsidRPr="002E652F" w:rsidRDefault="00000000">
      <w:pPr>
        <w:spacing w:after="0"/>
        <w:textAlignment w:val="baseline"/>
        <w:rPr>
          <w:rFonts w:ascii="Arial" w:eastAsia="Comfortaa" w:hAnsi="Arial" w:cs="Arial"/>
          <w:b/>
          <w:bCs/>
          <w:sz w:val="24"/>
          <w:szCs w:val="24"/>
          <w:shd w:val="clear" w:color="auto" w:fill="FFFFFF"/>
          <w:lang w:val="en-GB"/>
        </w:rPr>
      </w:pPr>
      <w:r w:rsidRPr="002E652F">
        <w:rPr>
          <w:rFonts w:ascii="Arial" w:eastAsia="Comfortaa" w:hAnsi="Arial" w:cs="Arial"/>
          <w:b/>
          <w:bCs/>
          <w:sz w:val="24"/>
          <w:szCs w:val="24"/>
          <w:shd w:val="clear" w:color="auto" w:fill="FFFFFF"/>
          <w:lang w:val="en-GB"/>
        </w:rPr>
        <w:t xml:space="preserve">Ofsted Whistle Blowing Hotline </w:t>
      </w:r>
      <w:hyperlink r:id="rId8" w:history="1">
        <w:r w:rsidRPr="002E652F">
          <w:rPr>
            <w:rStyle w:val="Hyperlink"/>
            <w:rFonts w:ascii="Arial" w:eastAsia="Comfortaa" w:hAnsi="Arial" w:cs="Arial"/>
            <w:b/>
            <w:bCs/>
            <w:color w:val="auto"/>
            <w:sz w:val="24"/>
            <w:szCs w:val="24"/>
            <w:shd w:val="clear" w:color="auto" w:fill="FFFFFF"/>
            <w:lang w:val="en-GB"/>
          </w:rPr>
          <w:t>whistleblowing@ofsted.gov.uk</w:t>
        </w:r>
      </w:hyperlink>
      <w:r w:rsidRPr="002E652F">
        <w:rPr>
          <w:rFonts w:ascii="Arial" w:eastAsia="Comfortaa" w:hAnsi="Arial" w:cs="Arial"/>
          <w:b/>
          <w:bCs/>
          <w:sz w:val="24"/>
          <w:szCs w:val="24"/>
          <w:shd w:val="clear" w:color="auto" w:fill="FFFFFF"/>
          <w:lang w:val="en-GB"/>
        </w:rPr>
        <w:t xml:space="preserve"> 08000724725</w:t>
      </w:r>
    </w:p>
    <w:p w14:paraId="62486C05" w14:textId="0E047B17" w:rsidR="00DD01A3" w:rsidRPr="005A3D35" w:rsidRDefault="00DD01A3">
      <w:pPr>
        <w:rPr>
          <w:rFonts w:ascii="Arial" w:eastAsia="SimSun" w:hAnsi="Arial" w:cs="Arial"/>
          <w:sz w:val="24"/>
          <w:szCs w:val="24"/>
          <w:lang w:val="en-GB"/>
        </w:rPr>
      </w:pPr>
    </w:p>
    <w:p w14:paraId="5CF2D2E2" w14:textId="13AF624E" w:rsidR="00F2706B" w:rsidRPr="005A3D35" w:rsidRDefault="00F2706B">
      <w:pPr>
        <w:rPr>
          <w:rFonts w:ascii="Arial" w:eastAsia="SimSun" w:hAnsi="Arial" w:cs="Arial"/>
          <w:sz w:val="24"/>
          <w:szCs w:val="24"/>
          <w:lang w:val="en-GB"/>
        </w:rPr>
      </w:pPr>
      <w:r w:rsidRPr="005A3D35">
        <w:rPr>
          <w:rFonts w:ascii="Arial" w:eastAsia="SimSun" w:hAnsi="Arial" w:cs="Arial"/>
          <w:sz w:val="24"/>
          <w:szCs w:val="24"/>
          <w:lang w:val="en-GB"/>
        </w:rPr>
        <w:t xml:space="preserve">Every member of Staff </w:t>
      </w:r>
      <w:r w:rsidR="00747B8E" w:rsidRPr="005A3D35">
        <w:rPr>
          <w:rFonts w:ascii="Arial" w:eastAsia="SimSun" w:hAnsi="Arial" w:cs="Arial"/>
          <w:sz w:val="24"/>
          <w:szCs w:val="24"/>
          <w:lang w:val="en-GB"/>
        </w:rPr>
        <w:t>has a copy of the Whistle Blowing Policy</w:t>
      </w:r>
    </w:p>
    <w:p w14:paraId="195F195C" w14:textId="77777777" w:rsidR="00DD01A3" w:rsidRPr="005A3D35" w:rsidRDefault="00000000">
      <w:pPr>
        <w:rPr>
          <w:rFonts w:ascii="Arial" w:hAnsi="Arial" w:cs="Arial"/>
          <w:sz w:val="24"/>
          <w:szCs w:val="24"/>
          <w:lang w:val="en-GB"/>
        </w:rPr>
      </w:pPr>
      <w:r w:rsidRPr="005A3D35">
        <w:rPr>
          <w:rFonts w:ascii="Arial" w:hAnsi="Arial" w:cs="Arial"/>
          <w:sz w:val="24"/>
          <w:szCs w:val="24"/>
          <w:lang w:val="en-GB"/>
        </w:rPr>
        <w:t xml:space="preserve">This policy will be reviewed annually by all staff. </w:t>
      </w:r>
    </w:p>
    <w:p w14:paraId="4101652C" w14:textId="77777777" w:rsidR="00DD01A3" w:rsidRPr="005A3D35" w:rsidRDefault="00DD01A3">
      <w:pPr>
        <w:rPr>
          <w:rFonts w:ascii="Arial" w:hAnsi="Arial" w:cs="Arial"/>
          <w:b/>
          <w:bCs/>
          <w:sz w:val="24"/>
          <w:szCs w:val="24"/>
          <w:lang w:val="en-GB"/>
        </w:rPr>
      </w:pPr>
    </w:p>
    <w:sectPr w:rsidR="00DD01A3" w:rsidRPr="005A3D35" w:rsidSect="005A3D35">
      <w:pgSz w:w="11906" w:h="16838" w:code="9"/>
      <w:pgMar w:top="851" w:right="1418"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F5EF7"/>
    <w:multiLevelType w:val="singleLevel"/>
    <w:tmpl w:val="598F5EF7"/>
    <w:lvl w:ilvl="0">
      <w:start w:val="1"/>
      <w:numFmt w:val="bullet"/>
      <w:lvlText w:val=""/>
      <w:lvlJc w:val="left"/>
      <w:pPr>
        <w:ind w:left="420" w:hanging="420"/>
      </w:pPr>
      <w:rPr>
        <w:rFonts w:ascii="Wingdings" w:hAnsi="Wingdings" w:hint="default"/>
      </w:rPr>
    </w:lvl>
  </w:abstractNum>
  <w:abstractNum w:abstractNumId="1" w15:restartNumberingAfterBreak="0">
    <w:nsid w:val="598F6088"/>
    <w:multiLevelType w:val="multilevel"/>
    <w:tmpl w:val="598F608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598F60E1"/>
    <w:multiLevelType w:val="singleLevel"/>
    <w:tmpl w:val="598F60E1"/>
    <w:lvl w:ilvl="0">
      <w:start w:val="1"/>
      <w:numFmt w:val="bullet"/>
      <w:lvlText w:val=""/>
      <w:lvlJc w:val="left"/>
      <w:pPr>
        <w:ind w:left="420" w:hanging="420"/>
      </w:pPr>
      <w:rPr>
        <w:rFonts w:ascii="Wingdings" w:hAnsi="Wingdings" w:hint="default"/>
      </w:rPr>
    </w:lvl>
  </w:abstractNum>
  <w:num w:numId="1" w16cid:durableId="1918898900">
    <w:abstractNumId w:val="0"/>
  </w:num>
  <w:num w:numId="2" w16cid:durableId="320887430">
    <w:abstractNumId w:val="1"/>
  </w:num>
  <w:num w:numId="3" w16cid:durableId="688875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B90401F"/>
    <w:rsid w:val="002E652F"/>
    <w:rsid w:val="003127B1"/>
    <w:rsid w:val="005A3D35"/>
    <w:rsid w:val="00747B8E"/>
    <w:rsid w:val="009F5F2B"/>
    <w:rsid w:val="00B76581"/>
    <w:rsid w:val="00CA7F6A"/>
    <w:rsid w:val="00CB795B"/>
    <w:rsid w:val="00DD01A3"/>
    <w:rsid w:val="00F2706B"/>
    <w:rsid w:val="3B90401F"/>
    <w:rsid w:val="64A14B38"/>
    <w:rsid w:val="734C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D8233"/>
  <w15:docId w15:val="{F2338D71-11B1-43F7-888A-E7995E6A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UnresolvedMention">
    <w:name w:val="Unresolved Mention"/>
    <w:basedOn w:val="DefaultParagraphFont"/>
    <w:uiPriority w:val="99"/>
    <w:semiHidden/>
    <w:unhideWhenUsed/>
    <w:rsid w:val="009F5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histleblowing@ofsted.gov.uk" TargetMode="External"/><Relationship Id="rId3" Type="http://schemas.openxmlformats.org/officeDocument/2006/relationships/numbering" Target="numbering.xml"/><Relationship Id="rId7" Type="http://schemas.openxmlformats.org/officeDocument/2006/relationships/hyperlink" Target="mailto:Neville.ward@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5A863-4DE3-4A9F-A550-D7FC7015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Burford Preschool CIC</cp:lastModifiedBy>
  <cp:revision>8</cp:revision>
  <cp:lastPrinted>2022-10-20T13:28:00Z</cp:lastPrinted>
  <dcterms:created xsi:type="dcterms:W3CDTF">2017-08-12T19:30:00Z</dcterms:created>
  <dcterms:modified xsi:type="dcterms:W3CDTF">2022-10-20T13:32:00Z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2057-10.2.0.5908</vt:lpwstr>
  </property>
</Properties>
</file>