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-744644255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bCs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364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272"/>
          </w:tblGrid>
          <w:tr w:rsidR="001C3A2E" w:rsidTr="001C3A2E">
            <w:trPr>
              <w:trHeight w:val="182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13CA830C2BD4479B85B1D974A059177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2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3A2E" w:rsidRDefault="001C3A2E" w:rsidP="001C3A2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 John’s Episcopal Church</w:t>
                    </w:r>
                  </w:p>
                </w:tc>
              </w:sdtContent>
            </w:sdt>
          </w:tr>
          <w:tr w:rsidR="001C3A2E" w:rsidTr="001C3A2E">
            <w:trPr>
              <w:trHeight w:val="1912"/>
            </w:trPr>
            <w:tc>
              <w:tcPr>
                <w:tcW w:w="82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D586EAA22D9D473FBB2E6F1487F4C1B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C3A2E" w:rsidRDefault="001C3A2E" w:rsidP="001C3A2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St John’s Solar</w:t>
                    </w:r>
                    <w:r w:rsidRPr="001C3A2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Project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Considerations</w:t>
                    </w:r>
                    <w:r w:rsidRPr="001C3A2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</w:p>
                </w:sdtContent>
              </w:sdt>
            </w:tc>
          </w:tr>
          <w:tr w:rsidR="001C3A2E" w:rsidTr="001C3A2E">
            <w:trPr>
              <w:trHeight w:val="182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504C43093F04CFCB95464B4C4246EB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2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3A2E" w:rsidRDefault="001C3A2E" w:rsidP="001C3A2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Theological, Aesthetic, Financial, and Technical Considerations</w:t>
                    </w:r>
                  </w:p>
                </w:tc>
              </w:sdtContent>
            </w:sdt>
          </w:tr>
        </w:tbl>
        <w:p w:rsidR="001C3A2E" w:rsidRDefault="001C3A2E"/>
        <w:p w:rsidR="001C3A2E" w:rsidRDefault="001C3A2E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00"/>
          </w:tblGrid>
          <w:tr w:rsidR="001C3A2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BC087208242F4DA397EDBFE33312599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C3A2E" w:rsidRDefault="001C3A2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St John’s Solar Study Group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EC39067F4E0A4FDE9F6CA9CE6284FAC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C3A2E" w:rsidRDefault="001C3A2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10/23/2015</w:t>
                    </w:r>
                  </w:p>
                </w:sdtContent>
              </w:sdt>
              <w:p w:rsidR="001C3A2E" w:rsidRDefault="001C3A2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C3A2E" w:rsidRDefault="001C3A2E"/>
        <w:p w:rsidR="001C3A2E" w:rsidRDefault="001C3A2E">
          <w:pPr>
            <w:rPr>
              <w:rFonts w:ascii="Arial" w:eastAsia="Arial" w:hAnsi="Arial" w:cs="Arial"/>
              <w:b/>
              <w:bCs/>
              <w:sz w:val="32"/>
              <w:szCs w:val="32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</w:rPr>
            <w:br w:type="page"/>
          </w:r>
        </w:p>
      </w:sdtContent>
    </w:sdt>
    <w:p w:rsidR="00665CEB" w:rsidRDefault="00CA7905">
      <w:pPr>
        <w:spacing w:before="26"/>
        <w:ind w:left="2304" w:right="224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St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John’s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Episcopal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Church</w:t>
      </w:r>
    </w:p>
    <w:p w:rsidR="00665CEB" w:rsidRDefault="00665CEB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665CEB" w:rsidRDefault="00CA7905">
      <w:pPr>
        <w:ind w:left="2304" w:right="22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Solar</w:t>
      </w:r>
      <w:r w:rsidR="006C52F9">
        <w:rPr>
          <w:rFonts w:ascii="Arial"/>
          <w:b/>
          <w:sz w:val="30"/>
        </w:rPr>
        <w:t xml:space="preserve"> PhotoVoltaic (PV)</w:t>
      </w:r>
      <w:r>
        <w:rPr>
          <w:rFonts w:ascii="Arial"/>
          <w:b/>
          <w:spacing w:val="-7"/>
          <w:sz w:val="30"/>
        </w:rPr>
        <w:t xml:space="preserve"> </w:t>
      </w:r>
      <w:r>
        <w:rPr>
          <w:rFonts w:ascii="Arial"/>
          <w:b/>
          <w:sz w:val="30"/>
        </w:rPr>
        <w:t>Project</w:t>
      </w:r>
    </w:p>
    <w:p w:rsidR="00665CEB" w:rsidRDefault="00665CEB">
      <w:pPr>
        <w:spacing w:before="2"/>
        <w:rPr>
          <w:rFonts w:ascii="Arial" w:eastAsia="Arial" w:hAnsi="Arial" w:cs="Arial"/>
          <w:b/>
          <w:bCs/>
          <w:sz w:val="31"/>
          <w:szCs w:val="31"/>
        </w:rPr>
      </w:pPr>
    </w:p>
    <w:p w:rsidR="00844775" w:rsidRPr="00844775" w:rsidRDefault="00844775" w:rsidP="00844775">
      <w:pPr>
        <w:pStyle w:val="Heading1"/>
        <w:rPr>
          <w:b/>
          <w:bCs/>
          <w:u w:val="single"/>
        </w:rPr>
      </w:pPr>
      <w:r w:rsidRPr="00844775">
        <w:rPr>
          <w:b/>
          <w:u w:val="single"/>
        </w:rPr>
        <w:t>Theological</w:t>
      </w:r>
      <w:r w:rsidRPr="00844775">
        <w:rPr>
          <w:b/>
          <w:spacing w:val="-17"/>
          <w:u w:val="single"/>
        </w:rPr>
        <w:t xml:space="preserve"> </w:t>
      </w:r>
      <w:r w:rsidRPr="00844775">
        <w:rPr>
          <w:b/>
          <w:u w:val="single"/>
        </w:rPr>
        <w:t>Considerations</w:t>
      </w: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believe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that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action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on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Climate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Change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is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a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moral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imperative</w:t>
      </w:r>
    </w:p>
    <w:p w:rsidR="00844775" w:rsidRPr="00844775" w:rsidRDefault="00844775" w:rsidP="00844775">
      <w:pPr>
        <w:spacing w:before="4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Our</w:t>
      </w:r>
      <w:r w:rsidRPr="00844775">
        <w:rPr>
          <w:b w:val="0"/>
          <w:spacing w:val="-9"/>
          <w:sz w:val="24"/>
        </w:rPr>
        <w:t xml:space="preserve"> </w:t>
      </w:r>
      <w:r w:rsidRPr="00844775">
        <w:rPr>
          <w:b w:val="0"/>
          <w:sz w:val="24"/>
        </w:rPr>
        <w:t>mission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is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to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be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faithful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stewards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pacing w:val="-1"/>
          <w:sz w:val="24"/>
        </w:rPr>
        <w:t>creation: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“The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Earth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is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pacing w:val="-2"/>
          <w:sz w:val="24"/>
        </w:rPr>
        <w:t>Lord’s</w:t>
      </w:r>
      <w:r w:rsidRPr="00844775">
        <w:rPr>
          <w:b w:val="0"/>
          <w:spacing w:val="24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all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that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bCs w:val="0"/>
          <w:sz w:val="24"/>
        </w:rPr>
        <w:t>is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in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it”,</w:t>
      </w:r>
      <w:r w:rsidRPr="00844775">
        <w:rPr>
          <w:b w:val="0"/>
          <w:spacing w:val="67"/>
          <w:sz w:val="24"/>
        </w:rPr>
        <w:t xml:space="preserve"> </w:t>
      </w:r>
      <w:r w:rsidRPr="00844775">
        <w:rPr>
          <w:b w:val="0"/>
          <w:sz w:val="24"/>
        </w:rPr>
        <w:t>Psalm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24,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a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pacing w:val="-7"/>
          <w:sz w:val="24"/>
        </w:rPr>
        <w:t>r</w:t>
      </w:r>
      <w:r w:rsidRPr="00844775">
        <w:rPr>
          <w:b w:val="0"/>
          <w:sz w:val="24"/>
        </w:rPr>
        <w:t>esponse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to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New</w:t>
      </w:r>
      <w:r w:rsidRPr="00844775">
        <w:rPr>
          <w:b w:val="0"/>
          <w:spacing w:val="-7"/>
          <w:sz w:val="24"/>
        </w:rPr>
        <w:t xml:space="preserve"> </w:t>
      </w:r>
      <w:r w:rsidRPr="00844775">
        <w:rPr>
          <w:b w:val="0"/>
          <w:spacing w:val="-27"/>
          <w:sz w:val="24"/>
        </w:rPr>
        <w:t>T</w:t>
      </w:r>
      <w:r w:rsidRPr="00844775">
        <w:rPr>
          <w:b w:val="0"/>
          <w:sz w:val="24"/>
        </w:rPr>
        <w:t>estament</w:t>
      </w:r>
      <w:r w:rsidRPr="00844775">
        <w:rPr>
          <w:b w:val="0"/>
          <w:spacing w:val="-11"/>
          <w:sz w:val="24"/>
        </w:rPr>
        <w:t>’</w:t>
      </w:r>
      <w:r w:rsidRPr="00844775">
        <w:rPr>
          <w:b w:val="0"/>
          <w:sz w:val="24"/>
        </w:rPr>
        <w:t>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call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to love</w:t>
      </w:r>
      <w:r w:rsidRPr="00844775">
        <w:rPr>
          <w:b w:val="0"/>
          <w:spacing w:val="-6"/>
          <w:sz w:val="24"/>
        </w:rPr>
        <w:t xml:space="preserve"> </w:t>
      </w:r>
      <w:r w:rsidRPr="00844775">
        <w:rPr>
          <w:b w:val="0"/>
          <w:sz w:val="24"/>
        </w:rPr>
        <w:t>our</w:t>
      </w:r>
      <w:r w:rsidRPr="00844775">
        <w:rPr>
          <w:b w:val="0"/>
          <w:spacing w:val="-11"/>
          <w:sz w:val="24"/>
        </w:rPr>
        <w:t xml:space="preserve"> </w:t>
      </w:r>
      <w:r w:rsidRPr="00844775">
        <w:rPr>
          <w:b w:val="0"/>
          <w:sz w:val="24"/>
        </w:rPr>
        <w:t>neighbors</w:t>
      </w:r>
    </w:p>
    <w:p w:rsidR="00844775" w:rsidRPr="00844775" w:rsidRDefault="00844775" w:rsidP="00844775">
      <w:pPr>
        <w:spacing w:before="10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By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bCs w:val="0"/>
          <w:sz w:val="24"/>
        </w:rPr>
        <w:t>installing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Solar</w:t>
      </w:r>
      <w:r w:rsidRPr="00844775">
        <w:rPr>
          <w:b w:val="0"/>
          <w:spacing w:val="-9"/>
          <w:sz w:val="24"/>
        </w:rPr>
        <w:t xml:space="preserve"> </w:t>
      </w:r>
      <w:r w:rsidRPr="00844775">
        <w:rPr>
          <w:b w:val="0"/>
          <w:sz w:val="24"/>
        </w:rPr>
        <w:t>we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pacing w:val="-2"/>
          <w:sz w:val="24"/>
        </w:rPr>
        <w:t>are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significantly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pacing w:val="-1"/>
          <w:sz w:val="24"/>
        </w:rPr>
        <w:t>reducing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our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z w:val="24"/>
        </w:rPr>
        <w:t>carbon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footprint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22"/>
          <w:sz w:val="24"/>
        </w:rPr>
        <w:t xml:space="preserve"> </w:t>
      </w:r>
      <w:r w:rsidRPr="00844775">
        <w:rPr>
          <w:b w:val="0"/>
          <w:sz w:val="24"/>
        </w:rPr>
        <w:t>keeping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pacing w:val="-1"/>
          <w:sz w:val="24"/>
        </w:rPr>
        <w:t>hundreds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tons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carbon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pollution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out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pacing w:val="-1"/>
          <w:sz w:val="24"/>
        </w:rPr>
        <w:t>atmosphere</w:t>
      </w:r>
    </w:p>
    <w:p w:rsidR="00844775" w:rsidRPr="00844775" w:rsidRDefault="00844775" w:rsidP="00844775">
      <w:pPr>
        <w:spacing w:before="4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Our</w:t>
      </w:r>
      <w:r w:rsidRPr="00844775">
        <w:rPr>
          <w:b w:val="0"/>
          <w:spacing w:val="-11"/>
          <w:sz w:val="24"/>
        </w:rPr>
        <w:t xml:space="preserve"> </w:t>
      </w:r>
      <w:r w:rsidRPr="00844775">
        <w:rPr>
          <w:b w:val="0"/>
          <w:bCs w:val="0"/>
          <w:sz w:val="24"/>
        </w:rPr>
        <w:t>Solar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z w:val="24"/>
        </w:rPr>
        <w:t>installation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will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contribute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to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better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z w:val="24"/>
        </w:rPr>
        <w:t>health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for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z w:val="24"/>
        </w:rPr>
        <w:t>all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pacing w:val="-3"/>
          <w:sz w:val="24"/>
        </w:rPr>
        <w:t>God’s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pacing w:val="-2"/>
          <w:sz w:val="24"/>
        </w:rPr>
        <w:t>creatures</w:t>
      </w:r>
    </w:p>
    <w:p w:rsidR="00844775" w:rsidRPr="00844775" w:rsidRDefault="00844775" w:rsidP="00844775">
      <w:pPr>
        <w:spacing w:before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St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pacing w:val="-2"/>
          <w:sz w:val="24"/>
        </w:rPr>
        <w:t>John’s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bCs w:val="0"/>
          <w:sz w:val="24"/>
        </w:rPr>
        <w:t>will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become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an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energy-sustainable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pacing w:val="-1"/>
          <w:sz w:val="24"/>
        </w:rPr>
        <w:t>role-model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for</w:t>
      </w:r>
      <w:r w:rsidRPr="00844775">
        <w:rPr>
          <w:b w:val="0"/>
          <w:spacing w:val="-9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Boulder</w:t>
      </w:r>
      <w:r w:rsidRPr="00844775">
        <w:rPr>
          <w:b w:val="0"/>
          <w:spacing w:val="25"/>
          <w:w w:val="99"/>
          <w:sz w:val="24"/>
        </w:rPr>
        <w:t xml:space="preserve"> </w:t>
      </w:r>
      <w:r w:rsidRPr="00844775">
        <w:rPr>
          <w:b w:val="0"/>
          <w:sz w:val="24"/>
        </w:rPr>
        <w:t>faith</w:t>
      </w:r>
      <w:r w:rsidRPr="00844775">
        <w:rPr>
          <w:b w:val="0"/>
          <w:spacing w:val="-6"/>
          <w:sz w:val="24"/>
        </w:rPr>
        <w:t xml:space="preserve"> </w:t>
      </w:r>
      <w:r w:rsidRPr="00844775">
        <w:rPr>
          <w:b w:val="0"/>
          <w:sz w:val="24"/>
        </w:rPr>
        <w:t>community</w:t>
      </w:r>
    </w:p>
    <w:p w:rsidR="00844775" w:rsidRPr="00844775" w:rsidRDefault="00844775" w:rsidP="00844775">
      <w:pPr>
        <w:spacing w:before="10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Our</w:t>
      </w:r>
      <w:r w:rsidRPr="00844775">
        <w:rPr>
          <w:b w:val="0"/>
          <w:spacing w:val="-9"/>
          <w:sz w:val="24"/>
        </w:rPr>
        <w:t xml:space="preserve"> </w:t>
      </w:r>
      <w:r w:rsidRPr="00844775">
        <w:rPr>
          <w:b w:val="0"/>
          <w:bCs w:val="0"/>
          <w:sz w:val="24"/>
        </w:rPr>
        <w:t>cong</w:t>
      </w:r>
      <w:r w:rsidRPr="00844775">
        <w:rPr>
          <w:b w:val="0"/>
          <w:bCs w:val="0"/>
          <w:spacing w:val="-7"/>
          <w:sz w:val="24"/>
        </w:rPr>
        <w:t>r</w:t>
      </w:r>
      <w:r w:rsidRPr="00844775">
        <w:rPr>
          <w:b w:val="0"/>
          <w:bCs w:val="0"/>
          <w:sz w:val="24"/>
        </w:rPr>
        <w:t>egation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can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be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a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light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to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all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a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statement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hope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for</w:t>
      </w:r>
      <w:r w:rsidRPr="00844775">
        <w:rPr>
          <w:b w:val="0"/>
          <w:spacing w:val="-9"/>
          <w:sz w:val="24"/>
        </w:rPr>
        <w:t xml:space="preserve"> </w:t>
      </w:r>
      <w:r w:rsidRPr="00844775">
        <w:rPr>
          <w:b w:val="0"/>
          <w:sz w:val="24"/>
        </w:rPr>
        <w:t>a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cleane</w:t>
      </w:r>
      <w:r w:rsidRPr="00844775">
        <w:rPr>
          <w:b w:val="0"/>
          <w:spacing w:val="-27"/>
          <w:sz w:val="24"/>
        </w:rPr>
        <w:t>r</w:t>
      </w:r>
      <w:r w:rsidRPr="00844775">
        <w:rPr>
          <w:b w:val="0"/>
          <w:sz w:val="24"/>
        </w:rPr>
        <w:t>, healthier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z w:val="24"/>
        </w:rPr>
        <w:t>world,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now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for</w:t>
      </w:r>
      <w:r w:rsidRPr="00844775">
        <w:rPr>
          <w:b w:val="0"/>
          <w:spacing w:val="-10"/>
          <w:sz w:val="24"/>
        </w:rPr>
        <w:t xml:space="preserve"> </w:t>
      </w:r>
      <w:r w:rsidRPr="00844775">
        <w:rPr>
          <w:b w:val="0"/>
          <w:spacing w:val="-1"/>
          <w:sz w:val="24"/>
        </w:rPr>
        <w:t>future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generations</w:t>
      </w:r>
    </w:p>
    <w:p w:rsidR="00844775" w:rsidRPr="00844775" w:rsidRDefault="00844775" w:rsidP="00844775">
      <w:pPr>
        <w:spacing w:before="10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844775" w:rsidRPr="00844775" w:rsidRDefault="0084477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z w:val="24"/>
        </w:rPr>
        <w:t>St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bCs w:val="0"/>
          <w:sz w:val="24"/>
        </w:rPr>
        <w:t>John’s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will</w:t>
      </w:r>
      <w:r w:rsidRPr="00844775">
        <w:rPr>
          <w:b w:val="0"/>
          <w:spacing w:val="-2"/>
          <w:sz w:val="24"/>
        </w:rPr>
        <w:t xml:space="preserve"> reap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benefits,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not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only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in</w:t>
      </w:r>
      <w:r w:rsidRPr="00844775">
        <w:rPr>
          <w:b w:val="0"/>
          <w:spacing w:val="-3"/>
          <w:sz w:val="24"/>
        </w:rPr>
        <w:t xml:space="preserve"> </w:t>
      </w:r>
      <w:r w:rsidRPr="00844775">
        <w:rPr>
          <w:b w:val="0"/>
          <w:sz w:val="24"/>
        </w:rPr>
        <w:t>clean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megawatt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dollar</w:t>
      </w:r>
      <w:r w:rsidRPr="00844775">
        <w:rPr>
          <w:b w:val="0"/>
          <w:spacing w:val="-8"/>
          <w:sz w:val="24"/>
        </w:rPr>
        <w:t xml:space="preserve"> </w:t>
      </w:r>
      <w:r w:rsidRPr="00844775">
        <w:rPr>
          <w:b w:val="0"/>
          <w:sz w:val="24"/>
        </w:rPr>
        <w:t>savings,</w:t>
      </w:r>
      <w:r w:rsidRPr="00844775">
        <w:rPr>
          <w:b w:val="0"/>
          <w:spacing w:val="23"/>
          <w:sz w:val="24"/>
        </w:rPr>
        <w:t xml:space="preserve"> </w:t>
      </w:r>
      <w:r w:rsidRPr="00844775">
        <w:rPr>
          <w:b w:val="0"/>
          <w:sz w:val="24"/>
        </w:rPr>
        <w:t>but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also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pacing w:val="-1"/>
          <w:sz w:val="24"/>
        </w:rPr>
        <w:t>increased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community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engagement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z w:val="24"/>
        </w:rPr>
        <w:t>and</w:t>
      </w:r>
      <w:r w:rsidRPr="00844775">
        <w:rPr>
          <w:b w:val="0"/>
          <w:spacing w:val="-4"/>
          <w:sz w:val="24"/>
        </w:rPr>
        <w:t xml:space="preserve"> </w:t>
      </w:r>
      <w:r w:rsidRPr="00844775">
        <w:rPr>
          <w:b w:val="0"/>
          <w:sz w:val="24"/>
        </w:rPr>
        <w:t>spiritual</w:t>
      </w:r>
      <w:r w:rsidRPr="00844775">
        <w:rPr>
          <w:b w:val="0"/>
          <w:spacing w:val="-5"/>
          <w:sz w:val="24"/>
        </w:rPr>
        <w:t xml:space="preserve"> </w:t>
      </w:r>
      <w:r w:rsidRPr="00844775">
        <w:rPr>
          <w:b w:val="0"/>
          <w:spacing w:val="-1"/>
          <w:sz w:val="24"/>
        </w:rPr>
        <w:t>renewal</w:t>
      </w:r>
    </w:p>
    <w:p w:rsidR="00844775" w:rsidRPr="00844775" w:rsidRDefault="00844775" w:rsidP="00844775">
      <w:pPr>
        <w:spacing w:before="4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844775" w:rsidRPr="00844775" w:rsidRDefault="00844775" w:rsidP="00844775">
      <w:pPr>
        <w:pStyle w:val="BodyText"/>
        <w:ind w:left="294" w:firstLine="0"/>
        <w:rPr>
          <w:b w:val="0"/>
          <w:bCs w:val="0"/>
          <w:sz w:val="24"/>
        </w:rPr>
      </w:pPr>
      <w:r w:rsidRPr="00844775">
        <w:rPr>
          <w:b w:val="0"/>
          <w:sz w:val="24"/>
        </w:rPr>
        <w:t>At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end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of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the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pacing w:val="-4"/>
          <w:sz w:val="24"/>
        </w:rPr>
        <w:t>day,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when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we</w:t>
      </w:r>
      <w:r w:rsidRPr="00844775">
        <w:rPr>
          <w:b w:val="0"/>
          <w:spacing w:val="-1"/>
          <w:sz w:val="24"/>
        </w:rPr>
        <w:t xml:space="preserve"> </w:t>
      </w:r>
      <w:r w:rsidRPr="00844775">
        <w:rPr>
          <w:b w:val="0"/>
          <w:sz w:val="24"/>
        </w:rPr>
        <w:t>ask</w:t>
      </w:r>
      <w:r w:rsidRPr="00844775">
        <w:rPr>
          <w:b w:val="0"/>
          <w:spacing w:val="-2"/>
          <w:sz w:val="24"/>
        </w:rPr>
        <w:t xml:space="preserve"> </w:t>
      </w:r>
      <w:r w:rsidRPr="00844775">
        <w:rPr>
          <w:b w:val="0"/>
          <w:sz w:val="24"/>
        </w:rPr>
        <w:t>ourselves:</w:t>
      </w:r>
    </w:p>
    <w:p w:rsidR="00844775" w:rsidRPr="00844775" w:rsidRDefault="00844775" w:rsidP="0084477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844775" w:rsidRPr="00844775" w:rsidRDefault="00844775" w:rsidP="00844775">
      <w:pPr>
        <w:spacing w:line="321" w:lineRule="exact"/>
        <w:ind w:left="388"/>
        <w:rPr>
          <w:rFonts w:ascii="Times New Roman" w:eastAsia="Times New Roman" w:hAnsi="Times New Roman" w:cs="Times New Roman"/>
          <w:sz w:val="24"/>
          <w:szCs w:val="28"/>
        </w:rPr>
      </w:pPr>
      <w:r w:rsidRPr="00844775">
        <w:rPr>
          <w:rFonts w:ascii="Times New Roman"/>
          <w:b/>
          <w:i/>
          <w:sz w:val="24"/>
        </w:rPr>
        <w:t>What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proofErr w:type="gramStart"/>
      <w:r w:rsidRPr="00844775">
        <w:rPr>
          <w:rFonts w:ascii="Times New Roman"/>
          <w:b/>
          <w:i/>
          <w:sz w:val="24"/>
        </w:rPr>
        <w:t>did</w:t>
      </w:r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I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do</w:t>
      </w:r>
      <w:proofErr w:type="gramEnd"/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to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protect</w:t>
      </w:r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this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Planet</w:t>
      </w:r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for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future</w:t>
      </w:r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generations,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we</w:t>
      </w:r>
      <w:r w:rsidRPr="00844775">
        <w:rPr>
          <w:rFonts w:ascii="Times New Roman"/>
          <w:b/>
          <w:i/>
          <w:spacing w:val="-2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can</w:t>
      </w:r>
      <w:r w:rsidRPr="00844775">
        <w:rPr>
          <w:rFonts w:ascii="Times New Roman"/>
          <w:b/>
          <w:i/>
          <w:spacing w:val="-3"/>
          <w:sz w:val="24"/>
        </w:rPr>
        <w:t xml:space="preserve"> </w:t>
      </w:r>
      <w:r w:rsidRPr="00844775">
        <w:rPr>
          <w:rFonts w:ascii="Times New Roman"/>
          <w:b/>
          <w:i/>
          <w:sz w:val="24"/>
        </w:rPr>
        <w:t>say:</w:t>
      </w:r>
    </w:p>
    <w:p w:rsidR="00844775" w:rsidRPr="00844775" w:rsidRDefault="00844775" w:rsidP="00844775">
      <w:pPr>
        <w:ind w:left="388" w:right="102"/>
        <w:rPr>
          <w:rFonts w:ascii="Times New Roman" w:eastAsia="Times New Roman" w:hAnsi="Times New Roman" w:cs="Times New Roman"/>
          <w:sz w:val="24"/>
          <w:szCs w:val="28"/>
        </w:rPr>
      </w:pPr>
      <w:r w:rsidRPr="00844775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8"/>
        </w:rPr>
        <w:t>W</w:t>
      </w:r>
      <w:r w:rsidRPr="00844775"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8"/>
        </w:rPr>
        <w:t>e</w:t>
      </w:r>
      <w:r w:rsidRPr="0084477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informed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ourselves,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we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prayed,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and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we</w:t>
      </w:r>
      <w:r w:rsidRPr="0084477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acted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in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every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way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possible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to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help</w:t>
      </w:r>
      <w:r w:rsidRPr="00844775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preserve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this,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“our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Island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Home”.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BCP</w:t>
      </w:r>
      <w:r w:rsidRPr="00844775"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p</w:t>
      </w:r>
      <w:r w:rsidRPr="0084477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8"/>
        </w:rPr>
        <w:t xml:space="preserve"> </w:t>
      </w:r>
      <w:r w:rsidRPr="00844775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370</w:t>
      </w:r>
    </w:p>
    <w:p w:rsidR="00665CEB" w:rsidRPr="00844775" w:rsidRDefault="00844775" w:rsidP="00844775">
      <w:pPr>
        <w:pStyle w:val="Heading1"/>
        <w:rPr>
          <w:rFonts w:ascii="Arial" w:eastAsia="Arial" w:hAnsi="Arial" w:cstheme="minorBidi"/>
          <w:b/>
          <w:bCs/>
          <w:sz w:val="28"/>
          <w:szCs w:val="28"/>
          <w:u w:val="single"/>
        </w:rPr>
      </w:pPr>
      <w:r w:rsidRPr="00844775">
        <w:rPr>
          <w:b/>
          <w:bCs/>
          <w:sz w:val="28"/>
        </w:rPr>
        <w:br w:type="page"/>
      </w:r>
      <w:r w:rsidR="00046565" w:rsidRPr="00844775">
        <w:rPr>
          <w:b/>
          <w:u w:val="single"/>
        </w:rPr>
        <w:lastRenderedPageBreak/>
        <w:t>Financial</w:t>
      </w:r>
      <w:r w:rsidR="00CA7905" w:rsidRPr="00844775">
        <w:rPr>
          <w:b/>
          <w:spacing w:val="-11"/>
          <w:u w:val="single"/>
        </w:rPr>
        <w:t xml:space="preserve"> </w:t>
      </w:r>
      <w:r w:rsidR="00E90F25" w:rsidRPr="00844775">
        <w:rPr>
          <w:b/>
          <w:u w:val="single"/>
        </w:rPr>
        <w:t>Considerations</w:t>
      </w:r>
    </w:p>
    <w:p w:rsidR="00561C34" w:rsidRPr="00844775" w:rsidRDefault="00561C3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There is no impact on the capital budget for 7 years, and a $1000+ per year savings on operating costs beginning year 1. Savings in year 7 are expected to be over $4,500 per year</w:t>
      </w:r>
    </w:p>
    <w:p w:rsidR="00561C34" w:rsidRPr="00844775" w:rsidRDefault="00561C34" w:rsidP="00561C34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561C34" w:rsidRPr="00844775" w:rsidRDefault="00561C3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Savings to St John’s over the </w:t>
      </w:r>
      <w:r w:rsidR="00CA7905" w:rsidRPr="00844775">
        <w:rPr>
          <w:b w:val="0"/>
          <w:bCs w:val="0"/>
          <w:sz w:val="24"/>
        </w:rPr>
        <w:t xml:space="preserve">20 year </w:t>
      </w:r>
      <w:r w:rsidRPr="00844775">
        <w:rPr>
          <w:b w:val="0"/>
          <w:bCs w:val="0"/>
          <w:sz w:val="24"/>
        </w:rPr>
        <w:t>life of the project are expected to be over $113,</w:t>
      </w:r>
      <w:r w:rsidRPr="00844775">
        <w:rPr>
          <w:b w:val="0"/>
          <w:spacing w:val="-3"/>
          <w:position w:val="2"/>
          <w:sz w:val="24"/>
        </w:rPr>
        <w:t>000</w:t>
      </w:r>
    </w:p>
    <w:p w:rsidR="00561C34" w:rsidRPr="00844775" w:rsidRDefault="00561C34" w:rsidP="00561C34">
      <w:pPr>
        <w:pStyle w:val="ListParagraph"/>
        <w:rPr>
          <w:b/>
          <w:bCs/>
          <w:sz w:val="20"/>
        </w:rPr>
      </w:pPr>
    </w:p>
    <w:p w:rsidR="00561C34" w:rsidRPr="00844775" w:rsidRDefault="00561C3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pacing w:val="-3"/>
          <w:position w:val="2"/>
          <w:sz w:val="24"/>
        </w:rPr>
        <w:t>The</w:t>
      </w:r>
      <w:r w:rsidRPr="00844775">
        <w:rPr>
          <w:b w:val="0"/>
          <w:bCs w:val="0"/>
          <w:sz w:val="24"/>
        </w:rPr>
        <w:t xml:space="preserve"> “payback period”</w:t>
      </w:r>
      <w:r w:rsidR="00CA7905" w:rsidRPr="00844775">
        <w:rPr>
          <w:b w:val="0"/>
          <w:bCs w:val="0"/>
          <w:sz w:val="24"/>
        </w:rPr>
        <w:t xml:space="preserve"> of the whole</w:t>
      </w:r>
      <w:r w:rsidRPr="00844775">
        <w:rPr>
          <w:b w:val="0"/>
          <w:bCs w:val="0"/>
          <w:sz w:val="24"/>
        </w:rPr>
        <w:t xml:space="preserve"> project is about 8 years</w:t>
      </w:r>
    </w:p>
    <w:p w:rsidR="00561C34" w:rsidRPr="00844775" w:rsidRDefault="00561C34" w:rsidP="00561C34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6C52F9" w:rsidRPr="00844775" w:rsidRDefault="006C52F9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pacing w:val="-3"/>
          <w:position w:val="2"/>
          <w:sz w:val="24"/>
        </w:rPr>
        <w:t>The preliminary design for a 25,</w:t>
      </w:r>
      <w:r w:rsidR="00AC2323" w:rsidRPr="00844775">
        <w:rPr>
          <w:b w:val="0"/>
          <w:spacing w:val="-3"/>
          <w:position w:val="2"/>
          <w:sz w:val="24"/>
        </w:rPr>
        <w:t>29</w:t>
      </w:r>
      <w:r w:rsidRPr="00844775">
        <w:rPr>
          <w:b w:val="0"/>
          <w:spacing w:val="-3"/>
          <w:position w:val="2"/>
          <w:sz w:val="24"/>
        </w:rPr>
        <w:t>0 watt (25 kilowatt or 25kW) array</w:t>
      </w:r>
      <w:r w:rsidR="00046565" w:rsidRPr="00844775">
        <w:rPr>
          <w:b w:val="0"/>
          <w:spacing w:val="-3"/>
          <w:position w:val="2"/>
          <w:sz w:val="24"/>
        </w:rPr>
        <w:t xml:space="preserve"> will cost about $95,000</w:t>
      </w:r>
    </w:p>
    <w:p w:rsidR="00046565" w:rsidRPr="00844775" w:rsidRDefault="00046565" w:rsidP="00046565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046565" w:rsidRPr="00844775" w:rsidRDefault="0004656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The federal government provides a 30% tax credit on solar projects. For our project, that is worth $28,500 </w:t>
      </w:r>
      <w:r w:rsidR="00441DF4" w:rsidRPr="00844775">
        <w:rPr>
          <w:b w:val="0"/>
          <w:bCs w:val="0"/>
          <w:sz w:val="20"/>
        </w:rPr>
        <w:t xml:space="preserve">(see note on LLC </w:t>
      </w:r>
      <w:r w:rsidR="00561C34" w:rsidRPr="00844775">
        <w:rPr>
          <w:b w:val="0"/>
          <w:bCs w:val="0"/>
          <w:sz w:val="20"/>
        </w:rPr>
        <w:t>below</w:t>
      </w:r>
      <w:r w:rsidR="00441DF4" w:rsidRPr="00844775">
        <w:rPr>
          <w:b w:val="0"/>
          <w:bCs w:val="0"/>
          <w:sz w:val="20"/>
        </w:rPr>
        <w:t>)</w:t>
      </w:r>
    </w:p>
    <w:p w:rsidR="00046565" w:rsidRPr="00844775" w:rsidRDefault="00046565" w:rsidP="00046565">
      <w:pPr>
        <w:pStyle w:val="ListParagraph"/>
        <w:rPr>
          <w:b/>
          <w:bCs/>
          <w:sz w:val="20"/>
        </w:rPr>
      </w:pPr>
    </w:p>
    <w:p w:rsidR="00046565" w:rsidRPr="00844775" w:rsidRDefault="0004656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Partners for a Clean Environment (PACE) is a Boulder County agency </w:t>
      </w:r>
      <w:r w:rsidR="00441DF4" w:rsidRPr="00844775">
        <w:rPr>
          <w:b w:val="0"/>
          <w:bCs w:val="0"/>
          <w:sz w:val="24"/>
        </w:rPr>
        <w:t>who say</w:t>
      </w:r>
      <w:r w:rsidR="00561C34" w:rsidRPr="00844775">
        <w:rPr>
          <w:b w:val="0"/>
          <w:bCs w:val="0"/>
          <w:sz w:val="24"/>
        </w:rPr>
        <w:t>s</w:t>
      </w:r>
      <w:r w:rsidR="00441DF4" w:rsidRPr="00844775">
        <w:rPr>
          <w:b w:val="0"/>
          <w:bCs w:val="0"/>
          <w:sz w:val="24"/>
        </w:rPr>
        <w:t xml:space="preserve"> </w:t>
      </w:r>
      <w:r w:rsidRPr="00844775">
        <w:rPr>
          <w:b w:val="0"/>
          <w:bCs w:val="0"/>
          <w:sz w:val="24"/>
        </w:rPr>
        <w:t>we qualify for a $10,000 grant toward our project</w:t>
      </w:r>
      <w:r w:rsidR="00441DF4" w:rsidRPr="00844775">
        <w:rPr>
          <w:b w:val="0"/>
          <w:bCs w:val="0"/>
          <w:sz w:val="24"/>
        </w:rPr>
        <w:t xml:space="preserve"> cost</w:t>
      </w:r>
    </w:p>
    <w:p w:rsidR="00441DF4" w:rsidRPr="00844775" w:rsidRDefault="00441DF4" w:rsidP="00441DF4">
      <w:pPr>
        <w:pStyle w:val="ListParagraph"/>
        <w:rPr>
          <w:b/>
          <w:bCs/>
          <w:sz w:val="20"/>
        </w:rPr>
      </w:pPr>
    </w:p>
    <w:p w:rsidR="00441DF4" w:rsidRPr="00844775" w:rsidRDefault="00441DF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For the remaining capital cost, we plan to form a for-profit Limited Liability Corporation (LLC), composed of about 10 parishioners from St John’s, who fund the project in exchange for returns of 7%-14% per year for 6 </w:t>
      </w:r>
      <w:proofErr w:type="spellStart"/>
      <w:r w:rsidRPr="00844775">
        <w:rPr>
          <w:b w:val="0"/>
          <w:bCs w:val="0"/>
          <w:sz w:val="24"/>
        </w:rPr>
        <w:t>yr</w:t>
      </w:r>
      <w:proofErr w:type="spellEnd"/>
    </w:p>
    <w:p w:rsidR="00CA7905" w:rsidRPr="00844775" w:rsidRDefault="00CA7905" w:rsidP="00CA7905">
      <w:pPr>
        <w:pStyle w:val="ListParagraph"/>
        <w:rPr>
          <w:b/>
          <w:bCs/>
          <w:sz w:val="20"/>
        </w:rPr>
      </w:pPr>
    </w:p>
    <w:p w:rsidR="00CA7905" w:rsidRPr="00844775" w:rsidRDefault="00CA790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Members of the LLC will need to provide about $10,000 each up front to participate. If more than 10 parishioners volunteer, a lottery will be held to determine the final participants</w:t>
      </w:r>
    </w:p>
    <w:p w:rsidR="00441DF4" w:rsidRPr="00844775" w:rsidRDefault="00441DF4" w:rsidP="00441DF4">
      <w:pPr>
        <w:pStyle w:val="ListParagraph"/>
        <w:rPr>
          <w:b/>
          <w:bCs/>
          <w:sz w:val="20"/>
        </w:rPr>
      </w:pPr>
    </w:p>
    <w:p w:rsidR="00441DF4" w:rsidRPr="00844775" w:rsidRDefault="00441DF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The LLC will own </w:t>
      </w:r>
      <w:r w:rsidR="00561C34" w:rsidRPr="00844775">
        <w:rPr>
          <w:b w:val="0"/>
          <w:bCs w:val="0"/>
          <w:sz w:val="24"/>
        </w:rPr>
        <w:t xml:space="preserve">and operate </w:t>
      </w:r>
      <w:r w:rsidRPr="00844775">
        <w:rPr>
          <w:b w:val="0"/>
          <w:bCs w:val="0"/>
          <w:sz w:val="24"/>
        </w:rPr>
        <w:t>the solar array for the first 6 years, then sell the array to the church for a reduced cost. The transfer</w:t>
      </w:r>
      <w:r w:rsidR="00CA7905" w:rsidRPr="00844775">
        <w:rPr>
          <w:b w:val="0"/>
          <w:bCs w:val="0"/>
          <w:sz w:val="24"/>
        </w:rPr>
        <w:t xml:space="preserve"> cost is still being determined</w:t>
      </w:r>
    </w:p>
    <w:p w:rsidR="00441DF4" w:rsidRPr="00844775" w:rsidRDefault="00441DF4" w:rsidP="00441DF4">
      <w:pPr>
        <w:pStyle w:val="ListParagraph"/>
        <w:rPr>
          <w:b/>
          <w:bCs/>
          <w:sz w:val="20"/>
        </w:rPr>
      </w:pPr>
    </w:p>
    <w:p w:rsidR="00441DF4" w:rsidRPr="00844775" w:rsidRDefault="00441DF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When the</w:t>
      </w:r>
      <w:r w:rsidR="00561C34" w:rsidRPr="00844775">
        <w:rPr>
          <w:b w:val="0"/>
          <w:bCs w:val="0"/>
          <w:sz w:val="24"/>
        </w:rPr>
        <w:t xml:space="preserve"> church purchases the array in 7</w:t>
      </w:r>
      <w:r w:rsidRPr="00844775">
        <w:rPr>
          <w:b w:val="0"/>
          <w:bCs w:val="0"/>
          <w:sz w:val="24"/>
        </w:rPr>
        <w:t xml:space="preserve"> years, the </w:t>
      </w:r>
      <w:r w:rsidR="00561C34" w:rsidRPr="00844775">
        <w:rPr>
          <w:b w:val="0"/>
          <w:bCs w:val="0"/>
          <w:sz w:val="24"/>
        </w:rPr>
        <w:t>panels</w:t>
      </w:r>
      <w:r w:rsidRPr="00844775">
        <w:rPr>
          <w:b w:val="0"/>
          <w:bCs w:val="0"/>
          <w:sz w:val="24"/>
        </w:rPr>
        <w:t xml:space="preserve"> will still have 19 years of warrantied life. </w:t>
      </w:r>
    </w:p>
    <w:p w:rsidR="00441DF4" w:rsidRPr="00844775" w:rsidRDefault="00441DF4" w:rsidP="00441DF4">
      <w:pPr>
        <w:pStyle w:val="ListParagraph"/>
        <w:rPr>
          <w:b/>
          <w:bCs/>
          <w:sz w:val="20"/>
        </w:rPr>
      </w:pPr>
    </w:p>
    <w:p w:rsidR="00441DF4" w:rsidRPr="00844775" w:rsidRDefault="00441DF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Standard loan financing should be available</w:t>
      </w:r>
      <w:r w:rsidR="00CA7905" w:rsidRPr="00844775">
        <w:rPr>
          <w:b w:val="0"/>
          <w:bCs w:val="0"/>
          <w:sz w:val="24"/>
        </w:rPr>
        <w:t xml:space="preserve"> when the church buys the array</w:t>
      </w:r>
      <w:r w:rsidRPr="00844775">
        <w:rPr>
          <w:b w:val="0"/>
          <w:bCs w:val="0"/>
          <w:sz w:val="24"/>
        </w:rPr>
        <w:t xml:space="preserve">; the cost of the loan will be </w:t>
      </w:r>
      <w:r w:rsidR="00561C34" w:rsidRPr="00844775">
        <w:rPr>
          <w:b w:val="0"/>
          <w:bCs w:val="0"/>
          <w:sz w:val="24"/>
        </w:rPr>
        <w:t>$45</w:t>
      </w:r>
      <w:r w:rsidRPr="00844775">
        <w:rPr>
          <w:b w:val="0"/>
          <w:bCs w:val="0"/>
          <w:sz w:val="24"/>
        </w:rPr>
        <w:t xml:space="preserve">00 lower than the projected cost of Xcel’s annual bills. </w:t>
      </w:r>
    </w:p>
    <w:p w:rsidR="00441DF4" w:rsidRPr="00844775" w:rsidRDefault="00441DF4" w:rsidP="00441DF4">
      <w:pPr>
        <w:pStyle w:val="ListParagraph"/>
        <w:rPr>
          <w:b/>
          <w:bCs/>
          <w:sz w:val="20"/>
        </w:rPr>
      </w:pPr>
    </w:p>
    <w:p w:rsidR="00441DF4" w:rsidRPr="00844775" w:rsidRDefault="00441DF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 financial model follows the example of Christ the Servant (CTS) Lutheran church in Louisville. CTS did a very similar project</w:t>
      </w:r>
      <w:r w:rsidR="00561C34" w:rsidRPr="00844775">
        <w:rPr>
          <w:b w:val="0"/>
          <w:bCs w:val="0"/>
          <w:sz w:val="24"/>
        </w:rPr>
        <w:t>,</w:t>
      </w:r>
      <w:r w:rsidRPr="00844775">
        <w:rPr>
          <w:b w:val="0"/>
          <w:bCs w:val="0"/>
          <w:sz w:val="24"/>
        </w:rPr>
        <w:t xml:space="preserve"> started in 2010. The church and the investors have been very happy with the result</w:t>
      </w:r>
    </w:p>
    <w:p w:rsidR="006C52F9" w:rsidRPr="00844775" w:rsidRDefault="006C52F9" w:rsidP="006C52F9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046565" w:rsidRPr="00844775" w:rsidRDefault="0004656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 qualify for a</w:t>
      </w:r>
      <w:r w:rsidR="00441DF4" w:rsidRPr="00844775">
        <w:rPr>
          <w:b w:val="0"/>
          <w:bCs w:val="0"/>
          <w:sz w:val="24"/>
        </w:rPr>
        <w:t xml:space="preserve"> $0.05/</w:t>
      </w:r>
      <w:r w:rsidRPr="00844775">
        <w:rPr>
          <w:b w:val="0"/>
          <w:bCs w:val="0"/>
          <w:sz w:val="24"/>
        </w:rPr>
        <w:t xml:space="preserve">kWh incentive from Xcel Energy. </w:t>
      </w:r>
      <w:r w:rsidR="006C52F9" w:rsidRPr="00844775">
        <w:rPr>
          <w:b w:val="0"/>
          <w:bCs w:val="0"/>
          <w:sz w:val="24"/>
        </w:rPr>
        <w:t xml:space="preserve">This </w:t>
      </w:r>
      <w:r w:rsidRPr="00844775">
        <w:rPr>
          <w:b w:val="0"/>
          <w:bCs w:val="0"/>
          <w:sz w:val="24"/>
        </w:rPr>
        <w:t xml:space="preserve">incentive will pay </w:t>
      </w:r>
      <w:r w:rsidR="00CA7905" w:rsidRPr="00844775">
        <w:rPr>
          <w:b w:val="0"/>
          <w:bCs w:val="0"/>
          <w:sz w:val="24"/>
        </w:rPr>
        <w:t xml:space="preserve">the array owner a monthly check for </w:t>
      </w:r>
      <w:r w:rsidRPr="00844775">
        <w:rPr>
          <w:b w:val="0"/>
          <w:bCs w:val="0"/>
          <w:sz w:val="24"/>
        </w:rPr>
        <w:t>about $150/mo for 20 years</w:t>
      </w:r>
      <w:r w:rsidR="00441DF4" w:rsidRPr="00844775">
        <w:rPr>
          <w:b w:val="0"/>
          <w:bCs w:val="0"/>
          <w:sz w:val="24"/>
        </w:rPr>
        <w:t>, a total over $35,000</w:t>
      </w:r>
      <w:r w:rsidR="00CA7905" w:rsidRPr="00844775">
        <w:rPr>
          <w:b w:val="0"/>
          <w:bCs w:val="0"/>
          <w:sz w:val="24"/>
        </w:rPr>
        <w:t>. The LLC will receive these incentives until the church purchases the array in year 7</w:t>
      </w:r>
    </w:p>
    <w:p w:rsidR="00046565" w:rsidRPr="00844775" w:rsidRDefault="00046565" w:rsidP="00046565">
      <w:pPr>
        <w:pStyle w:val="ListParagraph"/>
        <w:rPr>
          <w:b/>
          <w:bCs/>
          <w:sz w:val="20"/>
        </w:rPr>
      </w:pPr>
    </w:p>
    <w:p w:rsidR="006C52F9" w:rsidRPr="00844775" w:rsidRDefault="0004656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The </w:t>
      </w:r>
      <w:r w:rsidR="006C52F9" w:rsidRPr="00844775">
        <w:rPr>
          <w:b w:val="0"/>
          <w:bCs w:val="0"/>
          <w:sz w:val="24"/>
        </w:rPr>
        <w:t xml:space="preserve">array will provide </w:t>
      </w:r>
      <w:r w:rsidR="002C4135" w:rsidRPr="00844775">
        <w:rPr>
          <w:b w:val="0"/>
          <w:bCs w:val="0"/>
          <w:sz w:val="24"/>
        </w:rPr>
        <w:t>38,000 kilowatt-hours of energy</w:t>
      </w:r>
      <w:r w:rsidR="00AC2323" w:rsidRPr="00844775">
        <w:rPr>
          <w:b w:val="0"/>
          <w:bCs w:val="0"/>
          <w:sz w:val="24"/>
        </w:rPr>
        <w:t xml:space="preserve"> per year</w:t>
      </w:r>
      <w:r w:rsidR="002C4135" w:rsidRPr="00844775">
        <w:rPr>
          <w:b w:val="0"/>
          <w:bCs w:val="0"/>
          <w:sz w:val="24"/>
        </w:rPr>
        <w:t xml:space="preserve">, </w:t>
      </w:r>
      <w:r w:rsidRPr="00844775">
        <w:rPr>
          <w:b w:val="0"/>
          <w:bCs w:val="0"/>
          <w:sz w:val="24"/>
        </w:rPr>
        <w:t>worth $6,100 per year at our current rate</w:t>
      </w:r>
      <w:r w:rsidR="00CA7905" w:rsidRPr="00844775">
        <w:rPr>
          <w:b w:val="0"/>
          <w:bCs w:val="0"/>
          <w:sz w:val="24"/>
        </w:rPr>
        <w:t>, and projected to be worth over $14,000/</w:t>
      </w:r>
      <w:proofErr w:type="spellStart"/>
      <w:r w:rsidR="00CA7905" w:rsidRPr="00844775">
        <w:rPr>
          <w:b w:val="0"/>
          <w:bCs w:val="0"/>
          <w:sz w:val="24"/>
        </w:rPr>
        <w:t>yr</w:t>
      </w:r>
      <w:proofErr w:type="spellEnd"/>
      <w:r w:rsidR="00CA7905" w:rsidRPr="00844775">
        <w:rPr>
          <w:b w:val="0"/>
          <w:bCs w:val="0"/>
          <w:sz w:val="24"/>
        </w:rPr>
        <w:t xml:space="preserve"> in 20 years</w:t>
      </w:r>
    </w:p>
    <w:p w:rsidR="00561C34" w:rsidRPr="00844775" w:rsidRDefault="00561C34" w:rsidP="00561C34">
      <w:pPr>
        <w:pStyle w:val="ListParagraph"/>
        <w:rPr>
          <w:b/>
          <w:bCs/>
          <w:sz w:val="20"/>
        </w:rPr>
      </w:pPr>
    </w:p>
    <w:p w:rsidR="00561C34" w:rsidRPr="00844775" w:rsidRDefault="00561C34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 have already completed energy efficiency projects that should reduce St John’s electric consumption by 25-30% per year</w:t>
      </w:r>
    </w:p>
    <w:p w:rsidR="00ED7BAE" w:rsidRPr="00844775" w:rsidRDefault="00ED7BAE" w:rsidP="00ED7BAE">
      <w:pPr>
        <w:pStyle w:val="ListParagraph"/>
        <w:rPr>
          <w:b/>
          <w:bCs/>
          <w:sz w:val="20"/>
        </w:rPr>
      </w:pPr>
    </w:p>
    <w:p w:rsidR="00ED7BAE" w:rsidRPr="00844775" w:rsidRDefault="0004656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Having solar allows us to move to a cheaper rate</w:t>
      </w:r>
      <w:r w:rsidR="00561C34" w:rsidRPr="00844775">
        <w:rPr>
          <w:b w:val="0"/>
          <w:bCs w:val="0"/>
          <w:sz w:val="24"/>
        </w:rPr>
        <w:t xml:space="preserve"> structure</w:t>
      </w:r>
      <w:r w:rsidRPr="00844775">
        <w:rPr>
          <w:b w:val="0"/>
          <w:bCs w:val="0"/>
          <w:sz w:val="24"/>
        </w:rPr>
        <w:t xml:space="preserve"> for the electricity </w:t>
      </w:r>
      <w:r w:rsidR="00441DF4" w:rsidRPr="00844775">
        <w:rPr>
          <w:b w:val="0"/>
          <w:bCs w:val="0"/>
          <w:sz w:val="24"/>
        </w:rPr>
        <w:t>we purcha</w:t>
      </w:r>
      <w:r w:rsidR="00561C34" w:rsidRPr="00844775">
        <w:rPr>
          <w:b w:val="0"/>
          <w:bCs w:val="0"/>
          <w:sz w:val="24"/>
        </w:rPr>
        <w:t>se from Xcel, called “</w:t>
      </w:r>
      <w:r w:rsidR="00441DF4" w:rsidRPr="00844775">
        <w:rPr>
          <w:b w:val="0"/>
          <w:bCs w:val="0"/>
          <w:sz w:val="24"/>
        </w:rPr>
        <w:t>Secondary Photovoltaic Time-of-Use,</w:t>
      </w:r>
      <w:r w:rsidR="00561C34" w:rsidRPr="00844775">
        <w:rPr>
          <w:b w:val="0"/>
          <w:bCs w:val="0"/>
          <w:sz w:val="24"/>
        </w:rPr>
        <w:t>” or SPVTOU</w:t>
      </w:r>
      <w:r w:rsidR="00CA7905" w:rsidRPr="00844775">
        <w:rPr>
          <w:b w:val="0"/>
          <w:bCs w:val="0"/>
          <w:sz w:val="24"/>
        </w:rPr>
        <w:t>.</w:t>
      </w:r>
    </w:p>
    <w:p w:rsidR="006C52F9" w:rsidRDefault="006C52F9" w:rsidP="006C52F9">
      <w:pPr>
        <w:pStyle w:val="BodyText"/>
        <w:tabs>
          <w:tab w:val="left" w:pos="406"/>
        </w:tabs>
        <w:ind w:left="405" w:firstLine="0"/>
        <w:rPr>
          <w:b w:val="0"/>
          <w:bCs w:val="0"/>
        </w:rPr>
      </w:pPr>
    </w:p>
    <w:p w:rsidR="00E90F25" w:rsidRDefault="00E90F25" w:rsidP="006C52F9">
      <w:pPr>
        <w:pStyle w:val="BodyText"/>
        <w:tabs>
          <w:tab w:val="left" w:pos="406"/>
        </w:tabs>
        <w:ind w:left="405" w:firstLine="0"/>
        <w:rPr>
          <w:b w:val="0"/>
          <w:bCs w:val="0"/>
        </w:rPr>
      </w:pPr>
    </w:p>
    <w:p w:rsidR="00E90F25" w:rsidRPr="00844775" w:rsidRDefault="00E90F25" w:rsidP="00844775">
      <w:pPr>
        <w:pStyle w:val="Heading1"/>
        <w:rPr>
          <w:b/>
          <w:u w:val="single"/>
        </w:rPr>
      </w:pPr>
      <w:r w:rsidRPr="00844775">
        <w:rPr>
          <w:b/>
          <w:u w:val="single"/>
        </w:rPr>
        <w:t>Aesthetic Considerations</w:t>
      </w:r>
    </w:p>
    <w:p w:rsidR="00E90F25" w:rsidRPr="00844775" w:rsidRDefault="00E90F2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Boulder Landmarks Design Review Committee has approved this solar endeavor</w:t>
      </w:r>
    </w:p>
    <w:p w:rsidR="00E90F25" w:rsidRPr="00844775" w:rsidRDefault="00E90F25" w:rsidP="00E90F25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E90F25" w:rsidRPr="00844775" w:rsidRDefault="00E90F2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80% of the solar panel array will NOT be visible from ground level</w:t>
      </w:r>
    </w:p>
    <w:p w:rsidR="00E90F25" w:rsidRPr="00844775" w:rsidRDefault="00E90F25" w:rsidP="00E90F25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665CEB" w:rsidRPr="00844775" w:rsidRDefault="00E90F2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 believe that this project is a statement and demonstration of our love for God’s Earth and one another</w:t>
      </w:r>
    </w:p>
    <w:p w:rsidR="00E90F25" w:rsidRPr="00844775" w:rsidRDefault="00E90F25" w:rsidP="00E90F25">
      <w:pPr>
        <w:pStyle w:val="ListParagraph"/>
        <w:rPr>
          <w:b/>
          <w:bCs/>
          <w:sz w:val="20"/>
        </w:rPr>
      </w:pPr>
    </w:p>
    <w:p w:rsidR="00E90F25" w:rsidRPr="00844775" w:rsidRDefault="00E90F2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No solar panels will be placed on the historic parts of the building, including the sanctuary, chapel, sacristy, or library</w:t>
      </w:r>
    </w:p>
    <w:p w:rsidR="00E90F25" w:rsidRPr="00844775" w:rsidRDefault="00E90F25" w:rsidP="00E90F25">
      <w:pPr>
        <w:pStyle w:val="ListParagraph"/>
        <w:rPr>
          <w:b/>
          <w:bCs/>
          <w:sz w:val="20"/>
        </w:rPr>
      </w:pPr>
    </w:p>
    <w:p w:rsidR="00E90F25" w:rsidRPr="00844775" w:rsidRDefault="00E90F25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 will pay extra for “Signature Black” solar panels, some of the best looking in the industry, for panels that will be visible from the ground</w:t>
      </w:r>
    </w:p>
    <w:p w:rsidR="00844775" w:rsidRDefault="00844775" w:rsidP="00844775">
      <w:pPr>
        <w:spacing w:before="4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844775" w:rsidRDefault="00844775" w:rsidP="0062513B">
      <w:pPr>
        <w:spacing w:before="42"/>
        <w:ind w:left="300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2513B" w:rsidRPr="00844775" w:rsidRDefault="0062513B" w:rsidP="00844775">
      <w:pPr>
        <w:pStyle w:val="Heading1"/>
        <w:rPr>
          <w:b/>
          <w:bCs/>
          <w:u w:val="single"/>
        </w:rPr>
      </w:pPr>
      <w:r w:rsidRPr="00844775">
        <w:rPr>
          <w:b/>
          <w:u w:val="single"/>
        </w:rPr>
        <w:t>Technical</w:t>
      </w:r>
      <w:r w:rsidRPr="00844775">
        <w:rPr>
          <w:b/>
          <w:spacing w:val="-11"/>
          <w:u w:val="single"/>
        </w:rPr>
        <w:t xml:space="preserve"> </w:t>
      </w:r>
      <w:r w:rsidRPr="00844775">
        <w:rPr>
          <w:b/>
          <w:u w:val="single"/>
        </w:rPr>
        <w:t>Considerations</w:t>
      </w: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spacing w:val="-3"/>
          <w:position w:val="2"/>
          <w:sz w:val="24"/>
        </w:rPr>
        <w:t xml:space="preserve">The </w:t>
      </w:r>
      <w:r w:rsidRPr="00844775">
        <w:rPr>
          <w:b w:val="0"/>
          <w:bCs w:val="0"/>
          <w:sz w:val="24"/>
        </w:rPr>
        <w:t>preliminary</w:t>
      </w:r>
      <w:r w:rsidRPr="00844775">
        <w:rPr>
          <w:b w:val="0"/>
          <w:spacing w:val="-3"/>
          <w:position w:val="2"/>
          <w:sz w:val="24"/>
        </w:rPr>
        <w:t xml:space="preserve"> design is for a 25,290 watt (25 kilowatt or 25kW) array</w:t>
      </w:r>
    </w:p>
    <w:p w:rsidR="0062513B" w:rsidRPr="00844775" w:rsidRDefault="0062513B" w:rsidP="0062513B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This array will provide 38,000 kilowatt-hours of energy per year, about 40% of St John’s annual electricity needs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 clean electricity from this array will avoid burning 16 tons of coal, and creating 45 tons of CO2, at the Xcel Valmont Power Station in Boulder.</w:t>
      </w:r>
    </w:p>
    <w:p w:rsidR="0062513B" w:rsidRPr="00844775" w:rsidRDefault="0062513B" w:rsidP="0062513B">
      <w:pPr>
        <w:pStyle w:val="BodyText"/>
        <w:tabs>
          <w:tab w:val="left" w:pos="406"/>
        </w:tabs>
        <w:ind w:left="405" w:firstLine="0"/>
        <w:rPr>
          <w:b w:val="0"/>
          <w:bCs w:val="0"/>
          <w:sz w:val="24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There will be 63 panels installed on the roof of the education wing and rotunda, not visible from the street. Each panel is roughly 3.5’ x 5’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14 panels will be installed on the orange roof facing Pine St above the office. These visible panels will be all black, they are very good looking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All of our panels will be high-efficiency, producing 38% more energy per panel than most installations. This was necessary to qualify for the maximum financial benefit (potentially $20,000 difference!)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lastRenderedPageBreak/>
        <w:t>The electricity produced by the panels will be used by the whole building. The array will be connected to our power meter in the alley.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St John’s will stay connected to the Xcel Energy power grid. 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 xml:space="preserve">We will have a “net metering” agreement with Xcel; our meter will run backward when we produce more electricity than we use, and run forward when we need electricity, at night for example. 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 panels will be mounted to the roof in a way that will not penetrate through to inside spaces anywhere in the church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We will have a monitoring system on a display in the Narthex, in the office, and available on the web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The solar panels are warrantied to produce energy for 25 years</w:t>
      </w:r>
    </w:p>
    <w:p w:rsidR="0062513B" w:rsidRPr="00844775" w:rsidRDefault="0062513B" w:rsidP="0062513B">
      <w:pPr>
        <w:pStyle w:val="ListParagraph"/>
        <w:rPr>
          <w:b/>
          <w:bCs/>
          <w:sz w:val="20"/>
        </w:rPr>
      </w:pPr>
    </w:p>
    <w:p w:rsidR="0062513B" w:rsidRPr="00844775" w:rsidRDefault="0062513B" w:rsidP="00844775">
      <w:pPr>
        <w:pStyle w:val="BodyText"/>
        <w:numPr>
          <w:ilvl w:val="0"/>
          <w:numId w:val="4"/>
        </w:numPr>
        <w:tabs>
          <w:tab w:val="left" w:pos="720"/>
        </w:tabs>
        <w:ind w:left="540" w:hanging="441"/>
        <w:rPr>
          <w:b w:val="0"/>
          <w:bCs w:val="0"/>
          <w:sz w:val="24"/>
        </w:rPr>
      </w:pPr>
      <w:r w:rsidRPr="00844775">
        <w:rPr>
          <w:b w:val="0"/>
          <w:bCs w:val="0"/>
          <w:sz w:val="24"/>
        </w:rPr>
        <w:t>No structures will be built on the roof; panels will be attached parallel to the roof lines</w:t>
      </w:r>
    </w:p>
    <w:sectPr w:rsidR="0062513B" w:rsidRPr="00844775" w:rsidSect="001C3A2E">
      <w:footerReference w:type="default" r:id="rId9"/>
      <w:type w:val="continuous"/>
      <w:pgSz w:w="12240" w:h="15840"/>
      <w:pgMar w:top="1420" w:right="1400" w:bottom="280" w:left="13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BA" w:rsidRDefault="003A32BA" w:rsidP="0057651B">
      <w:r>
        <w:separator/>
      </w:r>
    </w:p>
  </w:endnote>
  <w:endnote w:type="continuationSeparator" w:id="0">
    <w:p w:rsidR="003A32BA" w:rsidRDefault="003A32BA" w:rsidP="0057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4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51B" w:rsidRDefault="0057651B" w:rsidP="0057651B">
        <w:pPr>
          <w:pStyle w:val="Footer"/>
          <w:ind w:left="-270" w:right="-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A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651B" w:rsidRDefault="0057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BA" w:rsidRDefault="003A32BA" w:rsidP="0057651B">
      <w:r>
        <w:separator/>
      </w:r>
    </w:p>
  </w:footnote>
  <w:footnote w:type="continuationSeparator" w:id="0">
    <w:p w:rsidR="003A32BA" w:rsidRDefault="003A32BA" w:rsidP="0057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BBC"/>
    <w:multiLevelType w:val="hybridMultilevel"/>
    <w:tmpl w:val="454267F4"/>
    <w:lvl w:ilvl="0" w:tplc="0409000F">
      <w:start w:val="1"/>
      <w:numFmt w:val="decimal"/>
      <w:lvlText w:val="%1."/>
      <w:lvlJc w:val="left"/>
      <w:pPr>
        <w:ind w:left="405" w:hanging="306"/>
      </w:pPr>
      <w:rPr>
        <w:rFonts w:hint="default"/>
        <w:b/>
        <w:bCs/>
        <w:w w:val="101"/>
        <w:sz w:val="33"/>
        <w:szCs w:val="33"/>
      </w:rPr>
    </w:lvl>
    <w:lvl w:ilvl="1" w:tplc="42CE2434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2F7AB674">
      <w:start w:val="1"/>
      <w:numFmt w:val="bullet"/>
      <w:lvlText w:val="•"/>
      <w:lvlJc w:val="left"/>
      <w:pPr>
        <w:ind w:left="2224" w:hanging="306"/>
      </w:pPr>
      <w:rPr>
        <w:rFonts w:hint="default"/>
      </w:rPr>
    </w:lvl>
    <w:lvl w:ilvl="3" w:tplc="2214A9C4">
      <w:start w:val="1"/>
      <w:numFmt w:val="bullet"/>
      <w:lvlText w:val="•"/>
      <w:lvlJc w:val="left"/>
      <w:pPr>
        <w:ind w:left="3133" w:hanging="306"/>
      </w:pPr>
      <w:rPr>
        <w:rFonts w:hint="default"/>
      </w:rPr>
    </w:lvl>
    <w:lvl w:ilvl="4" w:tplc="757A3F02">
      <w:start w:val="1"/>
      <w:numFmt w:val="bullet"/>
      <w:lvlText w:val="•"/>
      <w:lvlJc w:val="left"/>
      <w:pPr>
        <w:ind w:left="4043" w:hanging="306"/>
      </w:pPr>
      <w:rPr>
        <w:rFonts w:hint="default"/>
      </w:rPr>
    </w:lvl>
    <w:lvl w:ilvl="5" w:tplc="83C4744C">
      <w:start w:val="1"/>
      <w:numFmt w:val="bullet"/>
      <w:lvlText w:val="•"/>
      <w:lvlJc w:val="left"/>
      <w:pPr>
        <w:ind w:left="4952" w:hanging="306"/>
      </w:pPr>
      <w:rPr>
        <w:rFonts w:hint="default"/>
      </w:rPr>
    </w:lvl>
    <w:lvl w:ilvl="6" w:tplc="08D65646">
      <w:start w:val="1"/>
      <w:numFmt w:val="bullet"/>
      <w:lvlText w:val="•"/>
      <w:lvlJc w:val="left"/>
      <w:pPr>
        <w:ind w:left="5862" w:hanging="306"/>
      </w:pPr>
      <w:rPr>
        <w:rFonts w:hint="default"/>
      </w:rPr>
    </w:lvl>
    <w:lvl w:ilvl="7" w:tplc="575CC2E2">
      <w:start w:val="1"/>
      <w:numFmt w:val="bullet"/>
      <w:lvlText w:val="•"/>
      <w:lvlJc w:val="left"/>
      <w:pPr>
        <w:ind w:left="6771" w:hanging="306"/>
      </w:pPr>
      <w:rPr>
        <w:rFonts w:hint="default"/>
      </w:rPr>
    </w:lvl>
    <w:lvl w:ilvl="8" w:tplc="07907CFE">
      <w:start w:val="1"/>
      <w:numFmt w:val="bullet"/>
      <w:lvlText w:val="•"/>
      <w:lvlJc w:val="left"/>
      <w:pPr>
        <w:ind w:left="7681" w:hanging="306"/>
      </w:pPr>
      <w:rPr>
        <w:rFonts w:hint="default"/>
      </w:rPr>
    </w:lvl>
  </w:abstractNum>
  <w:abstractNum w:abstractNumId="1" w15:restartNumberingAfterBreak="0">
    <w:nsid w:val="220019D0"/>
    <w:multiLevelType w:val="hybridMultilevel"/>
    <w:tmpl w:val="777C4AA4"/>
    <w:lvl w:ilvl="0" w:tplc="9432BC3A">
      <w:start w:val="1"/>
      <w:numFmt w:val="decimal"/>
      <w:lvlText w:val="%1."/>
      <w:lvlJc w:val="left"/>
      <w:pPr>
        <w:ind w:left="405" w:hanging="306"/>
      </w:pPr>
      <w:rPr>
        <w:rFonts w:asciiTheme="minorHAnsi" w:hAnsiTheme="minorHAnsi" w:hint="default"/>
        <w:b w:val="0"/>
        <w:bCs/>
        <w:i w:val="0"/>
        <w:w w:val="101"/>
        <w:sz w:val="28"/>
        <w:szCs w:val="33"/>
      </w:rPr>
    </w:lvl>
    <w:lvl w:ilvl="1" w:tplc="42CE2434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2F7AB674">
      <w:start w:val="1"/>
      <w:numFmt w:val="bullet"/>
      <w:lvlText w:val="•"/>
      <w:lvlJc w:val="left"/>
      <w:pPr>
        <w:ind w:left="2224" w:hanging="306"/>
      </w:pPr>
      <w:rPr>
        <w:rFonts w:hint="default"/>
      </w:rPr>
    </w:lvl>
    <w:lvl w:ilvl="3" w:tplc="2214A9C4">
      <w:start w:val="1"/>
      <w:numFmt w:val="bullet"/>
      <w:lvlText w:val="•"/>
      <w:lvlJc w:val="left"/>
      <w:pPr>
        <w:ind w:left="3133" w:hanging="306"/>
      </w:pPr>
      <w:rPr>
        <w:rFonts w:hint="default"/>
      </w:rPr>
    </w:lvl>
    <w:lvl w:ilvl="4" w:tplc="757A3F02">
      <w:start w:val="1"/>
      <w:numFmt w:val="bullet"/>
      <w:lvlText w:val="•"/>
      <w:lvlJc w:val="left"/>
      <w:pPr>
        <w:ind w:left="4043" w:hanging="306"/>
      </w:pPr>
      <w:rPr>
        <w:rFonts w:hint="default"/>
      </w:rPr>
    </w:lvl>
    <w:lvl w:ilvl="5" w:tplc="83C4744C">
      <w:start w:val="1"/>
      <w:numFmt w:val="bullet"/>
      <w:lvlText w:val="•"/>
      <w:lvlJc w:val="left"/>
      <w:pPr>
        <w:ind w:left="4952" w:hanging="306"/>
      </w:pPr>
      <w:rPr>
        <w:rFonts w:hint="default"/>
      </w:rPr>
    </w:lvl>
    <w:lvl w:ilvl="6" w:tplc="08D65646">
      <w:start w:val="1"/>
      <w:numFmt w:val="bullet"/>
      <w:lvlText w:val="•"/>
      <w:lvlJc w:val="left"/>
      <w:pPr>
        <w:ind w:left="5862" w:hanging="306"/>
      </w:pPr>
      <w:rPr>
        <w:rFonts w:hint="default"/>
      </w:rPr>
    </w:lvl>
    <w:lvl w:ilvl="7" w:tplc="575CC2E2">
      <w:start w:val="1"/>
      <w:numFmt w:val="bullet"/>
      <w:lvlText w:val="•"/>
      <w:lvlJc w:val="left"/>
      <w:pPr>
        <w:ind w:left="6771" w:hanging="306"/>
      </w:pPr>
      <w:rPr>
        <w:rFonts w:hint="default"/>
      </w:rPr>
    </w:lvl>
    <w:lvl w:ilvl="8" w:tplc="07907CFE">
      <w:start w:val="1"/>
      <w:numFmt w:val="bullet"/>
      <w:lvlText w:val="•"/>
      <w:lvlJc w:val="left"/>
      <w:pPr>
        <w:ind w:left="7681" w:hanging="306"/>
      </w:pPr>
      <w:rPr>
        <w:rFonts w:hint="default"/>
      </w:rPr>
    </w:lvl>
  </w:abstractNum>
  <w:abstractNum w:abstractNumId="2" w15:restartNumberingAfterBreak="0">
    <w:nsid w:val="23802E5C"/>
    <w:multiLevelType w:val="hybridMultilevel"/>
    <w:tmpl w:val="895C2B76"/>
    <w:lvl w:ilvl="0" w:tplc="A404C77A">
      <w:start w:val="1"/>
      <w:numFmt w:val="bullet"/>
      <w:lvlText w:val="•"/>
      <w:lvlJc w:val="left"/>
      <w:pPr>
        <w:ind w:left="405" w:hanging="306"/>
      </w:pPr>
      <w:rPr>
        <w:rFonts w:ascii="Arial" w:eastAsia="Arial" w:hAnsi="Arial" w:hint="default"/>
        <w:b/>
        <w:bCs/>
        <w:w w:val="101"/>
        <w:sz w:val="33"/>
        <w:szCs w:val="33"/>
      </w:rPr>
    </w:lvl>
    <w:lvl w:ilvl="1" w:tplc="42CE2434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2F7AB674">
      <w:start w:val="1"/>
      <w:numFmt w:val="bullet"/>
      <w:lvlText w:val="•"/>
      <w:lvlJc w:val="left"/>
      <w:pPr>
        <w:ind w:left="2224" w:hanging="306"/>
      </w:pPr>
      <w:rPr>
        <w:rFonts w:hint="default"/>
      </w:rPr>
    </w:lvl>
    <w:lvl w:ilvl="3" w:tplc="2214A9C4">
      <w:start w:val="1"/>
      <w:numFmt w:val="bullet"/>
      <w:lvlText w:val="•"/>
      <w:lvlJc w:val="left"/>
      <w:pPr>
        <w:ind w:left="3133" w:hanging="306"/>
      </w:pPr>
      <w:rPr>
        <w:rFonts w:hint="default"/>
      </w:rPr>
    </w:lvl>
    <w:lvl w:ilvl="4" w:tplc="757A3F02">
      <w:start w:val="1"/>
      <w:numFmt w:val="bullet"/>
      <w:lvlText w:val="•"/>
      <w:lvlJc w:val="left"/>
      <w:pPr>
        <w:ind w:left="4043" w:hanging="306"/>
      </w:pPr>
      <w:rPr>
        <w:rFonts w:hint="default"/>
      </w:rPr>
    </w:lvl>
    <w:lvl w:ilvl="5" w:tplc="83C4744C">
      <w:start w:val="1"/>
      <w:numFmt w:val="bullet"/>
      <w:lvlText w:val="•"/>
      <w:lvlJc w:val="left"/>
      <w:pPr>
        <w:ind w:left="4952" w:hanging="306"/>
      </w:pPr>
      <w:rPr>
        <w:rFonts w:hint="default"/>
      </w:rPr>
    </w:lvl>
    <w:lvl w:ilvl="6" w:tplc="08D65646">
      <w:start w:val="1"/>
      <w:numFmt w:val="bullet"/>
      <w:lvlText w:val="•"/>
      <w:lvlJc w:val="left"/>
      <w:pPr>
        <w:ind w:left="5862" w:hanging="306"/>
      </w:pPr>
      <w:rPr>
        <w:rFonts w:hint="default"/>
      </w:rPr>
    </w:lvl>
    <w:lvl w:ilvl="7" w:tplc="575CC2E2">
      <w:start w:val="1"/>
      <w:numFmt w:val="bullet"/>
      <w:lvlText w:val="•"/>
      <w:lvlJc w:val="left"/>
      <w:pPr>
        <w:ind w:left="6771" w:hanging="306"/>
      </w:pPr>
      <w:rPr>
        <w:rFonts w:hint="default"/>
      </w:rPr>
    </w:lvl>
    <w:lvl w:ilvl="8" w:tplc="07907CFE">
      <w:start w:val="1"/>
      <w:numFmt w:val="bullet"/>
      <w:lvlText w:val="•"/>
      <w:lvlJc w:val="left"/>
      <w:pPr>
        <w:ind w:left="7681" w:hanging="306"/>
      </w:pPr>
      <w:rPr>
        <w:rFonts w:hint="default"/>
      </w:rPr>
    </w:lvl>
  </w:abstractNum>
  <w:abstractNum w:abstractNumId="3" w15:restartNumberingAfterBreak="0">
    <w:nsid w:val="25B30992"/>
    <w:multiLevelType w:val="hybridMultilevel"/>
    <w:tmpl w:val="8F3ECF0E"/>
    <w:lvl w:ilvl="0" w:tplc="0409000F">
      <w:start w:val="1"/>
      <w:numFmt w:val="decimal"/>
      <w:lvlText w:val="%1."/>
      <w:lvlJc w:val="left"/>
      <w:pPr>
        <w:ind w:left="405" w:hanging="306"/>
      </w:pPr>
      <w:rPr>
        <w:rFonts w:hint="default"/>
        <w:b/>
        <w:bCs/>
        <w:w w:val="101"/>
        <w:position w:val="-1"/>
        <w:sz w:val="28"/>
        <w:szCs w:val="28"/>
      </w:rPr>
    </w:lvl>
    <w:lvl w:ilvl="1" w:tplc="42CE2434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2F7AB674">
      <w:start w:val="1"/>
      <w:numFmt w:val="bullet"/>
      <w:lvlText w:val="•"/>
      <w:lvlJc w:val="left"/>
      <w:pPr>
        <w:ind w:left="2224" w:hanging="306"/>
      </w:pPr>
      <w:rPr>
        <w:rFonts w:hint="default"/>
      </w:rPr>
    </w:lvl>
    <w:lvl w:ilvl="3" w:tplc="2214A9C4">
      <w:start w:val="1"/>
      <w:numFmt w:val="bullet"/>
      <w:lvlText w:val="•"/>
      <w:lvlJc w:val="left"/>
      <w:pPr>
        <w:ind w:left="3133" w:hanging="306"/>
      </w:pPr>
      <w:rPr>
        <w:rFonts w:hint="default"/>
      </w:rPr>
    </w:lvl>
    <w:lvl w:ilvl="4" w:tplc="757A3F02">
      <w:start w:val="1"/>
      <w:numFmt w:val="bullet"/>
      <w:lvlText w:val="•"/>
      <w:lvlJc w:val="left"/>
      <w:pPr>
        <w:ind w:left="4043" w:hanging="306"/>
      </w:pPr>
      <w:rPr>
        <w:rFonts w:hint="default"/>
      </w:rPr>
    </w:lvl>
    <w:lvl w:ilvl="5" w:tplc="83C4744C">
      <w:start w:val="1"/>
      <w:numFmt w:val="bullet"/>
      <w:lvlText w:val="•"/>
      <w:lvlJc w:val="left"/>
      <w:pPr>
        <w:ind w:left="4952" w:hanging="306"/>
      </w:pPr>
      <w:rPr>
        <w:rFonts w:hint="default"/>
      </w:rPr>
    </w:lvl>
    <w:lvl w:ilvl="6" w:tplc="08D65646">
      <w:start w:val="1"/>
      <w:numFmt w:val="bullet"/>
      <w:lvlText w:val="•"/>
      <w:lvlJc w:val="left"/>
      <w:pPr>
        <w:ind w:left="5862" w:hanging="306"/>
      </w:pPr>
      <w:rPr>
        <w:rFonts w:hint="default"/>
      </w:rPr>
    </w:lvl>
    <w:lvl w:ilvl="7" w:tplc="575CC2E2">
      <w:start w:val="1"/>
      <w:numFmt w:val="bullet"/>
      <w:lvlText w:val="•"/>
      <w:lvlJc w:val="left"/>
      <w:pPr>
        <w:ind w:left="6771" w:hanging="306"/>
      </w:pPr>
      <w:rPr>
        <w:rFonts w:hint="default"/>
      </w:rPr>
    </w:lvl>
    <w:lvl w:ilvl="8" w:tplc="07907CFE">
      <w:start w:val="1"/>
      <w:numFmt w:val="bullet"/>
      <w:lvlText w:val="•"/>
      <w:lvlJc w:val="left"/>
      <w:pPr>
        <w:ind w:left="7681" w:hanging="306"/>
      </w:pPr>
      <w:rPr>
        <w:rFonts w:hint="default"/>
      </w:rPr>
    </w:lvl>
  </w:abstractNum>
  <w:abstractNum w:abstractNumId="4" w15:restartNumberingAfterBreak="0">
    <w:nsid w:val="27FF21F8"/>
    <w:multiLevelType w:val="hybridMultilevel"/>
    <w:tmpl w:val="CB32E5D4"/>
    <w:lvl w:ilvl="0" w:tplc="0409000F">
      <w:start w:val="1"/>
      <w:numFmt w:val="decimal"/>
      <w:lvlText w:val="%1."/>
      <w:lvlJc w:val="left"/>
      <w:pPr>
        <w:ind w:left="296" w:hanging="262"/>
      </w:pPr>
      <w:rPr>
        <w:rFonts w:hint="default"/>
        <w:b/>
        <w:bCs/>
        <w:position w:val="-1"/>
        <w:sz w:val="28"/>
        <w:szCs w:val="28"/>
      </w:rPr>
    </w:lvl>
    <w:lvl w:ilvl="1" w:tplc="55F29E10">
      <w:start w:val="1"/>
      <w:numFmt w:val="bullet"/>
      <w:lvlText w:val="•"/>
      <w:lvlJc w:val="left"/>
      <w:pPr>
        <w:ind w:left="1220" w:hanging="262"/>
      </w:pPr>
      <w:rPr>
        <w:rFonts w:hint="default"/>
      </w:rPr>
    </w:lvl>
    <w:lvl w:ilvl="2" w:tplc="5FEC6408">
      <w:start w:val="1"/>
      <w:numFmt w:val="bullet"/>
      <w:lvlText w:val="•"/>
      <w:lvlJc w:val="left"/>
      <w:pPr>
        <w:ind w:left="2145" w:hanging="262"/>
      </w:pPr>
      <w:rPr>
        <w:rFonts w:hint="default"/>
      </w:rPr>
    </w:lvl>
    <w:lvl w:ilvl="3" w:tplc="EB001CC4">
      <w:start w:val="1"/>
      <w:numFmt w:val="bullet"/>
      <w:lvlText w:val="•"/>
      <w:lvlJc w:val="left"/>
      <w:pPr>
        <w:ind w:left="3069" w:hanging="262"/>
      </w:pPr>
      <w:rPr>
        <w:rFonts w:hint="default"/>
      </w:rPr>
    </w:lvl>
    <w:lvl w:ilvl="4" w:tplc="0E24D5B0">
      <w:start w:val="1"/>
      <w:numFmt w:val="bullet"/>
      <w:lvlText w:val="•"/>
      <w:lvlJc w:val="left"/>
      <w:pPr>
        <w:ind w:left="3993" w:hanging="262"/>
      </w:pPr>
      <w:rPr>
        <w:rFonts w:hint="default"/>
      </w:rPr>
    </w:lvl>
    <w:lvl w:ilvl="5" w:tplc="73E6B616">
      <w:start w:val="1"/>
      <w:numFmt w:val="bullet"/>
      <w:lvlText w:val="•"/>
      <w:lvlJc w:val="left"/>
      <w:pPr>
        <w:ind w:left="4918" w:hanging="262"/>
      </w:pPr>
      <w:rPr>
        <w:rFonts w:hint="default"/>
      </w:rPr>
    </w:lvl>
    <w:lvl w:ilvl="6" w:tplc="EF6A7AE2">
      <w:start w:val="1"/>
      <w:numFmt w:val="bullet"/>
      <w:lvlText w:val="•"/>
      <w:lvlJc w:val="left"/>
      <w:pPr>
        <w:ind w:left="5842" w:hanging="262"/>
      </w:pPr>
      <w:rPr>
        <w:rFonts w:hint="default"/>
      </w:rPr>
    </w:lvl>
    <w:lvl w:ilvl="7" w:tplc="C4E4048C">
      <w:start w:val="1"/>
      <w:numFmt w:val="bullet"/>
      <w:lvlText w:val="•"/>
      <w:lvlJc w:val="left"/>
      <w:pPr>
        <w:ind w:left="6766" w:hanging="262"/>
      </w:pPr>
      <w:rPr>
        <w:rFonts w:hint="default"/>
      </w:rPr>
    </w:lvl>
    <w:lvl w:ilvl="8" w:tplc="CE484A58">
      <w:start w:val="1"/>
      <w:numFmt w:val="bullet"/>
      <w:lvlText w:val="•"/>
      <w:lvlJc w:val="left"/>
      <w:pPr>
        <w:ind w:left="7691" w:hanging="262"/>
      </w:pPr>
      <w:rPr>
        <w:rFonts w:hint="default"/>
      </w:rPr>
    </w:lvl>
  </w:abstractNum>
  <w:abstractNum w:abstractNumId="5" w15:restartNumberingAfterBreak="0">
    <w:nsid w:val="30FA26EA"/>
    <w:multiLevelType w:val="hybridMultilevel"/>
    <w:tmpl w:val="215AF182"/>
    <w:lvl w:ilvl="0" w:tplc="DED66D24">
      <w:start w:val="1"/>
      <w:numFmt w:val="decimal"/>
      <w:lvlText w:val="%1."/>
      <w:lvlJc w:val="left"/>
      <w:pPr>
        <w:ind w:left="405" w:hanging="306"/>
      </w:pPr>
      <w:rPr>
        <w:rFonts w:asciiTheme="minorHAnsi" w:hAnsiTheme="minorHAnsi" w:hint="default"/>
        <w:b w:val="0"/>
        <w:bCs/>
        <w:i w:val="0"/>
        <w:w w:val="101"/>
        <w:sz w:val="33"/>
        <w:szCs w:val="33"/>
      </w:rPr>
    </w:lvl>
    <w:lvl w:ilvl="1" w:tplc="42CE2434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2F7AB674">
      <w:start w:val="1"/>
      <w:numFmt w:val="bullet"/>
      <w:lvlText w:val="•"/>
      <w:lvlJc w:val="left"/>
      <w:pPr>
        <w:ind w:left="2224" w:hanging="306"/>
      </w:pPr>
      <w:rPr>
        <w:rFonts w:hint="default"/>
      </w:rPr>
    </w:lvl>
    <w:lvl w:ilvl="3" w:tplc="2214A9C4">
      <w:start w:val="1"/>
      <w:numFmt w:val="bullet"/>
      <w:lvlText w:val="•"/>
      <w:lvlJc w:val="left"/>
      <w:pPr>
        <w:ind w:left="3133" w:hanging="306"/>
      </w:pPr>
      <w:rPr>
        <w:rFonts w:hint="default"/>
      </w:rPr>
    </w:lvl>
    <w:lvl w:ilvl="4" w:tplc="757A3F02">
      <w:start w:val="1"/>
      <w:numFmt w:val="bullet"/>
      <w:lvlText w:val="•"/>
      <w:lvlJc w:val="left"/>
      <w:pPr>
        <w:ind w:left="4043" w:hanging="306"/>
      </w:pPr>
      <w:rPr>
        <w:rFonts w:hint="default"/>
      </w:rPr>
    </w:lvl>
    <w:lvl w:ilvl="5" w:tplc="83C4744C">
      <w:start w:val="1"/>
      <w:numFmt w:val="bullet"/>
      <w:lvlText w:val="•"/>
      <w:lvlJc w:val="left"/>
      <w:pPr>
        <w:ind w:left="4952" w:hanging="306"/>
      </w:pPr>
      <w:rPr>
        <w:rFonts w:hint="default"/>
      </w:rPr>
    </w:lvl>
    <w:lvl w:ilvl="6" w:tplc="08D65646">
      <w:start w:val="1"/>
      <w:numFmt w:val="bullet"/>
      <w:lvlText w:val="•"/>
      <w:lvlJc w:val="left"/>
      <w:pPr>
        <w:ind w:left="5862" w:hanging="306"/>
      </w:pPr>
      <w:rPr>
        <w:rFonts w:hint="default"/>
      </w:rPr>
    </w:lvl>
    <w:lvl w:ilvl="7" w:tplc="575CC2E2">
      <w:start w:val="1"/>
      <w:numFmt w:val="bullet"/>
      <w:lvlText w:val="•"/>
      <w:lvlJc w:val="left"/>
      <w:pPr>
        <w:ind w:left="6771" w:hanging="306"/>
      </w:pPr>
      <w:rPr>
        <w:rFonts w:hint="default"/>
      </w:rPr>
    </w:lvl>
    <w:lvl w:ilvl="8" w:tplc="07907CFE">
      <w:start w:val="1"/>
      <w:numFmt w:val="bullet"/>
      <w:lvlText w:val="•"/>
      <w:lvlJc w:val="left"/>
      <w:pPr>
        <w:ind w:left="7681" w:hanging="306"/>
      </w:pPr>
      <w:rPr>
        <w:rFonts w:hint="default"/>
      </w:rPr>
    </w:lvl>
  </w:abstractNum>
  <w:abstractNum w:abstractNumId="6" w15:restartNumberingAfterBreak="0">
    <w:nsid w:val="565C42C4"/>
    <w:multiLevelType w:val="hybridMultilevel"/>
    <w:tmpl w:val="4252B66E"/>
    <w:lvl w:ilvl="0" w:tplc="10084748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b/>
        <w:bCs/>
        <w:sz w:val="28"/>
        <w:szCs w:val="28"/>
      </w:rPr>
    </w:lvl>
    <w:lvl w:ilvl="1" w:tplc="28A0E7B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CAEAF766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9DEAA9D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F87664F6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8D0A520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250485C2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D7FED1EE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357411B8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7" w15:restartNumberingAfterBreak="0">
    <w:nsid w:val="72B6722F"/>
    <w:multiLevelType w:val="hybridMultilevel"/>
    <w:tmpl w:val="6DAA6F9C"/>
    <w:lvl w:ilvl="0" w:tplc="2B46886E">
      <w:start w:val="1"/>
      <w:numFmt w:val="bullet"/>
      <w:lvlText w:val="•"/>
      <w:lvlJc w:val="left"/>
      <w:pPr>
        <w:ind w:left="296" w:hanging="262"/>
      </w:pPr>
      <w:rPr>
        <w:rFonts w:ascii="Times New Roman" w:eastAsia="Times New Roman" w:hAnsi="Times New Roman" w:hint="default"/>
        <w:b/>
        <w:bCs/>
        <w:position w:val="-1"/>
        <w:sz w:val="28"/>
        <w:szCs w:val="28"/>
      </w:rPr>
    </w:lvl>
    <w:lvl w:ilvl="1" w:tplc="55F29E10">
      <w:start w:val="1"/>
      <w:numFmt w:val="bullet"/>
      <w:lvlText w:val="•"/>
      <w:lvlJc w:val="left"/>
      <w:pPr>
        <w:ind w:left="1220" w:hanging="262"/>
      </w:pPr>
      <w:rPr>
        <w:rFonts w:hint="default"/>
      </w:rPr>
    </w:lvl>
    <w:lvl w:ilvl="2" w:tplc="5FEC6408">
      <w:start w:val="1"/>
      <w:numFmt w:val="bullet"/>
      <w:lvlText w:val="•"/>
      <w:lvlJc w:val="left"/>
      <w:pPr>
        <w:ind w:left="2145" w:hanging="262"/>
      </w:pPr>
      <w:rPr>
        <w:rFonts w:hint="default"/>
      </w:rPr>
    </w:lvl>
    <w:lvl w:ilvl="3" w:tplc="EB001CC4">
      <w:start w:val="1"/>
      <w:numFmt w:val="bullet"/>
      <w:lvlText w:val="•"/>
      <w:lvlJc w:val="left"/>
      <w:pPr>
        <w:ind w:left="3069" w:hanging="262"/>
      </w:pPr>
      <w:rPr>
        <w:rFonts w:hint="default"/>
      </w:rPr>
    </w:lvl>
    <w:lvl w:ilvl="4" w:tplc="0E24D5B0">
      <w:start w:val="1"/>
      <w:numFmt w:val="bullet"/>
      <w:lvlText w:val="•"/>
      <w:lvlJc w:val="left"/>
      <w:pPr>
        <w:ind w:left="3993" w:hanging="262"/>
      </w:pPr>
      <w:rPr>
        <w:rFonts w:hint="default"/>
      </w:rPr>
    </w:lvl>
    <w:lvl w:ilvl="5" w:tplc="73E6B616">
      <w:start w:val="1"/>
      <w:numFmt w:val="bullet"/>
      <w:lvlText w:val="•"/>
      <w:lvlJc w:val="left"/>
      <w:pPr>
        <w:ind w:left="4918" w:hanging="262"/>
      </w:pPr>
      <w:rPr>
        <w:rFonts w:hint="default"/>
      </w:rPr>
    </w:lvl>
    <w:lvl w:ilvl="6" w:tplc="EF6A7AE2">
      <w:start w:val="1"/>
      <w:numFmt w:val="bullet"/>
      <w:lvlText w:val="•"/>
      <w:lvlJc w:val="left"/>
      <w:pPr>
        <w:ind w:left="5842" w:hanging="262"/>
      </w:pPr>
      <w:rPr>
        <w:rFonts w:hint="default"/>
      </w:rPr>
    </w:lvl>
    <w:lvl w:ilvl="7" w:tplc="C4E4048C">
      <w:start w:val="1"/>
      <w:numFmt w:val="bullet"/>
      <w:lvlText w:val="•"/>
      <w:lvlJc w:val="left"/>
      <w:pPr>
        <w:ind w:left="6766" w:hanging="262"/>
      </w:pPr>
      <w:rPr>
        <w:rFonts w:hint="default"/>
      </w:rPr>
    </w:lvl>
    <w:lvl w:ilvl="8" w:tplc="CE484A58">
      <w:start w:val="1"/>
      <w:numFmt w:val="bullet"/>
      <w:lvlText w:val="•"/>
      <w:lvlJc w:val="left"/>
      <w:pPr>
        <w:ind w:left="7691" w:hanging="262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B"/>
    <w:rsid w:val="00046565"/>
    <w:rsid w:val="001C3A2E"/>
    <w:rsid w:val="002C4135"/>
    <w:rsid w:val="003A32BA"/>
    <w:rsid w:val="00441DF4"/>
    <w:rsid w:val="00561C34"/>
    <w:rsid w:val="0057651B"/>
    <w:rsid w:val="0062513B"/>
    <w:rsid w:val="00665CEB"/>
    <w:rsid w:val="006C52F9"/>
    <w:rsid w:val="007C30CC"/>
    <w:rsid w:val="00844775"/>
    <w:rsid w:val="008F65CE"/>
    <w:rsid w:val="00AC2323"/>
    <w:rsid w:val="00B753B3"/>
    <w:rsid w:val="00CA7905"/>
    <w:rsid w:val="00E90F25"/>
    <w:rsid w:val="00ED7BAE"/>
    <w:rsid w:val="00F32A3C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E4BB-30F3-4F40-B61F-A619B85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1B"/>
  </w:style>
  <w:style w:type="paragraph" w:styleId="Footer">
    <w:name w:val="footer"/>
    <w:basedOn w:val="Normal"/>
    <w:link w:val="FooterChar"/>
    <w:uiPriority w:val="99"/>
    <w:unhideWhenUsed/>
    <w:rsid w:val="00576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1B"/>
  </w:style>
  <w:style w:type="character" w:customStyle="1" w:styleId="Heading1Char">
    <w:name w:val="Heading 1 Char"/>
    <w:basedOn w:val="DefaultParagraphFont"/>
    <w:link w:val="Heading1"/>
    <w:uiPriority w:val="9"/>
    <w:rsid w:val="00844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1C3A2E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3A2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CA830C2BD4479B85B1D974A059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893A-DAE2-427C-B147-99A790011B47}"/>
      </w:docPartPr>
      <w:docPartBody>
        <w:p w:rsidR="00000000" w:rsidRDefault="00121724" w:rsidP="00121724">
          <w:pPr>
            <w:pStyle w:val="13CA830C2BD4479B85B1D974A0591777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D586EAA22D9D473FBB2E6F1487F4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1E0F-DE03-4572-A25E-D27AE477EC2C}"/>
      </w:docPartPr>
      <w:docPartBody>
        <w:p w:rsidR="00000000" w:rsidRDefault="00121724" w:rsidP="00121724">
          <w:pPr>
            <w:pStyle w:val="D586EAA22D9D473FBB2E6F1487F4C1B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504C43093F04CFCB95464B4C424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D484-F6FC-4D60-91B9-0357B6E8471B}"/>
      </w:docPartPr>
      <w:docPartBody>
        <w:p w:rsidR="00000000" w:rsidRDefault="00121724" w:rsidP="00121724">
          <w:pPr>
            <w:pStyle w:val="9504C43093F04CFCB95464B4C4246EB6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BC087208242F4DA397EDBFE33312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4D62-D389-4DDD-90F9-6B5C6ADDA77D}"/>
      </w:docPartPr>
      <w:docPartBody>
        <w:p w:rsidR="00000000" w:rsidRDefault="00121724" w:rsidP="00121724">
          <w:pPr>
            <w:pStyle w:val="BC087208242F4DA397EDBFE33312599B"/>
          </w:pPr>
          <w:r>
            <w:rPr>
              <w:color w:val="5B9BD5" w:themeColor="accent1"/>
            </w:rPr>
            <w:t>[Type the author name]</w:t>
          </w:r>
        </w:p>
      </w:docPartBody>
    </w:docPart>
    <w:docPart>
      <w:docPartPr>
        <w:name w:val="EC39067F4E0A4FDE9F6CA9CE6284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78B5-4E65-4519-9F2F-732F8C17D5FB}"/>
      </w:docPartPr>
      <w:docPartBody>
        <w:p w:rsidR="00000000" w:rsidRDefault="00121724" w:rsidP="00121724">
          <w:pPr>
            <w:pStyle w:val="EC39067F4E0A4FDE9F6CA9CE6284FAC4"/>
          </w:pPr>
          <w:r>
            <w:rPr>
              <w:color w:val="5B9BD5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4"/>
    <w:rsid w:val="001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A830C2BD4479B85B1D974A0591777">
    <w:name w:val="13CA830C2BD4479B85B1D974A0591777"/>
    <w:rsid w:val="00121724"/>
  </w:style>
  <w:style w:type="paragraph" w:customStyle="1" w:styleId="D586EAA22D9D473FBB2E6F1487F4C1BC">
    <w:name w:val="D586EAA22D9D473FBB2E6F1487F4C1BC"/>
    <w:rsid w:val="00121724"/>
  </w:style>
  <w:style w:type="paragraph" w:customStyle="1" w:styleId="9504C43093F04CFCB95464B4C4246EB6">
    <w:name w:val="9504C43093F04CFCB95464B4C4246EB6"/>
    <w:rsid w:val="00121724"/>
  </w:style>
  <w:style w:type="paragraph" w:customStyle="1" w:styleId="BC087208242F4DA397EDBFE33312599B">
    <w:name w:val="BC087208242F4DA397EDBFE33312599B"/>
    <w:rsid w:val="00121724"/>
  </w:style>
  <w:style w:type="paragraph" w:customStyle="1" w:styleId="EC39067F4E0A4FDE9F6CA9CE6284FAC4">
    <w:name w:val="EC39067F4E0A4FDE9F6CA9CE6284FAC4"/>
    <w:rsid w:val="0012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E8237-6C23-4899-AF2C-0E639CB6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5</Pages>
  <Words>1006</Words>
  <Characters>4984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John’s Episcopal Church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Solar Project Considerations </dc:title>
  <dc:subject>Theological, Aesthetic, Financial, and Technical Considerations</dc:subject>
  <dc:creator>St John’s Solar Study Group</dc:creator>
  <cp:lastModifiedBy>mark monroe</cp:lastModifiedBy>
  <cp:revision>4</cp:revision>
  <dcterms:created xsi:type="dcterms:W3CDTF">2015-10-20T23:15:00Z</dcterms:created>
  <dcterms:modified xsi:type="dcterms:W3CDTF">2015-10-23T13:14:00Z</dcterms:modified>
</cp:coreProperties>
</file>