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20" w:rsidRDefault="009E0A20" w:rsidP="009E0A20">
      <w:pPr>
        <w:pStyle w:val="NoSpacing"/>
      </w:pPr>
      <w:r>
        <w:t xml:space="preserve">Tombstone Heritage Ranch General POA Meeting  </w:t>
      </w:r>
      <w:r>
        <w:tab/>
      </w:r>
      <w:r>
        <w:tab/>
      </w:r>
      <w:r>
        <w:tab/>
      </w:r>
      <w:r>
        <w:tab/>
      </w:r>
      <w:r>
        <w:t>5 November 2016</w:t>
      </w:r>
    </w:p>
    <w:p w:rsidR="009E0A20" w:rsidRDefault="009E0A20" w:rsidP="009E0A20">
      <w:pPr>
        <w:pStyle w:val="NoSpacing"/>
      </w:pPr>
      <w:r>
        <w:t xml:space="preserve">Present members: </w:t>
      </w:r>
    </w:p>
    <w:p w:rsidR="009E0A20" w:rsidRDefault="009E0A20" w:rsidP="009E0A20">
      <w:pPr>
        <w:pStyle w:val="NoSpacing"/>
      </w:pPr>
      <w:r>
        <w:t xml:space="preserve">President:  Bob </w:t>
      </w:r>
      <w:proofErr w:type="spellStart"/>
      <w:r>
        <w:t>Peper</w:t>
      </w:r>
      <w:proofErr w:type="spellEnd"/>
      <w:r>
        <w:t xml:space="preserve"> </w:t>
      </w:r>
    </w:p>
    <w:p w:rsidR="009E0A20" w:rsidRDefault="009E0A20" w:rsidP="009E0A20">
      <w:pPr>
        <w:pStyle w:val="NoSpacing"/>
      </w:pPr>
      <w:r>
        <w:t xml:space="preserve">Vice President:  Karen </w:t>
      </w:r>
      <w:proofErr w:type="spellStart"/>
      <w:r>
        <w:t>Thomey</w:t>
      </w:r>
      <w:proofErr w:type="spellEnd"/>
    </w:p>
    <w:p w:rsidR="009E0A20" w:rsidRDefault="009E0A20" w:rsidP="009E0A20">
      <w:pPr>
        <w:pStyle w:val="NoSpacing"/>
      </w:pPr>
      <w:r>
        <w:t>2</w:t>
      </w:r>
      <w:r w:rsidRPr="00B76832">
        <w:rPr>
          <w:vertAlign w:val="superscript"/>
        </w:rPr>
        <w:t>nd</w:t>
      </w:r>
      <w:r>
        <w:t xml:space="preserve"> Vice President: Chuck Hofmann</w:t>
      </w:r>
      <w:r>
        <w:t xml:space="preserve"> (not preset)</w:t>
      </w:r>
    </w:p>
    <w:p w:rsidR="009E0A20" w:rsidRDefault="009E0A20" w:rsidP="009E0A20">
      <w:pPr>
        <w:pStyle w:val="NoSpacing"/>
      </w:pPr>
      <w:r>
        <w:t xml:space="preserve">Treasurer:  Janet Miles </w:t>
      </w:r>
    </w:p>
    <w:p w:rsidR="009E0A20" w:rsidRDefault="009E0A20" w:rsidP="009E0A20">
      <w:pPr>
        <w:pStyle w:val="NoSpacing"/>
      </w:pPr>
      <w:r>
        <w:t>Secretary:  Edie Gustason</w:t>
      </w:r>
    </w:p>
    <w:p w:rsidR="009E0A20" w:rsidRDefault="009E0A20" w:rsidP="009E0A20">
      <w:pPr>
        <w:pStyle w:val="NoSpacing"/>
      </w:pPr>
      <w:r>
        <w:t>Special Envoy:  Hung Duong (not present)</w:t>
      </w:r>
    </w:p>
    <w:p w:rsidR="009E0A20" w:rsidRDefault="009E0A20" w:rsidP="009E0A20">
      <w:pPr>
        <w:pStyle w:val="NoSpacing"/>
      </w:pPr>
      <w:r>
        <w:t>Attorney:  Phil Brown</w:t>
      </w: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  <w:r>
        <w:t>Agenda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Reading of 2015 Annual Minutes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Financial Statement and Summary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Proposed 2016 Budget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2016 Election Schedule, voting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Old business</w:t>
      </w:r>
    </w:p>
    <w:p w:rsidR="009E0A20" w:rsidRDefault="009E0A20" w:rsidP="009E0A20">
      <w:pPr>
        <w:pStyle w:val="NoSpacing"/>
        <w:numPr>
          <w:ilvl w:val="0"/>
          <w:numId w:val="1"/>
        </w:numPr>
      </w:pPr>
      <w:r>
        <w:t>New business</w:t>
      </w:r>
    </w:p>
    <w:p w:rsidR="009E0A20" w:rsidRDefault="009E0A20" w:rsidP="009E0A20">
      <w:pPr>
        <w:pStyle w:val="NoSpacing"/>
        <w:ind w:left="720"/>
      </w:pPr>
    </w:p>
    <w:p w:rsidR="009E0A20" w:rsidRDefault="009E0A20" w:rsidP="009E0A20">
      <w:pPr>
        <w:pStyle w:val="NoSpacing"/>
      </w:pPr>
      <w:r>
        <w:t>Phil Brown</w:t>
      </w:r>
      <w:r>
        <w:t xml:space="preserve"> opens the meeting.</w:t>
      </w:r>
    </w:p>
    <w:p w:rsidR="009E0A20" w:rsidRDefault="009E0A20" w:rsidP="009E0A20">
      <w:pPr>
        <w:pStyle w:val="NoSpacing"/>
      </w:pPr>
      <w:r>
        <w:t xml:space="preserve">Edie reads the minutes from </w:t>
      </w:r>
      <w:r>
        <w:t>2015</w:t>
      </w:r>
      <w:r>
        <w:t>.</w:t>
      </w: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  <w:r>
        <w:t xml:space="preserve">  </w:t>
      </w:r>
    </w:p>
    <w:p w:rsidR="009E0A20" w:rsidRDefault="009E0A20" w:rsidP="009E0A20">
      <w:pPr>
        <w:pStyle w:val="NoSpacing"/>
      </w:pPr>
      <w:r>
        <w:t>Janet Miles reads financial statement.</w:t>
      </w: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  <w:r>
        <w:t>Checking - $27765.79</w:t>
      </w:r>
    </w:p>
    <w:p w:rsidR="009E0A20" w:rsidRDefault="009E0A20" w:rsidP="009E0A20">
      <w:pPr>
        <w:pStyle w:val="NoSpacing"/>
      </w:pPr>
      <w:r>
        <w:t>Savings - $59863.18</w:t>
      </w: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  <w:r>
        <w:t>Bill Seward motions to accept the 2016 and 2017 budget.</w:t>
      </w:r>
    </w:p>
    <w:p w:rsidR="009E0A20" w:rsidRDefault="009E0A20" w:rsidP="009E0A20">
      <w:pPr>
        <w:pStyle w:val="NoSpacing"/>
      </w:pPr>
      <w:r>
        <w:t xml:space="preserve">Paul </w:t>
      </w:r>
      <w:proofErr w:type="spellStart"/>
      <w:r>
        <w:t>Thomey</w:t>
      </w:r>
      <w:proofErr w:type="spellEnd"/>
      <w:r>
        <w:t xml:space="preserve"> seconds the motion.</w:t>
      </w:r>
    </w:p>
    <w:p w:rsidR="009E0A20" w:rsidRDefault="009E0A20" w:rsidP="009E0A20">
      <w:pPr>
        <w:pStyle w:val="NoSpacing"/>
      </w:pPr>
      <w:r>
        <w:t>Budget is approved.</w:t>
      </w: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</w:p>
    <w:p w:rsidR="009E0A20" w:rsidRDefault="009E0A20" w:rsidP="009E0A20">
      <w:pPr>
        <w:pStyle w:val="NoSpacing"/>
      </w:pPr>
      <w:r>
        <w:t>2016 Road Maintenance Report &amp; 2017 budget.  (</w:t>
      </w:r>
      <w:proofErr w:type="gramStart"/>
      <w:r>
        <w:t>see</w:t>
      </w:r>
      <w:proofErr w:type="gramEnd"/>
      <w:r>
        <w:t xml:space="preserve"> attached).</w:t>
      </w:r>
    </w:p>
    <w:p w:rsidR="009E0A20" w:rsidRDefault="009E0A20" w:rsidP="009E0A20">
      <w:pPr>
        <w:pStyle w:val="NoSpacing"/>
      </w:pPr>
      <w:r>
        <w:t xml:space="preserve">Bob </w:t>
      </w:r>
      <w:proofErr w:type="spellStart"/>
      <w:r>
        <w:t>Peper</w:t>
      </w:r>
      <w:proofErr w:type="spellEnd"/>
      <w:r>
        <w:t xml:space="preserve"> reads road financial budget report.</w:t>
      </w:r>
    </w:p>
    <w:p w:rsidR="00E70CF4" w:rsidRDefault="00E70CF4" w:rsidP="009E0A20">
      <w:pPr>
        <w:pStyle w:val="NoSpacing"/>
      </w:pPr>
    </w:p>
    <w:p w:rsidR="009E0A20" w:rsidRDefault="009E0A20" w:rsidP="009E0A20">
      <w:pPr>
        <w:pStyle w:val="NoSpacing"/>
      </w:pPr>
      <w:r>
        <w:tab/>
        <w:t>Spring grading not completed due to actions completed during last 2015 grading.</w:t>
      </w:r>
    </w:p>
    <w:p w:rsidR="009E0A20" w:rsidRDefault="009E0A20" w:rsidP="009E0A20">
      <w:pPr>
        <w:pStyle w:val="NoSpacing"/>
      </w:pPr>
      <w:r>
        <w:tab/>
        <w:t>Washes and run-off issues addressed.</w:t>
      </w:r>
    </w:p>
    <w:p w:rsidR="009E0A20" w:rsidRDefault="009E0A20" w:rsidP="009E0A20">
      <w:pPr>
        <w:pStyle w:val="NoSpacing"/>
      </w:pPr>
      <w:r>
        <w:tab/>
        <w:t>Realignment of Saddle Burr Road due to improper location, 30ft off.</w:t>
      </w:r>
    </w:p>
    <w:p w:rsidR="009E0A20" w:rsidRDefault="009E0A20" w:rsidP="009E0A20">
      <w:pPr>
        <w:pStyle w:val="NoSpacing"/>
      </w:pPr>
      <w:r>
        <w:tab/>
      </w:r>
      <w:r w:rsidR="00AE006C">
        <w:t>Rates for Loader and Grader discussed.</w:t>
      </w:r>
    </w:p>
    <w:p w:rsidR="00AE006C" w:rsidRDefault="00AE006C" w:rsidP="009E0A20">
      <w:pPr>
        <w:pStyle w:val="NoSpacing"/>
      </w:pPr>
      <w:r>
        <w:tab/>
        <w:t>Potential rock dams at water turnouts. (</w:t>
      </w:r>
      <w:proofErr w:type="gramStart"/>
      <w:r>
        <w:t>possibly</w:t>
      </w:r>
      <w:proofErr w:type="gramEnd"/>
      <w:r>
        <w:t xml:space="preserve"> 20 loads, one load per water turnout)</w:t>
      </w:r>
    </w:p>
    <w:p w:rsidR="00E70CF4" w:rsidRDefault="00AE006C" w:rsidP="009E0A20">
      <w:pPr>
        <w:pStyle w:val="NoSpacing"/>
      </w:pPr>
      <w:r>
        <w:tab/>
      </w:r>
      <w:r>
        <w:tab/>
        <w:t xml:space="preserve">Bill Seward comments on Roper Loop near lot 21.  Bob addresses that corners and road </w:t>
      </w:r>
    </w:p>
    <w:p w:rsidR="00AE006C" w:rsidRDefault="00E70CF4" w:rsidP="009E0A20">
      <w:pPr>
        <w:pStyle w:val="NoSpacing"/>
      </w:pPr>
      <w:r>
        <w:tab/>
      </w:r>
      <w:r>
        <w:tab/>
      </w:r>
      <w:r>
        <w:tab/>
      </w:r>
      <w:proofErr w:type="gramStart"/>
      <w:r w:rsidR="00AE006C">
        <w:t>have</w:t>
      </w:r>
      <w:proofErr w:type="gramEnd"/>
      <w:r w:rsidR="00AE006C">
        <w:t xml:space="preserve"> been grubbed and road crowned.</w:t>
      </w:r>
    </w:p>
    <w:p w:rsidR="00E70CF4" w:rsidRDefault="00AE006C" w:rsidP="009E0A20">
      <w:pPr>
        <w:pStyle w:val="NoSpacing"/>
      </w:pPr>
      <w:r>
        <w:tab/>
      </w:r>
      <w:r>
        <w:tab/>
        <w:t xml:space="preserve">Terry mentions Grassland Roads having an issue with grass growing out of control prior </w:t>
      </w:r>
    </w:p>
    <w:p w:rsidR="00AE006C" w:rsidRDefault="00E70CF4" w:rsidP="009E0A20">
      <w:pPr>
        <w:pStyle w:val="NoSpacing"/>
      </w:pPr>
      <w:r>
        <w:tab/>
      </w:r>
      <w:r>
        <w:tab/>
      </w:r>
      <w:r>
        <w:tab/>
      </w:r>
      <w:proofErr w:type="gramStart"/>
      <w:r w:rsidR="00AE006C">
        <w:t>to</w:t>
      </w:r>
      <w:proofErr w:type="gramEnd"/>
      <w:r w:rsidR="00AE006C">
        <w:t xml:space="preserve"> </w:t>
      </w:r>
      <w:r>
        <w:t>grading.</w:t>
      </w:r>
    </w:p>
    <w:p w:rsidR="00AE006C" w:rsidRDefault="00AE006C" w:rsidP="009E0A20">
      <w:pPr>
        <w:pStyle w:val="NoSpacing"/>
      </w:pPr>
      <w:r>
        <w:tab/>
        <w:t>Proposed budget for 2017 $20,000</w:t>
      </w:r>
      <w:r w:rsidR="00E70CF4">
        <w:t xml:space="preserve">.  </w:t>
      </w:r>
    </w:p>
    <w:p w:rsidR="00E70CF4" w:rsidRDefault="00E70CF4" w:rsidP="009E0A20">
      <w:pPr>
        <w:pStyle w:val="NoSpacing"/>
      </w:pPr>
      <w:r>
        <w:tab/>
        <w:t xml:space="preserve">Road complaint system.  Bob suggests that any complaints be in writing by the homeowner that is affected.  </w:t>
      </w:r>
    </w:p>
    <w:p w:rsidR="00E70CF4" w:rsidRDefault="00E70CF4" w:rsidP="009E0A20">
      <w:pPr>
        <w:pStyle w:val="NoSpacing"/>
      </w:pPr>
      <w:r>
        <w:lastRenderedPageBreak/>
        <w:tab/>
        <w:t xml:space="preserve">Email address for written complaint should be the one on record for that specific lot.  Needs to come from the lot owner.  These will be separate from monsoon emergency grading.  </w:t>
      </w:r>
      <w:r w:rsidR="00214D17">
        <w:t>Maintenance request form will generate a check of the area of the complaint.  Once verified, a work order will be issued to the road maintainers.</w:t>
      </w:r>
    </w:p>
    <w:p w:rsidR="00214D17" w:rsidRDefault="00214D17" w:rsidP="009E0A20">
      <w:pPr>
        <w:pStyle w:val="NoSpacing"/>
      </w:pPr>
    </w:p>
    <w:p w:rsidR="00214D17" w:rsidRDefault="00214D17" w:rsidP="009E0A20">
      <w:pPr>
        <w:pStyle w:val="NoSpacing"/>
      </w:pPr>
      <w:r>
        <w:tab/>
        <w:t xml:space="preserve">Jake Tucker discusses the Gang Mailbox.  Postal inspector stated that in order to add the THR, </w:t>
      </w:r>
      <w:proofErr w:type="gramStart"/>
      <w:r>
        <w:t>a  request</w:t>
      </w:r>
      <w:proofErr w:type="gramEnd"/>
      <w:r>
        <w:t xml:space="preserve"> would require forwarding the new route request to DC.  Unlikely to happen.</w:t>
      </w:r>
    </w:p>
    <w:p w:rsidR="00214D17" w:rsidRDefault="00214D17" w:rsidP="009E0A20">
      <w:pPr>
        <w:pStyle w:val="NoSpacing"/>
      </w:pPr>
    </w:p>
    <w:p w:rsidR="00214D17" w:rsidRDefault="00214D17" w:rsidP="009E0A20">
      <w:pPr>
        <w:pStyle w:val="NoSpacing"/>
      </w:pPr>
      <w:r>
        <w:tab/>
        <w:t xml:space="preserve">Road signs need to be moved back.  </w:t>
      </w:r>
      <w:proofErr w:type="spellStart"/>
      <w:r>
        <w:t>Benta</w:t>
      </w:r>
      <w:proofErr w:type="spellEnd"/>
      <w:r>
        <w:t xml:space="preserve"> mentions that she called and told they would be out the next day.  Terry mentions to call Rural Addressing, Lola, to fix the issue.  </w:t>
      </w:r>
      <w:proofErr w:type="spellStart"/>
      <w:r>
        <w:t>Benta</w:t>
      </w:r>
      <w:proofErr w:type="spellEnd"/>
      <w:r>
        <w:t xml:space="preserve"> says that she did that but to no avail.</w:t>
      </w:r>
    </w:p>
    <w:p w:rsidR="00214D17" w:rsidRDefault="00214D17" w:rsidP="009E0A20">
      <w:pPr>
        <w:pStyle w:val="NoSpacing"/>
      </w:pPr>
    </w:p>
    <w:p w:rsidR="00214D17" w:rsidRDefault="00592DB3" w:rsidP="009E0A20">
      <w:pPr>
        <w:pStyle w:val="NoSpacing"/>
      </w:pPr>
      <w:r>
        <w:tab/>
        <w:t xml:space="preserve">Parcel division was addressed by Tom Gustason.  Paul </w:t>
      </w:r>
      <w:proofErr w:type="spellStart"/>
      <w:r>
        <w:t>Thomey</w:t>
      </w:r>
      <w:proofErr w:type="spellEnd"/>
      <w:r>
        <w:t xml:space="preserve"> and Terry discussed the issue.  Phil Brown discussed the legalities of dividing the properties.  Bill Seward points out that the CC&amp;R does NOT allow for division below 10 acres and that it cannot be changed.  Phil addresses updating the declarations.</w:t>
      </w:r>
    </w:p>
    <w:p w:rsidR="00592DB3" w:rsidRDefault="00592DB3" w:rsidP="009E0A20">
      <w:pPr>
        <w:pStyle w:val="NoSpacing"/>
      </w:pPr>
    </w:p>
    <w:p w:rsidR="00592DB3" w:rsidRDefault="00592DB3" w:rsidP="00BE5C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>
        <w:tab/>
        <w:t>By Law amendments.  41 lots have voted.  3</w:t>
      </w:r>
      <w:r w:rsidR="00BE5C3D">
        <w:t>6</w:t>
      </w:r>
      <w:r>
        <w:t xml:space="preserve"> in favor of amending the By Laws.</w:t>
      </w:r>
      <w:r w:rsidR="00BE5C3D">
        <w:tab/>
      </w:r>
      <w:r w:rsidR="00BE5C3D">
        <w:tab/>
        <w:t xml:space="preserve"> </w:t>
      </w:r>
    </w:p>
    <w:p w:rsidR="00BE5C3D" w:rsidRDefault="00BE5C3D" w:rsidP="009E0A20">
      <w:pPr>
        <w:pStyle w:val="NoSpacing"/>
      </w:pPr>
      <w:r>
        <w:tab/>
      </w:r>
      <w:r>
        <w:tab/>
      </w:r>
      <w:proofErr w:type="spellStart"/>
      <w:r>
        <w:t>Infavor</w:t>
      </w:r>
      <w:proofErr w:type="spellEnd"/>
      <w:r>
        <w:t xml:space="preserve"> – 36</w:t>
      </w:r>
    </w:p>
    <w:p w:rsidR="00BE5C3D" w:rsidRDefault="00BE5C3D" w:rsidP="009E0A20">
      <w:pPr>
        <w:pStyle w:val="NoSpacing"/>
      </w:pPr>
      <w:r>
        <w:tab/>
      </w:r>
      <w:r>
        <w:tab/>
        <w:t>Nay – 4</w:t>
      </w:r>
    </w:p>
    <w:p w:rsidR="00BE5C3D" w:rsidRDefault="00BE5C3D" w:rsidP="009E0A20">
      <w:pPr>
        <w:pStyle w:val="NoSpacing"/>
      </w:pPr>
      <w:r>
        <w:tab/>
      </w:r>
      <w:r>
        <w:tab/>
        <w:t>Void – 1 (voted for both yes and no)</w:t>
      </w:r>
    </w:p>
    <w:p w:rsidR="00592DB3" w:rsidRDefault="00592DB3" w:rsidP="009E0A20">
      <w:pPr>
        <w:pStyle w:val="NoSpacing"/>
      </w:pPr>
    </w:p>
    <w:p w:rsidR="00592DB3" w:rsidRDefault="00592DB3" w:rsidP="009E0A20">
      <w:pPr>
        <w:pStyle w:val="NoSpacing"/>
      </w:pPr>
      <w:r>
        <w:tab/>
        <w:t>Election of Board of Directors:  Edie – 23/Secretary</w:t>
      </w:r>
    </w:p>
    <w:p w:rsidR="00592DB3" w:rsidRDefault="00592DB3" w:rsidP="00592DB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</w:pPr>
      <w:r>
        <w:tab/>
      </w:r>
      <w:r>
        <w:tab/>
      </w:r>
      <w:r>
        <w:tab/>
      </w:r>
      <w:r>
        <w:tab/>
      </w:r>
      <w:r>
        <w:tab/>
        <w:t>Bob – 22/President</w:t>
      </w:r>
    </w:p>
    <w:p w:rsidR="00592DB3" w:rsidRDefault="00592DB3" w:rsidP="009E0A2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Karen – 23/Vice President</w:t>
      </w:r>
    </w:p>
    <w:p w:rsidR="00592DB3" w:rsidRDefault="00592DB3" w:rsidP="009E0A2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Jake – 22/Vice President and Treasurer</w:t>
      </w:r>
    </w:p>
    <w:p w:rsidR="00BE5C3D" w:rsidRDefault="00BE5C3D" w:rsidP="009E0A20">
      <w:pPr>
        <w:pStyle w:val="NoSpacing"/>
      </w:pPr>
    </w:p>
    <w:p w:rsidR="00BE5C3D" w:rsidRDefault="00BE5C3D" w:rsidP="009E0A20">
      <w:pPr>
        <w:pStyle w:val="NoSpacing"/>
      </w:pPr>
    </w:p>
    <w:p w:rsidR="00BE5C3D" w:rsidRDefault="00BE5C3D" w:rsidP="009E0A20">
      <w:pPr>
        <w:pStyle w:val="NoSpacing"/>
      </w:pPr>
    </w:p>
    <w:p w:rsidR="00BE5C3D" w:rsidRDefault="00BE5C3D" w:rsidP="009E0A20">
      <w:pPr>
        <w:pStyle w:val="NoSpacing"/>
      </w:pPr>
      <w:r>
        <w:t xml:space="preserve">Motion to adjourn meeting from Paul </w:t>
      </w:r>
      <w:proofErr w:type="spellStart"/>
      <w:r>
        <w:t>Thomey</w:t>
      </w:r>
      <w:proofErr w:type="spellEnd"/>
      <w:r>
        <w:t>.</w:t>
      </w:r>
    </w:p>
    <w:p w:rsidR="00BE5C3D" w:rsidRDefault="00BE5C3D" w:rsidP="009E0A20">
      <w:pPr>
        <w:pStyle w:val="NoSpacing"/>
      </w:pPr>
      <w:r>
        <w:t>Seconded Terry.</w:t>
      </w:r>
      <w:bookmarkStart w:id="0" w:name="_GoBack"/>
      <w:bookmarkEnd w:id="0"/>
    </w:p>
    <w:p w:rsidR="00592DB3" w:rsidRDefault="00592DB3" w:rsidP="009E0A20">
      <w:pPr>
        <w:pStyle w:val="NoSpacing"/>
      </w:pPr>
    </w:p>
    <w:p w:rsidR="00592DB3" w:rsidRDefault="00592DB3" w:rsidP="009E0A20">
      <w:pPr>
        <w:pStyle w:val="NoSpacing"/>
      </w:pPr>
    </w:p>
    <w:p w:rsidR="009E0A20" w:rsidRDefault="009E0A20" w:rsidP="009E0A20">
      <w:pPr>
        <w:pStyle w:val="NoSpacing"/>
      </w:pPr>
      <w:r>
        <w:tab/>
      </w:r>
    </w:p>
    <w:p w:rsidR="009E0A20" w:rsidRDefault="009E0A20" w:rsidP="009E0A20">
      <w:pPr>
        <w:pStyle w:val="NoSpacing"/>
      </w:pPr>
    </w:p>
    <w:p w:rsidR="00703C5D" w:rsidRPr="009E0A20" w:rsidRDefault="00BE5C3D" w:rsidP="009E0A20"/>
    <w:sectPr w:rsidR="00703C5D" w:rsidRPr="009E0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98F"/>
    <w:multiLevelType w:val="hybridMultilevel"/>
    <w:tmpl w:val="E5B6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3098"/>
    <w:multiLevelType w:val="hybridMultilevel"/>
    <w:tmpl w:val="E5B6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20"/>
    <w:rsid w:val="00214D17"/>
    <w:rsid w:val="002B33D5"/>
    <w:rsid w:val="00592DB3"/>
    <w:rsid w:val="009E0A20"/>
    <w:rsid w:val="00AE006C"/>
    <w:rsid w:val="00BE5C3D"/>
    <w:rsid w:val="00E70CF4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5E6EE-37C2-487F-AB03-50A675F2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Gustason</dc:creator>
  <cp:keywords/>
  <dc:description/>
  <cp:lastModifiedBy>Edie Gustason</cp:lastModifiedBy>
  <cp:revision>1</cp:revision>
  <dcterms:created xsi:type="dcterms:W3CDTF">2016-11-05T21:10:00Z</dcterms:created>
  <dcterms:modified xsi:type="dcterms:W3CDTF">2016-11-05T22:10:00Z</dcterms:modified>
</cp:coreProperties>
</file>