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25F" w:rsidRPr="005F0725" w:rsidRDefault="006C2ED7" w:rsidP="00D52D72">
      <w:pPr>
        <w:widowControl w:val="0"/>
        <w:autoSpaceDE w:val="0"/>
        <w:autoSpaceDN w:val="0"/>
        <w:adjustRightInd w:val="0"/>
        <w:ind w:left="86" w:right="-259"/>
        <w:jc w:val="center"/>
        <w:rPr>
          <w:b/>
          <w:color w:val="632423" w:themeColor="accent2" w:themeShade="80"/>
          <w:sz w:val="28"/>
          <w:szCs w:val="28"/>
          <w:u w:val="single"/>
        </w:rPr>
      </w:pPr>
      <w:r w:rsidRPr="005F0725">
        <w:rPr>
          <w:b/>
          <w:color w:val="632423" w:themeColor="accent2" w:themeShade="80"/>
          <w:sz w:val="28"/>
          <w:szCs w:val="28"/>
          <w:u w:val="single"/>
        </w:rPr>
        <w:t xml:space="preserve">THE </w:t>
      </w:r>
      <w:r w:rsidR="00C83DD0" w:rsidRPr="005F0725">
        <w:rPr>
          <w:b/>
          <w:color w:val="632423" w:themeColor="accent2" w:themeShade="80"/>
          <w:sz w:val="28"/>
          <w:szCs w:val="28"/>
          <w:u w:val="single"/>
        </w:rPr>
        <w:t>WORD OF GOD</w:t>
      </w:r>
      <w:r w:rsidR="00DB06A6">
        <w:rPr>
          <w:b/>
          <w:color w:val="632423" w:themeColor="accent2" w:themeShade="80"/>
          <w:sz w:val="28"/>
          <w:szCs w:val="28"/>
          <w:u w:val="single"/>
        </w:rPr>
        <w:t xml:space="preserve"> – Part Three</w:t>
      </w:r>
    </w:p>
    <w:p w:rsidR="00C83DD0" w:rsidRPr="005F0725" w:rsidRDefault="00805FF7" w:rsidP="00C83DD0">
      <w:pPr>
        <w:widowControl w:val="0"/>
        <w:autoSpaceDE w:val="0"/>
        <w:autoSpaceDN w:val="0"/>
        <w:adjustRightInd w:val="0"/>
        <w:spacing w:after="100" w:afterAutospacing="1"/>
        <w:ind w:left="90" w:right="-252"/>
        <w:jc w:val="center"/>
        <w:rPr>
          <w:b/>
          <w:sz w:val="28"/>
          <w:szCs w:val="28"/>
        </w:rPr>
      </w:pPr>
      <w:r w:rsidRPr="005F0725">
        <w:rPr>
          <w:b/>
          <w:sz w:val="28"/>
          <w:szCs w:val="28"/>
        </w:rPr>
        <w:t>S</w:t>
      </w:r>
      <w:r w:rsidR="004F025F" w:rsidRPr="005F0725">
        <w:rPr>
          <w:b/>
          <w:sz w:val="28"/>
          <w:szCs w:val="28"/>
        </w:rPr>
        <w:t>ermon</w:t>
      </w:r>
      <w:r w:rsidRPr="005F0725">
        <w:rPr>
          <w:b/>
          <w:sz w:val="28"/>
          <w:szCs w:val="28"/>
        </w:rPr>
        <w:t xml:space="preserve"> – </w:t>
      </w:r>
      <w:r w:rsidR="006C2ED7" w:rsidRPr="005F0725">
        <w:rPr>
          <w:b/>
          <w:sz w:val="28"/>
          <w:szCs w:val="28"/>
        </w:rPr>
        <w:t>January</w:t>
      </w:r>
      <w:r w:rsidR="007D1460" w:rsidRPr="005F0725">
        <w:rPr>
          <w:b/>
          <w:sz w:val="28"/>
          <w:szCs w:val="28"/>
        </w:rPr>
        <w:t xml:space="preserve"> </w:t>
      </w:r>
      <w:r w:rsidR="00DB06A6">
        <w:rPr>
          <w:b/>
          <w:sz w:val="28"/>
          <w:szCs w:val="28"/>
        </w:rPr>
        <w:t>27</w:t>
      </w:r>
      <w:r w:rsidRPr="005F0725">
        <w:rPr>
          <w:b/>
          <w:sz w:val="28"/>
          <w:szCs w:val="28"/>
        </w:rPr>
        <w:t>, 201</w:t>
      </w:r>
      <w:r w:rsidR="0022218C">
        <w:rPr>
          <w:b/>
          <w:sz w:val="28"/>
          <w:szCs w:val="28"/>
        </w:rPr>
        <w:t>9</w:t>
      </w:r>
    </w:p>
    <w:p w:rsidR="00DB06A6" w:rsidRPr="00394D22" w:rsidRDefault="00633819" w:rsidP="00F77254">
      <w:pPr>
        <w:pStyle w:val="NormalWeb"/>
        <w:shd w:val="clear" w:color="auto" w:fill="FFFFFF"/>
        <w:tabs>
          <w:tab w:val="left" w:pos="720"/>
        </w:tabs>
        <w:spacing w:before="0" w:beforeAutospacing="0" w:after="0" w:afterAutospacing="0"/>
        <w:jc w:val="both"/>
        <w:textAlignment w:val="baseline"/>
        <w:rPr>
          <w:color w:val="151719"/>
        </w:rPr>
      </w:pPr>
      <w:r w:rsidRPr="00394D22">
        <w:tab/>
      </w:r>
      <w:r w:rsidR="00DB06A6" w:rsidRPr="00394D22">
        <w:rPr>
          <w:color w:val="151719"/>
        </w:rPr>
        <w:t xml:space="preserve">We have spent the last several weeks looking at the Word of God and the importance of reading it daily. I have spoken of my change of heart regarding reading it daily and how putting this practice of reading the Bible daily has had a profound and positive effect on my life. But not all Americans, including those of the Christian faith, </w:t>
      </w:r>
      <w:r w:rsidR="006E47B4" w:rsidRPr="00394D22">
        <w:rPr>
          <w:color w:val="151719"/>
        </w:rPr>
        <w:t xml:space="preserve">see the </w:t>
      </w:r>
      <w:r w:rsidR="00DB06A6" w:rsidRPr="00394D22">
        <w:rPr>
          <w:color w:val="151719"/>
        </w:rPr>
        <w:t xml:space="preserve">Bible </w:t>
      </w:r>
      <w:r w:rsidR="006E47B4" w:rsidRPr="00394D22">
        <w:rPr>
          <w:color w:val="151719"/>
        </w:rPr>
        <w:t>as relevant to their lives as others such as I do. So before I once again get into the importance of reading the Scriptures I want to provide you with a perspective of what most Americans think of the Bible, how often they read it (if at all), and why it is or is not important to them.</w:t>
      </w:r>
    </w:p>
    <w:p w:rsidR="006E47B4" w:rsidRDefault="006E47B4" w:rsidP="00A8286B">
      <w:pPr>
        <w:shd w:val="clear" w:color="auto" w:fill="FFFFFF"/>
        <w:tabs>
          <w:tab w:val="left" w:pos="720"/>
        </w:tabs>
        <w:jc w:val="center"/>
        <w:rPr>
          <w:color w:val="151719"/>
          <w:sz w:val="28"/>
          <w:szCs w:val="28"/>
        </w:rPr>
      </w:pPr>
      <w:r w:rsidRPr="006E47B4">
        <w:rPr>
          <w:noProof/>
          <w:color w:val="151719"/>
          <w:sz w:val="28"/>
          <w:szCs w:val="28"/>
        </w:rPr>
        <w:drawing>
          <wp:inline distT="0" distB="0" distL="0" distR="0" wp14:anchorId="74D0BBFC" wp14:editId="5A75F8D4">
            <wp:extent cx="4928536" cy="27717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28536" cy="2771775"/>
                    </a:xfrm>
                    <a:prstGeom prst="rect">
                      <a:avLst/>
                    </a:prstGeom>
                  </pic:spPr>
                </pic:pic>
              </a:graphicData>
            </a:graphic>
          </wp:inline>
        </w:drawing>
      </w:r>
    </w:p>
    <w:p w:rsidR="006E47B4" w:rsidRDefault="006E47B4" w:rsidP="00110D54">
      <w:pPr>
        <w:shd w:val="clear" w:color="auto" w:fill="FFFFFF"/>
        <w:tabs>
          <w:tab w:val="left" w:pos="720"/>
        </w:tabs>
        <w:jc w:val="both"/>
        <w:rPr>
          <w:color w:val="151719"/>
          <w:sz w:val="28"/>
          <w:szCs w:val="28"/>
        </w:rPr>
      </w:pPr>
    </w:p>
    <w:p w:rsidR="00A8286B" w:rsidRPr="00394D22" w:rsidRDefault="00A8286B" w:rsidP="00A8286B">
      <w:pPr>
        <w:shd w:val="clear" w:color="auto" w:fill="FFFFFF"/>
        <w:tabs>
          <w:tab w:val="left" w:pos="720"/>
        </w:tabs>
        <w:jc w:val="both"/>
        <w:rPr>
          <w:bCs/>
          <w:iCs/>
          <w:color w:val="151719"/>
        </w:rPr>
      </w:pPr>
      <w:r w:rsidRPr="00394D22">
        <w:rPr>
          <w:bCs/>
          <w:iCs/>
          <w:color w:val="151719"/>
        </w:rPr>
        <w:tab/>
        <w:t>In Matthew 4:4 Jesus said this: “</w:t>
      </w:r>
      <w:r w:rsidRPr="00394D22">
        <w:rPr>
          <w:bCs/>
          <w:i/>
          <w:iCs/>
          <w:color w:val="151719"/>
        </w:rPr>
        <w:t>Man does not live by bread alone</w:t>
      </w:r>
      <w:r w:rsidRPr="00394D22">
        <w:rPr>
          <w:bCs/>
          <w:color w:val="151719"/>
        </w:rPr>
        <w:t xml:space="preserve"> </w:t>
      </w:r>
      <w:r w:rsidRPr="00394D22">
        <w:rPr>
          <w:bCs/>
          <w:i/>
          <w:iCs/>
          <w:color w:val="151719"/>
        </w:rPr>
        <w:t>but by every word that comes from the mouth of God.”</w:t>
      </w:r>
      <w:r w:rsidRPr="00394D22">
        <w:rPr>
          <w:bCs/>
          <w:iCs/>
          <w:color w:val="151719"/>
        </w:rPr>
        <w:t xml:space="preserve"> All of us would certainly agree that bread and water is needed daily to sustain our lives. Yet, for various reasons, we choose not to eat - perhaps to lose weight or perhaps to fast from certain foods like sugars or gluten. But these are only temporary. Once they attain their purpose we end the fast and start eating regularly again. </w:t>
      </w:r>
    </w:p>
    <w:p w:rsidR="00A8286B" w:rsidRPr="00394D22" w:rsidRDefault="00A8286B" w:rsidP="00A8286B">
      <w:pPr>
        <w:shd w:val="clear" w:color="auto" w:fill="FFFFFF"/>
        <w:tabs>
          <w:tab w:val="left" w:pos="720"/>
        </w:tabs>
        <w:jc w:val="both"/>
        <w:rPr>
          <w:bCs/>
          <w:iCs/>
          <w:color w:val="151719"/>
        </w:rPr>
      </w:pPr>
    </w:p>
    <w:p w:rsidR="00A8286B" w:rsidRPr="00394D22" w:rsidRDefault="00A8286B" w:rsidP="00A8286B">
      <w:pPr>
        <w:shd w:val="clear" w:color="auto" w:fill="FFFFFF"/>
        <w:tabs>
          <w:tab w:val="left" w:pos="720"/>
        </w:tabs>
        <w:jc w:val="both"/>
        <w:rPr>
          <w:color w:val="151719"/>
        </w:rPr>
      </w:pPr>
      <w:r w:rsidRPr="00394D22">
        <w:rPr>
          <w:bCs/>
          <w:iCs/>
          <w:color w:val="151719"/>
        </w:rPr>
        <w:tab/>
        <w:t>Now if Jesus said that we don’t live by bread alone but by every word that comes from the mouth of God, why do so many people fast from the word of God? If bread is so important to our health why don’t we consider God’s word equally as important to our heath?</w:t>
      </w:r>
      <w:r w:rsidR="00F77254" w:rsidRPr="00394D22">
        <w:rPr>
          <w:bCs/>
          <w:iCs/>
          <w:color w:val="151719"/>
        </w:rPr>
        <w:t xml:space="preserve"> How can we consistently neglect to eat the word of God and still expect to have a healthy spiritual life? And yet many maintain the false expectation that spiritual growth can still be attained without daily spiritual sustenance.</w:t>
      </w:r>
    </w:p>
    <w:p w:rsidR="00394D22" w:rsidRDefault="00394D22" w:rsidP="00394D22">
      <w:pPr>
        <w:shd w:val="clear" w:color="auto" w:fill="FFFFFF"/>
        <w:tabs>
          <w:tab w:val="left" w:pos="720"/>
        </w:tabs>
        <w:rPr>
          <w:bCs/>
          <w:color w:val="151719"/>
        </w:rPr>
      </w:pPr>
    </w:p>
    <w:p w:rsidR="006E47B4" w:rsidRPr="00394D22" w:rsidRDefault="00394D22" w:rsidP="00394D22">
      <w:pPr>
        <w:shd w:val="clear" w:color="auto" w:fill="FFFFFF"/>
        <w:tabs>
          <w:tab w:val="left" w:pos="720"/>
        </w:tabs>
        <w:rPr>
          <w:bCs/>
          <w:color w:val="151719"/>
        </w:rPr>
      </w:pPr>
      <w:r>
        <w:rPr>
          <w:bCs/>
          <w:color w:val="151719"/>
        </w:rPr>
        <w:tab/>
      </w:r>
      <w:r w:rsidR="006E47B4" w:rsidRPr="00394D22">
        <w:rPr>
          <w:bCs/>
          <w:color w:val="151719"/>
        </w:rPr>
        <w:t>According to the American Bible Society, nine out of ten households (87 percent) own a Bible, and the average household has three.</w:t>
      </w:r>
      <w:r>
        <w:rPr>
          <w:bCs/>
          <w:color w:val="151719"/>
        </w:rPr>
        <w:t xml:space="preserve"> </w:t>
      </w:r>
      <w:r w:rsidR="006E47B4" w:rsidRPr="00394D22">
        <w:rPr>
          <w:bCs/>
          <w:color w:val="151719"/>
        </w:rPr>
        <w:t>Those with evangelical beliefs are more likely (49 percent) to read a little bit each day than those without evangelical beliefs (16 percent). Protestants (36 percent) are more likely to read every day than Catholics (17 percent).</w:t>
      </w:r>
    </w:p>
    <w:p w:rsidR="006E47B4" w:rsidRPr="00394D22" w:rsidRDefault="006E47B4" w:rsidP="006E47B4">
      <w:pPr>
        <w:shd w:val="clear" w:color="auto" w:fill="FFFFFF"/>
        <w:tabs>
          <w:tab w:val="left" w:pos="720"/>
        </w:tabs>
        <w:jc w:val="center"/>
        <w:rPr>
          <w:bCs/>
          <w:color w:val="151719"/>
        </w:rPr>
      </w:pPr>
    </w:p>
    <w:p w:rsidR="00394D22" w:rsidRDefault="00394D22" w:rsidP="00394D22">
      <w:pPr>
        <w:shd w:val="clear" w:color="auto" w:fill="FFFFFF"/>
        <w:tabs>
          <w:tab w:val="left" w:pos="720"/>
        </w:tabs>
        <w:jc w:val="both"/>
        <w:rPr>
          <w:bCs/>
          <w:color w:val="151719"/>
        </w:rPr>
      </w:pPr>
      <w:r>
        <w:rPr>
          <w:bCs/>
          <w:color w:val="151719"/>
        </w:rPr>
        <w:tab/>
      </w:r>
      <w:r w:rsidR="006E47B4" w:rsidRPr="00394D22">
        <w:rPr>
          <w:bCs/>
          <w:color w:val="151719"/>
        </w:rPr>
        <w:t>The more often Americans attend church the more likely they are to read the Bible daily. Thirty-</w:t>
      </w:r>
    </w:p>
    <w:p w:rsidR="006E47B4" w:rsidRPr="00394D22" w:rsidRDefault="006E47B4" w:rsidP="00394D22">
      <w:pPr>
        <w:shd w:val="clear" w:color="auto" w:fill="FFFFFF"/>
        <w:tabs>
          <w:tab w:val="left" w:pos="720"/>
        </w:tabs>
        <w:jc w:val="both"/>
        <w:rPr>
          <w:bCs/>
          <w:color w:val="151719"/>
        </w:rPr>
      </w:pPr>
      <w:r w:rsidRPr="00394D22">
        <w:rPr>
          <w:bCs/>
          <w:color w:val="151719"/>
        </w:rPr>
        <w:t>nine (39) percent of those who attend worship services at least once a month read a bit every day, while only thirteen (13) percent of those who attend services less than once a month pick up a Bible daily.</w:t>
      </w:r>
    </w:p>
    <w:p w:rsidR="006E47B4" w:rsidRPr="00394D22" w:rsidRDefault="006E47B4" w:rsidP="00394D22">
      <w:pPr>
        <w:shd w:val="clear" w:color="auto" w:fill="FFFFFF"/>
        <w:tabs>
          <w:tab w:val="left" w:pos="720"/>
        </w:tabs>
        <w:jc w:val="both"/>
        <w:rPr>
          <w:color w:val="151719"/>
        </w:rPr>
      </w:pPr>
    </w:p>
    <w:p w:rsidR="00D5376A" w:rsidRPr="00394D22" w:rsidRDefault="00394D22" w:rsidP="00394D22">
      <w:pPr>
        <w:shd w:val="clear" w:color="auto" w:fill="FFFFFF"/>
        <w:tabs>
          <w:tab w:val="left" w:pos="720"/>
        </w:tabs>
        <w:jc w:val="both"/>
        <w:rPr>
          <w:color w:val="151719"/>
        </w:rPr>
      </w:pPr>
      <w:r>
        <w:rPr>
          <w:bCs/>
          <w:color w:val="151719"/>
        </w:rPr>
        <w:lastRenderedPageBreak/>
        <w:tab/>
      </w:r>
      <w:r w:rsidR="00D5376A" w:rsidRPr="00394D22">
        <w:rPr>
          <w:bCs/>
          <w:color w:val="151719"/>
        </w:rPr>
        <w:t>Men are more likely to skip Bible reading than women. Thirty-nine (39) percent of men say they do not read the Bible on their own, compared to thirty-one (31) percent of women. Folks in the Northeast (48 percent) are more likely to never pick up a Bible than those from other regions.</w:t>
      </w:r>
    </w:p>
    <w:p w:rsidR="006E47B4" w:rsidRPr="00394D22" w:rsidRDefault="006E47B4" w:rsidP="00394D22">
      <w:pPr>
        <w:shd w:val="clear" w:color="auto" w:fill="FFFFFF"/>
        <w:tabs>
          <w:tab w:val="left" w:pos="720"/>
        </w:tabs>
        <w:jc w:val="both"/>
        <w:rPr>
          <w:color w:val="151719"/>
        </w:rPr>
      </w:pPr>
    </w:p>
    <w:p w:rsidR="006E47B4" w:rsidRPr="00394D22" w:rsidRDefault="00D5376A" w:rsidP="00394D22">
      <w:pPr>
        <w:shd w:val="clear" w:color="auto" w:fill="FFFFFF"/>
        <w:tabs>
          <w:tab w:val="left" w:pos="720"/>
        </w:tabs>
        <w:jc w:val="both"/>
        <w:rPr>
          <w:color w:val="151719"/>
        </w:rPr>
      </w:pPr>
      <w:r w:rsidRPr="00394D22">
        <w:rPr>
          <w:color w:val="151719"/>
        </w:rPr>
        <w:tab/>
        <w:t xml:space="preserve">The Lifeway Research group asked people what their opinion of the Bible was and why they did not read it more often. Here are their responses: </w:t>
      </w:r>
    </w:p>
    <w:p w:rsidR="00863138" w:rsidRDefault="00863138" w:rsidP="00394D22">
      <w:pPr>
        <w:shd w:val="clear" w:color="auto" w:fill="FFFFFF"/>
        <w:tabs>
          <w:tab w:val="left" w:pos="720"/>
        </w:tabs>
        <w:jc w:val="center"/>
        <w:rPr>
          <w:color w:val="151719"/>
          <w:sz w:val="28"/>
          <w:szCs w:val="28"/>
        </w:rPr>
      </w:pPr>
      <w:r w:rsidRPr="00D5376A">
        <w:rPr>
          <w:noProof/>
          <w:color w:val="151719"/>
          <w:sz w:val="28"/>
          <w:szCs w:val="28"/>
        </w:rPr>
        <w:drawing>
          <wp:inline distT="0" distB="0" distL="0" distR="0" wp14:anchorId="2ACEFB9E" wp14:editId="6197B3C3">
            <wp:extent cx="5162550" cy="29033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62550" cy="2903383"/>
                    </a:xfrm>
                    <a:prstGeom prst="rect">
                      <a:avLst/>
                    </a:prstGeom>
                  </pic:spPr>
                </pic:pic>
              </a:graphicData>
            </a:graphic>
          </wp:inline>
        </w:drawing>
      </w:r>
    </w:p>
    <w:p w:rsidR="00863138" w:rsidRPr="00394D22" w:rsidRDefault="00863138" w:rsidP="00110D54">
      <w:pPr>
        <w:shd w:val="clear" w:color="auto" w:fill="FFFFFF"/>
        <w:tabs>
          <w:tab w:val="left" w:pos="720"/>
        </w:tabs>
        <w:jc w:val="both"/>
        <w:rPr>
          <w:color w:val="151719"/>
        </w:rPr>
      </w:pPr>
      <w:r w:rsidRPr="00394D22">
        <w:rPr>
          <w:color w:val="151719"/>
        </w:rPr>
        <w:tab/>
        <w:t>If someone were to ask you how they could avoid going to jail most of us would answer obey the laws of the land. If they replied that they did not know the law of the land</w:t>
      </w:r>
      <w:r w:rsidR="00155399" w:rsidRPr="00394D22">
        <w:rPr>
          <w:color w:val="151719"/>
        </w:rPr>
        <w:t xml:space="preserve"> then we would say they need to become familiar with it. Hopefully they would study the laws of the land </w:t>
      </w:r>
      <w:r w:rsidR="00526865" w:rsidRPr="00394D22">
        <w:rPr>
          <w:color w:val="151719"/>
        </w:rPr>
        <w:t xml:space="preserve">and </w:t>
      </w:r>
      <w:r w:rsidR="00155399" w:rsidRPr="00394D22">
        <w:rPr>
          <w:color w:val="151719"/>
        </w:rPr>
        <w:t xml:space="preserve">feel prepared </w:t>
      </w:r>
      <w:r w:rsidR="00526865" w:rsidRPr="00394D22">
        <w:rPr>
          <w:color w:val="151719"/>
        </w:rPr>
        <w:t xml:space="preserve">then </w:t>
      </w:r>
      <w:r w:rsidR="00155399" w:rsidRPr="00394D22">
        <w:rPr>
          <w:color w:val="151719"/>
        </w:rPr>
        <w:t xml:space="preserve">to avoid jail. Yet </w:t>
      </w:r>
      <w:r w:rsidR="00526865" w:rsidRPr="00394D22">
        <w:rPr>
          <w:color w:val="151719"/>
        </w:rPr>
        <w:t xml:space="preserve">some </w:t>
      </w:r>
      <w:r w:rsidR="00155399" w:rsidRPr="00394D22">
        <w:rPr>
          <w:color w:val="151719"/>
        </w:rPr>
        <w:t>don’t do as much when it comes to their eternal destiny.</w:t>
      </w:r>
      <w:r w:rsidR="00526865" w:rsidRPr="00394D22">
        <w:rPr>
          <w:color w:val="151719"/>
        </w:rPr>
        <w:t xml:space="preserve"> God’s laws are clearly spelled out yet some, even most, refuse to read it. Unfortunately, like our laws, they will be held accountable anyway.</w:t>
      </w:r>
    </w:p>
    <w:p w:rsidR="00863138" w:rsidRPr="00394D22" w:rsidRDefault="00526865" w:rsidP="00110D54">
      <w:pPr>
        <w:shd w:val="clear" w:color="auto" w:fill="FFFFFF"/>
        <w:tabs>
          <w:tab w:val="left" w:pos="720"/>
        </w:tabs>
        <w:jc w:val="both"/>
        <w:rPr>
          <w:color w:val="151719"/>
        </w:rPr>
      </w:pPr>
      <w:r w:rsidRPr="00394D22">
        <w:rPr>
          <w:color w:val="151719"/>
        </w:rPr>
        <w:tab/>
        <w:t>Can you imagine someone telling an officer of the law or a judge that they didn’t prioritize knowing what the law said? That they didn’t have time to avid jail; had read enough of the law already. That they didn’t agree with the law and so disobeyed it, that they preferred other laws rather this one? They would have no excuse. Sentence would be passed in spite of and because of their ignorance. And yet some do the same with the word of God.</w:t>
      </w:r>
    </w:p>
    <w:p w:rsidR="006E47B4" w:rsidRDefault="00D5376A" w:rsidP="00394D22">
      <w:pPr>
        <w:shd w:val="clear" w:color="auto" w:fill="FFFFFF"/>
        <w:tabs>
          <w:tab w:val="left" w:pos="720"/>
        </w:tabs>
        <w:jc w:val="center"/>
        <w:rPr>
          <w:color w:val="151719"/>
          <w:sz w:val="28"/>
          <w:szCs w:val="28"/>
        </w:rPr>
      </w:pPr>
      <w:r w:rsidRPr="00D5376A">
        <w:rPr>
          <w:noProof/>
          <w:color w:val="151719"/>
          <w:sz w:val="28"/>
          <w:szCs w:val="28"/>
        </w:rPr>
        <w:drawing>
          <wp:inline distT="0" distB="0" distL="0" distR="0" wp14:anchorId="1874A0AC" wp14:editId="5D03F654">
            <wp:extent cx="4686300" cy="2635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86300" cy="2635543"/>
                    </a:xfrm>
                    <a:prstGeom prst="rect">
                      <a:avLst/>
                    </a:prstGeom>
                  </pic:spPr>
                </pic:pic>
              </a:graphicData>
            </a:graphic>
          </wp:inline>
        </w:drawing>
      </w:r>
    </w:p>
    <w:p w:rsidR="00824CF0" w:rsidRPr="00394D22" w:rsidRDefault="00824CF0" w:rsidP="00D5376A">
      <w:pPr>
        <w:shd w:val="clear" w:color="auto" w:fill="FFFFFF"/>
        <w:tabs>
          <w:tab w:val="left" w:pos="720"/>
        </w:tabs>
        <w:jc w:val="center"/>
        <w:rPr>
          <w:bCs/>
          <w:color w:val="151719"/>
          <w:sz w:val="28"/>
          <w:szCs w:val="28"/>
        </w:rPr>
      </w:pPr>
    </w:p>
    <w:p w:rsidR="00D5376A" w:rsidRPr="00394D22" w:rsidRDefault="00D5376A" w:rsidP="00D5376A">
      <w:pPr>
        <w:shd w:val="clear" w:color="auto" w:fill="FFFFFF"/>
        <w:tabs>
          <w:tab w:val="left" w:pos="720"/>
        </w:tabs>
        <w:jc w:val="center"/>
        <w:rPr>
          <w:color w:val="151719"/>
        </w:rPr>
      </w:pPr>
      <w:r w:rsidRPr="00394D22">
        <w:rPr>
          <w:bCs/>
          <w:color w:val="151719"/>
        </w:rPr>
        <w:lastRenderedPageBreak/>
        <w:t>According to Scott McConnell, the Executive Director of Lifeway Research:</w:t>
      </w:r>
    </w:p>
    <w:p w:rsidR="00D5376A" w:rsidRPr="00394D22" w:rsidRDefault="00D5376A" w:rsidP="00D5376A">
      <w:pPr>
        <w:shd w:val="clear" w:color="auto" w:fill="FFFFFF"/>
        <w:tabs>
          <w:tab w:val="left" w:pos="720"/>
        </w:tabs>
        <w:jc w:val="center"/>
        <w:rPr>
          <w:bCs/>
          <w:i/>
          <w:iCs/>
          <w:color w:val="151719"/>
        </w:rPr>
      </w:pPr>
      <w:r w:rsidRPr="00394D22">
        <w:rPr>
          <w:bCs/>
          <w:i/>
          <w:iCs/>
          <w:color w:val="151719"/>
        </w:rPr>
        <w:t>“Americans treat the Bible a little bit like exercise. They know it’s important and helpful but they don’t do it.”</w:t>
      </w:r>
    </w:p>
    <w:p w:rsidR="00D5376A" w:rsidRPr="00394D22" w:rsidRDefault="00D5376A" w:rsidP="00D5376A">
      <w:pPr>
        <w:shd w:val="clear" w:color="auto" w:fill="FFFFFF"/>
        <w:tabs>
          <w:tab w:val="left" w:pos="720"/>
        </w:tabs>
        <w:jc w:val="center"/>
        <w:rPr>
          <w:bCs/>
          <w:i/>
          <w:iCs/>
          <w:color w:val="151719"/>
        </w:rPr>
      </w:pPr>
    </w:p>
    <w:p w:rsidR="00D5376A" w:rsidRPr="00394D22" w:rsidRDefault="00D5376A" w:rsidP="00D5376A">
      <w:pPr>
        <w:shd w:val="clear" w:color="auto" w:fill="FFFFFF"/>
        <w:tabs>
          <w:tab w:val="left" w:pos="720"/>
        </w:tabs>
        <w:jc w:val="center"/>
        <w:rPr>
          <w:color w:val="151719"/>
        </w:rPr>
      </w:pPr>
      <w:r w:rsidRPr="00394D22">
        <w:rPr>
          <w:bCs/>
          <w:i/>
          <w:iCs/>
          <w:color w:val="151719"/>
        </w:rPr>
        <w:t>“Most Americans don’t know first-hand the overall story of the Bible – because they rarely pick it up. Even among worship attendees less than half read the Bible daily. The only time most Americans hear from the Bible is when someone else is reading it.”</w:t>
      </w:r>
    </w:p>
    <w:p w:rsidR="00D5376A" w:rsidRPr="00394D22" w:rsidRDefault="00D5376A" w:rsidP="00D5376A">
      <w:pPr>
        <w:shd w:val="clear" w:color="auto" w:fill="FFFFFF"/>
        <w:tabs>
          <w:tab w:val="left" w:pos="720"/>
        </w:tabs>
        <w:jc w:val="center"/>
        <w:rPr>
          <w:color w:val="151719"/>
        </w:rPr>
      </w:pPr>
    </w:p>
    <w:p w:rsidR="00D5376A" w:rsidRPr="00394D22" w:rsidRDefault="00D5376A" w:rsidP="00D5376A">
      <w:pPr>
        <w:shd w:val="clear" w:color="auto" w:fill="FFFFFF"/>
        <w:tabs>
          <w:tab w:val="left" w:pos="720"/>
        </w:tabs>
        <w:jc w:val="center"/>
        <w:rPr>
          <w:i/>
          <w:color w:val="151719"/>
        </w:rPr>
      </w:pPr>
      <w:r w:rsidRPr="00394D22">
        <w:rPr>
          <w:bCs/>
          <w:i/>
          <w:color w:val="151719"/>
        </w:rPr>
        <w:t>“Scripture describes itself as ‘living and effective’, according to the book of Hebrews.  Those who have a habit of reading through the Bible a little each day say they have experienced this helpful, life-changing quality. Those who approach the book differently tend to say the Bible is positive but much less personal.”</w:t>
      </w:r>
    </w:p>
    <w:p w:rsidR="00D5376A" w:rsidRPr="00394D22" w:rsidRDefault="00D5376A" w:rsidP="00110D54">
      <w:pPr>
        <w:shd w:val="clear" w:color="auto" w:fill="FFFFFF"/>
        <w:tabs>
          <w:tab w:val="left" w:pos="720"/>
        </w:tabs>
        <w:jc w:val="both"/>
        <w:rPr>
          <w:i/>
          <w:color w:val="151719"/>
        </w:rPr>
      </w:pPr>
    </w:p>
    <w:p w:rsidR="00D13FD9" w:rsidRPr="00394D22" w:rsidRDefault="00A83DB2" w:rsidP="00110D54">
      <w:pPr>
        <w:shd w:val="clear" w:color="auto" w:fill="FFFFFF"/>
        <w:tabs>
          <w:tab w:val="left" w:pos="720"/>
        </w:tabs>
        <w:jc w:val="both"/>
        <w:rPr>
          <w:color w:val="151719"/>
        </w:rPr>
      </w:pPr>
      <w:r w:rsidRPr="00394D22">
        <w:rPr>
          <w:color w:val="151719"/>
        </w:rPr>
        <w:tab/>
      </w:r>
      <w:r w:rsidR="00DB06A6" w:rsidRPr="00394D22">
        <w:rPr>
          <w:color w:val="151719"/>
        </w:rPr>
        <w:t>Our opinion of the Bible – what we think it is and what we think it can do for us – will determine whether or not we hold it in high esteem. The less we think of it the less we desire to read it. The more we value it, the more we value time spent reading it</w:t>
      </w:r>
      <w:r w:rsidRPr="00394D22">
        <w:rPr>
          <w:color w:val="151719"/>
        </w:rPr>
        <w:t xml:space="preserve">; But what of God’s opinion of His word? What value or importance does God place on His own word? We find </w:t>
      </w:r>
      <w:r w:rsidR="00FF23C1" w:rsidRPr="00394D22">
        <w:rPr>
          <w:color w:val="151719"/>
        </w:rPr>
        <w:t>the</w:t>
      </w:r>
      <w:r w:rsidRPr="00394D22">
        <w:rPr>
          <w:color w:val="151719"/>
        </w:rPr>
        <w:t xml:space="preserve"> answer to that in Deuteronomy. When God initially gave His commandments to the Israelites in the desert He spoke of the importance of keeping His word close to their hearts and in the forefront of their minds.</w:t>
      </w:r>
      <w:r w:rsidR="002D4B57" w:rsidRPr="00394D22">
        <w:rPr>
          <w:color w:val="151719"/>
        </w:rPr>
        <w:t xml:space="preserve"> He spoke of passing down the word of God to future generations and gave them some helpful hints on how to keep His word ever in front of them.</w:t>
      </w:r>
    </w:p>
    <w:p w:rsidR="00110D54" w:rsidRPr="00394D22" w:rsidRDefault="00110D54" w:rsidP="00110D54">
      <w:pPr>
        <w:shd w:val="clear" w:color="auto" w:fill="FFFFFF"/>
        <w:tabs>
          <w:tab w:val="left" w:pos="720"/>
        </w:tabs>
        <w:jc w:val="both"/>
        <w:rPr>
          <w:color w:val="151719"/>
        </w:rPr>
      </w:pPr>
    </w:p>
    <w:p w:rsidR="00A83DB2" w:rsidRPr="00394D22" w:rsidRDefault="00A83DB2" w:rsidP="00A83DB2">
      <w:pPr>
        <w:pStyle w:val="NormalWeb"/>
        <w:shd w:val="clear" w:color="auto" w:fill="FFFFFF"/>
        <w:spacing w:before="0" w:beforeAutospacing="0" w:after="0" w:afterAutospacing="0"/>
        <w:jc w:val="center"/>
        <w:textAlignment w:val="baseline"/>
        <w:rPr>
          <w:bCs/>
          <w:iCs/>
          <w:u w:val="single"/>
        </w:rPr>
      </w:pPr>
      <w:r w:rsidRPr="00394D22">
        <w:rPr>
          <w:bCs/>
          <w:iCs/>
          <w:u w:val="single"/>
        </w:rPr>
        <w:t>DEUTERRONOMY 6:5-9</w:t>
      </w:r>
    </w:p>
    <w:p w:rsidR="00A83DB2" w:rsidRPr="00394D22" w:rsidRDefault="00A83DB2" w:rsidP="00A83DB2">
      <w:pPr>
        <w:pStyle w:val="NormalWeb"/>
        <w:shd w:val="clear" w:color="auto" w:fill="FFFFFF"/>
        <w:spacing w:before="0" w:beforeAutospacing="0"/>
        <w:jc w:val="center"/>
        <w:textAlignment w:val="baseline"/>
        <w:rPr>
          <w:bCs/>
          <w:i/>
          <w:iCs/>
        </w:rPr>
      </w:pPr>
      <w:r w:rsidRPr="00394D22">
        <w:rPr>
          <w:bCs/>
          <w:i/>
          <w:iCs/>
        </w:rPr>
        <w:t>“Love the Lord your God with all your heart and with all your soul and with all your strength. These commandments that I give you today are to be on your heart.”</w:t>
      </w:r>
    </w:p>
    <w:p w:rsidR="00A83DB2" w:rsidRPr="00394D22" w:rsidRDefault="00A83DB2" w:rsidP="00A83DB2">
      <w:pPr>
        <w:pStyle w:val="NormalWeb"/>
        <w:shd w:val="clear" w:color="auto" w:fill="FFFFFF"/>
        <w:jc w:val="center"/>
        <w:textAlignment w:val="baseline"/>
        <w:rPr>
          <w:i/>
        </w:rPr>
      </w:pPr>
      <w:r w:rsidRPr="00394D22">
        <w:rPr>
          <w:bCs/>
          <w:i/>
          <w:iCs/>
        </w:rPr>
        <w:t>“Impress them on your children. Talk about them when you sit at home and when you walk along the road, when you lie down and when you get up. Tie them as symbols on your hands and bind them on your foreheads. Write them on the doorframes of your houses and on your gates.”</w:t>
      </w:r>
    </w:p>
    <w:p w:rsidR="007E29FB" w:rsidRPr="00394D22" w:rsidRDefault="002D4B57" w:rsidP="002D4B57">
      <w:pPr>
        <w:pStyle w:val="NormalWeb"/>
        <w:shd w:val="clear" w:color="auto" w:fill="FFFFFF"/>
        <w:spacing w:before="0" w:beforeAutospacing="0"/>
        <w:jc w:val="both"/>
        <w:textAlignment w:val="baseline"/>
      </w:pPr>
      <w:r w:rsidRPr="00394D22">
        <w:tab/>
        <w:t xml:space="preserve">After they entered the Promised Land those who were devout Jews would literally tie the word of God as a symbol on their hands and on their foreheads. </w:t>
      </w:r>
      <w:r w:rsidR="003F2BDF" w:rsidRPr="00394D22">
        <w:t>The</w:t>
      </w:r>
      <w:r w:rsidR="001000AB" w:rsidRPr="00394D22">
        <w:t xml:space="preserve">y would do so using </w:t>
      </w:r>
      <w:r w:rsidR="003F2BDF" w:rsidRPr="00394D22">
        <w:t>phylacteries</w:t>
      </w:r>
      <w:r w:rsidR="001000AB" w:rsidRPr="00394D22">
        <w:t xml:space="preserve"> which were </w:t>
      </w:r>
      <w:r w:rsidR="002853D3" w:rsidRPr="00394D22">
        <w:t>two small leather boxes (</w:t>
      </w:r>
      <w:r w:rsidR="003F2BDF" w:rsidRPr="00394D22">
        <w:t xml:space="preserve">called tefillin </w:t>
      </w:r>
      <w:r w:rsidR="002853D3" w:rsidRPr="00394D22">
        <w:t xml:space="preserve">today) </w:t>
      </w:r>
      <w:r w:rsidR="003F2BDF" w:rsidRPr="00394D22">
        <w:t xml:space="preserve">attached to a strap. </w:t>
      </w:r>
      <w:r w:rsidR="001000AB" w:rsidRPr="00394D22">
        <w:t xml:space="preserve">Inside these boxes were placed Hebrew texts on vellum. They were worn by Jewish men at </w:t>
      </w:r>
      <w:proofErr w:type="gramStart"/>
      <w:r w:rsidR="001000AB" w:rsidRPr="00394D22">
        <w:t>morning prayer</w:t>
      </w:r>
      <w:proofErr w:type="gramEnd"/>
      <w:r w:rsidR="001000AB" w:rsidRPr="00394D22">
        <w:t xml:space="preserve"> as a reminder to keep the Law. </w:t>
      </w:r>
      <w:r w:rsidR="003F2BDF" w:rsidRPr="00394D22">
        <w:t xml:space="preserve">Here is a picture of how the Jews place the scriptures on their hands and on their foreheads using these </w:t>
      </w:r>
      <w:r w:rsidR="001000AB" w:rsidRPr="00394D22">
        <w:t>phylacteries</w:t>
      </w:r>
      <w:r w:rsidR="003F2BDF" w:rsidRPr="00394D22">
        <w:t>.</w:t>
      </w:r>
    </w:p>
    <w:p w:rsidR="003F2BDF" w:rsidRPr="002D4B57" w:rsidRDefault="003F2BDF" w:rsidP="00394D22">
      <w:pPr>
        <w:pStyle w:val="NormalWeb"/>
        <w:shd w:val="clear" w:color="auto" w:fill="FFFFFF"/>
        <w:spacing w:before="0" w:beforeAutospacing="0"/>
        <w:jc w:val="center"/>
        <w:textAlignment w:val="baseline"/>
        <w:rPr>
          <w:sz w:val="28"/>
          <w:szCs w:val="28"/>
        </w:rPr>
      </w:pPr>
      <w:r>
        <w:rPr>
          <w:noProof/>
          <w:sz w:val="28"/>
          <w:szCs w:val="28"/>
        </w:rPr>
        <w:drawing>
          <wp:inline distT="0" distB="0" distL="0" distR="0">
            <wp:extent cx="3971925" cy="2160031"/>
            <wp:effectExtent l="0" t="0" r="0" b="0"/>
            <wp:docPr id="4" name="Picture 4" descr="C:\Users\dAN\Pictures\phylacte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Pictures\phylacteri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9476" cy="2164137"/>
                    </a:xfrm>
                    <a:prstGeom prst="rect">
                      <a:avLst/>
                    </a:prstGeom>
                    <a:noFill/>
                    <a:ln>
                      <a:noFill/>
                    </a:ln>
                  </pic:spPr>
                </pic:pic>
              </a:graphicData>
            </a:graphic>
          </wp:inline>
        </w:drawing>
      </w:r>
    </w:p>
    <w:p w:rsidR="004755B7" w:rsidRPr="00394D22" w:rsidRDefault="007E29FB" w:rsidP="002B7BBC">
      <w:pPr>
        <w:pStyle w:val="NormalWeb"/>
        <w:shd w:val="clear" w:color="auto" w:fill="FFFFFF"/>
        <w:spacing w:before="0" w:beforeAutospacing="0" w:after="0" w:afterAutospacing="0"/>
        <w:jc w:val="both"/>
        <w:textAlignment w:val="baseline"/>
      </w:pPr>
      <w:r w:rsidRPr="00394D22">
        <w:lastRenderedPageBreak/>
        <w:tab/>
        <w:t>Though this started out as a command of God it soon turned into a means of impressing others with your piety. Jesus made mention of the negative side of taking this practice literally when he spoke of the Scribes and Pharisees in Matthew 23.</w:t>
      </w:r>
    </w:p>
    <w:p w:rsidR="007E29FB" w:rsidRPr="00394D22" w:rsidRDefault="007E29FB" w:rsidP="002B7BBC">
      <w:pPr>
        <w:pStyle w:val="NormalWeb"/>
        <w:shd w:val="clear" w:color="auto" w:fill="FFFFFF"/>
        <w:spacing w:before="0" w:beforeAutospacing="0" w:after="0" w:afterAutospacing="0"/>
        <w:jc w:val="both"/>
        <w:textAlignment w:val="baseline"/>
      </w:pPr>
    </w:p>
    <w:p w:rsidR="007E29FB" w:rsidRPr="00394D22" w:rsidRDefault="007E29FB" w:rsidP="007E29FB">
      <w:pPr>
        <w:pStyle w:val="NormalWeb"/>
        <w:shd w:val="clear" w:color="auto" w:fill="FFFFFF"/>
        <w:spacing w:before="0" w:beforeAutospacing="0" w:after="0" w:afterAutospacing="0"/>
        <w:jc w:val="center"/>
        <w:textAlignment w:val="baseline"/>
        <w:rPr>
          <w:u w:val="single"/>
        </w:rPr>
      </w:pPr>
      <w:r w:rsidRPr="00394D22">
        <w:rPr>
          <w:u w:val="single"/>
        </w:rPr>
        <w:t>MATTHEW 25:2-7</w:t>
      </w:r>
    </w:p>
    <w:p w:rsidR="00526865" w:rsidRPr="00394D22" w:rsidRDefault="001F614D" w:rsidP="007E29FB">
      <w:pPr>
        <w:pStyle w:val="NormalWeb"/>
        <w:shd w:val="clear" w:color="auto" w:fill="FFFFFF"/>
        <w:spacing w:before="0" w:beforeAutospacing="0" w:after="0" w:afterAutospacing="0"/>
        <w:jc w:val="center"/>
        <w:textAlignment w:val="baseline"/>
        <w:rPr>
          <w:i/>
        </w:rPr>
      </w:pPr>
      <w:r w:rsidRPr="00394D22">
        <w:rPr>
          <w:i/>
        </w:rPr>
        <w:t>“</w:t>
      </w:r>
      <w:r w:rsidR="007E29FB" w:rsidRPr="00394D22">
        <w:rPr>
          <w:i/>
        </w:rPr>
        <w:t>The Scribes and Pharisees have seated themselves in the cha</w:t>
      </w:r>
      <w:r w:rsidR="00115812" w:rsidRPr="00394D22">
        <w:rPr>
          <w:i/>
        </w:rPr>
        <w:t>i</w:t>
      </w:r>
      <w:r w:rsidR="007E29FB" w:rsidRPr="00394D22">
        <w:rPr>
          <w:i/>
        </w:rPr>
        <w:t>r of Moses; therefore all t</w:t>
      </w:r>
      <w:r w:rsidRPr="00394D22">
        <w:rPr>
          <w:i/>
        </w:rPr>
        <w:t>h</w:t>
      </w:r>
      <w:r w:rsidR="007E29FB" w:rsidRPr="00394D22">
        <w:rPr>
          <w:i/>
        </w:rPr>
        <w:t>at they tell you, do and observe,</w:t>
      </w:r>
      <w:r w:rsidRPr="00394D22">
        <w:rPr>
          <w:i/>
        </w:rPr>
        <w:t xml:space="preserve"> but do not do according to their deeds; for they say </w:t>
      </w:r>
    </w:p>
    <w:p w:rsidR="007E29FB" w:rsidRPr="00394D22" w:rsidRDefault="001F614D" w:rsidP="007E29FB">
      <w:pPr>
        <w:pStyle w:val="NormalWeb"/>
        <w:shd w:val="clear" w:color="auto" w:fill="FFFFFF"/>
        <w:spacing w:before="0" w:beforeAutospacing="0" w:after="0" w:afterAutospacing="0"/>
        <w:jc w:val="center"/>
        <w:textAlignment w:val="baseline"/>
        <w:rPr>
          <w:i/>
        </w:rPr>
      </w:pPr>
      <w:proofErr w:type="gramStart"/>
      <w:r w:rsidRPr="00394D22">
        <w:rPr>
          <w:i/>
        </w:rPr>
        <w:t>things</w:t>
      </w:r>
      <w:proofErr w:type="gramEnd"/>
      <w:r w:rsidRPr="00394D22">
        <w:rPr>
          <w:i/>
        </w:rPr>
        <w:t xml:space="preserve"> and do not do them…</w:t>
      </w:r>
    </w:p>
    <w:p w:rsidR="001F614D" w:rsidRPr="00394D22" w:rsidRDefault="001F614D" w:rsidP="007E29FB">
      <w:pPr>
        <w:pStyle w:val="NormalWeb"/>
        <w:shd w:val="clear" w:color="auto" w:fill="FFFFFF"/>
        <w:spacing w:before="0" w:beforeAutospacing="0" w:after="0" w:afterAutospacing="0"/>
        <w:jc w:val="center"/>
        <w:textAlignment w:val="baseline"/>
        <w:rPr>
          <w:i/>
        </w:rPr>
      </w:pPr>
    </w:p>
    <w:p w:rsidR="001F614D" w:rsidRPr="00394D22" w:rsidRDefault="001F614D" w:rsidP="007E29FB">
      <w:pPr>
        <w:pStyle w:val="NormalWeb"/>
        <w:shd w:val="clear" w:color="auto" w:fill="FFFFFF"/>
        <w:spacing w:before="0" w:beforeAutospacing="0" w:after="0" w:afterAutospacing="0"/>
        <w:jc w:val="center"/>
        <w:textAlignment w:val="baseline"/>
        <w:rPr>
          <w:i/>
        </w:rPr>
      </w:pPr>
      <w:r w:rsidRPr="00394D22">
        <w:rPr>
          <w:i/>
        </w:rPr>
        <w:t>“They tie up heavy burdens and lay them on men’s shoulders, but they themselves are unwilling to move them with so much as a finger. But they do all their deeds to be noticed by men</w:t>
      </w:r>
      <w:r w:rsidR="00417436" w:rsidRPr="00394D22">
        <w:rPr>
          <w:i/>
        </w:rPr>
        <w:t>…</w:t>
      </w:r>
    </w:p>
    <w:p w:rsidR="001F614D" w:rsidRPr="00394D22" w:rsidRDefault="001F614D" w:rsidP="007E29FB">
      <w:pPr>
        <w:pStyle w:val="NormalWeb"/>
        <w:shd w:val="clear" w:color="auto" w:fill="FFFFFF"/>
        <w:spacing w:before="0" w:beforeAutospacing="0" w:after="0" w:afterAutospacing="0"/>
        <w:jc w:val="center"/>
        <w:textAlignment w:val="baseline"/>
        <w:rPr>
          <w:i/>
        </w:rPr>
      </w:pPr>
      <w:r w:rsidRPr="00394D22">
        <w:rPr>
          <w:i/>
        </w:rPr>
        <w:t>“for they broaden their phylacteries and lengthen the tassels of their garments They love the place of honor at banquets and the chief seats in the synagogues, and respectful greetings in the market places, and being called Rabbi.”</w:t>
      </w:r>
    </w:p>
    <w:p w:rsidR="001F614D" w:rsidRPr="00394D22" w:rsidRDefault="001F614D" w:rsidP="007E29FB">
      <w:pPr>
        <w:pStyle w:val="NormalWeb"/>
        <w:shd w:val="clear" w:color="auto" w:fill="FFFFFF"/>
        <w:spacing w:before="0" w:beforeAutospacing="0" w:after="0" w:afterAutospacing="0"/>
        <w:jc w:val="center"/>
        <w:textAlignment w:val="baseline"/>
        <w:rPr>
          <w:i/>
        </w:rPr>
      </w:pPr>
    </w:p>
    <w:p w:rsidR="00417436" w:rsidRPr="00394D22" w:rsidRDefault="00CA5A59" w:rsidP="00CA5A59">
      <w:pPr>
        <w:pStyle w:val="NormalWeb"/>
        <w:shd w:val="clear" w:color="auto" w:fill="FFFFFF"/>
        <w:spacing w:before="0" w:beforeAutospacing="0" w:after="0" w:afterAutospacing="0"/>
        <w:jc w:val="both"/>
        <w:textAlignment w:val="baseline"/>
      </w:pPr>
      <w:r w:rsidRPr="00394D22">
        <w:tab/>
      </w:r>
      <w:r w:rsidR="00115812" w:rsidRPr="00394D22">
        <w:t>In the first century t</w:t>
      </w:r>
      <w:r w:rsidRPr="00394D22">
        <w:t xml:space="preserve">he use of Phylacteries </w:t>
      </w:r>
      <w:r w:rsidR="00115812" w:rsidRPr="00394D22">
        <w:t xml:space="preserve">had developed into </w:t>
      </w:r>
      <w:r w:rsidRPr="00394D22">
        <w:t xml:space="preserve">a symbol of piety for the </w:t>
      </w:r>
      <w:r w:rsidR="00115812" w:rsidRPr="00394D22">
        <w:t xml:space="preserve">Scribes and Pharisees </w:t>
      </w:r>
      <w:r w:rsidRPr="00394D22">
        <w:t xml:space="preserve">who were more interested in the outward appearance of religiosity than the inward humility of the heart. I </w:t>
      </w:r>
      <w:r w:rsidR="00141CA5" w:rsidRPr="00394D22">
        <w:t xml:space="preserve">personally </w:t>
      </w:r>
      <w:r w:rsidRPr="00394D22">
        <w:t>don’t think God cares whether we literally wear His word on our heads and forearms any more than He cares if we put Scripture verses on the walls of our homes</w:t>
      </w:r>
      <w:r w:rsidR="00141CA5" w:rsidRPr="00394D22">
        <w:t xml:space="preserve"> or on our clothing</w:t>
      </w:r>
      <w:r w:rsidRPr="00394D22">
        <w:t xml:space="preserve">. God wants us to be reminded of His word in whatever way works for us. </w:t>
      </w:r>
    </w:p>
    <w:p w:rsidR="00417436" w:rsidRPr="00394D22" w:rsidRDefault="00417436" w:rsidP="00CA5A59">
      <w:pPr>
        <w:pStyle w:val="NormalWeb"/>
        <w:shd w:val="clear" w:color="auto" w:fill="FFFFFF"/>
        <w:spacing w:before="0" w:beforeAutospacing="0" w:after="0" w:afterAutospacing="0"/>
        <w:jc w:val="both"/>
        <w:textAlignment w:val="baseline"/>
      </w:pPr>
    </w:p>
    <w:p w:rsidR="001F614D" w:rsidRPr="00394D22" w:rsidRDefault="00CA5A59" w:rsidP="006D5594">
      <w:pPr>
        <w:pStyle w:val="NormalWeb"/>
        <w:shd w:val="clear" w:color="auto" w:fill="FFFFFF"/>
        <w:spacing w:before="0" w:beforeAutospacing="0" w:after="0" w:afterAutospacing="0"/>
        <w:ind w:firstLine="720"/>
        <w:jc w:val="both"/>
        <w:textAlignment w:val="baseline"/>
      </w:pPr>
      <w:r w:rsidRPr="00394D22">
        <w:t xml:space="preserve">But </w:t>
      </w:r>
      <w:r w:rsidR="00141CA5" w:rsidRPr="00394D22">
        <w:t>God</w:t>
      </w:r>
      <w:r w:rsidRPr="00394D22">
        <w:t xml:space="preserve"> does have an issue with pretending to care and obey His word while only using </w:t>
      </w:r>
      <w:r w:rsidR="00141CA5" w:rsidRPr="00394D22">
        <w:t xml:space="preserve">His word </w:t>
      </w:r>
      <w:r w:rsidRPr="00394D22">
        <w:t>to appear righteous before men.</w:t>
      </w:r>
      <w:r w:rsidR="00141CA5" w:rsidRPr="00394D22">
        <w:t xml:space="preserve"> Belief in His word is what makes us righteous, not the wearing of His word. We may wear T-shirts and sweatshirts that have Bible verses on them and we may hang pictures in our homes depicting beautiful scenes with supporting Scriptures but if the words we wear or hang on our walls fail to penetrate our heart God is not pleased. The </w:t>
      </w:r>
      <w:r w:rsidR="00417436" w:rsidRPr="00394D22">
        <w:t xml:space="preserve">very words that are meant to bring life to our souls can become </w:t>
      </w:r>
      <w:r w:rsidR="00141CA5" w:rsidRPr="00394D22">
        <w:t>useless and bring a false sense of piety</w:t>
      </w:r>
      <w:r w:rsidR="00417436" w:rsidRPr="00394D22">
        <w:t xml:space="preserve"> when all we care about is ho</w:t>
      </w:r>
      <w:r w:rsidR="006D5594" w:rsidRPr="00394D22">
        <w:t>w</w:t>
      </w:r>
      <w:r w:rsidR="00417436" w:rsidRPr="00394D22">
        <w:t xml:space="preserve"> we appear before men rather than how we appear before God.</w:t>
      </w:r>
      <w:r w:rsidR="006D5594" w:rsidRPr="00394D22">
        <w:t xml:space="preserve"> </w:t>
      </w:r>
      <w:r w:rsidRPr="00394D22">
        <w:t xml:space="preserve">What we do with God’s word only matters if we allow His word to penetrate our hearts. </w:t>
      </w:r>
    </w:p>
    <w:p w:rsidR="006D5594" w:rsidRPr="00394D22" w:rsidRDefault="006D5594" w:rsidP="006D5594">
      <w:pPr>
        <w:pStyle w:val="NormalWeb"/>
        <w:shd w:val="clear" w:color="auto" w:fill="FFFFFF"/>
        <w:spacing w:before="0" w:beforeAutospacing="0" w:after="0" w:afterAutospacing="0"/>
        <w:ind w:firstLine="720"/>
        <w:jc w:val="both"/>
        <w:textAlignment w:val="baseline"/>
      </w:pPr>
    </w:p>
    <w:p w:rsidR="006D5594" w:rsidRPr="00394D22" w:rsidRDefault="00115812" w:rsidP="006D5594">
      <w:pPr>
        <w:pStyle w:val="NormalWeb"/>
        <w:shd w:val="clear" w:color="auto" w:fill="FFFFFF"/>
        <w:spacing w:before="0" w:beforeAutospacing="0" w:after="0" w:afterAutospacing="0"/>
        <w:ind w:firstLine="720"/>
        <w:jc w:val="both"/>
        <w:textAlignment w:val="baseline"/>
      </w:pPr>
      <w:r w:rsidRPr="00394D22">
        <w:t xml:space="preserve">As an example of this </w:t>
      </w:r>
      <w:r w:rsidR="006D5594" w:rsidRPr="00394D22">
        <w:t>I want to look at the Parable of the Sower which Jesus spoke of in Mathew chapter 13. This story tells of seeds being sown on four different types of soil and how the different soils affected the ability of the seeds to grow.</w:t>
      </w:r>
    </w:p>
    <w:p w:rsidR="006D5594" w:rsidRPr="00394D22" w:rsidRDefault="006D5594" w:rsidP="006D5594">
      <w:pPr>
        <w:pStyle w:val="NormalWeb"/>
        <w:shd w:val="clear" w:color="auto" w:fill="FFFFFF"/>
        <w:spacing w:before="0" w:beforeAutospacing="0" w:after="0" w:afterAutospacing="0"/>
        <w:jc w:val="both"/>
        <w:textAlignment w:val="baseline"/>
      </w:pPr>
    </w:p>
    <w:p w:rsidR="006D5594" w:rsidRPr="00394D22" w:rsidRDefault="006D5594" w:rsidP="006D5594">
      <w:pPr>
        <w:pStyle w:val="NormalWeb"/>
        <w:shd w:val="clear" w:color="auto" w:fill="FFFFFF"/>
        <w:spacing w:before="0" w:beforeAutospacing="0" w:after="0" w:afterAutospacing="0"/>
        <w:jc w:val="center"/>
        <w:textAlignment w:val="baseline"/>
      </w:pPr>
      <w:r w:rsidRPr="00394D22">
        <w:rPr>
          <w:bCs/>
          <w:u w:val="single"/>
        </w:rPr>
        <w:t>MATTHEW 13:3-9</w:t>
      </w:r>
    </w:p>
    <w:p w:rsidR="006D5594" w:rsidRPr="00394D22" w:rsidRDefault="006D5594" w:rsidP="006D5594">
      <w:pPr>
        <w:pStyle w:val="NormalWeb"/>
        <w:shd w:val="clear" w:color="auto" w:fill="FFFFFF"/>
        <w:spacing w:before="0" w:beforeAutospacing="0" w:after="0" w:afterAutospacing="0"/>
        <w:jc w:val="center"/>
        <w:textAlignment w:val="baseline"/>
        <w:rPr>
          <w:bCs/>
          <w:i/>
          <w:iCs/>
        </w:rPr>
      </w:pPr>
      <w:r w:rsidRPr="00394D22">
        <w:rPr>
          <w:bCs/>
          <w:i/>
          <w:iCs/>
        </w:rPr>
        <w:t>“(Jesus) spoke many things to (the crowds) in parables, saying, ‘Behold, the sower went out to sow; and as he sowed, some seeds fell beside the road, and the birds came and ate them up…</w:t>
      </w:r>
    </w:p>
    <w:p w:rsidR="00084DC2" w:rsidRPr="00394D22" w:rsidRDefault="00084DC2" w:rsidP="006D5594">
      <w:pPr>
        <w:pStyle w:val="NormalWeb"/>
        <w:shd w:val="clear" w:color="auto" w:fill="FFFFFF"/>
        <w:spacing w:before="0" w:beforeAutospacing="0" w:after="0" w:afterAutospacing="0"/>
        <w:jc w:val="center"/>
        <w:textAlignment w:val="baseline"/>
        <w:rPr>
          <w:bCs/>
          <w:i/>
          <w:iCs/>
        </w:rPr>
      </w:pPr>
    </w:p>
    <w:p w:rsidR="006D5594" w:rsidRPr="00394D22" w:rsidRDefault="006D5594" w:rsidP="006D5594">
      <w:pPr>
        <w:pStyle w:val="NormalWeb"/>
        <w:shd w:val="clear" w:color="auto" w:fill="FFFFFF"/>
        <w:spacing w:before="0" w:beforeAutospacing="0" w:after="0" w:afterAutospacing="0"/>
        <w:jc w:val="center"/>
        <w:textAlignment w:val="baseline"/>
      </w:pPr>
      <w:r w:rsidRPr="00394D22">
        <w:rPr>
          <w:bCs/>
          <w:i/>
          <w:iCs/>
        </w:rPr>
        <w:t>“Others fell on the rocky places, where they did not have much soil; and immediately they sprang up, because they had no depth of soil. But when the sun had risen, they were scorched; and because they had no root, they withered away…</w:t>
      </w:r>
    </w:p>
    <w:p w:rsidR="006D5594" w:rsidRPr="00394D22" w:rsidRDefault="006D5594" w:rsidP="006D5594">
      <w:pPr>
        <w:pStyle w:val="NormalWeb"/>
        <w:shd w:val="clear" w:color="auto" w:fill="FFFFFF"/>
        <w:spacing w:before="0" w:beforeAutospacing="0" w:after="0" w:afterAutospacing="0"/>
        <w:jc w:val="center"/>
        <w:textAlignment w:val="baseline"/>
      </w:pPr>
    </w:p>
    <w:p w:rsidR="006D5594" w:rsidRPr="00394D22" w:rsidRDefault="006D5594" w:rsidP="006D5594">
      <w:pPr>
        <w:pStyle w:val="NormalWeb"/>
        <w:shd w:val="clear" w:color="auto" w:fill="FFFFFF"/>
        <w:spacing w:before="0" w:beforeAutospacing="0" w:after="0" w:afterAutospacing="0"/>
        <w:jc w:val="center"/>
        <w:textAlignment w:val="baseline"/>
      </w:pPr>
      <w:r w:rsidRPr="00394D22">
        <w:rPr>
          <w:bCs/>
          <w:i/>
          <w:iCs/>
        </w:rPr>
        <w:t xml:space="preserve">“Others fell among the thorns, and the thorns came up and choked them out. And others fell on the good soil and yielded a crop, some a hundredfold, some sixty, and some thirty. </w:t>
      </w:r>
      <w:proofErr w:type="gramStart"/>
      <w:r w:rsidRPr="00394D22">
        <w:rPr>
          <w:bCs/>
          <w:i/>
          <w:iCs/>
        </w:rPr>
        <w:t>He</w:t>
      </w:r>
      <w:proofErr w:type="gramEnd"/>
      <w:r w:rsidRPr="00394D22">
        <w:rPr>
          <w:bCs/>
          <w:i/>
          <w:iCs/>
        </w:rPr>
        <w:t xml:space="preserve"> who has ears, let him hear.”</w:t>
      </w:r>
    </w:p>
    <w:p w:rsidR="004755B7" w:rsidRPr="00394D22" w:rsidRDefault="00084DC2" w:rsidP="00084DC2">
      <w:pPr>
        <w:pStyle w:val="NormalWeb"/>
        <w:shd w:val="clear" w:color="auto" w:fill="FFFFFF"/>
        <w:spacing w:before="0" w:beforeAutospacing="0" w:after="0" w:afterAutospacing="0"/>
        <w:jc w:val="both"/>
        <w:textAlignment w:val="baseline"/>
      </w:pPr>
      <w:r w:rsidRPr="00394D22">
        <w:tab/>
        <w:t xml:space="preserve">A parable is a simple story used to illustrate a </w:t>
      </w:r>
      <w:r w:rsidR="00115812" w:rsidRPr="00394D22">
        <w:t>m</w:t>
      </w:r>
      <w:r w:rsidRPr="00394D22">
        <w:t xml:space="preserve">oral or spiritual lesson. </w:t>
      </w:r>
      <w:r w:rsidR="00CD7AE0" w:rsidRPr="00394D22">
        <w:t xml:space="preserve">In His earthly ministry </w:t>
      </w:r>
      <w:r w:rsidRPr="00394D22">
        <w:t xml:space="preserve">Jesus used many parables to illustrate what </w:t>
      </w:r>
      <w:r w:rsidR="00CD7AE0" w:rsidRPr="00394D22">
        <w:t>t</w:t>
      </w:r>
      <w:r w:rsidRPr="00394D22">
        <w:t xml:space="preserve">he kingdom of God was like. He did so for two reasons. </w:t>
      </w:r>
      <w:r w:rsidR="00115812" w:rsidRPr="00394D22">
        <w:t xml:space="preserve">The first was to make </w:t>
      </w:r>
      <w:r w:rsidRPr="00394D22">
        <w:t xml:space="preserve">the gospel easy to understand. </w:t>
      </w:r>
      <w:r w:rsidR="00CD7AE0" w:rsidRPr="00394D22">
        <w:t xml:space="preserve">Using </w:t>
      </w:r>
      <w:r w:rsidRPr="00394D22">
        <w:t>everyday language and situations familiar to people of the time</w:t>
      </w:r>
      <w:r w:rsidR="00115812" w:rsidRPr="00394D22">
        <w:t>,</w:t>
      </w:r>
      <w:r w:rsidRPr="00394D22">
        <w:t xml:space="preserve"> </w:t>
      </w:r>
      <w:r w:rsidR="00CD7AE0" w:rsidRPr="00394D22">
        <w:t>Jesus was able</w:t>
      </w:r>
      <w:r w:rsidR="00115812" w:rsidRPr="00394D22">
        <w:t>,</w:t>
      </w:r>
      <w:r w:rsidR="00CD7AE0" w:rsidRPr="00394D22">
        <w:t xml:space="preserve"> through the use of parables</w:t>
      </w:r>
      <w:r w:rsidR="00115812" w:rsidRPr="00394D22">
        <w:t>,</w:t>
      </w:r>
      <w:r w:rsidR="00CD7AE0" w:rsidRPr="00394D22">
        <w:t xml:space="preserve"> </w:t>
      </w:r>
      <w:r w:rsidRPr="00394D22">
        <w:t>to illustrate what the kingdom of God was like and how it operated. The</w:t>
      </w:r>
      <w:r w:rsidR="00CD7AE0" w:rsidRPr="00394D22">
        <w:t xml:space="preserve">se </w:t>
      </w:r>
      <w:r w:rsidR="00115812" w:rsidRPr="00394D22">
        <w:t xml:space="preserve">parables </w:t>
      </w:r>
      <w:r w:rsidRPr="00394D22">
        <w:t xml:space="preserve">helped those with ears to hear and eyes to see to understand the </w:t>
      </w:r>
      <w:r w:rsidRPr="00394D22">
        <w:lastRenderedPageBreak/>
        <w:t xml:space="preserve">mysteries of God. </w:t>
      </w:r>
      <w:r w:rsidR="00115812" w:rsidRPr="00394D22">
        <w:t xml:space="preserve">The second reason Jesus used parables was </w:t>
      </w:r>
      <w:r w:rsidR="008007C4" w:rsidRPr="00394D22">
        <w:t>t</w:t>
      </w:r>
      <w:r w:rsidR="00115812" w:rsidRPr="00394D22">
        <w:t xml:space="preserve">o </w:t>
      </w:r>
      <w:r w:rsidR="00CD7AE0" w:rsidRPr="00394D22">
        <w:t>hide the mysteries of God’s kingdom from those who use</w:t>
      </w:r>
      <w:r w:rsidR="003079CE" w:rsidRPr="00394D22">
        <w:t>d</w:t>
      </w:r>
      <w:r w:rsidR="00CD7AE0" w:rsidRPr="00394D22">
        <w:t xml:space="preserve"> religion for personal gain</w:t>
      </w:r>
      <w:r w:rsidR="008007C4" w:rsidRPr="00394D22">
        <w:t>; t</w:t>
      </w:r>
      <w:r w:rsidR="00CD7AE0" w:rsidRPr="00394D22">
        <w:t xml:space="preserve">hose who did not have eyes to see or ears to hear </w:t>
      </w:r>
      <w:r w:rsidR="008007C4" w:rsidRPr="00394D22">
        <w:t xml:space="preserve">because </w:t>
      </w:r>
      <w:r w:rsidR="00CD7AE0" w:rsidRPr="00394D22">
        <w:t xml:space="preserve">their hearts were dull, </w:t>
      </w:r>
      <w:r w:rsidR="003079CE" w:rsidRPr="00394D22">
        <w:t xml:space="preserve">their eyes were closed, and </w:t>
      </w:r>
      <w:r w:rsidR="00CD7AE0" w:rsidRPr="00394D22">
        <w:t>their ears could scarcely hear what God ha</w:t>
      </w:r>
      <w:r w:rsidR="003079CE" w:rsidRPr="00394D22">
        <w:t>d</w:t>
      </w:r>
      <w:r w:rsidR="00CD7AE0" w:rsidRPr="00394D22">
        <w:t xml:space="preserve"> to say</w:t>
      </w:r>
      <w:r w:rsidR="003079CE" w:rsidRPr="00394D22">
        <w:t xml:space="preserve"> (Matthew 13:15). As a result the</w:t>
      </w:r>
      <w:r w:rsidR="00CD7AE0" w:rsidRPr="00394D22">
        <w:t>y could not understand with their heart the message of God.</w:t>
      </w:r>
      <w:r w:rsidR="003079CE" w:rsidRPr="00394D22">
        <w:t xml:space="preserve"> Jesus described these people as those who honored Him with their lips but their hearts were far from Him (Matthew 15:6).</w:t>
      </w:r>
    </w:p>
    <w:p w:rsidR="003079CE" w:rsidRPr="00394D22" w:rsidRDefault="003079CE" w:rsidP="00084DC2">
      <w:pPr>
        <w:pStyle w:val="NormalWeb"/>
        <w:shd w:val="clear" w:color="auto" w:fill="FFFFFF"/>
        <w:spacing w:before="0" w:beforeAutospacing="0" w:after="0" w:afterAutospacing="0"/>
        <w:jc w:val="both"/>
        <w:textAlignment w:val="baseline"/>
      </w:pPr>
    </w:p>
    <w:p w:rsidR="003079CE" w:rsidRPr="00394D22" w:rsidRDefault="003079CE" w:rsidP="00084DC2">
      <w:pPr>
        <w:pStyle w:val="NormalWeb"/>
        <w:shd w:val="clear" w:color="auto" w:fill="FFFFFF"/>
        <w:spacing w:before="0" w:beforeAutospacing="0" w:after="0" w:afterAutospacing="0"/>
        <w:jc w:val="both"/>
        <w:textAlignment w:val="baseline"/>
      </w:pPr>
      <w:r w:rsidRPr="00394D22">
        <w:t xml:space="preserve">The disciples asked Jesus </w:t>
      </w:r>
      <w:r w:rsidR="008007C4" w:rsidRPr="00394D22">
        <w:t>to explain the P</w:t>
      </w:r>
      <w:r w:rsidRPr="00394D22">
        <w:t xml:space="preserve">arable </w:t>
      </w:r>
      <w:r w:rsidR="008007C4" w:rsidRPr="00394D22">
        <w:t xml:space="preserve">of the Sower </w:t>
      </w:r>
      <w:r w:rsidRPr="00394D22">
        <w:t>and here is what He said:</w:t>
      </w:r>
    </w:p>
    <w:p w:rsidR="003079CE" w:rsidRPr="00394D22" w:rsidRDefault="003079CE" w:rsidP="00084DC2">
      <w:pPr>
        <w:pStyle w:val="NormalWeb"/>
        <w:shd w:val="clear" w:color="auto" w:fill="FFFFFF"/>
        <w:spacing w:before="0" w:beforeAutospacing="0" w:after="0" w:afterAutospacing="0"/>
        <w:jc w:val="both"/>
        <w:textAlignment w:val="baseline"/>
      </w:pPr>
    </w:p>
    <w:p w:rsidR="003079CE" w:rsidRPr="00394D22" w:rsidRDefault="003079CE" w:rsidP="003079CE">
      <w:pPr>
        <w:pStyle w:val="NormalWeb"/>
        <w:shd w:val="clear" w:color="auto" w:fill="FFFFFF"/>
        <w:spacing w:before="0" w:beforeAutospacing="0" w:after="0" w:afterAutospacing="0"/>
        <w:jc w:val="center"/>
        <w:textAlignment w:val="baseline"/>
      </w:pPr>
      <w:r w:rsidRPr="00394D22">
        <w:rPr>
          <w:bCs/>
          <w:u w:val="single"/>
        </w:rPr>
        <w:t>MATTHEW 13:18-23</w:t>
      </w:r>
    </w:p>
    <w:p w:rsidR="003079CE" w:rsidRPr="00394D22" w:rsidRDefault="003079CE" w:rsidP="003079CE">
      <w:pPr>
        <w:pStyle w:val="NormalWeb"/>
        <w:shd w:val="clear" w:color="auto" w:fill="FFFFFF"/>
        <w:spacing w:before="0" w:beforeAutospacing="0" w:after="0" w:afterAutospacing="0"/>
        <w:jc w:val="center"/>
        <w:textAlignment w:val="baseline"/>
        <w:rPr>
          <w:bCs/>
          <w:i/>
          <w:iCs/>
        </w:rPr>
      </w:pPr>
      <w:r w:rsidRPr="00394D22">
        <w:rPr>
          <w:bCs/>
          <w:i/>
          <w:iCs/>
        </w:rPr>
        <w:t>“When anyone hears the word of the kingdom and does not understand it, the evil one comes and snatches away what has been sown in his heart. This is the one on whom the seed was sown beside the road…</w:t>
      </w:r>
    </w:p>
    <w:p w:rsidR="003079CE" w:rsidRPr="00394D22" w:rsidRDefault="003079CE" w:rsidP="003079CE">
      <w:pPr>
        <w:pStyle w:val="NormalWeb"/>
        <w:shd w:val="clear" w:color="auto" w:fill="FFFFFF"/>
        <w:spacing w:before="0" w:beforeAutospacing="0" w:after="0" w:afterAutospacing="0"/>
        <w:jc w:val="center"/>
        <w:textAlignment w:val="baseline"/>
        <w:rPr>
          <w:bCs/>
          <w:i/>
          <w:iCs/>
        </w:rPr>
      </w:pPr>
      <w:r w:rsidRPr="00394D22">
        <w:rPr>
          <w:bCs/>
          <w:i/>
          <w:iCs/>
        </w:rPr>
        <w:t>The one on whom the seed was sown on the rocky places, this is the man who hears the word and immediately receives it with joy, yet he has no firm root in himself, but is only temporary, and when affliction or persecution arises because of the word, immediately he falls away...</w:t>
      </w:r>
    </w:p>
    <w:p w:rsidR="006B26B8" w:rsidRPr="00394D22" w:rsidRDefault="006B26B8" w:rsidP="006B26B8">
      <w:pPr>
        <w:pStyle w:val="NormalWeb"/>
        <w:shd w:val="clear" w:color="auto" w:fill="FFFFFF"/>
        <w:spacing w:before="0" w:beforeAutospacing="0" w:after="0" w:afterAutospacing="0"/>
        <w:jc w:val="center"/>
        <w:textAlignment w:val="baseline"/>
      </w:pPr>
      <w:r w:rsidRPr="00394D22">
        <w:rPr>
          <w:bCs/>
          <w:i/>
          <w:iCs/>
        </w:rPr>
        <w:t>“And the one on whom the seed was sown among the thorns, this is the man who hears the word, and the worry of the world and the deceitfulness of wealth choke the word, and it become</w:t>
      </w:r>
      <w:r w:rsidR="00350A60" w:rsidRPr="00394D22">
        <w:rPr>
          <w:bCs/>
          <w:i/>
          <w:iCs/>
        </w:rPr>
        <w:t>s</w:t>
      </w:r>
      <w:r w:rsidRPr="00394D22">
        <w:rPr>
          <w:bCs/>
          <w:i/>
          <w:iCs/>
        </w:rPr>
        <w:t xml:space="preserve"> unfruitful…</w:t>
      </w:r>
    </w:p>
    <w:p w:rsidR="006B26B8" w:rsidRPr="00394D22" w:rsidRDefault="006B26B8" w:rsidP="006B26B8">
      <w:pPr>
        <w:pStyle w:val="NormalWeb"/>
        <w:shd w:val="clear" w:color="auto" w:fill="FFFFFF"/>
        <w:spacing w:before="0" w:beforeAutospacing="0" w:after="0" w:afterAutospacing="0"/>
        <w:jc w:val="center"/>
        <w:textAlignment w:val="baseline"/>
      </w:pPr>
    </w:p>
    <w:p w:rsidR="006B26B8" w:rsidRPr="00394D22" w:rsidRDefault="006B26B8" w:rsidP="006B26B8">
      <w:pPr>
        <w:pStyle w:val="NormalWeb"/>
        <w:shd w:val="clear" w:color="auto" w:fill="FFFFFF"/>
        <w:spacing w:before="0" w:beforeAutospacing="0" w:after="0" w:afterAutospacing="0"/>
        <w:jc w:val="center"/>
        <w:textAlignment w:val="baseline"/>
      </w:pPr>
      <w:r w:rsidRPr="00394D22">
        <w:rPr>
          <w:bCs/>
          <w:i/>
          <w:iCs/>
        </w:rPr>
        <w:t>And the one on whom the seed was sown on good soil, this is the man who hears the word and understands it; who indeed bears fruit and brings forth, some a hundredfold, some sixty, and some thirty.”</w:t>
      </w:r>
    </w:p>
    <w:p w:rsidR="003079CE" w:rsidRPr="00394D22" w:rsidRDefault="003079CE" w:rsidP="006B26B8">
      <w:pPr>
        <w:pStyle w:val="NormalWeb"/>
        <w:shd w:val="clear" w:color="auto" w:fill="FFFFFF"/>
        <w:spacing w:before="0" w:beforeAutospacing="0" w:after="0" w:afterAutospacing="0"/>
        <w:jc w:val="center"/>
        <w:textAlignment w:val="baseline"/>
      </w:pPr>
    </w:p>
    <w:p w:rsidR="008007C4" w:rsidRPr="00394D22" w:rsidRDefault="006B26B8" w:rsidP="006B26B8">
      <w:pPr>
        <w:pStyle w:val="NormalWeb"/>
        <w:shd w:val="clear" w:color="auto" w:fill="FFFFFF"/>
        <w:spacing w:before="0" w:beforeAutospacing="0" w:after="0" w:afterAutospacing="0"/>
        <w:jc w:val="both"/>
        <w:textAlignment w:val="baseline"/>
      </w:pPr>
      <w:r w:rsidRPr="00394D22">
        <w:tab/>
        <w:t xml:space="preserve">This is a nice story and very interesting, but what does it mean? And what does this parable have to do with the word of God and </w:t>
      </w:r>
      <w:r w:rsidR="008007C4" w:rsidRPr="00394D22">
        <w:t>our</w:t>
      </w:r>
      <w:r w:rsidRPr="00394D22">
        <w:t xml:space="preserve"> ability (or lack thereof) to read it? I’ll tell you. We all have different soils in our heart right now. Some of us have roadside soil, some have rocky soil, some have thorny soil, and some have good soil. </w:t>
      </w:r>
      <w:r w:rsidR="008007C4" w:rsidRPr="00394D22">
        <w:t xml:space="preserve">The type of soil we have will either inhibit or promote the growth of God’s </w:t>
      </w:r>
      <w:r w:rsidR="00D07633" w:rsidRPr="00394D22">
        <w:t>word in our lives</w:t>
      </w:r>
      <w:r w:rsidR="008007C4" w:rsidRPr="00394D22">
        <w:t>.</w:t>
      </w:r>
    </w:p>
    <w:p w:rsidR="008007C4" w:rsidRPr="00394D22" w:rsidRDefault="008007C4" w:rsidP="006B26B8">
      <w:pPr>
        <w:pStyle w:val="NormalWeb"/>
        <w:shd w:val="clear" w:color="auto" w:fill="FFFFFF"/>
        <w:spacing w:before="0" w:beforeAutospacing="0" w:after="0" w:afterAutospacing="0"/>
        <w:jc w:val="both"/>
        <w:textAlignment w:val="baseline"/>
      </w:pPr>
    </w:p>
    <w:p w:rsidR="006B26B8" w:rsidRPr="00394D22" w:rsidRDefault="006B26B8" w:rsidP="00BC4CEA">
      <w:pPr>
        <w:pStyle w:val="NormalWeb"/>
        <w:shd w:val="clear" w:color="auto" w:fill="FFFFFF"/>
        <w:spacing w:before="0" w:beforeAutospacing="0" w:after="0" w:afterAutospacing="0"/>
        <w:ind w:firstLine="720"/>
        <w:jc w:val="both"/>
        <w:textAlignment w:val="baseline"/>
      </w:pPr>
      <w:r w:rsidRPr="00394D22">
        <w:t>I believe we all start out with roadside soil. We were all lost as we traveled life’s road and at some point we heard the gospel message but failed to understand what it meant.</w:t>
      </w:r>
      <w:r w:rsidR="001D47E2" w:rsidRPr="00394D22">
        <w:t xml:space="preserve"> It was not until later that the word of God began to make some sort of sense. That’s’ when we moved into being rocky soil. We accepted a little of God’s word but did not have a good grasp on it. Then the more we thought about it the more it began to make sense. Perhaps it was our need for it to make sense that caused the shift in our thinking</w:t>
      </w:r>
      <w:r w:rsidR="00671D1A" w:rsidRPr="00394D22">
        <w:t>,</w:t>
      </w:r>
      <w:r w:rsidR="001D47E2" w:rsidRPr="00394D22">
        <w:t xml:space="preserve"> but nevertheless it soon caused our soil to move from rocky to thorny. Once the word of God began to penetrate</w:t>
      </w:r>
      <w:r w:rsidR="00350A60" w:rsidRPr="00394D22">
        <w:t>,</w:t>
      </w:r>
      <w:r w:rsidR="001D47E2" w:rsidRPr="00394D22">
        <w:t xml:space="preserve"> it was in danger of being lost; but perseverance and tenacity soon caused our soil to move from thorny to good</w:t>
      </w:r>
      <w:r w:rsidR="00671D1A" w:rsidRPr="00394D22">
        <w:t xml:space="preserve"> soil</w:t>
      </w:r>
      <w:r w:rsidR="001D47E2" w:rsidRPr="00394D22">
        <w:t>.</w:t>
      </w:r>
      <w:r w:rsidR="00671D1A" w:rsidRPr="00394D22">
        <w:t xml:space="preserve"> It was then that fruit was finally able to be harvested.</w:t>
      </w:r>
    </w:p>
    <w:p w:rsidR="00B4177A" w:rsidRPr="00394D22" w:rsidRDefault="00B4177A" w:rsidP="001D47E2">
      <w:pPr>
        <w:pStyle w:val="NormalWeb"/>
        <w:shd w:val="clear" w:color="auto" w:fill="FFFFFF"/>
        <w:spacing w:before="0" w:beforeAutospacing="0" w:after="0" w:afterAutospacing="0"/>
        <w:ind w:firstLine="360"/>
        <w:jc w:val="both"/>
        <w:textAlignment w:val="baseline"/>
      </w:pPr>
    </w:p>
    <w:p w:rsidR="00B4177A" w:rsidRPr="00394D22" w:rsidRDefault="00B4177A" w:rsidP="001D47E2">
      <w:pPr>
        <w:pStyle w:val="NormalWeb"/>
        <w:shd w:val="clear" w:color="auto" w:fill="FFFFFF"/>
        <w:spacing w:before="0" w:beforeAutospacing="0" w:after="0" w:afterAutospacing="0"/>
        <w:ind w:firstLine="360"/>
        <w:jc w:val="both"/>
        <w:textAlignment w:val="baseline"/>
      </w:pPr>
      <w:r w:rsidRPr="00394D22">
        <w:t>My point is this: There are four types of people who hear the word of God.</w:t>
      </w:r>
      <w:r w:rsidR="00350A60" w:rsidRPr="00394D22">
        <w:t xml:space="preserve"> </w:t>
      </w:r>
    </w:p>
    <w:p w:rsidR="00350A60" w:rsidRPr="00394D22" w:rsidRDefault="00350A60" w:rsidP="001D47E2">
      <w:pPr>
        <w:pStyle w:val="NormalWeb"/>
        <w:shd w:val="clear" w:color="auto" w:fill="FFFFFF"/>
        <w:spacing w:before="0" w:beforeAutospacing="0" w:after="0" w:afterAutospacing="0"/>
        <w:ind w:firstLine="360"/>
        <w:jc w:val="both"/>
        <w:textAlignment w:val="baseline"/>
      </w:pPr>
    </w:p>
    <w:p w:rsidR="00B4177A" w:rsidRPr="00394D22" w:rsidRDefault="00B4177A" w:rsidP="007408FE">
      <w:pPr>
        <w:numPr>
          <w:ilvl w:val="0"/>
          <w:numId w:val="34"/>
        </w:numPr>
        <w:tabs>
          <w:tab w:val="clear" w:pos="360"/>
          <w:tab w:val="num" w:pos="720"/>
        </w:tabs>
        <w:spacing w:after="200"/>
      </w:pPr>
      <w:r w:rsidRPr="00394D22">
        <w:rPr>
          <w:bCs/>
        </w:rPr>
        <w:t>Tho</w:t>
      </w:r>
      <w:r w:rsidR="00D07633" w:rsidRPr="00394D22">
        <w:rPr>
          <w:bCs/>
        </w:rPr>
        <w:t>s</w:t>
      </w:r>
      <w:r w:rsidRPr="00394D22">
        <w:rPr>
          <w:bCs/>
        </w:rPr>
        <w:t xml:space="preserve">e who do not understand the word of God </w:t>
      </w:r>
    </w:p>
    <w:p w:rsidR="00B4177A" w:rsidRPr="00394D22" w:rsidRDefault="00B4177A" w:rsidP="007408FE">
      <w:pPr>
        <w:numPr>
          <w:ilvl w:val="0"/>
          <w:numId w:val="34"/>
        </w:numPr>
        <w:tabs>
          <w:tab w:val="clear" w:pos="360"/>
          <w:tab w:val="num" w:pos="720"/>
        </w:tabs>
        <w:spacing w:after="200"/>
      </w:pPr>
      <w:r w:rsidRPr="00394D22">
        <w:rPr>
          <w:bCs/>
        </w:rPr>
        <w:t>Tho</w:t>
      </w:r>
      <w:r w:rsidR="00D07633" w:rsidRPr="00394D22">
        <w:rPr>
          <w:bCs/>
        </w:rPr>
        <w:t>s</w:t>
      </w:r>
      <w:r w:rsidRPr="00394D22">
        <w:rPr>
          <w:bCs/>
        </w:rPr>
        <w:t>e who ha</w:t>
      </w:r>
      <w:r w:rsidR="00D07633" w:rsidRPr="00394D22">
        <w:rPr>
          <w:bCs/>
        </w:rPr>
        <w:t>ve</w:t>
      </w:r>
      <w:r w:rsidRPr="00394D22">
        <w:rPr>
          <w:bCs/>
        </w:rPr>
        <w:t xml:space="preserve"> no firm root in </w:t>
      </w:r>
      <w:r w:rsidR="00350A60" w:rsidRPr="00394D22">
        <w:rPr>
          <w:bCs/>
        </w:rPr>
        <w:t xml:space="preserve">the word of </w:t>
      </w:r>
      <w:r w:rsidRPr="00394D22">
        <w:rPr>
          <w:bCs/>
        </w:rPr>
        <w:t>God</w:t>
      </w:r>
    </w:p>
    <w:p w:rsidR="00B4177A" w:rsidRPr="00394D22" w:rsidRDefault="00B4177A" w:rsidP="007408FE">
      <w:pPr>
        <w:numPr>
          <w:ilvl w:val="0"/>
          <w:numId w:val="34"/>
        </w:numPr>
        <w:tabs>
          <w:tab w:val="clear" w:pos="360"/>
          <w:tab w:val="num" w:pos="720"/>
        </w:tabs>
        <w:spacing w:after="200"/>
      </w:pPr>
      <w:r w:rsidRPr="00394D22">
        <w:rPr>
          <w:bCs/>
        </w:rPr>
        <w:t>Tho</w:t>
      </w:r>
      <w:r w:rsidR="00D07633" w:rsidRPr="00394D22">
        <w:rPr>
          <w:bCs/>
        </w:rPr>
        <w:t>s</w:t>
      </w:r>
      <w:r w:rsidRPr="00394D22">
        <w:rPr>
          <w:bCs/>
        </w:rPr>
        <w:t xml:space="preserve">e who allow the worry of the world and the deceitfulness of riches to choke </w:t>
      </w:r>
      <w:r w:rsidR="00350A60" w:rsidRPr="00394D22">
        <w:rPr>
          <w:bCs/>
        </w:rPr>
        <w:t xml:space="preserve">the </w:t>
      </w:r>
      <w:r w:rsidRPr="00394D22">
        <w:rPr>
          <w:bCs/>
        </w:rPr>
        <w:t>word</w:t>
      </w:r>
      <w:r w:rsidR="00350A60" w:rsidRPr="00394D22">
        <w:rPr>
          <w:bCs/>
        </w:rPr>
        <w:t xml:space="preserve"> of God</w:t>
      </w:r>
    </w:p>
    <w:p w:rsidR="00B4177A" w:rsidRPr="00394D22" w:rsidRDefault="00B4177A" w:rsidP="007408FE">
      <w:pPr>
        <w:numPr>
          <w:ilvl w:val="0"/>
          <w:numId w:val="34"/>
        </w:numPr>
        <w:tabs>
          <w:tab w:val="clear" w:pos="360"/>
          <w:tab w:val="num" w:pos="720"/>
        </w:tabs>
        <w:spacing w:after="200"/>
      </w:pPr>
      <w:r w:rsidRPr="00394D22">
        <w:rPr>
          <w:bCs/>
        </w:rPr>
        <w:t>Tho</w:t>
      </w:r>
      <w:r w:rsidR="00D07633" w:rsidRPr="00394D22">
        <w:rPr>
          <w:bCs/>
        </w:rPr>
        <w:t>s</w:t>
      </w:r>
      <w:r w:rsidRPr="00394D22">
        <w:rPr>
          <w:bCs/>
        </w:rPr>
        <w:t>e who hear and understand the word</w:t>
      </w:r>
      <w:r w:rsidR="007408FE" w:rsidRPr="00394D22">
        <w:rPr>
          <w:bCs/>
        </w:rPr>
        <w:t xml:space="preserve"> of God</w:t>
      </w:r>
    </w:p>
    <w:p w:rsidR="00350A60" w:rsidRPr="00394D22" w:rsidRDefault="00350A60" w:rsidP="00350A60">
      <w:pPr>
        <w:pStyle w:val="NormalWeb"/>
        <w:shd w:val="clear" w:color="auto" w:fill="FFFFFF"/>
        <w:spacing w:before="0" w:beforeAutospacing="0" w:after="0" w:afterAutospacing="0"/>
        <w:ind w:firstLine="360"/>
        <w:jc w:val="both"/>
        <w:textAlignment w:val="baseline"/>
      </w:pPr>
      <w:r w:rsidRPr="00394D22">
        <w:t xml:space="preserve"> The type of soil these people ha</w:t>
      </w:r>
      <w:r w:rsidR="00D07633" w:rsidRPr="00394D22">
        <w:t>ve</w:t>
      </w:r>
      <w:r w:rsidRPr="00394D22">
        <w:t xml:space="preserve"> </w:t>
      </w:r>
      <w:r w:rsidR="00D07633" w:rsidRPr="00394D22">
        <w:t>i</w:t>
      </w:r>
      <w:r w:rsidRPr="00394D22">
        <w:t>n their hearts determine</w:t>
      </w:r>
      <w:r w:rsidR="001C402B" w:rsidRPr="00394D22">
        <w:t>s</w:t>
      </w:r>
      <w:r w:rsidRPr="00394D22">
        <w:t xml:space="preserve"> the effectiveness of God’s word.</w:t>
      </w:r>
      <w:r w:rsidR="001C402B" w:rsidRPr="00394D22">
        <w:t xml:space="preserve"> If </w:t>
      </w:r>
      <w:r w:rsidR="00D07633" w:rsidRPr="00394D22">
        <w:t xml:space="preserve">those whose </w:t>
      </w:r>
      <w:r w:rsidR="001C402B" w:rsidRPr="00394D22">
        <w:t xml:space="preserve">heart has been trampled on throughout </w:t>
      </w:r>
      <w:r w:rsidR="00D07633" w:rsidRPr="00394D22">
        <w:t>their</w:t>
      </w:r>
      <w:r w:rsidR="001C402B" w:rsidRPr="00394D22">
        <w:t xml:space="preserve"> life have done nothing to soften its negative impact </w:t>
      </w:r>
      <w:r w:rsidR="001C402B" w:rsidRPr="00394D22">
        <w:lastRenderedPageBreak/>
        <w:t xml:space="preserve">then the soil of </w:t>
      </w:r>
      <w:r w:rsidR="00D07633" w:rsidRPr="00394D22">
        <w:t>their</w:t>
      </w:r>
      <w:r w:rsidR="001C402B" w:rsidRPr="00394D22">
        <w:t xml:space="preserve"> heart has grown hard. When </w:t>
      </w:r>
      <w:r w:rsidR="00D07633" w:rsidRPr="00394D22">
        <w:t>they</w:t>
      </w:r>
      <w:r w:rsidR="001C402B" w:rsidRPr="00394D22">
        <w:t xml:space="preserve"> hear the word of God </w:t>
      </w:r>
      <w:r w:rsidR="00D07633" w:rsidRPr="00394D22">
        <w:t xml:space="preserve">they </w:t>
      </w:r>
      <w:r w:rsidR="001C402B" w:rsidRPr="00394D22">
        <w:t xml:space="preserve">do not understand it because it cannot penetrate </w:t>
      </w:r>
      <w:r w:rsidR="00611FC4" w:rsidRPr="00394D22">
        <w:t xml:space="preserve">the soil of </w:t>
      </w:r>
      <w:r w:rsidR="00D07633" w:rsidRPr="00394D22">
        <w:t>their</w:t>
      </w:r>
      <w:r w:rsidR="001C402B" w:rsidRPr="00394D22">
        <w:t xml:space="preserve"> heart.</w:t>
      </w:r>
      <w:r w:rsidR="00611FC4" w:rsidRPr="00394D22">
        <w:t xml:space="preserve"> </w:t>
      </w:r>
      <w:r w:rsidR="00D07633" w:rsidRPr="00394D22">
        <w:t>They</w:t>
      </w:r>
      <w:r w:rsidR="00611FC4" w:rsidRPr="00394D22">
        <w:t xml:space="preserve"> have hardened </w:t>
      </w:r>
      <w:r w:rsidR="00D07633" w:rsidRPr="00394D22">
        <w:t>themselves</w:t>
      </w:r>
      <w:r w:rsidR="00611FC4" w:rsidRPr="00394D22">
        <w:t xml:space="preserve"> against the good news and so it is easy for Satan to come and snatch away what little hope has been sown in </w:t>
      </w:r>
      <w:r w:rsidR="00D07633" w:rsidRPr="00394D22">
        <w:t>their</w:t>
      </w:r>
      <w:r w:rsidR="00611FC4" w:rsidRPr="00394D22">
        <w:t xml:space="preserve"> life. The evil one does not want </w:t>
      </w:r>
      <w:r w:rsidR="00D07633" w:rsidRPr="00394D22">
        <w:t>them</w:t>
      </w:r>
      <w:r w:rsidR="00611FC4" w:rsidRPr="00394D22">
        <w:t xml:space="preserve"> to have hope. He comes to steal the seed and destroy any hope of it growing.</w:t>
      </w:r>
    </w:p>
    <w:p w:rsidR="00611FC4" w:rsidRPr="00394D22" w:rsidRDefault="00611FC4" w:rsidP="00350A60">
      <w:pPr>
        <w:pStyle w:val="NormalWeb"/>
        <w:shd w:val="clear" w:color="auto" w:fill="FFFFFF"/>
        <w:spacing w:before="0" w:beforeAutospacing="0" w:after="0" w:afterAutospacing="0"/>
        <w:ind w:firstLine="360"/>
        <w:jc w:val="both"/>
        <w:textAlignment w:val="baseline"/>
      </w:pPr>
    </w:p>
    <w:p w:rsidR="00611FC4" w:rsidRPr="00394D22" w:rsidRDefault="00611FC4" w:rsidP="00350A60">
      <w:pPr>
        <w:pStyle w:val="NormalWeb"/>
        <w:shd w:val="clear" w:color="auto" w:fill="FFFFFF"/>
        <w:spacing w:before="0" w:beforeAutospacing="0" w:after="0" w:afterAutospacing="0"/>
        <w:ind w:firstLine="360"/>
        <w:jc w:val="both"/>
        <w:textAlignment w:val="baseline"/>
      </w:pPr>
      <w:r w:rsidRPr="00394D22">
        <w:t>Th</w:t>
      </w:r>
      <w:r w:rsidR="00620C86" w:rsidRPr="00394D22">
        <w:t>os</w:t>
      </w:r>
      <w:r w:rsidRPr="00394D22">
        <w:t>e heart</w:t>
      </w:r>
      <w:r w:rsidR="00620C86" w:rsidRPr="00394D22">
        <w:t>s</w:t>
      </w:r>
      <w:r w:rsidRPr="00394D22">
        <w:t xml:space="preserve"> whose soil is rocky </w:t>
      </w:r>
      <w:r w:rsidR="00620C86" w:rsidRPr="00394D22">
        <w:t>are</w:t>
      </w:r>
      <w:r w:rsidRPr="00394D22">
        <w:t xml:space="preserve"> </w:t>
      </w:r>
      <w:r w:rsidR="00D07633" w:rsidRPr="00394D22">
        <w:t xml:space="preserve">initially </w:t>
      </w:r>
      <w:r w:rsidRPr="00394D22">
        <w:t xml:space="preserve">happy when they hear the word of God. They receive it with joy </w:t>
      </w:r>
      <w:r w:rsidR="00620C86" w:rsidRPr="00394D22">
        <w:t>and look forward to the benefits of belief. B</w:t>
      </w:r>
      <w:r w:rsidRPr="00394D22">
        <w:t>ut as soon as they encounter difficulties or are mocked because of their belief they abandon their faith.</w:t>
      </w:r>
      <w:r w:rsidR="00620C86" w:rsidRPr="00394D22">
        <w:t xml:space="preserve"> The soil of their heart does not allow deep penetration to establish roots because it is filled with rocks. These rocks are insecurity, self-doubt, and unbelief. They have not taken the time to weed out the rocks of this world planted in their hearts soil by disappointment and insecurity. With </w:t>
      </w:r>
      <w:r w:rsidR="00FF23C1" w:rsidRPr="00394D22">
        <w:t xml:space="preserve">no deep </w:t>
      </w:r>
      <w:r w:rsidR="00620C86" w:rsidRPr="00394D22">
        <w:t xml:space="preserve">soil in which to grow the word of God planted in their heart </w:t>
      </w:r>
      <w:r w:rsidR="00A81AF0" w:rsidRPr="00394D22">
        <w:t xml:space="preserve">is </w:t>
      </w:r>
      <w:r w:rsidR="00620C86" w:rsidRPr="00394D22">
        <w:t>unable to establish firm roots</w:t>
      </w:r>
      <w:r w:rsidR="00A81AF0" w:rsidRPr="00394D22">
        <w:t xml:space="preserve"> and </w:t>
      </w:r>
      <w:r w:rsidR="004E34DD" w:rsidRPr="00394D22">
        <w:t xml:space="preserve">so it </w:t>
      </w:r>
      <w:r w:rsidR="00A81AF0" w:rsidRPr="00394D22">
        <w:t>quickly withers away.</w:t>
      </w:r>
      <w:r w:rsidR="00620C86" w:rsidRPr="00394D22">
        <w:t xml:space="preserve"> </w:t>
      </w:r>
    </w:p>
    <w:p w:rsidR="00A81AF0" w:rsidRPr="00394D22" w:rsidRDefault="00A81AF0" w:rsidP="00350A60">
      <w:pPr>
        <w:pStyle w:val="NormalWeb"/>
        <w:shd w:val="clear" w:color="auto" w:fill="FFFFFF"/>
        <w:spacing w:before="0" w:beforeAutospacing="0" w:after="0" w:afterAutospacing="0"/>
        <w:ind w:firstLine="360"/>
        <w:jc w:val="both"/>
        <w:textAlignment w:val="baseline"/>
      </w:pPr>
    </w:p>
    <w:p w:rsidR="00BC4CEA" w:rsidRPr="00394D22" w:rsidRDefault="00A81AF0" w:rsidP="00350A60">
      <w:pPr>
        <w:pStyle w:val="NormalWeb"/>
        <w:shd w:val="clear" w:color="auto" w:fill="FFFFFF"/>
        <w:spacing w:before="0" w:beforeAutospacing="0" w:after="0" w:afterAutospacing="0"/>
        <w:ind w:firstLine="360"/>
        <w:jc w:val="both"/>
        <w:textAlignment w:val="baseline"/>
      </w:pPr>
      <w:r w:rsidRPr="00394D22">
        <w:t>The heart of those whose soil contains thorns finds that the word of God is able to grow</w:t>
      </w:r>
      <w:r w:rsidR="004E34DD" w:rsidRPr="00394D22">
        <w:t>; b</w:t>
      </w:r>
      <w:r w:rsidRPr="00394D22">
        <w:t xml:space="preserve">ut it grows among the thorns. Eventually the thorns overtake the word of </w:t>
      </w:r>
      <w:proofErr w:type="gramStart"/>
      <w:r w:rsidRPr="00394D22">
        <w:t>God  chok</w:t>
      </w:r>
      <w:r w:rsidR="004E34DD" w:rsidRPr="00394D22">
        <w:t>ing</w:t>
      </w:r>
      <w:proofErr w:type="gramEnd"/>
      <w:r w:rsidRPr="00394D22">
        <w:t xml:space="preserve"> the life out of it. The thorns that grow in this heart are the thorns of worry and the deceitfulness of wealth. Even when wealth is accumulated this heart worries about not having enough or that what they do have will soon disappear. This over attention to worry and riches do</w:t>
      </w:r>
      <w:r w:rsidR="004E34DD" w:rsidRPr="00394D22">
        <w:t>es</w:t>
      </w:r>
      <w:r w:rsidRPr="00394D22">
        <w:t xml:space="preserve"> not allow the heart to trust in God’s provision for their future. They spend more time </w:t>
      </w:r>
      <w:r w:rsidR="00D523CE" w:rsidRPr="00394D22">
        <w:t xml:space="preserve">with </w:t>
      </w:r>
      <w:r w:rsidRPr="00394D22">
        <w:t xml:space="preserve">worry </w:t>
      </w:r>
      <w:r w:rsidR="00D523CE" w:rsidRPr="00394D22">
        <w:t xml:space="preserve">and riches than they do with the word of </w:t>
      </w:r>
      <w:r w:rsidR="004E34DD" w:rsidRPr="00394D22">
        <w:t>G</w:t>
      </w:r>
      <w:r w:rsidR="00D523CE" w:rsidRPr="00394D22">
        <w:t xml:space="preserve">od. As a result the word of God is overcome and the life it was intended to bring is choked out and left to die. The seed which could have produced fruit is neglected in favor of time spent on worry and </w:t>
      </w:r>
    </w:p>
    <w:p w:rsidR="00A81AF0" w:rsidRPr="00394D22" w:rsidRDefault="00D523CE" w:rsidP="00BC4CEA">
      <w:pPr>
        <w:pStyle w:val="NormalWeb"/>
        <w:shd w:val="clear" w:color="auto" w:fill="FFFFFF"/>
        <w:spacing w:before="0" w:beforeAutospacing="0" w:after="0" w:afterAutospacing="0"/>
        <w:jc w:val="both"/>
        <w:textAlignment w:val="baseline"/>
      </w:pPr>
      <w:proofErr w:type="gramStart"/>
      <w:r w:rsidRPr="00394D22">
        <w:t>riches</w:t>
      </w:r>
      <w:proofErr w:type="gramEnd"/>
      <w:r w:rsidRPr="00394D22">
        <w:t>.</w:t>
      </w:r>
    </w:p>
    <w:p w:rsidR="00D523CE" w:rsidRPr="00394D22" w:rsidRDefault="00D523CE" w:rsidP="00350A60">
      <w:pPr>
        <w:pStyle w:val="NormalWeb"/>
        <w:shd w:val="clear" w:color="auto" w:fill="FFFFFF"/>
        <w:spacing w:before="0" w:beforeAutospacing="0" w:after="0" w:afterAutospacing="0"/>
        <w:ind w:firstLine="360"/>
        <w:jc w:val="both"/>
        <w:textAlignment w:val="baseline"/>
      </w:pPr>
    </w:p>
    <w:p w:rsidR="004E34DD" w:rsidRPr="00394D22" w:rsidRDefault="00D523CE" w:rsidP="00BC4CEA">
      <w:pPr>
        <w:pStyle w:val="NormalWeb"/>
        <w:shd w:val="clear" w:color="auto" w:fill="FFFFFF"/>
        <w:spacing w:before="0" w:beforeAutospacing="0" w:after="0" w:afterAutospacing="0"/>
        <w:ind w:firstLine="360"/>
        <w:jc w:val="both"/>
        <w:textAlignment w:val="baseline"/>
      </w:pPr>
      <w:r w:rsidRPr="00394D22">
        <w:t>In contrast to the previous three, the heart which has good soil is able to understand the word of God. This soil is free of weeds and rocks. It has been cultivated and tilled so that it is ready to receive the seed which is planted. This soil has no competition for growth. Seeds grow easily</w:t>
      </w:r>
      <w:r w:rsidR="008820AF" w:rsidRPr="00394D22">
        <w:t xml:space="preserve">, producing fruit which is thirty, sixty, even a hundredfold more than </w:t>
      </w:r>
      <w:r w:rsidR="004E34DD" w:rsidRPr="00394D22">
        <w:t xml:space="preserve">that which </w:t>
      </w:r>
      <w:r w:rsidR="008820AF" w:rsidRPr="00394D22">
        <w:t>has been planted.</w:t>
      </w:r>
      <w:r w:rsidR="002F4898" w:rsidRPr="00394D22">
        <w:t xml:space="preserve"> </w:t>
      </w:r>
      <w:r w:rsidR="004E34DD" w:rsidRPr="00394D22">
        <w:t xml:space="preserve">This is the type of soil that God wants each of us to have in our hearts. </w:t>
      </w:r>
    </w:p>
    <w:p w:rsidR="004E34DD" w:rsidRPr="00394D22" w:rsidRDefault="004E34DD" w:rsidP="00350A60">
      <w:pPr>
        <w:pStyle w:val="NormalWeb"/>
        <w:shd w:val="clear" w:color="auto" w:fill="FFFFFF"/>
        <w:spacing w:before="0" w:beforeAutospacing="0" w:after="0" w:afterAutospacing="0"/>
        <w:ind w:firstLine="360"/>
        <w:jc w:val="both"/>
        <w:textAlignment w:val="baseline"/>
      </w:pPr>
    </w:p>
    <w:p w:rsidR="00D523CE" w:rsidRPr="00394D22" w:rsidRDefault="002F4898" w:rsidP="00350A60">
      <w:pPr>
        <w:pStyle w:val="NormalWeb"/>
        <w:shd w:val="clear" w:color="auto" w:fill="FFFFFF"/>
        <w:spacing w:before="0" w:beforeAutospacing="0" w:after="0" w:afterAutospacing="0"/>
        <w:ind w:firstLine="360"/>
        <w:jc w:val="both"/>
        <w:textAlignment w:val="baseline"/>
      </w:pPr>
      <w:r w:rsidRPr="00394D22">
        <w:t>Here is a short review of what we have just learned.</w:t>
      </w:r>
    </w:p>
    <w:p w:rsidR="00B4177A" w:rsidRPr="00394D22" w:rsidRDefault="00B4177A" w:rsidP="006B26B8">
      <w:pPr>
        <w:pStyle w:val="NormalWeb"/>
        <w:numPr>
          <w:ilvl w:val="0"/>
          <w:numId w:val="33"/>
        </w:numPr>
        <w:shd w:val="clear" w:color="auto" w:fill="FFFFFF"/>
        <w:spacing w:before="0"/>
        <w:textAlignment w:val="baseline"/>
      </w:pPr>
      <w:r w:rsidRPr="00394D22">
        <w:rPr>
          <w:bCs/>
        </w:rPr>
        <w:t>The one who does not understand the word of God</w:t>
      </w:r>
    </w:p>
    <w:p w:rsidR="00B4177A" w:rsidRPr="00394D22" w:rsidRDefault="00B4177A" w:rsidP="006B26B8">
      <w:pPr>
        <w:pStyle w:val="NormalWeb"/>
        <w:numPr>
          <w:ilvl w:val="1"/>
          <w:numId w:val="33"/>
        </w:numPr>
        <w:shd w:val="clear" w:color="auto" w:fill="FFFFFF"/>
        <w:spacing w:before="0"/>
        <w:textAlignment w:val="baseline"/>
      </w:pPr>
      <w:r w:rsidRPr="00394D22">
        <w:rPr>
          <w:bCs/>
        </w:rPr>
        <w:t xml:space="preserve"> Gives Satan the opportunity to snatch the word away</w:t>
      </w:r>
    </w:p>
    <w:p w:rsidR="00B4177A" w:rsidRPr="00394D22" w:rsidRDefault="00B4177A" w:rsidP="006B26B8">
      <w:pPr>
        <w:pStyle w:val="NormalWeb"/>
        <w:numPr>
          <w:ilvl w:val="0"/>
          <w:numId w:val="33"/>
        </w:numPr>
        <w:shd w:val="clear" w:color="auto" w:fill="FFFFFF"/>
        <w:spacing w:before="0"/>
        <w:textAlignment w:val="baseline"/>
      </w:pPr>
      <w:r w:rsidRPr="00394D22">
        <w:rPr>
          <w:bCs/>
        </w:rPr>
        <w:t>The one who has no firm root in God’s word</w:t>
      </w:r>
    </w:p>
    <w:p w:rsidR="00B4177A" w:rsidRPr="00394D22" w:rsidRDefault="00B4177A" w:rsidP="006B26B8">
      <w:pPr>
        <w:pStyle w:val="NormalWeb"/>
        <w:numPr>
          <w:ilvl w:val="1"/>
          <w:numId w:val="33"/>
        </w:numPr>
        <w:shd w:val="clear" w:color="auto" w:fill="FFFFFF"/>
        <w:spacing w:before="0"/>
        <w:textAlignment w:val="baseline"/>
      </w:pPr>
      <w:r w:rsidRPr="00394D22">
        <w:rPr>
          <w:bCs/>
        </w:rPr>
        <w:t xml:space="preserve"> Falls away when affliction or persecution arises</w:t>
      </w:r>
    </w:p>
    <w:p w:rsidR="00B4177A" w:rsidRPr="00394D22" w:rsidRDefault="00B4177A" w:rsidP="006B26B8">
      <w:pPr>
        <w:pStyle w:val="NormalWeb"/>
        <w:numPr>
          <w:ilvl w:val="0"/>
          <w:numId w:val="33"/>
        </w:numPr>
        <w:shd w:val="clear" w:color="auto" w:fill="FFFFFF"/>
        <w:spacing w:before="0"/>
        <w:textAlignment w:val="baseline"/>
      </w:pPr>
      <w:r w:rsidRPr="00394D22">
        <w:rPr>
          <w:bCs/>
        </w:rPr>
        <w:t>The one who worries and seeks after riches</w:t>
      </w:r>
    </w:p>
    <w:p w:rsidR="00B4177A" w:rsidRPr="00394D22" w:rsidRDefault="00B4177A" w:rsidP="006B26B8">
      <w:pPr>
        <w:pStyle w:val="NormalWeb"/>
        <w:numPr>
          <w:ilvl w:val="1"/>
          <w:numId w:val="33"/>
        </w:numPr>
        <w:shd w:val="clear" w:color="auto" w:fill="FFFFFF"/>
        <w:spacing w:before="0"/>
        <w:textAlignment w:val="baseline"/>
      </w:pPr>
      <w:r w:rsidRPr="00394D22">
        <w:rPr>
          <w:bCs/>
        </w:rPr>
        <w:t>Chokes the word of God</w:t>
      </w:r>
    </w:p>
    <w:p w:rsidR="00B4177A" w:rsidRPr="00394D22" w:rsidRDefault="00B4177A" w:rsidP="006B26B8">
      <w:pPr>
        <w:pStyle w:val="NormalWeb"/>
        <w:numPr>
          <w:ilvl w:val="0"/>
          <w:numId w:val="33"/>
        </w:numPr>
        <w:shd w:val="clear" w:color="auto" w:fill="FFFFFF"/>
        <w:spacing w:before="0"/>
        <w:textAlignment w:val="baseline"/>
      </w:pPr>
      <w:r w:rsidRPr="00394D22">
        <w:rPr>
          <w:bCs/>
        </w:rPr>
        <w:t>The one who hears and understands</w:t>
      </w:r>
    </w:p>
    <w:p w:rsidR="00B4177A" w:rsidRPr="00394D22" w:rsidRDefault="00B4177A" w:rsidP="006B26B8">
      <w:pPr>
        <w:pStyle w:val="NormalWeb"/>
        <w:numPr>
          <w:ilvl w:val="1"/>
          <w:numId w:val="33"/>
        </w:numPr>
        <w:shd w:val="clear" w:color="auto" w:fill="FFFFFF"/>
        <w:spacing w:before="0"/>
        <w:textAlignment w:val="baseline"/>
      </w:pPr>
      <w:r w:rsidRPr="00394D22">
        <w:rPr>
          <w:bCs/>
        </w:rPr>
        <w:t xml:space="preserve"> Brings forth  fruit (some 100, some 60, some 30)</w:t>
      </w:r>
    </w:p>
    <w:p w:rsidR="002F4898" w:rsidRPr="00394D22" w:rsidRDefault="002F4898" w:rsidP="00FF23C1">
      <w:pPr>
        <w:pStyle w:val="NormalWeb"/>
        <w:shd w:val="clear" w:color="auto" w:fill="FFFFFF"/>
        <w:spacing w:before="0" w:beforeAutospacing="0" w:after="0" w:afterAutospacing="0"/>
        <w:ind w:firstLine="720"/>
        <w:jc w:val="both"/>
        <w:textAlignment w:val="baseline"/>
      </w:pPr>
      <w:r w:rsidRPr="00394D22">
        <w:t>So here is the final question for today: What type of soil is in your heart? Is it roadside soil, rocky soil, thorny soil, or good so</w:t>
      </w:r>
      <w:r w:rsidR="00FF23C1" w:rsidRPr="00394D22">
        <w:t>i</w:t>
      </w:r>
      <w:r w:rsidRPr="00394D22">
        <w:t>l? This is an important question for me to ask and for you to answer; because if you have any desire for the word of God to produce fruit in your life you must pay attention to the condition of the soil of your heart. Roadside soil, rocky soil, and thorny soil will not produce fruit. Only good, cultivated, rock and thorn-free soil will produce fruit.</w:t>
      </w:r>
    </w:p>
    <w:p w:rsidR="002F4898" w:rsidRPr="00394D22" w:rsidRDefault="002F4898" w:rsidP="008C69F9">
      <w:pPr>
        <w:pStyle w:val="NormalWeb"/>
        <w:shd w:val="clear" w:color="auto" w:fill="FFFFFF"/>
        <w:spacing w:before="0" w:beforeAutospacing="0" w:after="0" w:afterAutospacing="0"/>
        <w:jc w:val="both"/>
        <w:textAlignment w:val="baseline"/>
      </w:pPr>
    </w:p>
    <w:p w:rsidR="008C69F9" w:rsidRPr="00394D22" w:rsidRDefault="002F4898" w:rsidP="008C69F9">
      <w:pPr>
        <w:pStyle w:val="NormalWeb"/>
        <w:shd w:val="clear" w:color="auto" w:fill="FFFFFF"/>
        <w:spacing w:before="0" w:beforeAutospacing="0" w:after="0" w:afterAutospacing="0"/>
        <w:ind w:firstLine="720"/>
        <w:jc w:val="both"/>
        <w:textAlignment w:val="baseline"/>
      </w:pPr>
      <w:r w:rsidRPr="00394D22">
        <w:t xml:space="preserve">If the </w:t>
      </w:r>
      <w:r w:rsidR="007E776A" w:rsidRPr="00394D22">
        <w:t xml:space="preserve">fruit </w:t>
      </w:r>
      <w:r w:rsidRPr="00394D22">
        <w:t xml:space="preserve">that is promised in the word of God is to happen </w:t>
      </w:r>
      <w:r w:rsidR="007E776A" w:rsidRPr="00394D22">
        <w:t xml:space="preserve">it must be planted in good soil; and it must be watered by the word of God. For this to happen we must become people of the word, </w:t>
      </w:r>
      <w:r w:rsidR="008C69F9" w:rsidRPr="00394D22">
        <w:t xml:space="preserve">people who read and understand what God is saying in His word. By </w:t>
      </w:r>
      <w:r w:rsidR="004E34DD" w:rsidRPr="00394D22">
        <w:t xml:space="preserve">so </w:t>
      </w:r>
      <w:r w:rsidR="008C69F9" w:rsidRPr="00394D22">
        <w:t xml:space="preserve">doing we will </w:t>
      </w:r>
      <w:r w:rsidR="004E34DD" w:rsidRPr="00394D22">
        <w:t xml:space="preserve">eventually </w:t>
      </w:r>
      <w:r w:rsidR="007E776A" w:rsidRPr="00394D22">
        <w:t xml:space="preserve">develop a mind that </w:t>
      </w:r>
      <w:r w:rsidR="007E776A" w:rsidRPr="00394D22">
        <w:lastRenderedPageBreak/>
        <w:t>understands all the truth that God has revealed</w:t>
      </w:r>
      <w:r w:rsidR="004E34DD" w:rsidRPr="00394D22">
        <w:t xml:space="preserve"> in His word</w:t>
      </w:r>
      <w:r w:rsidR="007E776A" w:rsidRPr="00394D22">
        <w:t xml:space="preserve">. Unlike those who worry or fear persecution and fall away from the living God, we </w:t>
      </w:r>
      <w:r w:rsidR="008C69F9" w:rsidRPr="00394D22">
        <w:t xml:space="preserve">will develop </w:t>
      </w:r>
      <w:r w:rsidR="007E776A" w:rsidRPr="00394D22">
        <w:t>a heart that falls in love with the God who shows Himself on every page.</w:t>
      </w:r>
    </w:p>
    <w:p w:rsidR="008C69F9" w:rsidRPr="00394D22" w:rsidRDefault="008C69F9" w:rsidP="008C69F9">
      <w:pPr>
        <w:pStyle w:val="NormalWeb"/>
        <w:shd w:val="clear" w:color="auto" w:fill="FFFFFF"/>
        <w:spacing w:before="0" w:beforeAutospacing="0" w:after="0" w:afterAutospacing="0"/>
        <w:ind w:firstLine="720"/>
        <w:jc w:val="both"/>
        <w:textAlignment w:val="baseline"/>
      </w:pPr>
    </w:p>
    <w:p w:rsidR="002F4898" w:rsidRPr="00394D22" w:rsidRDefault="00FF23C1" w:rsidP="008C69F9">
      <w:pPr>
        <w:pStyle w:val="NormalWeb"/>
        <w:shd w:val="clear" w:color="auto" w:fill="FFFFFF"/>
        <w:spacing w:before="0" w:beforeAutospacing="0" w:after="0" w:afterAutospacing="0"/>
        <w:ind w:firstLine="720"/>
        <w:jc w:val="both"/>
        <w:textAlignment w:val="baseline"/>
      </w:pPr>
      <w:r w:rsidRPr="00394D22">
        <w:t xml:space="preserve"> </w:t>
      </w:r>
      <w:r w:rsidR="007E776A" w:rsidRPr="00394D22">
        <w:t xml:space="preserve"> </w:t>
      </w:r>
      <w:r w:rsidR="008C69F9" w:rsidRPr="00394D22">
        <w:t xml:space="preserve">Lord, may you grant us a desire to read </w:t>
      </w:r>
      <w:proofErr w:type="gramStart"/>
      <w:r w:rsidR="008C69F9" w:rsidRPr="00394D22">
        <w:t>Your</w:t>
      </w:r>
      <w:proofErr w:type="gramEnd"/>
      <w:r w:rsidR="008C69F9" w:rsidRPr="00394D22">
        <w:t xml:space="preserve"> holy word. Build the flame</w:t>
      </w:r>
      <w:r w:rsidR="004E34DD" w:rsidRPr="00394D22">
        <w:t xml:space="preserve"> and </w:t>
      </w:r>
      <w:r w:rsidR="008C69F9" w:rsidRPr="00394D22">
        <w:t xml:space="preserve">fan the fire to do the things that </w:t>
      </w:r>
      <w:proofErr w:type="gramStart"/>
      <w:r w:rsidR="008C69F9" w:rsidRPr="00394D22">
        <w:t>You</w:t>
      </w:r>
      <w:proofErr w:type="gramEnd"/>
      <w:r w:rsidR="008C69F9" w:rsidRPr="00394D22">
        <w:t xml:space="preserve"> require. Grant us this desire we pray. Amen.</w:t>
      </w:r>
      <w:r w:rsidR="005836A7">
        <w:t xml:space="preserve"> (Sing song)</w:t>
      </w:r>
      <w:bookmarkStart w:id="0" w:name="_GoBack"/>
      <w:bookmarkEnd w:id="0"/>
    </w:p>
    <w:p w:rsidR="00DA0511" w:rsidRDefault="00DA0511" w:rsidP="002B7BBC">
      <w:pPr>
        <w:pStyle w:val="NormalWeb"/>
        <w:shd w:val="clear" w:color="auto" w:fill="FFFFFF"/>
        <w:spacing w:before="0" w:beforeAutospacing="0" w:after="0" w:afterAutospacing="0"/>
        <w:jc w:val="both"/>
        <w:textAlignment w:val="baseline"/>
        <w:rPr>
          <w:i/>
          <w:sz w:val="20"/>
          <w:szCs w:val="20"/>
        </w:rPr>
      </w:pPr>
    </w:p>
    <w:p w:rsidR="0040647F" w:rsidRPr="0040647F" w:rsidRDefault="0040647F" w:rsidP="0040647F">
      <w:pPr>
        <w:pStyle w:val="Heading6"/>
        <w:tabs>
          <w:tab w:val="left" w:pos="0"/>
        </w:tabs>
        <w:jc w:val="center"/>
        <w:rPr>
          <w:rFonts w:ascii="Times New Roman" w:hAnsi="Times New Roman" w:cs="Times New Roman"/>
          <w:i w:val="0"/>
          <w:color w:val="auto"/>
          <w:u w:val="single"/>
        </w:rPr>
      </w:pPr>
      <w:r w:rsidRPr="0040647F">
        <w:rPr>
          <w:rFonts w:ascii="Times New Roman" w:hAnsi="Times New Roman" w:cs="Times New Roman"/>
          <w:i w:val="0"/>
          <w:color w:val="auto"/>
          <w:u w:val="single"/>
        </w:rPr>
        <w:t>MAKE US A PEOPLE OF YOUR WORD</w:t>
      </w:r>
    </w:p>
    <w:p w:rsidR="0040647F" w:rsidRPr="0040647F" w:rsidRDefault="0040647F" w:rsidP="0040647F">
      <w:pPr>
        <w:pStyle w:val="Heading5"/>
        <w:tabs>
          <w:tab w:val="left" w:pos="0"/>
        </w:tabs>
        <w:spacing w:before="0"/>
        <w:jc w:val="center"/>
        <w:rPr>
          <w:rFonts w:ascii="Times New Roman" w:hAnsi="Times New Roman" w:cs="Times New Roman"/>
          <w:color w:val="auto"/>
        </w:rPr>
      </w:pPr>
      <w:r w:rsidRPr="0040647F">
        <w:rPr>
          <w:rFonts w:ascii="Times New Roman" w:hAnsi="Times New Roman" w:cs="Times New Roman"/>
          <w:color w:val="auto"/>
        </w:rPr>
        <w:t>Make us a people of Your Word</w:t>
      </w:r>
    </w:p>
    <w:p w:rsidR="0040647F" w:rsidRPr="0040647F" w:rsidRDefault="0040647F" w:rsidP="0040647F">
      <w:pPr>
        <w:pStyle w:val="Heading5"/>
        <w:tabs>
          <w:tab w:val="left" w:pos="0"/>
        </w:tabs>
        <w:spacing w:before="0"/>
        <w:jc w:val="center"/>
        <w:rPr>
          <w:rFonts w:ascii="Times New Roman" w:hAnsi="Times New Roman" w:cs="Times New Roman"/>
          <w:color w:val="auto"/>
        </w:rPr>
      </w:pPr>
      <w:r w:rsidRPr="0040647F">
        <w:rPr>
          <w:rFonts w:ascii="Times New Roman" w:hAnsi="Times New Roman" w:cs="Times New Roman"/>
          <w:color w:val="auto"/>
        </w:rPr>
        <w:t>With a mind that understands</w:t>
      </w:r>
    </w:p>
    <w:p w:rsidR="0040647F" w:rsidRPr="0040647F" w:rsidRDefault="0040647F" w:rsidP="0040647F">
      <w:pPr>
        <w:tabs>
          <w:tab w:val="left" w:pos="0"/>
        </w:tabs>
        <w:jc w:val="center"/>
      </w:pPr>
      <w:r w:rsidRPr="0040647F">
        <w:t xml:space="preserve">All the truth that </w:t>
      </w:r>
      <w:proofErr w:type="gramStart"/>
      <w:r w:rsidRPr="0040647F">
        <w:t>You’ve</w:t>
      </w:r>
      <w:proofErr w:type="gramEnd"/>
      <w:r w:rsidRPr="0040647F">
        <w:t xml:space="preserve"> revealed from age to age</w:t>
      </w:r>
    </w:p>
    <w:p w:rsidR="0040647F" w:rsidRPr="0040647F" w:rsidRDefault="0040647F" w:rsidP="0040647F">
      <w:pPr>
        <w:tabs>
          <w:tab w:val="left" w:pos="0"/>
        </w:tabs>
        <w:jc w:val="center"/>
      </w:pPr>
      <w:r w:rsidRPr="0040647F">
        <w:t>Make us a people of Your Word</w:t>
      </w:r>
    </w:p>
    <w:p w:rsidR="0040647F" w:rsidRPr="0040647F" w:rsidRDefault="0040647F" w:rsidP="0040647F">
      <w:pPr>
        <w:tabs>
          <w:tab w:val="left" w:pos="0"/>
        </w:tabs>
        <w:jc w:val="center"/>
      </w:pPr>
      <w:r w:rsidRPr="0040647F">
        <w:t>With a heart that falls in love</w:t>
      </w:r>
    </w:p>
    <w:p w:rsidR="0040647F" w:rsidRPr="0040647F" w:rsidRDefault="0040647F" w:rsidP="0040647F">
      <w:pPr>
        <w:tabs>
          <w:tab w:val="left" w:pos="0"/>
        </w:tabs>
        <w:jc w:val="center"/>
      </w:pPr>
      <w:r w:rsidRPr="0040647F">
        <w:t>With the God who shows Himself upon each page</w:t>
      </w:r>
    </w:p>
    <w:p w:rsidR="0040647F" w:rsidRPr="00285642" w:rsidRDefault="0040647F" w:rsidP="0040647F">
      <w:pPr>
        <w:tabs>
          <w:tab w:val="left" w:pos="0"/>
        </w:tabs>
        <w:jc w:val="center"/>
        <w:rPr>
          <w:i/>
        </w:rPr>
      </w:pPr>
    </w:p>
    <w:p w:rsidR="00664B4D" w:rsidRDefault="0040647F" w:rsidP="00664B4D">
      <w:pPr>
        <w:tabs>
          <w:tab w:val="left" w:pos="0"/>
        </w:tabs>
        <w:jc w:val="center"/>
      </w:pPr>
      <w:r w:rsidRPr="00285642">
        <w:t>Lord grant a desire</w:t>
      </w:r>
    </w:p>
    <w:p w:rsidR="0040647F" w:rsidRPr="00285642" w:rsidRDefault="00664B4D" w:rsidP="00664B4D">
      <w:pPr>
        <w:tabs>
          <w:tab w:val="left" w:pos="0"/>
        </w:tabs>
        <w:jc w:val="center"/>
      </w:pPr>
      <w:r>
        <w:t>T</w:t>
      </w:r>
      <w:r w:rsidR="0040647F" w:rsidRPr="00285642">
        <w:t>o read Your Holy Word</w:t>
      </w:r>
    </w:p>
    <w:p w:rsidR="00664B4D" w:rsidRDefault="0040647F" w:rsidP="00664B4D">
      <w:pPr>
        <w:tabs>
          <w:tab w:val="left" w:pos="0"/>
        </w:tabs>
        <w:jc w:val="center"/>
      </w:pPr>
      <w:r w:rsidRPr="00285642">
        <w:t>Build the flame, fan the fire</w:t>
      </w:r>
    </w:p>
    <w:p w:rsidR="0040647F" w:rsidRPr="00285642" w:rsidRDefault="00664B4D" w:rsidP="00664B4D">
      <w:pPr>
        <w:tabs>
          <w:tab w:val="left" w:pos="0"/>
        </w:tabs>
        <w:jc w:val="center"/>
      </w:pPr>
      <w:r>
        <w:t>T</w:t>
      </w:r>
      <w:r w:rsidR="0040647F" w:rsidRPr="00285642">
        <w:t xml:space="preserve">o do the things that </w:t>
      </w:r>
      <w:proofErr w:type="gramStart"/>
      <w:r w:rsidR="0040647F" w:rsidRPr="00285642">
        <w:t>You</w:t>
      </w:r>
      <w:proofErr w:type="gramEnd"/>
      <w:r w:rsidR="0040647F" w:rsidRPr="00285642">
        <w:t xml:space="preserve"> require</w:t>
      </w:r>
    </w:p>
    <w:p w:rsidR="0040647F" w:rsidRPr="0040647F" w:rsidRDefault="0040647F" w:rsidP="00664B4D">
      <w:pPr>
        <w:pStyle w:val="Heading5"/>
        <w:tabs>
          <w:tab w:val="left" w:pos="0"/>
        </w:tabs>
        <w:spacing w:before="0"/>
        <w:jc w:val="center"/>
        <w:rPr>
          <w:color w:val="auto"/>
        </w:rPr>
      </w:pPr>
      <w:r w:rsidRPr="0040647F">
        <w:rPr>
          <w:rFonts w:ascii="Times New Roman" w:hAnsi="Times New Roman" w:cs="Times New Roman"/>
          <w:color w:val="auto"/>
        </w:rPr>
        <w:t xml:space="preserve">Grant us this desire </w:t>
      </w:r>
    </w:p>
    <w:p w:rsidR="0040647F" w:rsidRDefault="0040647F" w:rsidP="0040647F">
      <w:pPr>
        <w:pStyle w:val="Heading5"/>
        <w:tabs>
          <w:tab w:val="left" w:pos="0"/>
        </w:tabs>
        <w:jc w:val="center"/>
      </w:pPr>
    </w:p>
    <w:p w:rsidR="0040647F" w:rsidRPr="0040647F" w:rsidRDefault="0040647F" w:rsidP="0040647F">
      <w:pPr>
        <w:pStyle w:val="Heading5"/>
        <w:tabs>
          <w:tab w:val="left" w:pos="0"/>
        </w:tabs>
        <w:spacing w:before="0"/>
        <w:jc w:val="center"/>
        <w:rPr>
          <w:rFonts w:ascii="Times New Roman" w:hAnsi="Times New Roman" w:cs="Times New Roman"/>
          <w:color w:val="auto"/>
        </w:rPr>
      </w:pPr>
      <w:r w:rsidRPr="0040647F">
        <w:rPr>
          <w:rFonts w:ascii="Times New Roman" w:hAnsi="Times New Roman" w:cs="Times New Roman"/>
          <w:color w:val="auto"/>
        </w:rPr>
        <w:t>Make us a people of Your Word</w:t>
      </w:r>
    </w:p>
    <w:p w:rsidR="0040647F" w:rsidRPr="0040647F" w:rsidRDefault="0040647F" w:rsidP="0040647F">
      <w:pPr>
        <w:pStyle w:val="Heading5"/>
        <w:tabs>
          <w:tab w:val="left" w:pos="0"/>
        </w:tabs>
        <w:spacing w:before="0"/>
        <w:jc w:val="center"/>
        <w:rPr>
          <w:rFonts w:ascii="Times New Roman" w:hAnsi="Times New Roman" w:cs="Times New Roman"/>
          <w:color w:val="auto"/>
        </w:rPr>
      </w:pPr>
      <w:r w:rsidRPr="0040647F">
        <w:rPr>
          <w:rFonts w:ascii="Times New Roman" w:hAnsi="Times New Roman" w:cs="Times New Roman"/>
          <w:color w:val="auto"/>
        </w:rPr>
        <w:t>With a mind that understands</w:t>
      </w:r>
    </w:p>
    <w:p w:rsidR="0040647F" w:rsidRPr="0040647F" w:rsidRDefault="0040647F" w:rsidP="0040647F">
      <w:pPr>
        <w:tabs>
          <w:tab w:val="left" w:pos="0"/>
        </w:tabs>
        <w:jc w:val="center"/>
      </w:pPr>
      <w:r w:rsidRPr="0040647F">
        <w:t xml:space="preserve">All the truth that </w:t>
      </w:r>
      <w:proofErr w:type="gramStart"/>
      <w:r w:rsidRPr="0040647F">
        <w:t>You’ve</w:t>
      </w:r>
      <w:proofErr w:type="gramEnd"/>
      <w:r w:rsidRPr="0040647F">
        <w:t xml:space="preserve"> revealed from age to age</w:t>
      </w:r>
    </w:p>
    <w:p w:rsidR="0040647F" w:rsidRPr="0040647F" w:rsidRDefault="0040647F" w:rsidP="0040647F">
      <w:pPr>
        <w:tabs>
          <w:tab w:val="left" w:pos="0"/>
        </w:tabs>
        <w:jc w:val="center"/>
      </w:pPr>
      <w:r w:rsidRPr="0040647F">
        <w:t>Make us a people of Your Word</w:t>
      </w:r>
    </w:p>
    <w:p w:rsidR="0040647F" w:rsidRPr="0040647F" w:rsidRDefault="0040647F" w:rsidP="0040647F">
      <w:pPr>
        <w:tabs>
          <w:tab w:val="left" w:pos="0"/>
        </w:tabs>
        <w:jc w:val="center"/>
      </w:pPr>
      <w:r w:rsidRPr="0040647F">
        <w:t>With a heart that falls in love</w:t>
      </w:r>
    </w:p>
    <w:p w:rsidR="0040647F" w:rsidRPr="0040647F" w:rsidRDefault="0040647F" w:rsidP="0040647F">
      <w:pPr>
        <w:tabs>
          <w:tab w:val="left" w:pos="0"/>
        </w:tabs>
        <w:jc w:val="center"/>
      </w:pPr>
      <w:r w:rsidRPr="0040647F">
        <w:t>With the God who shows Himself upon each page</w:t>
      </w:r>
    </w:p>
    <w:p w:rsidR="0040647F" w:rsidRPr="0040647F" w:rsidRDefault="0040647F" w:rsidP="0040647F">
      <w:pPr>
        <w:tabs>
          <w:tab w:val="left" w:pos="0"/>
        </w:tabs>
        <w:ind w:right="-1440"/>
        <w:jc w:val="center"/>
      </w:pPr>
    </w:p>
    <w:p w:rsidR="00664B4D" w:rsidRDefault="0040647F" w:rsidP="0040647F">
      <w:pPr>
        <w:pStyle w:val="Heading3"/>
        <w:tabs>
          <w:tab w:val="left" w:pos="0"/>
        </w:tabs>
        <w:spacing w:before="0"/>
        <w:jc w:val="center"/>
        <w:rPr>
          <w:rFonts w:ascii="Times New Roman" w:hAnsi="Times New Roman" w:cs="Times New Roman"/>
          <w:b w:val="0"/>
          <w:color w:val="auto"/>
        </w:rPr>
      </w:pPr>
      <w:r w:rsidRPr="0040647F">
        <w:rPr>
          <w:rFonts w:ascii="Times New Roman" w:hAnsi="Times New Roman" w:cs="Times New Roman"/>
          <w:b w:val="0"/>
          <w:color w:val="auto"/>
        </w:rPr>
        <w:t>Help us to discern</w:t>
      </w:r>
    </w:p>
    <w:p w:rsidR="0040647F" w:rsidRPr="0040647F" w:rsidRDefault="00664B4D" w:rsidP="0040647F">
      <w:pPr>
        <w:pStyle w:val="Heading3"/>
        <w:tabs>
          <w:tab w:val="left" w:pos="0"/>
        </w:tabs>
        <w:spacing w:before="0"/>
        <w:jc w:val="center"/>
        <w:rPr>
          <w:rFonts w:ascii="Times New Roman" w:hAnsi="Times New Roman" w:cs="Times New Roman"/>
          <w:b w:val="0"/>
          <w:color w:val="auto"/>
        </w:rPr>
      </w:pPr>
      <w:r>
        <w:rPr>
          <w:rFonts w:ascii="Times New Roman" w:hAnsi="Times New Roman" w:cs="Times New Roman"/>
          <w:b w:val="0"/>
          <w:color w:val="auto"/>
        </w:rPr>
        <w:t>T</w:t>
      </w:r>
      <w:r w:rsidR="0040647F" w:rsidRPr="0040647F">
        <w:rPr>
          <w:rFonts w:ascii="Times New Roman" w:hAnsi="Times New Roman" w:cs="Times New Roman"/>
          <w:b w:val="0"/>
          <w:color w:val="auto"/>
        </w:rPr>
        <w:t>he meaning of Your Word</w:t>
      </w:r>
    </w:p>
    <w:p w:rsidR="00664B4D" w:rsidRDefault="0040647F" w:rsidP="0040647F">
      <w:pPr>
        <w:tabs>
          <w:tab w:val="left" w:pos="0"/>
        </w:tabs>
        <w:ind w:right="-756"/>
        <w:jc w:val="center"/>
      </w:pPr>
      <w:r w:rsidRPr="0040647F">
        <w:t>So that we may not stray</w:t>
      </w:r>
    </w:p>
    <w:p w:rsidR="0040647F" w:rsidRPr="0040647F" w:rsidRDefault="00664B4D" w:rsidP="0040647F">
      <w:pPr>
        <w:tabs>
          <w:tab w:val="left" w:pos="0"/>
        </w:tabs>
        <w:ind w:right="-756"/>
        <w:jc w:val="center"/>
      </w:pPr>
      <w:r>
        <w:t>F</w:t>
      </w:r>
      <w:r w:rsidR="0040647F" w:rsidRPr="0040647F">
        <w:t>rom the straight and narrow way</w:t>
      </w:r>
    </w:p>
    <w:p w:rsidR="0040647F" w:rsidRPr="0040647F" w:rsidRDefault="0040647F" w:rsidP="0040647F">
      <w:pPr>
        <w:tabs>
          <w:tab w:val="left" w:pos="0"/>
        </w:tabs>
        <w:ind w:right="-756"/>
        <w:jc w:val="center"/>
      </w:pPr>
      <w:r w:rsidRPr="0040647F">
        <w:t>Living truth each day</w:t>
      </w:r>
    </w:p>
    <w:p w:rsidR="0040647F" w:rsidRPr="0040647F" w:rsidRDefault="0040647F" w:rsidP="0040647F">
      <w:pPr>
        <w:tabs>
          <w:tab w:val="left" w:pos="0"/>
        </w:tabs>
        <w:ind w:right="-756"/>
        <w:jc w:val="center"/>
      </w:pPr>
    </w:p>
    <w:p w:rsidR="0040647F" w:rsidRPr="0040647F" w:rsidRDefault="0040647F" w:rsidP="0040647F">
      <w:pPr>
        <w:pStyle w:val="Heading5"/>
        <w:tabs>
          <w:tab w:val="left" w:pos="0"/>
        </w:tabs>
        <w:spacing w:before="0"/>
        <w:jc w:val="center"/>
        <w:rPr>
          <w:rFonts w:ascii="Times New Roman" w:hAnsi="Times New Roman" w:cs="Times New Roman"/>
          <w:color w:val="auto"/>
        </w:rPr>
      </w:pPr>
      <w:r w:rsidRPr="0040647F">
        <w:rPr>
          <w:rFonts w:ascii="Times New Roman" w:hAnsi="Times New Roman" w:cs="Times New Roman"/>
          <w:color w:val="auto"/>
        </w:rPr>
        <w:t>Make us a people of Your Word</w:t>
      </w:r>
    </w:p>
    <w:p w:rsidR="0040647F" w:rsidRPr="0040647F" w:rsidRDefault="0040647F" w:rsidP="0040647F">
      <w:pPr>
        <w:pStyle w:val="Heading5"/>
        <w:tabs>
          <w:tab w:val="left" w:pos="0"/>
        </w:tabs>
        <w:spacing w:before="0"/>
        <w:jc w:val="center"/>
        <w:rPr>
          <w:rFonts w:ascii="Times New Roman" w:hAnsi="Times New Roman" w:cs="Times New Roman"/>
          <w:color w:val="auto"/>
        </w:rPr>
      </w:pPr>
      <w:r w:rsidRPr="0040647F">
        <w:rPr>
          <w:rFonts w:ascii="Times New Roman" w:hAnsi="Times New Roman" w:cs="Times New Roman"/>
          <w:color w:val="auto"/>
        </w:rPr>
        <w:t>With a mind that understands</w:t>
      </w:r>
    </w:p>
    <w:p w:rsidR="0040647F" w:rsidRPr="0040647F" w:rsidRDefault="0040647F" w:rsidP="0040647F">
      <w:pPr>
        <w:tabs>
          <w:tab w:val="left" w:pos="0"/>
        </w:tabs>
        <w:jc w:val="center"/>
      </w:pPr>
      <w:r w:rsidRPr="0040647F">
        <w:t xml:space="preserve">All the truth that </w:t>
      </w:r>
      <w:proofErr w:type="gramStart"/>
      <w:r w:rsidRPr="0040647F">
        <w:t>You’ve</w:t>
      </w:r>
      <w:proofErr w:type="gramEnd"/>
      <w:r w:rsidRPr="0040647F">
        <w:t xml:space="preserve"> revealed from age to age</w:t>
      </w:r>
    </w:p>
    <w:p w:rsidR="0040647F" w:rsidRPr="0040647F" w:rsidRDefault="0040647F" w:rsidP="0040647F">
      <w:pPr>
        <w:tabs>
          <w:tab w:val="left" w:pos="0"/>
        </w:tabs>
        <w:jc w:val="center"/>
      </w:pPr>
      <w:r w:rsidRPr="0040647F">
        <w:t>Make us a people of Your Word</w:t>
      </w:r>
    </w:p>
    <w:p w:rsidR="0040647F" w:rsidRPr="0040647F" w:rsidRDefault="0040647F" w:rsidP="0040647F">
      <w:pPr>
        <w:tabs>
          <w:tab w:val="left" w:pos="0"/>
        </w:tabs>
        <w:jc w:val="center"/>
      </w:pPr>
      <w:r w:rsidRPr="0040647F">
        <w:t>With a heart that falls in love</w:t>
      </w:r>
    </w:p>
    <w:p w:rsidR="0040647F" w:rsidRPr="0040647F" w:rsidRDefault="0040647F" w:rsidP="0040647F">
      <w:pPr>
        <w:tabs>
          <w:tab w:val="left" w:pos="0"/>
        </w:tabs>
        <w:jc w:val="center"/>
      </w:pPr>
      <w:r w:rsidRPr="0040647F">
        <w:t>With the God who shows Himself upon each page</w:t>
      </w:r>
    </w:p>
    <w:p w:rsidR="0040647F" w:rsidRPr="0040647F" w:rsidRDefault="0040647F" w:rsidP="0040647F">
      <w:pPr>
        <w:tabs>
          <w:tab w:val="left" w:pos="0"/>
        </w:tabs>
        <w:ind w:right="-756"/>
        <w:jc w:val="center"/>
      </w:pPr>
    </w:p>
    <w:p w:rsidR="0040647F" w:rsidRPr="0040647F" w:rsidRDefault="0040647F" w:rsidP="0040647F">
      <w:pPr>
        <w:tabs>
          <w:tab w:val="left" w:pos="0"/>
        </w:tabs>
        <w:ind w:right="-756"/>
        <w:jc w:val="center"/>
      </w:pPr>
    </w:p>
    <w:p w:rsidR="00664B4D" w:rsidRDefault="0040647F" w:rsidP="0040647F">
      <w:pPr>
        <w:pStyle w:val="Heading3"/>
        <w:tabs>
          <w:tab w:val="left" w:pos="0"/>
        </w:tabs>
        <w:spacing w:before="0"/>
        <w:jc w:val="center"/>
        <w:rPr>
          <w:rFonts w:ascii="Times New Roman" w:hAnsi="Times New Roman" w:cs="Times New Roman"/>
          <w:b w:val="0"/>
          <w:color w:val="auto"/>
        </w:rPr>
      </w:pPr>
      <w:r w:rsidRPr="0040647F">
        <w:rPr>
          <w:rFonts w:ascii="Times New Roman" w:hAnsi="Times New Roman" w:cs="Times New Roman"/>
          <w:b w:val="0"/>
          <w:color w:val="auto"/>
        </w:rPr>
        <w:t>And when others come</w:t>
      </w:r>
    </w:p>
    <w:p w:rsidR="0040647F" w:rsidRPr="0040647F" w:rsidRDefault="00664B4D" w:rsidP="0040647F">
      <w:pPr>
        <w:pStyle w:val="Heading3"/>
        <w:tabs>
          <w:tab w:val="left" w:pos="0"/>
        </w:tabs>
        <w:spacing w:before="0"/>
        <w:jc w:val="center"/>
        <w:rPr>
          <w:rFonts w:ascii="Times New Roman" w:hAnsi="Times New Roman" w:cs="Times New Roman"/>
          <w:b w:val="0"/>
          <w:color w:val="auto"/>
        </w:rPr>
      </w:pPr>
      <w:r>
        <w:rPr>
          <w:rFonts w:ascii="Times New Roman" w:hAnsi="Times New Roman" w:cs="Times New Roman"/>
          <w:b w:val="0"/>
          <w:color w:val="auto"/>
        </w:rPr>
        <w:t>W</w:t>
      </w:r>
      <w:r w:rsidR="0040647F" w:rsidRPr="0040647F">
        <w:rPr>
          <w:rFonts w:ascii="Times New Roman" w:hAnsi="Times New Roman" w:cs="Times New Roman"/>
          <w:b w:val="0"/>
          <w:color w:val="auto"/>
        </w:rPr>
        <w:t>ith a new wisdom</w:t>
      </w:r>
    </w:p>
    <w:p w:rsidR="00664B4D" w:rsidRDefault="0040647F" w:rsidP="0040647F">
      <w:pPr>
        <w:tabs>
          <w:tab w:val="left" w:pos="0"/>
        </w:tabs>
        <w:jc w:val="center"/>
      </w:pPr>
      <w:r w:rsidRPr="0040647F">
        <w:t>Grant us faith so that we might</w:t>
      </w:r>
    </w:p>
    <w:p w:rsidR="0040647F" w:rsidRPr="0040647F" w:rsidRDefault="00664B4D" w:rsidP="0040647F">
      <w:pPr>
        <w:tabs>
          <w:tab w:val="left" w:pos="0"/>
        </w:tabs>
        <w:jc w:val="center"/>
      </w:pPr>
      <w:r>
        <w:t>B</w:t>
      </w:r>
      <w:r w:rsidR="0040647F" w:rsidRPr="0040647F">
        <w:t>y Your Word that shines with light</w:t>
      </w:r>
    </w:p>
    <w:p w:rsidR="0040647F" w:rsidRPr="0040647F" w:rsidRDefault="0040647F" w:rsidP="0040647F">
      <w:pPr>
        <w:tabs>
          <w:tab w:val="left" w:pos="0"/>
        </w:tabs>
        <w:jc w:val="center"/>
      </w:pPr>
      <w:r w:rsidRPr="0040647F">
        <w:t>Know the wrong from right</w:t>
      </w:r>
    </w:p>
    <w:p w:rsidR="0040647F" w:rsidRPr="0040647F" w:rsidRDefault="0040647F" w:rsidP="0040647F">
      <w:pPr>
        <w:pStyle w:val="Heading5"/>
        <w:tabs>
          <w:tab w:val="left" w:pos="0"/>
        </w:tabs>
        <w:spacing w:before="0"/>
        <w:jc w:val="center"/>
        <w:rPr>
          <w:rFonts w:ascii="Times New Roman" w:hAnsi="Times New Roman" w:cs="Times New Roman"/>
          <w:color w:val="auto"/>
        </w:rPr>
      </w:pPr>
      <w:r w:rsidRPr="0040647F">
        <w:rPr>
          <w:rFonts w:ascii="Times New Roman" w:hAnsi="Times New Roman" w:cs="Times New Roman"/>
          <w:color w:val="auto"/>
        </w:rPr>
        <w:lastRenderedPageBreak/>
        <w:t>Make us a people of Your Word</w:t>
      </w:r>
    </w:p>
    <w:p w:rsidR="0040647F" w:rsidRPr="0040647F" w:rsidRDefault="0040647F" w:rsidP="0040647F">
      <w:pPr>
        <w:pStyle w:val="Heading5"/>
        <w:tabs>
          <w:tab w:val="left" w:pos="0"/>
        </w:tabs>
        <w:spacing w:before="0"/>
        <w:jc w:val="center"/>
        <w:rPr>
          <w:rFonts w:ascii="Times New Roman" w:hAnsi="Times New Roman" w:cs="Times New Roman"/>
          <w:color w:val="auto"/>
        </w:rPr>
      </w:pPr>
      <w:r w:rsidRPr="0040647F">
        <w:rPr>
          <w:rFonts w:ascii="Times New Roman" w:hAnsi="Times New Roman" w:cs="Times New Roman"/>
          <w:color w:val="auto"/>
        </w:rPr>
        <w:t>With a mind that understands</w:t>
      </w:r>
    </w:p>
    <w:p w:rsidR="0040647F" w:rsidRPr="0040647F" w:rsidRDefault="0040647F" w:rsidP="0040647F">
      <w:pPr>
        <w:tabs>
          <w:tab w:val="left" w:pos="0"/>
        </w:tabs>
        <w:jc w:val="center"/>
      </w:pPr>
      <w:r w:rsidRPr="0040647F">
        <w:t xml:space="preserve">All the truth that </w:t>
      </w:r>
      <w:proofErr w:type="gramStart"/>
      <w:r w:rsidRPr="0040647F">
        <w:t>You’ve</w:t>
      </w:r>
      <w:proofErr w:type="gramEnd"/>
      <w:r w:rsidRPr="0040647F">
        <w:t xml:space="preserve"> revealed from age to age</w:t>
      </w:r>
    </w:p>
    <w:p w:rsidR="0040647F" w:rsidRPr="0040647F" w:rsidRDefault="0040647F" w:rsidP="0040647F">
      <w:pPr>
        <w:tabs>
          <w:tab w:val="left" w:pos="0"/>
        </w:tabs>
        <w:jc w:val="center"/>
      </w:pPr>
      <w:r w:rsidRPr="0040647F">
        <w:t>Make us a people of Your Word</w:t>
      </w:r>
    </w:p>
    <w:p w:rsidR="0040647F" w:rsidRPr="0040647F" w:rsidRDefault="0040647F" w:rsidP="0040647F">
      <w:pPr>
        <w:tabs>
          <w:tab w:val="left" w:pos="0"/>
        </w:tabs>
        <w:jc w:val="center"/>
      </w:pPr>
      <w:r w:rsidRPr="0040647F">
        <w:t>With a heart that falls in love</w:t>
      </w:r>
    </w:p>
    <w:p w:rsidR="0040647F" w:rsidRPr="0040647F" w:rsidRDefault="0040647F" w:rsidP="0040647F">
      <w:pPr>
        <w:tabs>
          <w:tab w:val="left" w:pos="0"/>
        </w:tabs>
        <w:jc w:val="center"/>
      </w:pPr>
      <w:r w:rsidRPr="0040647F">
        <w:t>With the God who shows Himself upon each page</w:t>
      </w:r>
    </w:p>
    <w:p w:rsidR="0040647F" w:rsidRPr="00285642" w:rsidRDefault="0040647F" w:rsidP="0040647F">
      <w:pPr>
        <w:tabs>
          <w:tab w:val="left" w:pos="0"/>
        </w:tabs>
        <w:jc w:val="center"/>
      </w:pPr>
    </w:p>
    <w:p w:rsidR="0040647F" w:rsidRPr="00285642" w:rsidRDefault="0040647F" w:rsidP="0040647F">
      <w:pPr>
        <w:tabs>
          <w:tab w:val="left" w:pos="0"/>
        </w:tabs>
        <w:jc w:val="center"/>
        <w:rPr>
          <w:sz w:val="20"/>
          <w:szCs w:val="20"/>
        </w:rPr>
      </w:pPr>
      <w:r w:rsidRPr="00285642">
        <w:rPr>
          <w:sz w:val="20"/>
          <w:szCs w:val="20"/>
        </w:rPr>
        <w:t>Words and Music by Dan Burris, © 1997 Dan Burris, Administered by J.C. Lord and Company, CCLI #829565</w:t>
      </w:r>
    </w:p>
    <w:p w:rsidR="00FF23C1" w:rsidRPr="0040647F" w:rsidRDefault="00FF23C1" w:rsidP="0040647F">
      <w:pPr>
        <w:pStyle w:val="NormalWeb"/>
        <w:shd w:val="clear" w:color="auto" w:fill="FFFFFF"/>
        <w:spacing w:before="0" w:beforeAutospacing="0" w:after="0" w:afterAutospacing="0"/>
        <w:jc w:val="center"/>
        <w:textAlignment w:val="baseline"/>
        <w:rPr>
          <w:i/>
        </w:rPr>
      </w:pPr>
    </w:p>
    <w:p w:rsidR="00FF23C1" w:rsidRDefault="00FF23C1"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394D22" w:rsidRDefault="00394D22" w:rsidP="002B7BBC">
      <w:pPr>
        <w:pStyle w:val="NormalWeb"/>
        <w:shd w:val="clear" w:color="auto" w:fill="FFFFFF"/>
        <w:spacing w:before="0" w:beforeAutospacing="0" w:after="0" w:afterAutospacing="0"/>
        <w:jc w:val="both"/>
        <w:textAlignment w:val="baseline"/>
        <w:rPr>
          <w:i/>
          <w:sz w:val="20"/>
          <w:szCs w:val="20"/>
        </w:rPr>
      </w:pPr>
    </w:p>
    <w:p w:rsidR="00243A8C" w:rsidRPr="00243A8C" w:rsidRDefault="00243A8C" w:rsidP="002B7BBC">
      <w:pPr>
        <w:pStyle w:val="NormalWeb"/>
        <w:shd w:val="clear" w:color="auto" w:fill="FFFFFF"/>
        <w:spacing w:before="0" w:beforeAutospacing="0" w:after="0" w:afterAutospacing="0"/>
        <w:jc w:val="both"/>
        <w:textAlignment w:val="baseline"/>
        <w:rPr>
          <w:i/>
          <w:sz w:val="20"/>
          <w:szCs w:val="20"/>
        </w:rPr>
      </w:pPr>
      <w:r>
        <w:rPr>
          <w:i/>
          <w:sz w:val="20"/>
          <w:szCs w:val="20"/>
        </w:rPr>
        <w:t>Unless otherwise noted a</w:t>
      </w:r>
      <w:r w:rsidRPr="00093E4A">
        <w:rPr>
          <w:i/>
          <w:sz w:val="20"/>
          <w:szCs w:val="20"/>
        </w:rPr>
        <w:t xml:space="preserve">ll scriptures </w:t>
      </w:r>
      <w:r>
        <w:rPr>
          <w:i/>
          <w:sz w:val="20"/>
          <w:szCs w:val="20"/>
        </w:rPr>
        <w:t xml:space="preserve">have been </w:t>
      </w:r>
      <w:r w:rsidRPr="00093E4A">
        <w:rPr>
          <w:i/>
          <w:sz w:val="20"/>
          <w:szCs w:val="20"/>
        </w:rPr>
        <w:t>taken from the New American Standard Bible</w:t>
      </w:r>
      <w:r>
        <w:rPr>
          <w:i/>
          <w:sz w:val="20"/>
          <w:szCs w:val="20"/>
        </w:rPr>
        <w:t>®, Copyright © 1960, 1962, 1963, 1968, 1971, 1972, 1973, 1975, 1977, 1995 by The Lockman Fo</w:t>
      </w:r>
      <w:r w:rsidR="00D85BC8">
        <w:rPr>
          <w:i/>
          <w:sz w:val="20"/>
          <w:szCs w:val="20"/>
        </w:rPr>
        <w:t>u</w:t>
      </w:r>
      <w:r>
        <w:rPr>
          <w:i/>
          <w:sz w:val="20"/>
          <w:szCs w:val="20"/>
        </w:rPr>
        <w:t>ndation. Used by permission.</w:t>
      </w:r>
    </w:p>
    <w:sectPr w:rsidR="00243A8C" w:rsidRPr="00243A8C" w:rsidSect="00730823">
      <w:footerReference w:type="default" r:id="rId13"/>
      <w:pgSz w:w="12240" w:h="15840"/>
      <w:pgMar w:top="1008" w:right="1008" w:bottom="1008" w:left="1008" w:header="504" w:footer="61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0F9" w:rsidRDefault="00B350F9" w:rsidP="00805FF7">
      <w:r>
        <w:separator/>
      </w:r>
    </w:p>
  </w:endnote>
  <w:endnote w:type="continuationSeparator" w:id="0">
    <w:p w:rsidR="00B350F9" w:rsidRDefault="00B350F9" w:rsidP="0080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MS">
    <w:altName w:val="Times New Roman"/>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Italic">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Grande">
    <w:altName w:val="Lucida Grande"/>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alatino-BoldItalic">
    <w:altName w:val="Palatin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7A" w:rsidRDefault="00B4177A">
    <w:pPr>
      <w:pStyle w:val="Footer"/>
      <w:pBdr>
        <w:top w:val="thinThickSmallGap" w:sz="24" w:space="1" w:color="622423" w:themeColor="accent2" w:themeShade="7F"/>
      </w:pBdr>
      <w:rPr>
        <w:rFonts w:asciiTheme="majorHAnsi" w:eastAsiaTheme="majorEastAsia" w:hAnsiTheme="majorHAnsi" w:cstheme="majorBidi"/>
      </w:rPr>
    </w:pPr>
    <w:r w:rsidRPr="003C0C26">
      <w:rPr>
        <w:sz w:val="20"/>
        <w:szCs w:val="20"/>
      </w:rPr>
      <w:t>Copyright © 201</w:t>
    </w:r>
    <w:r>
      <w:rPr>
        <w:sz w:val="20"/>
        <w:szCs w:val="20"/>
      </w:rPr>
      <w:t>9</w:t>
    </w:r>
    <w:r w:rsidRPr="003C0C26">
      <w:rPr>
        <w:sz w:val="20"/>
        <w:szCs w:val="20"/>
      </w:rPr>
      <w:t xml:space="preserve"> Dan Burris, Administered by J.C. Lord and Company</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836A7" w:rsidRPr="005836A7">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B4177A" w:rsidRDefault="00B41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0F9" w:rsidRDefault="00B350F9" w:rsidP="00805FF7">
      <w:r>
        <w:separator/>
      </w:r>
    </w:p>
  </w:footnote>
  <w:footnote w:type="continuationSeparator" w:id="0">
    <w:p w:rsidR="00B350F9" w:rsidRDefault="00B350F9" w:rsidP="00805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893"/>
    <w:multiLevelType w:val="hybridMultilevel"/>
    <w:tmpl w:val="0B5289F0"/>
    <w:lvl w:ilvl="0" w:tplc="44F85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C4111"/>
    <w:multiLevelType w:val="hybridMultilevel"/>
    <w:tmpl w:val="2F289466"/>
    <w:styleLink w:val="TieredList"/>
    <w:lvl w:ilvl="0" w:tplc="EC1A4A04">
      <w:start w:val="1"/>
      <w:numFmt w:val="decimal"/>
      <w:lvlText w:val="%1."/>
      <w:lvlJc w:val="left"/>
      <w:pPr>
        <w:ind w:left="360" w:hanging="360"/>
      </w:pPr>
      <w:rPr>
        <w:rFonts w:ascii="TimesNewRomanMS" w:hAnsi="TimesNewRomanMS" w:cs="TimesNewRomanMS" w:hint="default"/>
        <w:b w:val="0"/>
        <w:i w:val="0"/>
        <w:color w:val="auto"/>
      </w:rPr>
    </w:lvl>
    <w:lvl w:ilvl="1" w:tplc="4B80C4EA">
      <w:numFmt w:val="none"/>
      <w:lvlText w:val=""/>
      <w:lvlJc w:val="left"/>
      <w:pPr>
        <w:tabs>
          <w:tab w:val="num" w:pos="360"/>
        </w:tabs>
      </w:pPr>
    </w:lvl>
    <w:lvl w:ilvl="2" w:tplc="FFC4C6F6">
      <w:numFmt w:val="none"/>
      <w:lvlText w:val=""/>
      <w:lvlJc w:val="left"/>
      <w:pPr>
        <w:tabs>
          <w:tab w:val="num" w:pos="360"/>
        </w:tabs>
      </w:pPr>
    </w:lvl>
    <w:lvl w:ilvl="3" w:tplc="4E6E47F0">
      <w:numFmt w:val="none"/>
      <w:lvlText w:val=""/>
      <w:lvlJc w:val="left"/>
      <w:pPr>
        <w:tabs>
          <w:tab w:val="num" w:pos="360"/>
        </w:tabs>
      </w:pPr>
    </w:lvl>
    <w:lvl w:ilvl="4" w:tplc="3D08B4D0">
      <w:numFmt w:val="none"/>
      <w:lvlText w:val=""/>
      <w:lvlJc w:val="left"/>
      <w:pPr>
        <w:tabs>
          <w:tab w:val="num" w:pos="360"/>
        </w:tabs>
      </w:pPr>
    </w:lvl>
    <w:lvl w:ilvl="5" w:tplc="15FE03E4">
      <w:numFmt w:val="none"/>
      <w:lvlText w:val=""/>
      <w:lvlJc w:val="left"/>
      <w:pPr>
        <w:tabs>
          <w:tab w:val="num" w:pos="360"/>
        </w:tabs>
      </w:pPr>
    </w:lvl>
    <w:lvl w:ilvl="6" w:tplc="8DFC7486">
      <w:numFmt w:val="none"/>
      <w:lvlText w:val=""/>
      <w:lvlJc w:val="left"/>
      <w:pPr>
        <w:tabs>
          <w:tab w:val="num" w:pos="360"/>
        </w:tabs>
      </w:pPr>
    </w:lvl>
    <w:lvl w:ilvl="7" w:tplc="D9E23BBC">
      <w:numFmt w:val="none"/>
      <w:lvlText w:val=""/>
      <w:lvlJc w:val="left"/>
      <w:pPr>
        <w:tabs>
          <w:tab w:val="num" w:pos="360"/>
        </w:tabs>
      </w:pPr>
    </w:lvl>
    <w:lvl w:ilvl="8" w:tplc="2E56EACC">
      <w:numFmt w:val="none"/>
      <w:lvlText w:val=""/>
      <w:lvlJc w:val="left"/>
      <w:pPr>
        <w:tabs>
          <w:tab w:val="num" w:pos="360"/>
        </w:tabs>
      </w:pPr>
    </w:lvl>
  </w:abstractNum>
  <w:abstractNum w:abstractNumId="2">
    <w:nsid w:val="032145F6"/>
    <w:multiLevelType w:val="hybridMultilevel"/>
    <w:tmpl w:val="60202B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E4954"/>
    <w:multiLevelType w:val="singleLevel"/>
    <w:tmpl w:val="2E526304"/>
    <w:styleLink w:val="ComboList1"/>
    <w:lvl w:ilvl="0">
      <w:numFmt w:val="none"/>
      <w:lvlText w:val=""/>
      <w:lvlJc w:val="left"/>
      <w:pPr>
        <w:tabs>
          <w:tab w:val="num" w:pos="360"/>
        </w:tabs>
      </w:pPr>
    </w:lvl>
  </w:abstractNum>
  <w:abstractNum w:abstractNumId="4">
    <w:nsid w:val="0B6D0B50"/>
    <w:multiLevelType w:val="hybridMultilevel"/>
    <w:tmpl w:val="78A4B360"/>
    <w:lvl w:ilvl="0" w:tplc="04090011">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nsid w:val="0B7B2F52"/>
    <w:multiLevelType w:val="hybridMultilevel"/>
    <w:tmpl w:val="B33EDC22"/>
    <w:lvl w:ilvl="0" w:tplc="0409000F">
      <w:start w:val="1"/>
      <w:numFmt w:val="decimal"/>
      <w:pStyle w:val="Questions"/>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116C2D"/>
    <w:multiLevelType w:val="hybridMultilevel"/>
    <w:tmpl w:val="6D166BC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0DD022EC"/>
    <w:multiLevelType w:val="hybridMultilevel"/>
    <w:tmpl w:val="0478EF0E"/>
    <w:lvl w:ilvl="0" w:tplc="A27CFBE2">
      <w:start w:val="1"/>
      <w:numFmt w:val="decimal"/>
      <w:lvlText w:val="%1."/>
      <w:lvlJc w:val="left"/>
      <w:pPr>
        <w:tabs>
          <w:tab w:val="num" w:pos="360"/>
        </w:tabs>
        <w:ind w:left="360" w:hanging="360"/>
      </w:pPr>
    </w:lvl>
    <w:lvl w:ilvl="1" w:tplc="BC80F46C" w:tentative="1">
      <w:start w:val="1"/>
      <w:numFmt w:val="decimal"/>
      <w:lvlText w:val="%2."/>
      <w:lvlJc w:val="left"/>
      <w:pPr>
        <w:tabs>
          <w:tab w:val="num" w:pos="1080"/>
        </w:tabs>
        <w:ind w:left="1080" w:hanging="360"/>
      </w:pPr>
    </w:lvl>
    <w:lvl w:ilvl="2" w:tplc="9BC666FC" w:tentative="1">
      <w:start w:val="1"/>
      <w:numFmt w:val="decimal"/>
      <w:lvlText w:val="%3."/>
      <w:lvlJc w:val="left"/>
      <w:pPr>
        <w:tabs>
          <w:tab w:val="num" w:pos="1800"/>
        </w:tabs>
        <w:ind w:left="1800" w:hanging="360"/>
      </w:pPr>
    </w:lvl>
    <w:lvl w:ilvl="3" w:tplc="3EB8A730" w:tentative="1">
      <w:start w:val="1"/>
      <w:numFmt w:val="decimal"/>
      <w:lvlText w:val="%4."/>
      <w:lvlJc w:val="left"/>
      <w:pPr>
        <w:tabs>
          <w:tab w:val="num" w:pos="2520"/>
        </w:tabs>
        <w:ind w:left="2520" w:hanging="360"/>
      </w:pPr>
    </w:lvl>
    <w:lvl w:ilvl="4" w:tplc="6F80E9CE" w:tentative="1">
      <w:start w:val="1"/>
      <w:numFmt w:val="decimal"/>
      <w:lvlText w:val="%5."/>
      <w:lvlJc w:val="left"/>
      <w:pPr>
        <w:tabs>
          <w:tab w:val="num" w:pos="3240"/>
        </w:tabs>
        <w:ind w:left="3240" w:hanging="360"/>
      </w:pPr>
    </w:lvl>
    <w:lvl w:ilvl="5" w:tplc="3F70FDB0" w:tentative="1">
      <w:start w:val="1"/>
      <w:numFmt w:val="decimal"/>
      <w:lvlText w:val="%6."/>
      <w:lvlJc w:val="left"/>
      <w:pPr>
        <w:tabs>
          <w:tab w:val="num" w:pos="3960"/>
        </w:tabs>
        <w:ind w:left="3960" w:hanging="360"/>
      </w:pPr>
    </w:lvl>
    <w:lvl w:ilvl="6" w:tplc="094C1634" w:tentative="1">
      <w:start w:val="1"/>
      <w:numFmt w:val="decimal"/>
      <w:lvlText w:val="%7."/>
      <w:lvlJc w:val="left"/>
      <w:pPr>
        <w:tabs>
          <w:tab w:val="num" w:pos="4680"/>
        </w:tabs>
        <w:ind w:left="4680" w:hanging="360"/>
      </w:pPr>
    </w:lvl>
    <w:lvl w:ilvl="7" w:tplc="3C644A24" w:tentative="1">
      <w:start w:val="1"/>
      <w:numFmt w:val="decimal"/>
      <w:lvlText w:val="%8."/>
      <w:lvlJc w:val="left"/>
      <w:pPr>
        <w:tabs>
          <w:tab w:val="num" w:pos="5400"/>
        </w:tabs>
        <w:ind w:left="5400" w:hanging="360"/>
      </w:pPr>
    </w:lvl>
    <w:lvl w:ilvl="8" w:tplc="9EBC3A80" w:tentative="1">
      <w:start w:val="1"/>
      <w:numFmt w:val="decimal"/>
      <w:lvlText w:val="%9."/>
      <w:lvlJc w:val="left"/>
      <w:pPr>
        <w:tabs>
          <w:tab w:val="num" w:pos="6120"/>
        </w:tabs>
        <w:ind w:left="6120" w:hanging="360"/>
      </w:pPr>
    </w:lvl>
  </w:abstractNum>
  <w:abstractNum w:abstractNumId="8">
    <w:nsid w:val="13B953B5"/>
    <w:multiLevelType w:val="hybridMultilevel"/>
    <w:tmpl w:val="B678A7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C51513"/>
    <w:multiLevelType w:val="hybridMultilevel"/>
    <w:tmpl w:val="8B6A04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880D92"/>
    <w:multiLevelType w:val="hybridMultilevel"/>
    <w:tmpl w:val="A9FCBB74"/>
    <w:lvl w:ilvl="0" w:tplc="479A4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943504"/>
    <w:multiLevelType w:val="hybridMultilevel"/>
    <w:tmpl w:val="C986C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23432"/>
    <w:multiLevelType w:val="hybridMultilevel"/>
    <w:tmpl w:val="2A148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881196"/>
    <w:multiLevelType w:val="hybridMultilevel"/>
    <w:tmpl w:val="EE887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02863"/>
    <w:multiLevelType w:val="hybridMultilevel"/>
    <w:tmpl w:val="77BE328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7107EE"/>
    <w:multiLevelType w:val="hybridMultilevel"/>
    <w:tmpl w:val="EE887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51213A"/>
    <w:multiLevelType w:val="hybridMultilevel"/>
    <w:tmpl w:val="D95EA75C"/>
    <w:lvl w:ilvl="0" w:tplc="F4505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13C398"/>
    <w:multiLevelType w:val="hybridMultilevel"/>
    <w:tmpl w:val="00000000"/>
    <w:styleLink w:val="BulletList"/>
    <w:lvl w:ilvl="0" w:tplc="FFFFFFFF">
      <w:start w:val="1"/>
      <w:numFmt w:val="bullet"/>
      <w:lvlText w:val="•"/>
      <w:lvlJc w:val="left"/>
      <w:pPr>
        <w:ind w:left="360" w:hanging="360"/>
      </w:pPr>
      <w:rPr>
        <w:rFonts w:ascii="TimesNewRomanMS" w:hAnsi="TimesNewRomanMS" w:cs="TimesNewRomanMS"/>
      </w:rPr>
    </w:lvl>
    <w:lvl w:ilvl="1" w:tplc="FFFFFFFF">
      <w:start w:val="1"/>
      <w:numFmt w:val="bullet"/>
      <w:lvlText w:val="•"/>
      <w:lvlJc w:val="left"/>
      <w:pPr>
        <w:ind w:left="720" w:hanging="360"/>
      </w:pPr>
      <w:rPr>
        <w:rFonts w:ascii="TimesNewRomanMS" w:hAnsi="TimesNewRomanMS" w:cs="TimesNewRomanMS"/>
      </w:rPr>
    </w:lvl>
    <w:lvl w:ilvl="2" w:tplc="FFFFFFFF">
      <w:start w:val="1"/>
      <w:numFmt w:val="bullet"/>
      <w:lvlText w:val="•"/>
      <w:lvlJc w:val="left"/>
      <w:pPr>
        <w:ind w:left="1080" w:hanging="360"/>
      </w:pPr>
      <w:rPr>
        <w:rFonts w:ascii="TimesNewRomanMS" w:hAnsi="TimesNewRomanMS" w:cs="TimesNewRomanMS"/>
      </w:rPr>
    </w:lvl>
    <w:lvl w:ilvl="3" w:tplc="FFFFFFFF">
      <w:start w:val="1"/>
      <w:numFmt w:val="bullet"/>
      <w:lvlText w:val="•"/>
      <w:lvlJc w:val="left"/>
      <w:pPr>
        <w:ind w:left="1440" w:hanging="360"/>
      </w:pPr>
      <w:rPr>
        <w:rFonts w:ascii="TimesNewRomanMS" w:hAnsi="TimesNewRomanMS" w:cs="TimesNewRomanMS"/>
      </w:rPr>
    </w:lvl>
    <w:lvl w:ilvl="4" w:tplc="FFFFFFFF">
      <w:start w:val="1"/>
      <w:numFmt w:val="bullet"/>
      <w:lvlText w:val="•"/>
      <w:lvlJc w:val="left"/>
      <w:pPr>
        <w:ind w:left="1800" w:hanging="360"/>
      </w:pPr>
      <w:rPr>
        <w:rFonts w:ascii="TimesNewRomanMS" w:hAnsi="TimesNewRomanMS" w:cs="TimesNewRomanMS"/>
      </w:rPr>
    </w:lvl>
    <w:lvl w:ilvl="5" w:tplc="FFFFFFFF">
      <w:start w:val="1"/>
      <w:numFmt w:val="bullet"/>
      <w:lvlText w:val="•"/>
      <w:lvlJc w:val="left"/>
      <w:pPr>
        <w:ind w:left="2160" w:hanging="360"/>
      </w:pPr>
      <w:rPr>
        <w:rFonts w:ascii="TimesNewRomanMS" w:hAnsi="TimesNewRomanMS" w:cs="TimesNewRomanMS"/>
      </w:rPr>
    </w:lvl>
    <w:lvl w:ilvl="6" w:tplc="FFFFFFFF">
      <w:start w:val="1"/>
      <w:numFmt w:val="bullet"/>
      <w:lvlText w:val="•"/>
      <w:lvlJc w:val="left"/>
      <w:pPr>
        <w:ind w:left="2520" w:hanging="360"/>
      </w:pPr>
      <w:rPr>
        <w:rFonts w:ascii="TimesNewRomanMS" w:hAnsi="TimesNewRomanMS" w:cs="TimesNewRomanMS"/>
      </w:rPr>
    </w:lvl>
    <w:lvl w:ilvl="7" w:tplc="FFFFFFFF">
      <w:start w:val="1"/>
      <w:numFmt w:val="bullet"/>
      <w:lvlText w:val="•"/>
      <w:lvlJc w:val="left"/>
      <w:pPr>
        <w:ind w:left="2880" w:hanging="360"/>
      </w:pPr>
      <w:rPr>
        <w:rFonts w:ascii="TimesNewRomanMS" w:hAnsi="TimesNewRomanMS" w:cs="TimesNewRomanMS"/>
      </w:rPr>
    </w:lvl>
    <w:lvl w:ilvl="8" w:tplc="FFFFFFFF">
      <w:start w:val="1"/>
      <w:numFmt w:val="bullet"/>
      <w:lvlText w:val="•"/>
      <w:lvlJc w:val="left"/>
      <w:pPr>
        <w:ind w:left="3240" w:hanging="360"/>
      </w:pPr>
      <w:rPr>
        <w:rFonts w:ascii="TimesNewRomanMS" w:hAnsi="TimesNewRomanMS" w:cs="TimesNewRomanMS"/>
      </w:rPr>
    </w:lvl>
  </w:abstractNum>
  <w:abstractNum w:abstractNumId="18">
    <w:nsid w:val="345C661D"/>
    <w:multiLevelType w:val="hybridMultilevel"/>
    <w:tmpl w:val="BAA02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D3747"/>
    <w:multiLevelType w:val="hybridMultilevel"/>
    <w:tmpl w:val="22289E38"/>
    <w:styleLink w:val="NumberList"/>
    <w:lvl w:ilvl="0" w:tplc="7A941620">
      <w:start w:val="1"/>
      <w:numFmt w:val="decimal"/>
      <w:lvlText w:val="%1."/>
      <w:lvlJc w:val="left"/>
      <w:pPr>
        <w:ind w:left="360" w:hanging="360"/>
      </w:pPr>
      <w:rPr>
        <w:rFonts w:ascii="TimesNewRomanMS" w:hAnsi="TimesNewRomanMS" w:cs="TimesNewRomanMS"/>
      </w:rPr>
    </w:lvl>
    <w:lvl w:ilvl="1" w:tplc="19A2BB82">
      <w:start w:val="1"/>
      <w:numFmt w:val="decimal"/>
      <w:lvlText w:val="%2."/>
      <w:lvlJc w:val="left"/>
      <w:pPr>
        <w:ind w:left="720" w:hanging="360"/>
      </w:pPr>
      <w:rPr>
        <w:rFonts w:ascii="TimesNewRomanMS" w:hAnsi="TimesNewRomanMS" w:cs="TimesNewRomanMS"/>
      </w:rPr>
    </w:lvl>
    <w:lvl w:ilvl="2" w:tplc="0BECD5D4">
      <w:numFmt w:val="none"/>
      <w:lvlText w:val=""/>
      <w:lvlJc w:val="left"/>
      <w:pPr>
        <w:tabs>
          <w:tab w:val="num" w:pos="360"/>
        </w:tabs>
      </w:pPr>
    </w:lvl>
    <w:lvl w:ilvl="3" w:tplc="D4CE8B16">
      <w:start w:val="1"/>
      <w:numFmt w:val="decimal"/>
      <w:lvlText w:val="%4."/>
      <w:lvlJc w:val="left"/>
      <w:pPr>
        <w:ind w:left="1440" w:hanging="360"/>
      </w:pPr>
      <w:rPr>
        <w:rFonts w:ascii="TimesNewRomanMS" w:hAnsi="TimesNewRomanMS" w:cs="TimesNewRomanMS"/>
      </w:rPr>
    </w:lvl>
    <w:lvl w:ilvl="4" w:tplc="73C6F6EE">
      <w:start w:val="1"/>
      <w:numFmt w:val="decimal"/>
      <w:lvlText w:val="%5."/>
      <w:lvlJc w:val="left"/>
      <w:pPr>
        <w:ind w:left="1800" w:hanging="360"/>
      </w:pPr>
      <w:rPr>
        <w:rFonts w:ascii="TimesNewRomanMS" w:hAnsi="TimesNewRomanMS" w:cs="TimesNewRomanMS"/>
      </w:rPr>
    </w:lvl>
    <w:lvl w:ilvl="5" w:tplc="92F66F2A">
      <w:start w:val="1"/>
      <w:numFmt w:val="decimal"/>
      <w:lvlText w:val="%6."/>
      <w:lvlJc w:val="left"/>
      <w:pPr>
        <w:ind w:left="2160" w:hanging="360"/>
      </w:pPr>
      <w:rPr>
        <w:rFonts w:ascii="TimesNewRomanMS" w:hAnsi="TimesNewRomanMS" w:cs="TimesNewRomanMS"/>
      </w:rPr>
    </w:lvl>
    <w:lvl w:ilvl="6" w:tplc="0BCCF7BE">
      <w:start w:val="1"/>
      <w:numFmt w:val="decimal"/>
      <w:lvlText w:val="%7."/>
      <w:lvlJc w:val="left"/>
      <w:pPr>
        <w:ind w:left="2520" w:hanging="360"/>
      </w:pPr>
      <w:rPr>
        <w:rFonts w:ascii="TimesNewRomanMS" w:hAnsi="TimesNewRomanMS" w:cs="TimesNewRomanMS"/>
      </w:rPr>
    </w:lvl>
    <w:lvl w:ilvl="7" w:tplc="DBEA1CB4">
      <w:start w:val="1"/>
      <w:numFmt w:val="decimal"/>
      <w:lvlText w:val="%8."/>
      <w:lvlJc w:val="left"/>
      <w:pPr>
        <w:ind w:left="2880" w:hanging="360"/>
      </w:pPr>
      <w:rPr>
        <w:rFonts w:ascii="TimesNewRomanMS" w:hAnsi="TimesNewRomanMS" w:cs="TimesNewRomanMS"/>
      </w:rPr>
    </w:lvl>
    <w:lvl w:ilvl="8" w:tplc="70D287CA">
      <w:start w:val="1"/>
      <w:numFmt w:val="decimal"/>
      <w:lvlText w:val="%9."/>
      <w:lvlJc w:val="left"/>
      <w:pPr>
        <w:ind w:left="3240" w:hanging="360"/>
      </w:pPr>
      <w:rPr>
        <w:rFonts w:ascii="TimesNewRomanMS" w:hAnsi="TimesNewRomanMS" w:cs="TimesNewRomanMS"/>
      </w:rPr>
    </w:lvl>
  </w:abstractNum>
  <w:abstractNum w:abstractNumId="20">
    <w:nsid w:val="4F9E3928"/>
    <w:multiLevelType w:val="hybridMultilevel"/>
    <w:tmpl w:val="DE26D1C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38F6B16"/>
    <w:multiLevelType w:val="multilevel"/>
    <w:tmpl w:val="F8903A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3BA4BA8"/>
    <w:multiLevelType w:val="hybridMultilevel"/>
    <w:tmpl w:val="874CED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4DA73EB"/>
    <w:multiLevelType w:val="hybridMultilevel"/>
    <w:tmpl w:val="748223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E39D0"/>
    <w:multiLevelType w:val="hybridMultilevel"/>
    <w:tmpl w:val="DDAA4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E83917"/>
    <w:multiLevelType w:val="hybridMultilevel"/>
    <w:tmpl w:val="00000000"/>
    <w:styleLink w:val="Headings"/>
    <w:lvl w:ilvl="0" w:tplc="FFFFFFFF">
      <w:start w:val="1"/>
      <w:numFmt w:val="decimal"/>
      <w:lvlText w:val="%1."/>
      <w:lvlJc w:val="left"/>
      <w:pPr>
        <w:ind w:left="360" w:hanging="360"/>
      </w:pPr>
      <w:rPr>
        <w:rFonts w:ascii="TimesNewRomanMS" w:hAnsi="TimesNewRomanMS" w:cs="TimesNewRomanMS"/>
      </w:rPr>
    </w:lvl>
    <w:lvl w:ilvl="1" w:tplc="FFFFFFFF">
      <w:start w:val="1"/>
      <w:numFmt w:val="decimal"/>
      <w:lvlText w:val="%2."/>
      <w:lvlJc w:val="left"/>
      <w:pPr>
        <w:ind w:left="720" w:hanging="360"/>
      </w:pPr>
      <w:rPr>
        <w:rFonts w:ascii="TimesNewRomanMS" w:hAnsi="TimesNewRomanMS" w:cs="TimesNewRomanMS"/>
      </w:rPr>
    </w:lvl>
    <w:lvl w:ilvl="2" w:tplc="FFFFFFFF">
      <w:start w:val="1"/>
      <w:numFmt w:val="decimal"/>
      <w:lvlText w:val="%3."/>
      <w:lvlJc w:val="left"/>
      <w:pPr>
        <w:ind w:left="1080" w:hanging="360"/>
      </w:pPr>
      <w:rPr>
        <w:rFonts w:ascii="TimesNewRomanMS" w:hAnsi="TimesNewRomanMS" w:cs="TimesNewRomanMS"/>
      </w:rPr>
    </w:lvl>
    <w:lvl w:ilvl="3" w:tplc="FFFFFFFF">
      <w:start w:val="1"/>
      <w:numFmt w:val="decimal"/>
      <w:lvlText w:val="%4."/>
      <w:lvlJc w:val="left"/>
      <w:pPr>
        <w:ind w:left="1440" w:hanging="360"/>
      </w:pPr>
      <w:rPr>
        <w:rFonts w:ascii="TimesNewRomanMS" w:hAnsi="TimesNewRomanMS" w:cs="TimesNewRomanMS"/>
      </w:rPr>
    </w:lvl>
    <w:lvl w:ilvl="4" w:tplc="FFFFFFFF">
      <w:start w:val="1"/>
      <w:numFmt w:val="decimal"/>
      <w:lvlText w:val="%5."/>
      <w:lvlJc w:val="left"/>
      <w:pPr>
        <w:ind w:left="1800" w:hanging="360"/>
      </w:pPr>
      <w:rPr>
        <w:rFonts w:ascii="TimesNewRomanMS" w:hAnsi="TimesNewRomanMS" w:cs="TimesNewRomanMS"/>
      </w:rPr>
    </w:lvl>
    <w:lvl w:ilvl="5" w:tplc="FFFFFFFF">
      <w:start w:val="1"/>
      <w:numFmt w:val="decimal"/>
      <w:lvlText w:val="%6."/>
      <w:lvlJc w:val="left"/>
      <w:pPr>
        <w:ind w:left="2160" w:hanging="360"/>
      </w:pPr>
      <w:rPr>
        <w:rFonts w:ascii="TimesNewRomanMS" w:hAnsi="TimesNewRomanMS" w:cs="TimesNewRomanMS"/>
      </w:rPr>
    </w:lvl>
    <w:lvl w:ilvl="6" w:tplc="FFFFFFFF">
      <w:start w:val="1"/>
      <w:numFmt w:val="decimal"/>
      <w:lvlText w:val="%7."/>
      <w:lvlJc w:val="left"/>
      <w:pPr>
        <w:ind w:left="2520" w:hanging="360"/>
      </w:pPr>
      <w:rPr>
        <w:rFonts w:ascii="TimesNewRomanMS" w:hAnsi="TimesNewRomanMS" w:cs="TimesNewRomanMS"/>
      </w:rPr>
    </w:lvl>
    <w:lvl w:ilvl="7" w:tplc="FFFFFFFF">
      <w:start w:val="1"/>
      <w:numFmt w:val="decimal"/>
      <w:lvlText w:val="%8."/>
      <w:lvlJc w:val="left"/>
      <w:pPr>
        <w:ind w:left="2880" w:hanging="360"/>
      </w:pPr>
      <w:rPr>
        <w:rFonts w:ascii="TimesNewRomanMS" w:hAnsi="TimesNewRomanMS" w:cs="TimesNewRomanMS"/>
      </w:rPr>
    </w:lvl>
    <w:lvl w:ilvl="8" w:tplc="FFFFFFFF">
      <w:start w:val="1"/>
      <w:numFmt w:val="decimal"/>
      <w:lvlText w:val="%9."/>
      <w:lvlJc w:val="left"/>
      <w:pPr>
        <w:ind w:left="3240" w:hanging="360"/>
      </w:pPr>
      <w:rPr>
        <w:rFonts w:ascii="TimesNewRomanMS" w:hAnsi="TimesNewRomanMS" w:cs="TimesNewRomanMS"/>
      </w:rPr>
    </w:lvl>
  </w:abstractNum>
  <w:abstractNum w:abstractNumId="26">
    <w:nsid w:val="59706767"/>
    <w:multiLevelType w:val="multilevel"/>
    <w:tmpl w:val="75A2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506A10"/>
    <w:multiLevelType w:val="hybridMultilevel"/>
    <w:tmpl w:val="5E8C962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2004A1"/>
    <w:multiLevelType w:val="hybridMultilevel"/>
    <w:tmpl w:val="914EF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9DA2596"/>
    <w:multiLevelType w:val="hybridMultilevel"/>
    <w:tmpl w:val="3076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C846D8"/>
    <w:multiLevelType w:val="hybridMultilevel"/>
    <w:tmpl w:val="0116E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5E6BD4"/>
    <w:multiLevelType w:val="hybridMultilevel"/>
    <w:tmpl w:val="032C1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9D131A"/>
    <w:multiLevelType w:val="hybridMultilevel"/>
    <w:tmpl w:val="FBD0FDE4"/>
    <w:lvl w:ilvl="0" w:tplc="D96CB690">
      <w:start w:val="1"/>
      <w:numFmt w:val="decimal"/>
      <w:lvlText w:val="%1."/>
      <w:lvlJc w:val="left"/>
      <w:pPr>
        <w:tabs>
          <w:tab w:val="num" w:pos="720"/>
        </w:tabs>
        <w:ind w:left="720" w:hanging="360"/>
      </w:pPr>
    </w:lvl>
    <w:lvl w:ilvl="1" w:tplc="32428926">
      <w:start w:val="2099"/>
      <w:numFmt w:val="bullet"/>
      <w:lvlText w:val="•"/>
      <w:lvlJc w:val="left"/>
      <w:pPr>
        <w:tabs>
          <w:tab w:val="num" w:pos="1440"/>
        </w:tabs>
        <w:ind w:left="1440" w:hanging="360"/>
      </w:pPr>
      <w:rPr>
        <w:rFonts w:ascii="Arial" w:hAnsi="Arial" w:hint="default"/>
      </w:rPr>
    </w:lvl>
    <w:lvl w:ilvl="2" w:tplc="1C3EE2FC" w:tentative="1">
      <w:start w:val="1"/>
      <w:numFmt w:val="decimal"/>
      <w:lvlText w:val="%3."/>
      <w:lvlJc w:val="left"/>
      <w:pPr>
        <w:tabs>
          <w:tab w:val="num" w:pos="2160"/>
        </w:tabs>
        <w:ind w:left="2160" w:hanging="360"/>
      </w:pPr>
    </w:lvl>
    <w:lvl w:ilvl="3" w:tplc="853CF4AE" w:tentative="1">
      <w:start w:val="1"/>
      <w:numFmt w:val="decimal"/>
      <w:lvlText w:val="%4."/>
      <w:lvlJc w:val="left"/>
      <w:pPr>
        <w:tabs>
          <w:tab w:val="num" w:pos="2880"/>
        </w:tabs>
        <w:ind w:left="2880" w:hanging="360"/>
      </w:pPr>
    </w:lvl>
    <w:lvl w:ilvl="4" w:tplc="7B6ECA86" w:tentative="1">
      <w:start w:val="1"/>
      <w:numFmt w:val="decimal"/>
      <w:lvlText w:val="%5."/>
      <w:lvlJc w:val="left"/>
      <w:pPr>
        <w:tabs>
          <w:tab w:val="num" w:pos="3600"/>
        </w:tabs>
        <w:ind w:left="3600" w:hanging="360"/>
      </w:pPr>
    </w:lvl>
    <w:lvl w:ilvl="5" w:tplc="35B002F2" w:tentative="1">
      <w:start w:val="1"/>
      <w:numFmt w:val="decimal"/>
      <w:lvlText w:val="%6."/>
      <w:lvlJc w:val="left"/>
      <w:pPr>
        <w:tabs>
          <w:tab w:val="num" w:pos="4320"/>
        </w:tabs>
        <w:ind w:left="4320" w:hanging="360"/>
      </w:pPr>
    </w:lvl>
    <w:lvl w:ilvl="6" w:tplc="40268782" w:tentative="1">
      <w:start w:val="1"/>
      <w:numFmt w:val="decimal"/>
      <w:lvlText w:val="%7."/>
      <w:lvlJc w:val="left"/>
      <w:pPr>
        <w:tabs>
          <w:tab w:val="num" w:pos="5040"/>
        </w:tabs>
        <w:ind w:left="5040" w:hanging="360"/>
      </w:pPr>
    </w:lvl>
    <w:lvl w:ilvl="7" w:tplc="EB9EA93C" w:tentative="1">
      <w:start w:val="1"/>
      <w:numFmt w:val="decimal"/>
      <w:lvlText w:val="%8."/>
      <w:lvlJc w:val="left"/>
      <w:pPr>
        <w:tabs>
          <w:tab w:val="num" w:pos="5760"/>
        </w:tabs>
        <w:ind w:left="5760" w:hanging="360"/>
      </w:pPr>
    </w:lvl>
    <w:lvl w:ilvl="8" w:tplc="0F06984A" w:tentative="1">
      <w:start w:val="1"/>
      <w:numFmt w:val="decimal"/>
      <w:lvlText w:val="%9."/>
      <w:lvlJc w:val="left"/>
      <w:pPr>
        <w:tabs>
          <w:tab w:val="num" w:pos="6480"/>
        </w:tabs>
        <w:ind w:left="6480" w:hanging="360"/>
      </w:pPr>
    </w:lvl>
  </w:abstractNum>
  <w:abstractNum w:abstractNumId="33">
    <w:nsid w:val="7509380C"/>
    <w:multiLevelType w:val="hybridMultilevel"/>
    <w:tmpl w:val="C2142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2"/>
  </w:num>
  <w:num w:numId="3">
    <w:abstractNumId w:val="20"/>
  </w:num>
  <w:num w:numId="4">
    <w:abstractNumId w:val="4"/>
  </w:num>
  <w:num w:numId="5">
    <w:abstractNumId w:val="8"/>
  </w:num>
  <w:num w:numId="6">
    <w:abstractNumId w:val="23"/>
  </w:num>
  <w:num w:numId="7">
    <w:abstractNumId w:val="0"/>
  </w:num>
  <w:num w:numId="8">
    <w:abstractNumId w:val="16"/>
  </w:num>
  <w:num w:numId="9">
    <w:abstractNumId w:val="27"/>
  </w:num>
  <w:num w:numId="10">
    <w:abstractNumId w:val="31"/>
  </w:num>
  <w:num w:numId="11">
    <w:abstractNumId w:val="33"/>
  </w:num>
  <w:num w:numId="12">
    <w:abstractNumId w:val="21"/>
  </w:num>
  <w:num w:numId="13">
    <w:abstractNumId w:val="15"/>
  </w:num>
  <w:num w:numId="14">
    <w:abstractNumId w:val="13"/>
  </w:num>
  <w:num w:numId="15">
    <w:abstractNumId w:val="12"/>
  </w:num>
  <w:num w:numId="16">
    <w:abstractNumId w:val="28"/>
  </w:num>
  <w:num w:numId="17">
    <w:abstractNumId w:val="26"/>
  </w:num>
  <w:num w:numId="18">
    <w:abstractNumId w:val="19"/>
  </w:num>
  <w:num w:numId="19">
    <w:abstractNumId w:val="25"/>
  </w:num>
  <w:num w:numId="20">
    <w:abstractNumId w:val="1"/>
  </w:num>
  <w:num w:numId="21">
    <w:abstractNumId w:val="17"/>
  </w:num>
  <w:num w:numId="22">
    <w:abstractNumId w:val="3"/>
  </w:num>
  <w:num w:numId="23">
    <w:abstractNumId w:val="2"/>
  </w:num>
  <w:num w:numId="24">
    <w:abstractNumId w:val="11"/>
  </w:num>
  <w:num w:numId="25">
    <w:abstractNumId w:val="30"/>
  </w:num>
  <w:num w:numId="26">
    <w:abstractNumId w:val="29"/>
  </w:num>
  <w:num w:numId="27">
    <w:abstractNumId w:val="24"/>
  </w:num>
  <w:num w:numId="28">
    <w:abstractNumId w:val="18"/>
  </w:num>
  <w:num w:numId="29">
    <w:abstractNumId w:val="10"/>
  </w:num>
  <w:num w:numId="30">
    <w:abstractNumId w:val="9"/>
  </w:num>
  <w:num w:numId="31">
    <w:abstractNumId w:val="14"/>
  </w:num>
  <w:num w:numId="32">
    <w:abstractNumId w:val="6"/>
  </w:num>
  <w:num w:numId="33">
    <w:abstractNumId w:val="3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F7"/>
    <w:rsid w:val="00003863"/>
    <w:rsid w:val="00020D65"/>
    <w:rsid w:val="00021EDC"/>
    <w:rsid w:val="000221B1"/>
    <w:rsid w:val="000226F0"/>
    <w:rsid w:val="00025890"/>
    <w:rsid w:val="000274FF"/>
    <w:rsid w:val="00030127"/>
    <w:rsid w:val="00036A92"/>
    <w:rsid w:val="00037566"/>
    <w:rsid w:val="00040412"/>
    <w:rsid w:val="000446A5"/>
    <w:rsid w:val="00045010"/>
    <w:rsid w:val="00047097"/>
    <w:rsid w:val="00047C4A"/>
    <w:rsid w:val="00060D13"/>
    <w:rsid w:val="000712F0"/>
    <w:rsid w:val="000832DD"/>
    <w:rsid w:val="0008402E"/>
    <w:rsid w:val="00084DC2"/>
    <w:rsid w:val="000851D3"/>
    <w:rsid w:val="00086849"/>
    <w:rsid w:val="0009369A"/>
    <w:rsid w:val="00095B98"/>
    <w:rsid w:val="000A0B1B"/>
    <w:rsid w:val="000A611F"/>
    <w:rsid w:val="000B4DA0"/>
    <w:rsid w:val="000B618A"/>
    <w:rsid w:val="000C0797"/>
    <w:rsid w:val="000C2730"/>
    <w:rsid w:val="000C4A2C"/>
    <w:rsid w:val="000C4B6B"/>
    <w:rsid w:val="000C5778"/>
    <w:rsid w:val="000C57B3"/>
    <w:rsid w:val="000C5D95"/>
    <w:rsid w:val="000C5E91"/>
    <w:rsid w:val="000C6105"/>
    <w:rsid w:val="000D0963"/>
    <w:rsid w:val="000D14AF"/>
    <w:rsid w:val="000E4F59"/>
    <w:rsid w:val="000F1295"/>
    <w:rsid w:val="000F6BA4"/>
    <w:rsid w:val="001000AB"/>
    <w:rsid w:val="00101226"/>
    <w:rsid w:val="00101EAB"/>
    <w:rsid w:val="00106C09"/>
    <w:rsid w:val="00107009"/>
    <w:rsid w:val="00107B61"/>
    <w:rsid w:val="00110D54"/>
    <w:rsid w:val="00115812"/>
    <w:rsid w:val="00120E43"/>
    <w:rsid w:val="00125726"/>
    <w:rsid w:val="00127715"/>
    <w:rsid w:val="00131365"/>
    <w:rsid w:val="001326CF"/>
    <w:rsid w:val="00141CA5"/>
    <w:rsid w:val="00141CF1"/>
    <w:rsid w:val="00143AF1"/>
    <w:rsid w:val="00155399"/>
    <w:rsid w:val="001553EC"/>
    <w:rsid w:val="00155A08"/>
    <w:rsid w:val="001564BE"/>
    <w:rsid w:val="00157ADE"/>
    <w:rsid w:val="001610A0"/>
    <w:rsid w:val="001665DF"/>
    <w:rsid w:val="00167848"/>
    <w:rsid w:val="00170A25"/>
    <w:rsid w:val="001710EC"/>
    <w:rsid w:val="00171518"/>
    <w:rsid w:val="001718F3"/>
    <w:rsid w:val="0017357E"/>
    <w:rsid w:val="00173CC2"/>
    <w:rsid w:val="00173D2F"/>
    <w:rsid w:val="001802C1"/>
    <w:rsid w:val="0018063F"/>
    <w:rsid w:val="00180DFA"/>
    <w:rsid w:val="001871A5"/>
    <w:rsid w:val="00187B6A"/>
    <w:rsid w:val="0019065C"/>
    <w:rsid w:val="00192A6B"/>
    <w:rsid w:val="00194CE1"/>
    <w:rsid w:val="001A431C"/>
    <w:rsid w:val="001A6563"/>
    <w:rsid w:val="001A7296"/>
    <w:rsid w:val="001A74BF"/>
    <w:rsid w:val="001B0786"/>
    <w:rsid w:val="001B2912"/>
    <w:rsid w:val="001B3AC4"/>
    <w:rsid w:val="001B406D"/>
    <w:rsid w:val="001C402B"/>
    <w:rsid w:val="001C6957"/>
    <w:rsid w:val="001C6AF1"/>
    <w:rsid w:val="001D47E2"/>
    <w:rsid w:val="001D5C39"/>
    <w:rsid w:val="001D5FF1"/>
    <w:rsid w:val="001D6BC7"/>
    <w:rsid w:val="001E26D0"/>
    <w:rsid w:val="001F412F"/>
    <w:rsid w:val="001F55DD"/>
    <w:rsid w:val="001F614D"/>
    <w:rsid w:val="00200026"/>
    <w:rsid w:val="00201AAF"/>
    <w:rsid w:val="00202985"/>
    <w:rsid w:val="00202BBA"/>
    <w:rsid w:val="002034FA"/>
    <w:rsid w:val="00203F87"/>
    <w:rsid w:val="00211682"/>
    <w:rsid w:val="0021366C"/>
    <w:rsid w:val="00213BCB"/>
    <w:rsid w:val="0022218C"/>
    <w:rsid w:val="0022269F"/>
    <w:rsid w:val="00223C19"/>
    <w:rsid w:val="00224E3E"/>
    <w:rsid w:val="00231335"/>
    <w:rsid w:val="00233558"/>
    <w:rsid w:val="00240F5F"/>
    <w:rsid w:val="002433C1"/>
    <w:rsid w:val="00243A8C"/>
    <w:rsid w:val="002446DD"/>
    <w:rsid w:val="00245F59"/>
    <w:rsid w:val="002520F5"/>
    <w:rsid w:val="002531B7"/>
    <w:rsid w:val="0025381C"/>
    <w:rsid w:val="00254464"/>
    <w:rsid w:val="002551B4"/>
    <w:rsid w:val="0025614E"/>
    <w:rsid w:val="002600D5"/>
    <w:rsid w:val="00260F4E"/>
    <w:rsid w:val="002617DB"/>
    <w:rsid w:val="0026707C"/>
    <w:rsid w:val="00274744"/>
    <w:rsid w:val="00280171"/>
    <w:rsid w:val="0028046E"/>
    <w:rsid w:val="00280FB9"/>
    <w:rsid w:val="00281C58"/>
    <w:rsid w:val="002853D3"/>
    <w:rsid w:val="00286091"/>
    <w:rsid w:val="00286B43"/>
    <w:rsid w:val="00287C98"/>
    <w:rsid w:val="00292C42"/>
    <w:rsid w:val="00294F30"/>
    <w:rsid w:val="00296640"/>
    <w:rsid w:val="00297787"/>
    <w:rsid w:val="00297B55"/>
    <w:rsid w:val="002A0038"/>
    <w:rsid w:val="002A3FB9"/>
    <w:rsid w:val="002A5902"/>
    <w:rsid w:val="002A5FC9"/>
    <w:rsid w:val="002A66D1"/>
    <w:rsid w:val="002B72E0"/>
    <w:rsid w:val="002B7BBC"/>
    <w:rsid w:val="002B7EE3"/>
    <w:rsid w:val="002C0B39"/>
    <w:rsid w:val="002C13C7"/>
    <w:rsid w:val="002C67A8"/>
    <w:rsid w:val="002C7D11"/>
    <w:rsid w:val="002D0A46"/>
    <w:rsid w:val="002D4B57"/>
    <w:rsid w:val="002D5E51"/>
    <w:rsid w:val="002D6480"/>
    <w:rsid w:val="002D7AA7"/>
    <w:rsid w:val="002E3A91"/>
    <w:rsid w:val="002E6805"/>
    <w:rsid w:val="002E7B09"/>
    <w:rsid w:val="002F2356"/>
    <w:rsid w:val="002F3D95"/>
    <w:rsid w:val="002F4898"/>
    <w:rsid w:val="002F6E55"/>
    <w:rsid w:val="002F7094"/>
    <w:rsid w:val="003028EE"/>
    <w:rsid w:val="00302B2B"/>
    <w:rsid w:val="00304122"/>
    <w:rsid w:val="00304D4B"/>
    <w:rsid w:val="003079CE"/>
    <w:rsid w:val="0031587C"/>
    <w:rsid w:val="0031654C"/>
    <w:rsid w:val="00323822"/>
    <w:rsid w:val="00330B2D"/>
    <w:rsid w:val="003331AB"/>
    <w:rsid w:val="0034038E"/>
    <w:rsid w:val="00343C5F"/>
    <w:rsid w:val="00345257"/>
    <w:rsid w:val="00350A60"/>
    <w:rsid w:val="00350D6F"/>
    <w:rsid w:val="00352D49"/>
    <w:rsid w:val="00354E0F"/>
    <w:rsid w:val="0035561F"/>
    <w:rsid w:val="00366162"/>
    <w:rsid w:val="003672C0"/>
    <w:rsid w:val="00371A6B"/>
    <w:rsid w:val="00376D61"/>
    <w:rsid w:val="00382FCC"/>
    <w:rsid w:val="0038427D"/>
    <w:rsid w:val="00386823"/>
    <w:rsid w:val="00390793"/>
    <w:rsid w:val="00391A2F"/>
    <w:rsid w:val="00393BFA"/>
    <w:rsid w:val="00394D22"/>
    <w:rsid w:val="003966ED"/>
    <w:rsid w:val="0039759E"/>
    <w:rsid w:val="003A15FC"/>
    <w:rsid w:val="003A192C"/>
    <w:rsid w:val="003A6908"/>
    <w:rsid w:val="003B2A54"/>
    <w:rsid w:val="003B4601"/>
    <w:rsid w:val="003B4C06"/>
    <w:rsid w:val="003C4BD8"/>
    <w:rsid w:val="003C79D6"/>
    <w:rsid w:val="003D3A4C"/>
    <w:rsid w:val="003D42B2"/>
    <w:rsid w:val="003D6531"/>
    <w:rsid w:val="003E2413"/>
    <w:rsid w:val="003E2B05"/>
    <w:rsid w:val="003F0671"/>
    <w:rsid w:val="003F2BDF"/>
    <w:rsid w:val="003F303B"/>
    <w:rsid w:val="003F3435"/>
    <w:rsid w:val="003F3891"/>
    <w:rsid w:val="003F4C85"/>
    <w:rsid w:val="004006C1"/>
    <w:rsid w:val="0040284D"/>
    <w:rsid w:val="0040647F"/>
    <w:rsid w:val="00414617"/>
    <w:rsid w:val="0041672E"/>
    <w:rsid w:val="00417042"/>
    <w:rsid w:val="00417436"/>
    <w:rsid w:val="004213FE"/>
    <w:rsid w:val="0042179E"/>
    <w:rsid w:val="00423F5D"/>
    <w:rsid w:val="00424E81"/>
    <w:rsid w:val="00426FAE"/>
    <w:rsid w:val="004277CB"/>
    <w:rsid w:val="004278BA"/>
    <w:rsid w:val="00432096"/>
    <w:rsid w:val="00434802"/>
    <w:rsid w:val="004378A0"/>
    <w:rsid w:val="00441AFD"/>
    <w:rsid w:val="00445691"/>
    <w:rsid w:val="00446434"/>
    <w:rsid w:val="00452E1F"/>
    <w:rsid w:val="0045520C"/>
    <w:rsid w:val="00461149"/>
    <w:rsid w:val="00467990"/>
    <w:rsid w:val="00467B5A"/>
    <w:rsid w:val="004755B7"/>
    <w:rsid w:val="00476AB4"/>
    <w:rsid w:val="00476C06"/>
    <w:rsid w:val="00480657"/>
    <w:rsid w:val="00483A18"/>
    <w:rsid w:val="00483CCF"/>
    <w:rsid w:val="004848DA"/>
    <w:rsid w:val="00485758"/>
    <w:rsid w:val="00486457"/>
    <w:rsid w:val="004913FC"/>
    <w:rsid w:val="004915C8"/>
    <w:rsid w:val="004924E7"/>
    <w:rsid w:val="004A1ADE"/>
    <w:rsid w:val="004A5D23"/>
    <w:rsid w:val="004A7212"/>
    <w:rsid w:val="004B190E"/>
    <w:rsid w:val="004B2A91"/>
    <w:rsid w:val="004B45B6"/>
    <w:rsid w:val="004C24DB"/>
    <w:rsid w:val="004C3629"/>
    <w:rsid w:val="004C69A3"/>
    <w:rsid w:val="004D2873"/>
    <w:rsid w:val="004D2D1F"/>
    <w:rsid w:val="004D61C6"/>
    <w:rsid w:val="004D6F34"/>
    <w:rsid w:val="004E0794"/>
    <w:rsid w:val="004E1AFB"/>
    <w:rsid w:val="004E1D3F"/>
    <w:rsid w:val="004E34DD"/>
    <w:rsid w:val="004E4822"/>
    <w:rsid w:val="004E76DF"/>
    <w:rsid w:val="004F00FC"/>
    <w:rsid w:val="004F025F"/>
    <w:rsid w:val="004F0FC8"/>
    <w:rsid w:val="004F16EB"/>
    <w:rsid w:val="004F3337"/>
    <w:rsid w:val="004F39F4"/>
    <w:rsid w:val="004F51E1"/>
    <w:rsid w:val="00500817"/>
    <w:rsid w:val="005015EE"/>
    <w:rsid w:val="005029E8"/>
    <w:rsid w:val="00505FAE"/>
    <w:rsid w:val="00510BAA"/>
    <w:rsid w:val="005165F9"/>
    <w:rsid w:val="0052013D"/>
    <w:rsid w:val="005213B6"/>
    <w:rsid w:val="00524821"/>
    <w:rsid w:val="00525686"/>
    <w:rsid w:val="00526865"/>
    <w:rsid w:val="00526BA3"/>
    <w:rsid w:val="005305D0"/>
    <w:rsid w:val="0054401F"/>
    <w:rsid w:val="0054429E"/>
    <w:rsid w:val="0054515F"/>
    <w:rsid w:val="00550325"/>
    <w:rsid w:val="00551552"/>
    <w:rsid w:val="0055376C"/>
    <w:rsid w:val="005554F4"/>
    <w:rsid w:val="00556DF8"/>
    <w:rsid w:val="00560589"/>
    <w:rsid w:val="00561650"/>
    <w:rsid w:val="00562121"/>
    <w:rsid w:val="0056255E"/>
    <w:rsid w:val="00564B50"/>
    <w:rsid w:val="005652E3"/>
    <w:rsid w:val="005679EB"/>
    <w:rsid w:val="00572B77"/>
    <w:rsid w:val="00572E38"/>
    <w:rsid w:val="005800B4"/>
    <w:rsid w:val="00582AE8"/>
    <w:rsid w:val="005836A7"/>
    <w:rsid w:val="00585765"/>
    <w:rsid w:val="005955DB"/>
    <w:rsid w:val="00595BE2"/>
    <w:rsid w:val="005A0034"/>
    <w:rsid w:val="005A2A1B"/>
    <w:rsid w:val="005A4C85"/>
    <w:rsid w:val="005A502E"/>
    <w:rsid w:val="005A78C3"/>
    <w:rsid w:val="005B031B"/>
    <w:rsid w:val="005B3B25"/>
    <w:rsid w:val="005B544D"/>
    <w:rsid w:val="005C14B0"/>
    <w:rsid w:val="005C33D9"/>
    <w:rsid w:val="005C386D"/>
    <w:rsid w:val="005C42E2"/>
    <w:rsid w:val="005C4A86"/>
    <w:rsid w:val="005C6318"/>
    <w:rsid w:val="005D14B7"/>
    <w:rsid w:val="005D1671"/>
    <w:rsid w:val="005D43D9"/>
    <w:rsid w:val="005D54AE"/>
    <w:rsid w:val="005D63C3"/>
    <w:rsid w:val="005D706B"/>
    <w:rsid w:val="005E13BC"/>
    <w:rsid w:val="005E19E2"/>
    <w:rsid w:val="005E381C"/>
    <w:rsid w:val="005E38C7"/>
    <w:rsid w:val="005E5238"/>
    <w:rsid w:val="005F03D6"/>
    <w:rsid w:val="005F04EC"/>
    <w:rsid w:val="005F0725"/>
    <w:rsid w:val="005F1019"/>
    <w:rsid w:val="005F73DC"/>
    <w:rsid w:val="00603938"/>
    <w:rsid w:val="00603C4F"/>
    <w:rsid w:val="00604C8B"/>
    <w:rsid w:val="00605FE6"/>
    <w:rsid w:val="00611B44"/>
    <w:rsid w:val="00611FC4"/>
    <w:rsid w:val="006121C4"/>
    <w:rsid w:val="0061434F"/>
    <w:rsid w:val="006169B9"/>
    <w:rsid w:val="006203FD"/>
    <w:rsid w:val="0062090C"/>
    <w:rsid w:val="00620C86"/>
    <w:rsid w:val="0062150F"/>
    <w:rsid w:val="00621C34"/>
    <w:rsid w:val="0062230E"/>
    <w:rsid w:val="00624496"/>
    <w:rsid w:val="00632650"/>
    <w:rsid w:val="006330D8"/>
    <w:rsid w:val="00633819"/>
    <w:rsid w:val="00635B71"/>
    <w:rsid w:val="00635CC5"/>
    <w:rsid w:val="00642106"/>
    <w:rsid w:val="006460E8"/>
    <w:rsid w:val="006461E2"/>
    <w:rsid w:val="00660CDB"/>
    <w:rsid w:val="00661EC8"/>
    <w:rsid w:val="0066440E"/>
    <w:rsid w:val="00664B4D"/>
    <w:rsid w:val="00671554"/>
    <w:rsid w:val="00671A8A"/>
    <w:rsid w:val="00671D1A"/>
    <w:rsid w:val="0067781C"/>
    <w:rsid w:val="00677CE3"/>
    <w:rsid w:val="00677F39"/>
    <w:rsid w:val="0068094A"/>
    <w:rsid w:val="00680E87"/>
    <w:rsid w:val="00683DB8"/>
    <w:rsid w:val="0068529B"/>
    <w:rsid w:val="00692724"/>
    <w:rsid w:val="00693C42"/>
    <w:rsid w:val="00695963"/>
    <w:rsid w:val="006A1ED2"/>
    <w:rsid w:val="006A3433"/>
    <w:rsid w:val="006A6774"/>
    <w:rsid w:val="006A7427"/>
    <w:rsid w:val="006A7A0A"/>
    <w:rsid w:val="006B26B8"/>
    <w:rsid w:val="006B27CE"/>
    <w:rsid w:val="006B3ADD"/>
    <w:rsid w:val="006B529A"/>
    <w:rsid w:val="006B6C23"/>
    <w:rsid w:val="006C119A"/>
    <w:rsid w:val="006C1F6D"/>
    <w:rsid w:val="006C25E0"/>
    <w:rsid w:val="006C2ED7"/>
    <w:rsid w:val="006C447F"/>
    <w:rsid w:val="006C6015"/>
    <w:rsid w:val="006C6976"/>
    <w:rsid w:val="006D22B8"/>
    <w:rsid w:val="006D5594"/>
    <w:rsid w:val="006E326E"/>
    <w:rsid w:val="006E47B4"/>
    <w:rsid w:val="006E58D2"/>
    <w:rsid w:val="006E6FD1"/>
    <w:rsid w:val="006E74D4"/>
    <w:rsid w:val="006F0741"/>
    <w:rsid w:val="006F2317"/>
    <w:rsid w:val="00700DD1"/>
    <w:rsid w:val="00700F57"/>
    <w:rsid w:val="007012CA"/>
    <w:rsid w:val="007104BA"/>
    <w:rsid w:val="0071190D"/>
    <w:rsid w:val="007129CD"/>
    <w:rsid w:val="00713263"/>
    <w:rsid w:val="00715A17"/>
    <w:rsid w:val="007168AF"/>
    <w:rsid w:val="0071791A"/>
    <w:rsid w:val="00720180"/>
    <w:rsid w:val="00721512"/>
    <w:rsid w:val="0072575E"/>
    <w:rsid w:val="0073016B"/>
    <w:rsid w:val="00730823"/>
    <w:rsid w:val="00731CC3"/>
    <w:rsid w:val="0073256F"/>
    <w:rsid w:val="00733527"/>
    <w:rsid w:val="00736888"/>
    <w:rsid w:val="007408FE"/>
    <w:rsid w:val="0074132B"/>
    <w:rsid w:val="00744118"/>
    <w:rsid w:val="00745730"/>
    <w:rsid w:val="00750C04"/>
    <w:rsid w:val="00756A66"/>
    <w:rsid w:val="00757B2A"/>
    <w:rsid w:val="00757E85"/>
    <w:rsid w:val="0076117E"/>
    <w:rsid w:val="00761DEB"/>
    <w:rsid w:val="00762527"/>
    <w:rsid w:val="00767577"/>
    <w:rsid w:val="00780CBA"/>
    <w:rsid w:val="00787432"/>
    <w:rsid w:val="00791FAD"/>
    <w:rsid w:val="007936B8"/>
    <w:rsid w:val="00793B40"/>
    <w:rsid w:val="007A1397"/>
    <w:rsid w:val="007B18DF"/>
    <w:rsid w:val="007B5878"/>
    <w:rsid w:val="007C2E76"/>
    <w:rsid w:val="007C30BD"/>
    <w:rsid w:val="007C31E6"/>
    <w:rsid w:val="007C3C10"/>
    <w:rsid w:val="007C7104"/>
    <w:rsid w:val="007D0F01"/>
    <w:rsid w:val="007D1460"/>
    <w:rsid w:val="007D25DD"/>
    <w:rsid w:val="007D2F54"/>
    <w:rsid w:val="007D361E"/>
    <w:rsid w:val="007D55EF"/>
    <w:rsid w:val="007D7128"/>
    <w:rsid w:val="007E1830"/>
    <w:rsid w:val="007E29FB"/>
    <w:rsid w:val="007E5E42"/>
    <w:rsid w:val="007E776A"/>
    <w:rsid w:val="007F7839"/>
    <w:rsid w:val="008007C4"/>
    <w:rsid w:val="00805FF7"/>
    <w:rsid w:val="00810FC3"/>
    <w:rsid w:val="008127FC"/>
    <w:rsid w:val="00815685"/>
    <w:rsid w:val="00817DF4"/>
    <w:rsid w:val="00821323"/>
    <w:rsid w:val="008237AD"/>
    <w:rsid w:val="00824CF0"/>
    <w:rsid w:val="00825111"/>
    <w:rsid w:val="0083034A"/>
    <w:rsid w:val="00831873"/>
    <w:rsid w:val="0083203F"/>
    <w:rsid w:val="00832D09"/>
    <w:rsid w:val="0083575F"/>
    <w:rsid w:val="00842400"/>
    <w:rsid w:val="008433E7"/>
    <w:rsid w:val="00844D72"/>
    <w:rsid w:val="00845C02"/>
    <w:rsid w:val="00845F1E"/>
    <w:rsid w:val="0084772E"/>
    <w:rsid w:val="008513F5"/>
    <w:rsid w:val="00851401"/>
    <w:rsid w:val="00851830"/>
    <w:rsid w:val="00852697"/>
    <w:rsid w:val="0085657E"/>
    <w:rsid w:val="00856642"/>
    <w:rsid w:val="00857684"/>
    <w:rsid w:val="008621F5"/>
    <w:rsid w:val="00862457"/>
    <w:rsid w:val="00863138"/>
    <w:rsid w:val="008632B3"/>
    <w:rsid w:val="00874E2C"/>
    <w:rsid w:val="00876383"/>
    <w:rsid w:val="008812C6"/>
    <w:rsid w:val="00881E0F"/>
    <w:rsid w:val="008820AF"/>
    <w:rsid w:val="008821E5"/>
    <w:rsid w:val="008825BF"/>
    <w:rsid w:val="00893D10"/>
    <w:rsid w:val="00895301"/>
    <w:rsid w:val="00895349"/>
    <w:rsid w:val="008A3153"/>
    <w:rsid w:val="008A4796"/>
    <w:rsid w:val="008A717D"/>
    <w:rsid w:val="008B0199"/>
    <w:rsid w:val="008B11C2"/>
    <w:rsid w:val="008B1F96"/>
    <w:rsid w:val="008B6764"/>
    <w:rsid w:val="008C597D"/>
    <w:rsid w:val="008C678E"/>
    <w:rsid w:val="008C69F9"/>
    <w:rsid w:val="008C6A52"/>
    <w:rsid w:val="008D13E5"/>
    <w:rsid w:val="008D3169"/>
    <w:rsid w:val="008D4099"/>
    <w:rsid w:val="008D71FE"/>
    <w:rsid w:val="008E07D9"/>
    <w:rsid w:val="008E0BF6"/>
    <w:rsid w:val="008E487B"/>
    <w:rsid w:val="008E5889"/>
    <w:rsid w:val="008E6FF3"/>
    <w:rsid w:val="008F5C5E"/>
    <w:rsid w:val="008F6E10"/>
    <w:rsid w:val="00900250"/>
    <w:rsid w:val="0090034C"/>
    <w:rsid w:val="009005FE"/>
    <w:rsid w:val="0090463D"/>
    <w:rsid w:val="00905F09"/>
    <w:rsid w:val="009147F1"/>
    <w:rsid w:val="00915367"/>
    <w:rsid w:val="00915B02"/>
    <w:rsid w:val="009172B6"/>
    <w:rsid w:val="009174B1"/>
    <w:rsid w:val="00917D6C"/>
    <w:rsid w:val="00924980"/>
    <w:rsid w:val="00936BFC"/>
    <w:rsid w:val="009429AD"/>
    <w:rsid w:val="009446EC"/>
    <w:rsid w:val="00951DFB"/>
    <w:rsid w:val="009655BA"/>
    <w:rsid w:val="009670A9"/>
    <w:rsid w:val="00970C81"/>
    <w:rsid w:val="0097465B"/>
    <w:rsid w:val="00983567"/>
    <w:rsid w:val="00984636"/>
    <w:rsid w:val="009863C1"/>
    <w:rsid w:val="0098721A"/>
    <w:rsid w:val="009911BC"/>
    <w:rsid w:val="0099424E"/>
    <w:rsid w:val="00996420"/>
    <w:rsid w:val="009A0794"/>
    <w:rsid w:val="009A3BEF"/>
    <w:rsid w:val="009A50BE"/>
    <w:rsid w:val="009B035A"/>
    <w:rsid w:val="009B509D"/>
    <w:rsid w:val="009C425D"/>
    <w:rsid w:val="009C5DC9"/>
    <w:rsid w:val="009D4DFF"/>
    <w:rsid w:val="009D5105"/>
    <w:rsid w:val="009E08E5"/>
    <w:rsid w:val="009E2BCB"/>
    <w:rsid w:val="009E5583"/>
    <w:rsid w:val="009E73FE"/>
    <w:rsid w:val="009E7E94"/>
    <w:rsid w:val="009F277D"/>
    <w:rsid w:val="009F2F55"/>
    <w:rsid w:val="009F4524"/>
    <w:rsid w:val="009F621E"/>
    <w:rsid w:val="009F6E63"/>
    <w:rsid w:val="009F7F35"/>
    <w:rsid w:val="00A00906"/>
    <w:rsid w:val="00A03C01"/>
    <w:rsid w:val="00A05935"/>
    <w:rsid w:val="00A064D4"/>
    <w:rsid w:val="00A12FF8"/>
    <w:rsid w:val="00A148B8"/>
    <w:rsid w:val="00A200C0"/>
    <w:rsid w:val="00A2058D"/>
    <w:rsid w:val="00A2196B"/>
    <w:rsid w:val="00A221C1"/>
    <w:rsid w:val="00A31668"/>
    <w:rsid w:val="00A319C6"/>
    <w:rsid w:val="00A3304B"/>
    <w:rsid w:val="00A347EE"/>
    <w:rsid w:val="00A44798"/>
    <w:rsid w:val="00A45DA0"/>
    <w:rsid w:val="00A513C8"/>
    <w:rsid w:val="00A52F7D"/>
    <w:rsid w:val="00A55A28"/>
    <w:rsid w:val="00A5731E"/>
    <w:rsid w:val="00A66D89"/>
    <w:rsid w:val="00A673B7"/>
    <w:rsid w:val="00A70030"/>
    <w:rsid w:val="00A709D5"/>
    <w:rsid w:val="00A720ED"/>
    <w:rsid w:val="00A76D67"/>
    <w:rsid w:val="00A81AF0"/>
    <w:rsid w:val="00A8286B"/>
    <w:rsid w:val="00A83DB2"/>
    <w:rsid w:val="00A8488B"/>
    <w:rsid w:val="00A84D51"/>
    <w:rsid w:val="00A86650"/>
    <w:rsid w:val="00A8770D"/>
    <w:rsid w:val="00A93900"/>
    <w:rsid w:val="00A97D6D"/>
    <w:rsid w:val="00AA13FB"/>
    <w:rsid w:val="00AA24AF"/>
    <w:rsid w:val="00AA7C32"/>
    <w:rsid w:val="00AB2962"/>
    <w:rsid w:val="00AB3A52"/>
    <w:rsid w:val="00AB57D1"/>
    <w:rsid w:val="00AC031C"/>
    <w:rsid w:val="00AC0C1E"/>
    <w:rsid w:val="00AC4532"/>
    <w:rsid w:val="00AD5049"/>
    <w:rsid w:val="00AD7D11"/>
    <w:rsid w:val="00AD7DFA"/>
    <w:rsid w:val="00AE6438"/>
    <w:rsid w:val="00AE72B4"/>
    <w:rsid w:val="00AF0116"/>
    <w:rsid w:val="00AF1D04"/>
    <w:rsid w:val="00AF644E"/>
    <w:rsid w:val="00B000D2"/>
    <w:rsid w:val="00B015CA"/>
    <w:rsid w:val="00B026D3"/>
    <w:rsid w:val="00B06F1D"/>
    <w:rsid w:val="00B07634"/>
    <w:rsid w:val="00B13551"/>
    <w:rsid w:val="00B1634A"/>
    <w:rsid w:val="00B20145"/>
    <w:rsid w:val="00B211FD"/>
    <w:rsid w:val="00B24605"/>
    <w:rsid w:val="00B26566"/>
    <w:rsid w:val="00B26D66"/>
    <w:rsid w:val="00B31C63"/>
    <w:rsid w:val="00B3250D"/>
    <w:rsid w:val="00B34225"/>
    <w:rsid w:val="00B350F9"/>
    <w:rsid w:val="00B356C8"/>
    <w:rsid w:val="00B4177A"/>
    <w:rsid w:val="00B43C80"/>
    <w:rsid w:val="00B47038"/>
    <w:rsid w:val="00B504F8"/>
    <w:rsid w:val="00B54AE3"/>
    <w:rsid w:val="00B55F98"/>
    <w:rsid w:val="00B616D1"/>
    <w:rsid w:val="00B62259"/>
    <w:rsid w:val="00B642E3"/>
    <w:rsid w:val="00B65F31"/>
    <w:rsid w:val="00B67209"/>
    <w:rsid w:val="00B703C0"/>
    <w:rsid w:val="00B71AE8"/>
    <w:rsid w:val="00B73D6E"/>
    <w:rsid w:val="00B757BF"/>
    <w:rsid w:val="00B76254"/>
    <w:rsid w:val="00B7781F"/>
    <w:rsid w:val="00B835CD"/>
    <w:rsid w:val="00B844D3"/>
    <w:rsid w:val="00B8698A"/>
    <w:rsid w:val="00B91965"/>
    <w:rsid w:val="00B96489"/>
    <w:rsid w:val="00BA467E"/>
    <w:rsid w:val="00BB2691"/>
    <w:rsid w:val="00BB2BD1"/>
    <w:rsid w:val="00BB58A3"/>
    <w:rsid w:val="00BB5FA2"/>
    <w:rsid w:val="00BB69D1"/>
    <w:rsid w:val="00BC2CBA"/>
    <w:rsid w:val="00BC434A"/>
    <w:rsid w:val="00BC457E"/>
    <w:rsid w:val="00BC4CEA"/>
    <w:rsid w:val="00BC7AA9"/>
    <w:rsid w:val="00BE1F41"/>
    <w:rsid w:val="00BE2313"/>
    <w:rsid w:val="00BE2594"/>
    <w:rsid w:val="00BE295E"/>
    <w:rsid w:val="00BE33B5"/>
    <w:rsid w:val="00BF2156"/>
    <w:rsid w:val="00BF2A27"/>
    <w:rsid w:val="00BF6C90"/>
    <w:rsid w:val="00C1362C"/>
    <w:rsid w:val="00C1606D"/>
    <w:rsid w:val="00C16762"/>
    <w:rsid w:val="00C177E1"/>
    <w:rsid w:val="00C218F3"/>
    <w:rsid w:val="00C36FD6"/>
    <w:rsid w:val="00C50CBB"/>
    <w:rsid w:val="00C5206E"/>
    <w:rsid w:val="00C52208"/>
    <w:rsid w:val="00C52F04"/>
    <w:rsid w:val="00C5352A"/>
    <w:rsid w:val="00C57BB8"/>
    <w:rsid w:val="00C64D02"/>
    <w:rsid w:val="00C67065"/>
    <w:rsid w:val="00C72F21"/>
    <w:rsid w:val="00C75EE7"/>
    <w:rsid w:val="00C81C73"/>
    <w:rsid w:val="00C83DD0"/>
    <w:rsid w:val="00C84A8A"/>
    <w:rsid w:val="00C860ED"/>
    <w:rsid w:val="00C8653F"/>
    <w:rsid w:val="00C92614"/>
    <w:rsid w:val="00C93FD4"/>
    <w:rsid w:val="00C95AEC"/>
    <w:rsid w:val="00C95BAF"/>
    <w:rsid w:val="00C97195"/>
    <w:rsid w:val="00C97ADF"/>
    <w:rsid w:val="00CA07E0"/>
    <w:rsid w:val="00CA1CD2"/>
    <w:rsid w:val="00CA3720"/>
    <w:rsid w:val="00CA5A59"/>
    <w:rsid w:val="00CA5BDA"/>
    <w:rsid w:val="00CA5DD6"/>
    <w:rsid w:val="00CA7562"/>
    <w:rsid w:val="00CA7A7A"/>
    <w:rsid w:val="00CB0D9C"/>
    <w:rsid w:val="00CB345E"/>
    <w:rsid w:val="00CB3C3D"/>
    <w:rsid w:val="00CB4347"/>
    <w:rsid w:val="00CC2A5F"/>
    <w:rsid w:val="00CC6138"/>
    <w:rsid w:val="00CD069F"/>
    <w:rsid w:val="00CD2672"/>
    <w:rsid w:val="00CD40AA"/>
    <w:rsid w:val="00CD7AE0"/>
    <w:rsid w:val="00CE2E1A"/>
    <w:rsid w:val="00CE5A60"/>
    <w:rsid w:val="00CF4E0B"/>
    <w:rsid w:val="00CF5F36"/>
    <w:rsid w:val="00D040CA"/>
    <w:rsid w:val="00D042AD"/>
    <w:rsid w:val="00D062DA"/>
    <w:rsid w:val="00D07633"/>
    <w:rsid w:val="00D07C51"/>
    <w:rsid w:val="00D11260"/>
    <w:rsid w:val="00D12704"/>
    <w:rsid w:val="00D1312D"/>
    <w:rsid w:val="00D13FD9"/>
    <w:rsid w:val="00D208D0"/>
    <w:rsid w:val="00D23B8C"/>
    <w:rsid w:val="00D26BF5"/>
    <w:rsid w:val="00D30B0F"/>
    <w:rsid w:val="00D32F84"/>
    <w:rsid w:val="00D36992"/>
    <w:rsid w:val="00D45892"/>
    <w:rsid w:val="00D51D25"/>
    <w:rsid w:val="00D523CE"/>
    <w:rsid w:val="00D52D72"/>
    <w:rsid w:val="00D530FA"/>
    <w:rsid w:val="00D5376A"/>
    <w:rsid w:val="00D537D5"/>
    <w:rsid w:val="00D56DEF"/>
    <w:rsid w:val="00D57958"/>
    <w:rsid w:val="00D641B1"/>
    <w:rsid w:val="00D64B7D"/>
    <w:rsid w:val="00D67D48"/>
    <w:rsid w:val="00D70A34"/>
    <w:rsid w:val="00D74ACC"/>
    <w:rsid w:val="00D770B1"/>
    <w:rsid w:val="00D77A6B"/>
    <w:rsid w:val="00D80301"/>
    <w:rsid w:val="00D80B5B"/>
    <w:rsid w:val="00D80F7F"/>
    <w:rsid w:val="00D82BF7"/>
    <w:rsid w:val="00D845BD"/>
    <w:rsid w:val="00D84C51"/>
    <w:rsid w:val="00D84F53"/>
    <w:rsid w:val="00D85029"/>
    <w:rsid w:val="00D85BC8"/>
    <w:rsid w:val="00D87E64"/>
    <w:rsid w:val="00D90F46"/>
    <w:rsid w:val="00D91257"/>
    <w:rsid w:val="00D92F7A"/>
    <w:rsid w:val="00D94997"/>
    <w:rsid w:val="00D94E52"/>
    <w:rsid w:val="00D950E5"/>
    <w:rsid w:val="00D9523E"/>
    <w:rsid w:val="00D95F6C"/>
    <w:rsid w:val="00DA0511"/>
    <w:rsid w:val="00DA08C8"/>
    <w:rsid w:val="00DA141A"/>
    <w:rsid w:val="00DA3A9D"/>
    <w:rsid w:val="00DA5C9A"/>
    <w:rsid w:val="00DB06A6"/>
    <w:rsid w:val="00DB53D7"/>
    <w:rsid w:val="00DB6B4C"/>
    <w:rsid w:val="00DB7627"/>
    <w:rsid w:val="00DC0053"/>
    <w:rsid w:val="00DC0AE5"/>
    <w:rsid w:val="00DC5DF3"/>
    <w:rsid w:val="00DD384B"/>
    <w:rsid w:val="00DE16DF"/>
    <w:rsid w:val="00DE2A38"/>
    <w:rsid w:val="00DE4C43"/>
    <w:rsid w:val="00DE551E"/>
    <w:rsid w:val="00DE5DF4"/>
    <w:rsid w:val="00DF130B"/>
    <w:rsid w:val="00DF66AF"/>
    <w:rsid w:val="00E008E6"/>
    <w:rsid w:val="00E015CD"/>
    <w:rsid w:val="00E04307"/>
    <w:rsid w:val="00E071E6"/>
    <w:rsid w:val="00E10096"/>
    <w:rsid w:val="00E13980"/>
    <w:rsid w:val="00E16E65"/>
    <w:rsid w:val="00E24D4B"/>
    <w:rsid w:val="00E30F4F"/>
    <w:rsid w:val="00E316DA"/>
    <w:rsid w:val="00E325E8"/>
    <w:rsid w:val="00E32EAF"/>
    <w:rsid w:val="00E34389"/>
    <w:rsid w:val="00E34B7E"/>
    <w:rsid w:val="00E37335"/>
    <w:rsid w:val="00E40954"/>
    <w:rsid w:val="00E422E3"/>
    <w:rsid w:val="00E44003"/>
    <w:rsid w:val="00E44B78"/>
    <w:rsid w:val="00E517FA"/>
    <w:rsid w:val="00E54B39"/>
    <w:rsid w:val="00E56187"/>
    <w:rsid w:val="00E56A2F"/>
    <w:rsid w:val="00E6471E"/>
    <w:rsid w:val="00E74D4C"/>
    <w:rsid w:val="00E76232"/>
    <w:rsid w:val="00E80FC6"/>
    <w:rsid w:val="00E8237C"/>
    <w:rsid w:val="00E82C55"/>
    <w:rsid w:val="00E82EA9"/>
    <w:rsid w:val="00E834AC"/>
    <w:rsid w:val="00E84F8D"/>
    <w:rsid w:val="00E92052"/>
    <w:rsid w:val="00E93B18"/>
    <w:rsid w:val="00E952C0"/>
    <w:rsid w:val="00EA1921"/>
    <w:rsid w:val="00EA2AF6"/>
    <w:rsid w:val="00EA737A"/>
    <w:rsid w:val="00EB2644"/>
    <w:rsid w:val="00EB44CF"/>
    <w:rsid w:val="00EC2D5A"/>
    <w:rsid w:val="00EC478F"/>
    <w:rsid w:val="00EC4BEB"/>
    <w:rsid w:val="00EC6908"/>
    <w:rsid w:val="00EE584C"/>
    <w:rsid w:val="00EE726B"/>
    <w:rsid w:val="00EF034C"/>
    <w:rsid w:val="00EF05D2"/>
    <w:rsid w:val="00EF385C"/>
    <w:rsid w:val="00EF3B4B"/>
    <w:rsid w:val="00EF3BBF"/>
    <w:rsid w:val="00EF5E71"/>
    <w:rsid w:val="00F0033A"/>
    <w:rsid w:val="00F019A4"/>
    <w:rsid w:val="00F043C0"/>
    <w:rsid w:val="00F0519E"/>
    <w:rsid w:val="00F052C0"/>
    <w:rsid w:val="00F068BC"/>
    <w:rsid w:val="00F13B72"/>
    <w:rsid w:val="00F143E5"/>
    <w:rsid w:val="00F20373"/>
    <w:rsid w:val="00F20DA9"/>
    <w:rsid w:val="00F226A5"/>
    <w:rsid w:val="00F25179"/>
    <w:rsid w:val="00F258CD"/>
    <w:rsid w:val="00F32337"/>
    <w:rsid w:val="00F3458D"/>
    <w:rsid w:val="00F35D81"/>
    <w:rsid w:val="00F378A1"/>
    <w:rsid w:val="00F46310"/>
    <w:rsid w:val="00F4642D"/>
    <w:rsid w:val="00F50728"/>
    <w:rsid w:val="00F5122A"/>
    <w:rsid w:val="00F56B2F"/>
    <w:rsid w:val="00F61F8A"/>
    <w:rsid w:val="00F64428"/>
    <w:rsid w:val="00F6528A"/>
    <w:rsid w:val="00F70981"/>
    <w:rsid w:val="00F714E4"/>
    <w:rsid w:val="00F71773"/>
    <w:rsid w:val="00F73D0E"/>
    <w:rsid w:val="00F77254"/>
    <w:rsid w:val="00F77A60"/>
    <w:rsid w:val="00F95B4D"/>
    <w:rsid w:val="00F96631"/>
    <w:rsid w:val="00FA114F"/>
    <w:rsid w:val="00FA2A9C"/>
    <w:rsid w:val="00FA65D2"/>
    <w:rsid w:val="00FA7387"/>
    <w:rsid w:val="00FB5870"/>
    <w:rsid w:val="00FB6312"/>
    <w:rsid w:val="00FC0AEF"/>
    <w:rsid w:val="00FC1C49"/>
    <w:rsid w:val="00FC5332"/>
    <w:rsid w:val="00FC5A2E"/>
    <w:rsid w:val="00FC6C64"/>
    <w:rsid w:val="00FD0AF4"/>
    <w:rsid w:val="00FD0ECA"/>
    <w:rsid w:val="00FD186E"/>
    <w:rsid w:val="00FD1FB8"/>
    <w:rsid w:val="00FD2745"/>
    <w:rsid w:val="00FD2B1A"/>
    <w:rsid w:val="00FD44C4"/>
    <w:rsid w:val="00FD4F38"/>
    <w:rsid w:val="00FD56B6"/>
    <w:rsid w:val="00FD5F4B"/>
    <w:rsid w:val="00FE0175"/>
    <w:rsid w:val="00FE2564"/>
    <w:rsid w:val="00FE3E06"/>
    <w:rsid w:val="00FE678F"/>
    <w:rsid w:val="00FF1CAE"/>
    <w:rsid w:val="00FF23C1"/>
    <w:rsid w:val="00FF43E7"/>
    <w:rsid w:val="00FF5E0F"/>
    <w:rsid w:val="00FF6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F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042A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0647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0647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647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ofPageruler">
    <w:name w:val="Top of Page ruler"/>
    <w:rsid w:val="00805FF7"/>
    <w:pPr>
      <w:tabs>
        <w:tab w:val="center" w:pos="2060"/>
        <w:tab w:val="center" w:pos="7180"/>
      </w:tabs>
      <w:autoSpaceDE w:val="0"/>
      <w:autoSpaceDN w:val="0"/>
      <w:adjustRightInd w:val="0"/>
      <w:spacing w:after="0" w:line="240" w:lineRule="auto"/>
    </w:pPr>
    <w:rPr>
      <w:rFonts w:ascii="Times-Italic" w:eastAsia="Times New Roman" w:hAnsi="Times-Italic" w:cs="Times-Italic"/>
      <w:i/>
      <w:iCs/>
      <w:color w:val="000000"/>
      <w:sz w:val="18"/>
      <w:szCs w:val="18"/>
    </w:rPr>
  </w:style>
  <w:style w:type="paragraph" w:styleId="ListParagraph">
    <w:name w:val="List Paragraph"/>
    <w:basedOn w:val="Normal"/>
    <w:uiPriority w:val="34"/>
    <w:qFormat/>
    <w:rsid w:val="00805FF7"/>
    <w:pPr>
      <w:ind w:left="720"/>
    </w:pPr>
  </w:style>
  <w:style w:type="character" w:customStyle="1" w:styleId="versetext4">
    <w:name w:val="versetext4"/>
    <w:basedOn w:val="DefaultParagraphFont"/>
    <w:rsid w:val="00805FF7"/>
  </w:style>
  <w:style w:type="character" w:customStyle="1" w:styleId="strongs">
    <w:name w:val="strongs"/>
    <w:basedOn w:val="DefaultParagraphFont"/>
    <w:rsid w:val="00805FF7"/>
  </w:style>
  <w:style w:type="character" w:customStyle="1" w:styleId="wordsofchrist">
    <w:name w:val="wordsofchrist"/>
    <w:basedOn w:val="DefaultParagraphFont"/>
    <w:rsid w:val="00805FF7"/>
  </w:style>
  <w:style w:type="paragraph" w:styleId="Header">
    <w:name w:val="header"/>
    <w:basedOn w:val="Normal"/>
    <w:link w:val="HeaderChar"/>
    <w:unhideWhenUsed/>
    <w:rsid w:val="00805FF7"/>
    <w:pPr>
      <w:tabs>
        <w:tab w:val="center" w:pos="4680"/>
        <w:tab w:val="right" w:pos="9360"/>
      </w:tabs>
    </w:pPr>
  </w:style>
  <w:style w:type="character" w:customStyle="1" w:styleId="HeaderChar">
    <w:name w:val="Header Char"/>
    <w:basedOn w:val="DefaultParagraphFont"/>
    <w:link w:val="Header"/>
    <w:uiPriority w:val="99"/>
    <w:rsid w:val="00805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5FF7"/>
    <w:pPr>
      <w:tabs>
        <w:tab w:val="center" w:pos="4680"/>
        <w:tab w:val="right" w:pos="9360"/>
      </w:tabs>
    </w:pPr>
  </w:style>
  <w:style w:type="character" w:customStyle="1" w:styleId="FooterChar">
    <w:name w:val="Footer Char"/>
    <w:basedOn w:val="DefaultParagraphFont"/>
    <w:link w:val="Footer"/>
    <w:uiPriority w:val="99"/>
    <w:rsid w:val="00805FF7"/>
    <w:rPr>
      <w:rFonts w:ascii="Times New Roman" w:eastAsia="Times New Roman" w:hAnsi="Times New Roman" w:cs="Times New Roman"/>
      <w:sz w:val="24"/>
      <w:szCs w:val="24"/>
    </w:rPr>
  </w:style>
  <w:style w:type="paragraph" w:styleId="NormalWeb">
    <w:name w:val="Normal (Web)"/>
    <w:basedOn w:val="Normal"/>
    <w:uiPriority w:val="99"/>
    <w:unhideWhenUsed/>
    <w:rsid w:val="003F303B"/>
    <w:pPr>
      <w:spacing w:before="100" w:beforeAutospacing="1" w:after="100" w:afterAutospacing="1"/>
    </w:pPr>
  </w:style>
  <w:style w:type="character" w:customStyle="1" w:styleId="apple-converted-space">
    <w:name w:val="apple-converted-space"/>
    <w:basedOn w:val="DefaultParagraphFont"/>
    <w:rsid w:val="003F303B"/>
  </w:style>
  <w:style w:type="character" w:customStyle="1" w:styleId="noexcerpt">
    <w:name w:val="noexcerpt"/>
    <w:basedOn w:val="DefaultParagraphFont"/>
    <w:rsid w:val="003F303B"/>
  </w:style>
  <w:style w:type="character" w:styleId="Hyperlink">
    <w:name w:val="Hyperlink"/>
    <w:basedOn w:val="DefaultParagraphFont"/>
    <w:uiPriority w:val="99"/>
    <w:unhideWhenUsed/>
    <w:rsid w:val="003F303B"/>
    <w:rPr>
      <w:color w:val="0000FF"/>
      <w:u w:val="single"/>
    </w:rPr>
  </w:style>
  <w:style w:type="character" w:customStyle="1" w:styleId="ipa">
    <w:name w:val="ipa"/>
    <w:basedOn w:val="DefaultParagraphFont"/>
    <w:rsid w:val="003F303B"/>
  </w:style>
  <w:style w:type="character" w:customStyle="1" w:styleId="versetext">
    <w:name w:val="versetext"/>
    <w:basedOn w:val="DefaultParagraphFont"/>
    <w:rsid w:val="00187B6A"/>
  </w:style>
  <w:style w:type="character" w:customStyle="1" w:styleId="versenum">
    <w:name w:val="versenum"/>
    <w:basedOn w:val="DefaultParagraphFont"/>
    <w:rsid w:val="00187B6A"/>
  </w:style>
  <w:style w:type="paragraph" w:styleId="BalloonText">
    <w:name w:val="Balloon Text"/>
    <w:basedOn w:val="Normal"/>
    <w:link w:val="BalloonTextChar"/>
    <w:semiHidden/>
    <w:unhideWhenUsed/>
    <w:rsid w:val="003672C0"/>
    <w:rPr>
      <w:rFonts w:ascii="Tahoma" w:hAnsi="Tahoma" w:cs="Tahoma"/>
      <w:sz w:val="16"/>
      <w:szCs w:val="16"/>
    </w:rPr>
  </w:style>
  <w:style w:type="character" w:customStyle="1" w:styleId="BalloonTextChar">
    <w:name w:val="Balloon Text Char"/>
    <w:basedOn w:val="DefaultParagraphFont"/>
    <w:link w:val="BalloonText"/>
    <w:uiPriority w:val="99"/>
    <w:semiHidden/>
    <w:rsid w:val="003672C0"/>
    <w:rPr>
      <w:rFonts w:ascii="Tahoma" w:eastAsia="Times New Roman" w:hAnsi="Tahoma" w:cs="Tahoma"/>
      <w:sz w:val="16"/>
      <w:szCs w:val="16"/>
    </w:rPr>
  </w:style>
  <w:style w:type="character" w:customStyle="1" w:styleId="highlight">
    <w:name w:val="highlight"/>
    <w:basedOn w:val="DefaultParagraphFont"/>
    <w:rsid w:val="00EE726B"/>
  </w:style>
  <w:style w:type="character" w:customStyle="1" w:styleId="Heading2Char">
    <w:name w:val="Heading 2 Char"/>
    <w:basedOn w:val="DefaultParagraphFont"/>
    <w:link w:val="Heading2"/>
    <w:uiPriority w:val="9"/>
    <w:rsid w:val="00D042AD"/>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E80FC6"/>
    <w:rPr>
      <w:color w:val="800080" w:themeColor="followedHyperlink"/>
      <w:u w:val="single"/>
    </w:rPr>
  </w:style>
  <w:style w:type="character" w:styleId="Emphasis">
    <w:name w:val="Emphasis"/>
    <w:basedOn w:val="DefaultParagraphFont"/>
    <w:uiPriority w:val="20"/>
    <w:qFormat/>
    <w:rsid w:val="0098721A"/>
    <w:rPr>
      <w:i/>
      <w:iCs/>
    </w:rPr>
  </w:style>
  <w:style w:type="character" w:customStyle="1" w:styleId="verse-10">
    <w:name w:val="verse-10"/>
    <w:basedOn w:val="DefaultParagraphFont"/>
    <w:rsid w:val="00D84F53"/>
  </w:style>
  <w:style w:type="character" w:customStyle="1" w:styleId="verse-11">
    <w:name w:val="verse-11"/>
    <w:basedOn w:val="DefaultParagraphFont"/>
    <w:rsid w:val="00D84F53"/>
  </w:style>
  <w:style w:type="character" w:styleId="Strong">
    <w:name w:val="Strong"/>
    <w:basedOn w:val="DefaultParagraphFont"/>
    <w:uiPriority w:val="22"/>
    <w:qFormat/>
    <w:rsid w:val="00D84F53"/>
    <w:rPr>
      <w:b/>
      <w:bCs/>
    </w:rPr>
  </w:style>
  <w:style w:type="character" w:customStyle="1" w:styleId="verse-1">
    <w:name w:val="verse-1"/>
    <w:basedOn w:val="DefaultParagraphFont"/>
    <w:rsid w:val="008F5C5E"/>
  </w:style>
  <w:style w:type="character" w:customStyle="1" w:styleId="verse-2">
    <w:name w:val="verse-2"/>
    <w:basedOn w:val="DefaultParagraphFont"/>
    <w:rsid w:val="008F5C5E"/>
  </w:style>
  <w:style w:type="character" w:customStyle="1" w:styleId="verse-3">
    <w:name w:val="verse-3"/>
    <w:basedOn w:val="DefaultParagraphFont"/>
    <w:rsid w:val="008F5C5E"/>
  </w:style>
  <w:style w:type="character" w:customStyle="1" w:styleId="verse-4">
    <w:name w:val="verse-4"/>
    <w:basedOn w:val="DefaultParagraphFont"/>
    <w:rsid w:val="00624496"/>
  </w:style>
  <w:style w:type="character" w:customStyle="1" w:styleId="verse-5">
    <w:name w:val="verse-5"/>
    <w:basedOn w:val="DefaultParagraphFont"/>
    <w:rsid w:val="00624496"/>
  </w:style>
  <w:style w:type="character" w:customStyle="1" w:styleId="verse-8">
    <w:name w:val="verse-8"/>
    <w:basedOn w:val="DefaultParagraphFont"/>
    <w:rsid w:val="00BC2CBA"/>
  </w:style>
  <w:style w:type="character" w:customStyle="1" w:styleId="verse-9">
    <w:name w:val="verse-9"/>
    <w:basedOn w:val="DefaultParagraphFont"/>
    <w:rsid w:val="00BC2CBA"/>
  </w:style>
  <w:style w:type="character" w:styleId="FootnoteReference">
    <w:name w:val="footnote reference"/>
    <w:basedOn w:val="DefaultParagraphFont"/>
    <w:rsid w:val="0034038E"/>
    <w:rPr>
      <w:vertAlign w:val="superscript"/>
    </w:rPr>
  </w:style>
  <w:style w:type="paragraph" w:customStyle="1" w:styleId="Footnote">
    <w:name w:val="Footnote"/>
    <w:rsid w:val="0034038E"/>
    <w:pPr>
      <w:widowControl w:val="0"/>
      <w:autoSpaceDE w:val="0"/>
      <w:autoSpaceDN w:val="0"/>
      <w:adjustRightInd w:val="0"/>
      <w:spacing w:after="0" w:line="240" w:lineRule="auto"/>
    </w:pPr>
    <w:rPr>
      <w:rFonts w:ascii="LucidaGrande" w:eastAsia="Times New Roman" w:hAnsi="LucidaGrande" w:cs="LucidaGrande"/>
      <w:sz w:val="24"/>
      <w:szCs w:val="24"/>
    </w:rPr>
  </w:style>
  <w:style w:type="paragraph" w:customStyle="1" w:styleId="Endnote">
    <w:name w:val="Endnote"/>
    <w:rsid w:val="0034038E"/>
    <w:pPr>
      <w:widowControl w:val="0"/>
      <w:autoSpaceDE w:val="0"/>
      <w:autoSpaceDN w:val="0"/>
      <w:adjustRightInd w:val="0"/>
      <w:spacing w:after="0" w:line="240" w:lineRule="auto"/>
    </w:pPr>
    <w:rPr>
      <w:rFonts w:ascii="LucidaGrande" w:eastAsia="Times New Roman" w:hAnsi="LucidaGrande" w:cs="LucidaGrande"/>
      <w:sz w:val="24"/>
      <w:szCs w:val="24"/>
    </w:rPr>
  </w:style>
  <w:style w:type="character" w:styleId="EndnoteReference">
    <w:name w:val="endnote reference"/>
    <w:basedOn w:val="DefaultParagraphFont"/>
    <w:rsid w:val="0034038E"/>
    <w:rPr>
      <w:vertAlign w:val="superscript"/>
    </w:rPr>
  </w:style>
  <w:style w:type="paragraph" w:styleId="Title">
    <w:name w:val="Title"/>
    <w:basedOn w:val="Normal"/>
    <w:link w:val="TitleChar"/>
    <w:qFormat/>
    <w:rsid w:val="0034038E"/>
    <w:pPr>
      <w:autoSpaceDE w:val="0"/>
      <w:autoSpaceDN w:val="0"/>
      <w:adjustRightInd w:val="0"/>
      <w:jc w:val="center"/>
    </w:pPr>
    <w:rPr>
      <w:rFonts w:ascii="Times-Italic" w:hAnsi="Times-Italic" w:cs="Times-Italic"/>
      <w:i/>
      <w:iCs/>
      <w:color w:val="000000"/>
      <w:sz w:val="44"/>
      <w:szCs w:val="44"/>
    </w:rPr>
  </w:style>
  <w:style w:type="character" w:customStyle="1" w:styleId="TitleChar">
    <w:name w:val="Title Char"/>
    <w:basedOn w:val="DefaultParagraphFont"/>
    <w:link w:val="Title"/>
    <w:rsid w:val="0034038E"/>
    <w:rPr>
      <w:rFonts w:ascii="Times-Italic" w:eastAsia="Times New Roman" w:hAnsi="Times-Italic" w:cs="Times-Italic"/>
      <w:i/>
      <w:iCs/>
      <w:color w:val="000000"/>
      <w:sz w:val="44"/>
      <w:szCs w:val="44"/>
    </w:rPr>
  </w:style>
  <w:style w:type="paragraph" w:customStyle="1" w:styleId="Introduction">
    <w:name w:val="Introduction"/>
    <w:rsid w:val="0034038E"/>
    <w:pPr>
      <w:autoSpaceDE w:val="0"/>
      <w:autoSpaceDN w:val="0"/>
      <w:adjustRightInd w:val="0"/>
      <w:spacing w:after="1000" w:line="240" w:lineRule="auto"/>
      <w:jc w:val="both"/>
    </w:pPr>
    <w:rPr>
      <w:rFonts w:ascii="Helvetica" w:eastAsia="Times New Roman" w:hAnsi="Helvetica" w:cs="Helvetica"/>
      <w:color w:val="000000"/>
    </w:rPr>
  </w:style>
  <w:style w:type="paragraph" w:customStyle="1" w:styleId="Questions">
    <w:name w:val="Questions"/>
    <w:rsid w:val="0034038E"/>
    <w:pPr>
      <w:numPr>
        <w:numId w:val="1"/>
      </w:numPr>
      <w:tabs>
        <w:tab w:val="left" w:pos="700"/>
      </w:tabs>
      <w:autoSpaceDE w:val="0"/>
      <w:autoSpaceDN w:val="0"/>
      <w:adjustRightInd w:val="0"/>
      <w:spacing w:before="200" w:after="400" w:line="240" w:lineRule="auto"/>
    </w:pPr>
    <w:rPr>
      <w:rFonts w:ascii="Helvetica" w:eastAsia="Times New Roman" w:hAnsi="Helvetica" w:cs="Helvetica"/>
      <w:color w:val="000000"/>
    </w:rPr>
  </w:style>
  <w:style w:type="paragraph" w:customStyle="1" w:styleId="TopofPageruler1">
    <w:name w:val="Top of Page ruler 1"/>
    <w:basedOn w:val="TopofPageruler"/>
    <w:rsid w:val="0034038E"/>
    <w:pPr>
      <w:widowControl w:val="0"/>
    </w:pPr>
    <w:rPr>
      <w:rFonts w:ascii="Palatino-BoldItalic" w:hAnsi="Palatino-BoldItalic" w:cs="Times New Roman"/>
      <w:b/>
      <w:bCs/>
      <w:i w:val="0"/>
      <w:iCs w:val="0"/>
      <w:color w:val="auto"/>
      <w:sz w:val="32"/>
      <w:szCs w:val="32"/>
    </w:rPr>
  </w:style>
  <w:style w:type="numbering" w:customStyle="1" w:styleId="NumberList">
    <w:name w:val="Number List"/>
    <w:rsid w:val="0034038E"/>
    <w:pPr>
      <w:numPr>
        <w:numId w:val="18"/>
      </w:numPr>
    </w:pPr>
  </w:style>
  <w:style w:type="numbering" w:customStyle="1" w:styleId="Headings">
    <w:name w:val="Headings"/>
    <w:rsid w:val="0034038E"/>
    <w:pPr>
      <w:numPr>
        <w:numId w:val="19"/>
      </w:numPr>
    </w:pPr>
  </w:style>
  <w:style w:type="numbering" w:customStyle="1" w:styleId="TieredList">
    <w:name w:val="Tiered List"/>
    <w:rsid w:val="0034038E"/>
    <w:pPr>
      <w:numPr>
        <w:numId w:val="20"/>
      </w:numPr>
    </w:pPr>
  </w:style>
  <w:style w:type="numbering" w:customStyle="1" w:styleId="BulletList">
    <w:name w:val="Bullet List"/>
    <w:rsid w:val="0034038E"/>
    <w:pPr>
      <w:numPr>
        <w:numId w:val="21"/>
      </w:numPr>
    </w:pPr>
  </w:style>
  <w:style w:type="numbering" w:customStyle="1" w:styleId="ComboList1">
    <w:name w:val="Combo List 1"/>
    <w:rsid w:val="0034038E"/>
    <w:pPr>
      <w:numPr>
        <w:numId w:val="22"/>
      </w:numPr>
    </w:pPr>
  </w:style>
  <w:style w:type="table" w:styleId="TableGrid">
    <w:name w:val="Table Grid"/>
    <w:basedOn w:val="TableNormal"/>
    <w:rsid w:val="00340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8">
    <w:name w:val="versenum8"/>
    <w:basedOn w:val="DefaultParagraphFont"/>
    <w:rsid w:val="0034038E"/>
    <w:rPr>
      <w:b/>
      <w:bCs/>
    </w:rPr>
  </w:style>
  <w:style w:type="paragraph" w:customStyle="1" w:styleId="wp-caption-text4">
    <w:name w:val="wp-caption-text4"/>
    <w:basedOn w:val="Normal"/>
    <w:rsid w:val="00526BA3"/>
    <w:pPr>
      <w:spacing w:before="75"/>
    </w:pPr>
    <w:rPr>
      <w:rFonts w:ascii="Helvetica" w:hAnsi="Helvetica"/>
      <w:i/>
      <w:iCs/>
      <w:color w:val="7D8185"/>
      <w:spacing w:val="3"/>
      <w:sz w:val="21"/>
      <w:szCs w:val="21"/>
    </w:rPr>
  </w:style>
  <w:style w:type="character" w:customStyle="1" w:styleId="Heading3Char">
    <w:name w:val="Heading 3 Char"/>
    <w:basedOn w:val="DefaultParagraphFont"/>
    <w:link w:val="Heading3"/>
    <w:uiPriority w:val="9"/>
    <w:semiHidden/>
    <w:rsid w:val="0040647F"/>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semiHidden/>
    <w:rsid w:val="0040647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40647F"/>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F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042A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0647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0647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647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ofPageruler">
    <w:name w:val="Top of Page ruler"/>
    <w:rsid w:val="00805FF7"/>
    <w:pPr>
      <w:tabs>
        <w:tab w:val="center" w:pos="2060"/>
        <w:tab w:val="center" w:pos="7180"/>
      </w:tabs>
      <w:autoSpaceDE w:val="0"/>
      <w:autoSpaceDN w:val="0"/>
      <w:adjustRightInd w:val="0"/>
      <w:spacing w:after="0" w:line="240" w:lineRule="auto"/>
    </w:pPr>
    <w:rPr>
      <w:rFonts w:ascii="Times-Italic" w:eastAsia="Times New Roman" w:hAnsi="Times-Italic" w:cs="Times-Italic"/>
      <w:i/>
      <w:iCs/>
      <w:color w:val="000000"/>
      <w:sz w:val="18"/>
      <w:szCs w:val="18"/>
    </w:rPr>
  </w:style>
  <w:style w:type="paragraph" w:styleId="ListParagraph">
    <w:name w:val="List Paragraph"/>
    <w:basedOn w:val="Normal"/>
    <w:uiPriority w:val="34"/>
    <w:qFormat/>
    <w:rsid w:val="00805FF7"/>
    <w:pPr>
      <w:ind w:left="720"/>
    </w:pPr>
  </w:style>
  <w:style w:type="character" w:customStyle="1" w:styleId="versetext4">
    <w:name w:val="versetext4"/>
    <w:basedOn w:val="DefaultParagraphFont"/>
    <w:rsid w:val="00805FF7"/>
  </w:style>
  <w:style w:type="character" w:customStyle="1" w:styleId="strongs">
    <w:name w:val="strongs"/>
    <w:basedOn w:val="DefaultParagraphFont"/>
    <w:rsid w:val="00805FF7"/>
  </w:style>
  <w:style w:type="character" w:customStyle="1" w:styleId="wordsofchrist">
    <w:name w:val="wordsofchrist"/>
    <w:basedOn w:val="DefaultParagraphFont"/>
    <w:rsid w:val="00805FF7"/>
  </w:style>
  <w:style w:type="paragraph" w:styleId="Header">
    <w:name w:val="header"/>
    <w:basedOn w:val="Normal"/>
    <w:link w:val="HeaderChar"/>
    <w:unhideWhenUsed/>
    <w:rsid w:val="00805FF7"/>
    <w:pPr>
      <w:tabs>
        <w:tab w:val="center" w:pos="4680"/>
        <w:tab w:val="right" w:pos="9360"/>
      </w:tabs>
    </w:pPr>
  </w:style>
  <w:style w:type="character" w:customStyle="1" w:styleId="HeaderChar">
    <w:name w:val="Header Char"/>
    <w:basedOn w:val="DefaultParagraphFont"/>
    <w:link w:val="Header"/>
    <w:uiPriority w:val="99"/>
    <w:rsid w:val="00805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5FF7"/>
    <w:pPr>
      <w:tabs>
        <w:tab w:val="center" w:pos="4680"/>
        <w:tab w:val="right" w:pos="9360"/>
      </w:tabs>
    </w:pPr>
  </w:style>
  <w:style w:type="character" w:customStyle="1" w:styleId="FooterChar">
    <w:name w:val="Footer Char"/>
    <w:basedOn w:val="DefaultParagraphFont"/>
    <w:link w:val="Footer"/>
    <w:uiPriority w:val="99"/>
    <w:rsid w:val="00805FF7"/>
    <w:rPr>
      <w:rFonts w:ascii="Times New Roman" w:eastAsia="Times New Roman" w:hAnsi="Times New Roman" w:cs="Times New Roman"/>
      <w:sz w:val="24"/>
      <w:szCs w:val="24"/>
    </w:rPr>
  </w:style>
  <w:style w:type="paragraph" w:styleId="NormalWeb">
    <w:name w:val="Normal (Web)"/>
    <w:basedOn w:val="Normal"/>
    <w:uiPriority w:val="99"/>
    <w:unhideWhenUsed/>
    <w:rsid w:val="003F303B"/>
    <w:pPr>
      <w:spacing w:before="100" w:beforeAutospacing="1" w:after="100" w:afterAutospacing="1"/>
    </w:pPr>
  </w:style>
  <w:style w:type="character" w:customStyle="1" w:styleId="apple-converted-space">
    <w:name w:val="apple-converted-space"/>
    <w:basedOn w:val="DefaultParagraphFont"/>
    <w:rsid w:val="003F303B"/>
  </w:style>
  <w:style w:type="character" w:customStyle="1" w:styleId="noexcerpt">
    <w:name w:val="noexcerpt"/>
    <w:basedOn w:val="DefaultParagraphFont"/>
    <w:rsid w:val="003F303B"/>
  </w:style>
  <w:style w:type="character" w:styleId="Hyperlink">
    <w:name w:val="Hyperlink"/>
    <w:basedOn w:val="DefaultParagraphFont"/>
    <w:uiPriority w:val="99"/>
    <w:unhideWhenUsed/>
    <w:rsid w:val="003F303B"/>
    <w:rPr>
      <w:color w:val="0000FF"/>
      <w:u w:val="single"/>
    </w:rPr>
  </w:style>
  <w:style w:type="character" w:customStyle="1" w:styleId="ipa">
    <w:name w:val="ipa"/>
    <w:basedOn w:val="DefaultParagraphFont"/>
    <w:rsid w:val="003F303B"/>
  </w:style>
  <w:style w:type="character" w:customStyle="1" w:styleId="versetext">
    <w:name w:val="versetext"/>
    <w:basedOn w:val="DefaultParagraphFont"/>
    <w:rsid w:val="00187B6A"/>
  </w:style>
  <w:style w:type="character" w:customStyle="1" w:styleId="versenum">
    <w:name w:val="versenum"/>
    <w:basedOn w:val="DefaultParagraphFont"/>
    <w:rsid w:val="00187B6A"/>
  </w:style>
  <w:style w:type="paragraph" w:styleId="BalloonText">
    <w:name w:val="Balloon Text"/>
    <w:basedOn w:val="Normal"/>
    <w:link w:val="BalloonTextChar"/>
    <w:semiHidden/>
    <w:unhideWhenUsed/>
    <w:rsid w:val="003672C0"/>
    <w:rPr>
      <w:rFonts w:ascii="Tahoma" w:hAnsi="Tahoma" w:cs="Tahoma"/>
      <w:sz w:val="16"/>
      <w:szCs w:val="16"/>
    </w:rPr>
  </w:style>
  <w:style w:type="character" w:customStyle="1" w:styleId="BalloonTextChar">
    <w:name w:val="Balloon Text Char"/>
    <w:basedOn w:val="DefaultParagraphFont"/>
    <w:link w:val="BalloonText"/>
    <w:uiPriority w:val="99"/>
    <w:semiHidden/>
    <w:rsid w:val="003672C0"/>
    <w:rPr>
      <w:rFonts w:ascii="Tahoma" w:eastAsia="Times New Roman" w:hAnsi="Tahoma" w:cs="Tahoma"/>
      <w:sz w:val="16"/>
      <w:szCs w:val="16"/>
    </w:rPr>
  </w:style>
  <w:style w:type="character" w:customStyle="1" w:styleId="highlight">
    <w:name w:val="highlight"/>
    <w:basedOn w:val="DefaultParagraphFont"/>
    <w:rsid w:val="00EE726B"/>
  </w:style>
  <w:style w:type="character" w:customStyle="1" w:styleId="Heading2Char">
    <w:name w:val="Heading 2 Char"/>
    <w:basedOn w:val="DefaultParagraphFont"/>
    <w:link w:val="Heading2"/>
    <w:uiPriority w:val="9"/>
    <w:rsid w:val="00D042AD"/>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E80FC6"/>
    <w:rPr>
      <w:color w:val="800080" w:themeColor="followedHyperlink"/>
      <w:u w:val="single"/>
    </w:rPr>
  </w:style>
  <w:style w:type="character" w:styleId="Emphasis">
    <w:name w:val="Emphasis"/>
    <w:basedOn w:val="DefaultParagraphFont"/>
    <w:uiPriority w:val="20"/>
    <w:qFormat/>
    <w:rsid w:val="0098721A"/>
    <w:rPr>
      <w:i/>
      <w:iCs/>
    </w:rPr>
  </w:style>
  <w:style w:type="character" w:customStyle="1" w:styleId="verse-10">
    <w:name w:val="verse-10"/>
    <w:basedOn w:val="DefaultParagraphFont"/>
    <w:rsid w:val="00D84F53"/>
  </w:style>
  <w:style w:type="character" w:customStyle="1" w:styleId="verse-11">
    <w:name w:val="verse-11"/>
    <w:basedOn w:val="DefaultParagraphFont"/>
    <w:rsid w:val="00D84F53"/>
  </w:style>
  <w:style w:type="character" w:styleId="Strong">
    <w:name w:val="Strong"/>
    <w:basedOn w:val="DefaultParagraphFont"/>
    <w:uiPriority w:val="22"/>
    <w:qFormat/>
    <w:rsid w:val="00D84F53"/>
    <w:rPr>
      <w:b/>
      <w:bCs/>
    </w:rPr>
  </w:style>
  <w:style w:type="character" w:customStyle="1" w:styleId="verse-1">
    <w:name w:val="verse-1"/>
    <w:basedOn w:val="DefaultParagraphFont"/>
    <w:rsid w:val="008F5C5E"/>
  </w:style>
  <w:style w:type="character" w:customStyle="1" w:styleId="verse-2">
    <w:name w:val="verse-2"/>
    <w:basedOn w:val="DefaultParagraphFont"/>
    <w:rsid w:val="008F5C5E"/>
  </w:style>
  <w:style w:type="character" w:customStyle="1" w:styleId="verse-3">
    <w:name w:val="verse-3"/>
    <w:basedOn w:val="DefaultParagraphFont"/>
    <w:rsid w:val="008F5C5E"/>
  </w:style>
  <w:style w:type="character" w:customStyle="1" w:styleId="verse-4">
    <w:name w:val="verse-4"/>
    <w:basedOn w:val="DefaultParagraphFont"/>
    <w:rsid w:val="00624496"/>
  </w:style>
  <w:style w:type="character" w:customStyle="1" w:styleId="verse-5">
    <w:name w:val="verse-5"/>
    <w:basedOn w:val="DefaultParagraphFont"/>
    <w:rsid w:val="00624496"/>
  </w:style>
  <w:style w:type="character" w:customStyle="1" w:styleId="verse-8">
    <w:name w:val="verse-8"/>
    <w:basedOn w:val="DefaultParagraphFont"/>
    <w:rsid w:val="00BC2CBA"/>
  </w:style>
  <w:style w:type="character" w:customStyle="1" w:styleId="verse-9">
    <w:name w:val="verse-9"/>
    <w:basedOn w:val="DefaultParagraphFont"/>
    <w:rsid w:val="00BC2CBA"/>
  </w:style>
  <w:style w:type="character" w:styleId="FootnoteReference">
    <w:name w:val="footnote reference"/>
    <w:basedOn w:val="DefaultParagraphFont"/>
    <w:rsid w:val="0034038E"/>
    <w:rPr>
      <w:vertAlign w:val="superscript"/>
    </w:rPr>
  </w:style>
  <w:style w:type="paragraph" w:customStyle="1" w:styleId="Footnote">
    <w:name w:val="Footnote"/>
    <w:rsid w:val="0034038E"/>
    <w:pPr>
      <w:widowControl w:val="0"/>
      <w:autoSpaceDE w:val="0"/>
      <w:autoSpaceDN w:val="0"/>
      <w:adjustRightInd w:val="0"/>
      <w:spacing w:after="0" w:line="240" w:lineRule="auto"/>
    </w:pPr>
    <w:rPr>
      <w:rFonts w:ascii="LucidaGrande" w:eastAsia="Times New Roman" w:hAnsi="LucidaGrande" w:cs="LucidaGrande"/>
      <w:sz w:val="24"/>
      <w:szCs w:val="24"/>
    </w:rPr>
  </w:style>
  <w:style w:type="paragraph" w:customStyle="1" w:styleId="Endnote">
    <w:name w:val="Endnote"/>
    <w:rsid w:val="0034038E"/>
    <w:pPr>
      <w:widowControl w:val="0"/>
      <w:autoSpaceDE w:val="0"/>
      <w:autoSpaceDN w:val="0"/>
      <w:adjustRightInd w:val="0"/>
      <w:spacing w:after="0" w:line="240" w:lineRule="auto"/>
    </w:pPr>
    <w:rPr>
      <w:rFonts w:ascii="LucidaGrande" w:eastAsia="Times New Roman" w:hAnsi="LucidaGrande" w:cs="LucidaGrande"/>
      <w:sz w:val="24"/>
      <w:szCs w:val="24"/>
    </w:rPr>
  </w:style>
  <w:style w:type="character" w:styleId="EndnoteReference">
    <w:name w:val="endnote reference"/>
    <w:basedOn w:val="DefaultParagraphFont"/>
    <w:rsid w:val="0034038E"/>
    <w:rPr>
      <w:vertAlign w:val="superscript"/>
    </w:rPr>
  </w:style>
  <w:style w:type="paragraph" w:styleId="Title">
    <w:name w:val="Title"/>
    <w:basedOn w:val="Normal"/>
    <w:link w:val="TitleChar"/>
    <w:qFormat/>
    <w:rsid w:val="0034038E"/>
    <w:pPr>
      <w:autoSpaceDE w:val="0"/>
      <w:autoSpaceDN w:val="0"/>
      <w:adjustRightInd w:val="0"/>
      <w:jc w:val="center"/>
    </w:pPr>
    <w:rPr>
      <w:rFonts w:ascii="Times-Italic" w:hAnsi="Times-Italic" w:cs="Times-Italic"/>
      <w:i/>
      <w:iCs/>
      <w:color w:val="000000"/>
      <w:sz w:val="44"/>
      <w:szCs w:val="44"/>
    </w:rPr>
  </w:style>
  <w:style w:type="character" w:customStyle="1" w:styleId="TitleChar">
    <w:name w:val="Title Char"/>
    <w:basedOn w:val="DefaultParagraphFont"/>
    <w:link w:val="Title"/>
    <w:rsid w:val="0034038E"/>
    <w:rPr>
      <w:rFonts w:ascii="Times-Italic" w:eastAsia="Times New Roman" w:hAnsi="Times-Italic" w:cs="Times-Italic"/>
      <w:i/>
      <w:iCs/>
      <w:color w:val="000000"/>
      <w:sz w:val="44"/>
      <w:szCs w:val="44"/>
    </w:rPr>
  </w:style>
  <w:style w:type="paragraph" w:customStyle="1" w:styleId="Introduction">
    <w:name w:val="Introduction"/>
    <w:rsid w:val="0034038E"/>
    <w:pPr>
      <w:autoSpaceDE w:val="0"/>
      <w:autoSpaceDN w:val="0"/>
      <w:adjustRightInd w:val="0"/>
      <w:spacing w:after="1000" w:line="240" w:lineRule="auto"/>
      <w:jc w:val="both"/>
    </w:pPr>
    <w:rPr>
      <w:rFonts w:ascii="Helvetica" w:eastAsia="Times New Roman" w:hAnsi="Helvetica" w:cs="Helvetica"/>
      <w:color w:val="000000"/>
    </w:rPr>
  </w:style>
  <w:style w:type="paragraph" w:customStyle="1" w:styleId="Questions">
    <w:name w:val="Questions"/>
    <w:rsid w:val="0034038E"/>
    <w:pPr>
      <w:numPr>
        <w:numId w:val="1"/>
      </w:numPr>
      <w:tabs>
        <w:tab w:val="left" w:pos="700"/>
      </w:tabs>
      <w:autoSpaceDE w:val="0"/>
      <w:autoSpaceDN w:val="0"/>
      <w:adjustRightInd w:val="0"/>
      <w:spacing w:before="200" w:after="400" w:line="240" w:lineRule="auto"/>
    </w:pPr>
    <w:rPr>
      <w:rFonts w:ascii="Helvetica" w:eastAsia="Times New Roman" w:hAnsi="Helvetica" w:cs="Helvetica"/>
      <w:color w:val="000000"/>
    </w:rPr>
  </w:style>
  <w:style w:type="paragraph" w:customStyle="1" w:styleId="TopofPageruler1">
    <w:name w:val="Top of Page ruler 1"/>
    <w:basedOn w:val="TopofPageruler"/>
    <w:rsid w:val="0034038E"/>
    <w:pPr>
      <w:widowControl w:val="0"/>
    </w:pPr>
    <w:rPr>
      <w:rFonts w:ascii="Palatino-BoldItalic" w:hAnsi="Palatino-BoldItalic" w:cs="Times New Roman"/>
      <w:b/>
      <w:bCs/>
      <w:i w:val="0"/>
      <w:iCs w:val="0"/>
      <w:color w:val="auto"/>
      <w:sz w:val="32"/>
      <w:szCs w:val="32"/>
    </w:rPr>
  </w:style>
  <w:style w:type="numbering" w:customStyle="1" w:styleId="NumberList">
    <w:name w:val="Number List"/>
    <w:rsid w:val="0034038E"/>
    <w:pPr>
      <w:numPr>
        <w:numId w:val="18"/>
      </w:numPr>
    </w:pPr>
  </w:style>
  <w:style w:type="numbering" w:customStyle="1" w:styleId="Headings">
    <w:name w:val="Headings"/>
    <w:rsid w:val="0034038E"/>
    <w:pPr>
      <w:numPr>
        <w:numId w:val="19"/>
      </w:numPr>
    </w:pPr>
  </w:style>
  <w:style w:type="numbering" w:customStyle="1" w:styleId="TieredList">
    <w:name w:val="Tiered List"/>
    <w:rsid w:val="0034038E"/>
    <w:pPr>
      <w:numPr>
        <w:numId w:val="20"/>
      </w:numPr>
    </w:pPr>
  </w:style>
  <w:style w:type="numbering" w:customStyle="1" w:styleId="BulletList">
    <w:name w:val="Bullet List"/>
    <w:rsid w:val="0034038E"/>
    <w:pPr>
      <w:numPr>
        <w:numId w:val="21"/>
      </w:numPr>
    </w:pPr>
  </w:style>
  <w:style w:type="numbering" w:customStyle="1" w:styleId="ComboList1">
    <w:name w:val="Combo List 1"/>
    <w:rsid w:val="0034038E"/>
    <w:pPr>
      <w:numPr>
        <w:numId w:val="22"/>
      </w:numPr>
    </w:pPr>
  </w:style>
  <w:style w:type="table" w:styleId="TableGrid">
    <w:name w:val="Table Grid"/>
    <w:basedOn w:val="TableNormal"/>
    <w:rsid w:val="00340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8">
    <w:name w:val="versenum8"/>
    <w:basedOn w:val="DefaultParagraphFont"/>
    <w:rsid w:val="0034038E"/>
    <w:rPr>
      <w:b/>
      <w:bCs/>
    </w:rPr>
  </w:style>
  <w:style w:type="paragraph" w:customStyle="1" w:styleId="wp-caption-text4">
    <w:name w:val="wp-caption-text4"/>
    <w:basedOn w:val="Normal"/>
    <w:rsid w:val="00526BA3"/>
    <w:pPr>
      <w:spacing w:before="75"/>
    </w:pPr>
    <w:rPr>
      <w:rFonts w:ascii="Helvetica" w:hAnsi="Helvetica"/>
      <w:i/>
      <w:iCs/>
      <w:color w:val="7D8185"/>
      <w:spacing w:val="3"/>
      <w:sz w:val="21"/>
      <w:szCs w:val="21"/>
    </w:rPr>
  </w:style>
  <w:style w:type="character" w:customStyle="1" w:styleId="Heading3Char">
    <w:name w:val="Heading 3 Char"/>
    <w:basedOn w:val="DefaultParagraphFont"/>
    <w:link w:val="Heading3"/>
    <w:uiPriority w:val="9"/>
    <w:semiHidden/>
    <w:rsid w:val="0040647F"/>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semiHidden/>
    <w:rsid w:val="0040647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40647F"/>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405">
      <w:bodyDiv w:val="1"/>
      <w:marLeft w:val="0"/>
      <w:marRight w:val="0"/>
      <w:marTop w:val="0"/>
      <w:marBottom w:val="0"/>
      <w:divBdr>
        <w:top w:val="none" w:sz="0" w:space="0" w:color="auto"/>
        <w:left w:val="none" w:sz="0" w:space="0" w:color="auto"/>
        <w:bottom w:val="none" w:sz="0" w:space="0" w:color="auto"/>
        <w:right w:val="none" w:sz="0" w:space="0" w:color="auto"/>
      </w:divBdr>
    </w:div>
    <w:div w:id="117913962">
      <w:bodyDiv w:val="1"/>
      <w:marLeft w:val="0"/>
      <w:marRight w:val="0"/>
      <w:marTop w:val="0"/>
      <w:marBottom w:val="0"/>
      <w:divBdr>
        <w:top w:val="none" w:sz="0" w:space="0" w:color="auto"/>
        <w:left w:val="none" w:sz="0" w:space="0" w:color="auto"/>
        <w:bottom w:val="none" w:sz="0" w:space="0" w:color="auto"/>
        <w:right w:val="none" w:sz="0" w:space="0" w:color="auto"/>
      </w:divBdr>
      <w:divsChild>
        <w:div w:id="622033085">
          <w:marLeft w:val="0"/>
          <w:marRight w:val="0"/>
          <w:marTop w:val="0"/>
          <w:marBottom w:val="0"/>
          <w:divBdr>
            <w:top w:val="none" w:sz="0" w:space="0" w:color="auto"/>
            <w:left w:val="none" w:sz="0" w:space="0" w:color="auto"/>
            <w:bottom w:val="none" w:sz="0" w:space="0" w:color="auto"/>
            <w:right w:val="none" w:sz="0" w:space="0" w:color="auto"/>
          </w:divBdr>
        </w:div>
        <w:div w:id="366487497">
          <w:marLeft w:val="0"/>
          <w:marRight w:val="0"/>
          <w:marTop w:val="0"/>
          <w:marBottom w:val="0"/>
          <w:divBdr>
            <w:top w:val="none" w:sz="0" w:space="0" w:color="auto"/>
            <w:left w:val="none" w:sz="0" w:space="0" w:color="auto"/>
            <w:bottom w:val="none" w:sz="0" w:space="0" w:color="auto"/>
            <w:right w:val="none" w:sz="0" w:space="0" w:color="auto"/>
          </w:divBdr>
        </w:div>
        <w:div w:id="1313177125">
          <w:marLeft w:val="0"/>
          <w:marRight w:val="0"/>
          <w:marTop w:val="0"/>
          <w:marBottom w:val="0"/>
          <w:divBdr>
            <w:top w:val="none" w:sz="0" w:space="0" w:color="auto"/>
            <w:left w:val="none" w:sz="0" w:space="0" w:color="auto"/>
            <w:bottom w:val="none" w:sz="0" w:space="0" w:color="auto"/>
            <w:right w:val="none" w:sz="0" w:space="0" w:color="auto"/>
          </w:divBdr>
        </w:div>
      </w:divsChild>
    </w:div>
    <w:div w:id="169833904">
      <w:bodyDiv w:val="1"/>
      <w:marLeft w:val="0"/>
      <w:marRight w:val="0"/>
      <w:marTop w:val="0"/>
      <w:marBottom w:val="0"/>
      <w:divBdr>
        <w:top w:val="none" w:sz="0" w:space="0" w:color="auto"/>
        <w:left w:val="none" w:sz="0" w:space="0" w:color="auto"/>
        <w:bottom w:val="none" w:sz="0" w:space="0" w:color="auto"/>
        <w:right w:val="none" w:sz="0" w:space="0" w:color="auto"/>
      </w:divBdr>
    </w:div>
    <w:div w:id="198973941">
      <w:bodyDiv w:val="1"/>
      <w:marLeft w:val="0"/>
      <w:marRight w:val="0"/>
      <w:marTop w:val="0"/>
      <w:marBottom w:val="0"/>
      <w:divBdr>
        <w:top w:val="none" w:sz="0" w:space="0" w:color="auto"/>
        <w:left w:val="none" w:sz="0" w:space="0" w:color="auto"/>
        <w:bottom w:val="none" w:sz="0" w:space="0" w:color="auto"/>
        <w:right w:val="none" w:sz="0" w:space="0" w:color="auto"/>
      </w:divBdr>
      <w:divsChild>
        <w:div w:id="70660815">
          <w:marLeft w:val="0"/>
          <w:marRight w:val="0"/>
          <w:marTop w:val="0"/>
          <w:marBottom w:val="0"/>
          <w:divBdr>
            <w:top w:val="none" w:sz="0" w:space="0" w:color="auto"/>
            <w:left w:val="none" w:sz="0" w:space="0" w:color="auto"/>
            <w:bottom w:val="none" w:sz="0" w:space="0" w:color="auto"/>
            <w:right w:val="none" w:sz="0" w:space="0" w:color="auto"/>
          </w:divBdr>
        </w:div>
        <w:div w:id="1344479631">
          <w:marLeft w:val="0"/>
          <w:marRight w:val="0"/>
          <w:marTop w:val="0"/>
          <w:marBottom w:val="0"/>
          <w:divBdr>
            <w:top w:val="none" w:sz="0" w:space="0" w:color="auto"/>
            <w:left w:val="none" w:sz="0" w:space="0" w:color="auto"/>
            <w:bottom w:val="none" w:sz="0" w:space="0" w:color="auto"/>
            <w:right w:val="none" w:sz="0" w:space="0" w:color="auto"/>
          </w:divBdr>
        </w:div>
      </w:divsChild>
    </w:div>
    <w:div w:id="228199730">
      <w:bodyDiv w:val="1"/>
      <w:marLeft w:val="0"/>
      <w:marRight w:val="0"/>
      <w:marTop w:val="0"/>
      <w:marBottom w:val="0"/>
      <w:divBdr>
        <w:top w:val="none" w:sz="0" w:space="0" w:color="auto"/>
        <w:left w:val="none" w:sz="0" w:space="0" w:color="auto"/>
        <w:bottom w:val="none" w:sz="0" w:space="0" w:color="auto"/>
        <w:right w:val="none" w:sz="0" w:space="0" w:color="auto"/>
      </w:divBdr>
    </w:div>
    <w:div w:id="283393137">
      <w:bodyDiv w:val="1"/>
      <w:marLeft w:val="0"/>
      <w:marRight w:val="0"/>
      <w:marTop w:val="0"/>
      <w:marBottom w:val="0"/>
      <w:divBdr>
        <w:top w:val="none" w:sz="0" w:space="0" w:color="auto"/>
        <w:left w:val="none" w:sz="0" w:space="0" w:color="auto"/>
        <w:bottom w:val="none" w:sz="0" w:space="0" w:color="auto"/>
        <w:right w:val="none" w:sz="0" w:space="0" w:color="auto"/>
      </w:divBdr>
    </w:div>
    <w:div w:id="283972869">
      <w:bodyDiv w:val="1"/>
      <w:marLeft w:val="0"/>
      <w:marRight w:val="0"/>
      <w:marTop w:val="0"/>
      <w:marBottom w:val="0"/>
      <w:divBdr>
        <w:top w:val="none" w:sz="0" w:space="0" w:color="auto"/>
        <w:left w:val="none" w:sz="0" w:space="0" w:color="auto"/>
        <w:bottom w:val="none" w:sz="0" w:space="0" w:color="auto"/>
        <w:right w:val="none" w:sz="0" w:space="0" w:color="auto"/>
      </w:divBdr>
    </w:div>
    <w:div w:id="343821416">
      <w:bodyDiv w:val="1"/>
      <w:marLeft w:val="0"/>
      <w:marRight w:val="0"/>
      <w:marTop w:val="0"/>
      <w:marBottom w:val="0"/>
      <w:divBdr>
        <w:top w:val="none" w:sz="0" w:space="0" w:color="auto"/>
        <w:left w:val="none" w:sz="0" w:space="0" w:color="auto"/>
        <w:bottom w:val="none" w:sz="0" w:space="0" w:color="auto"/>
        <w:right w:val="none" w:sz="0" w:space="0" w:color="auto"/>
      </w:divBdr>
    </w:div>
    <w:div w:id="436406995">
      <w:bodyDiv w:val="1"/>
      <w:marLeft w:val="0"/>
      <w:marRight w:val="0"/>
      <w:marTop w:val="0"/>
      <w:marBottom w:val="0"/>
      <w:divBdr>
        <w:top w:val="none" w:sz="0" w:space="0" w:color="auto"/>
        <w:left w:val="none" w:sz="0" w:space="0" w:color="auto"/>
        <w:bottom w:val="none" w:sz="0" w:space="0" w:color="auto"/>
        <w:right w:val="none" w:sz="0" w:space="0" w:color="auto"/>
      </w:divBdr>
      <w:divsChild>
        <w:div w:id="1630892758">
          <w:marLeft w:val="0"/>
          <w:marRight w:val="0"/>
          <w:marTop w:val="0"/>
          <w:marBottom w:val="0"/>
          <w:divBdr>
            <w:top w:val="none" w:sz="0" w:space="0" w:color="auto"/>
            <w:left w:val="none" w:sz="0" w:space="0" w:color="auto"/>
            <w:bottom w:val="none" w:sz="0" w:space="0" w:color="auto"/>
            <w:right w:val="none" w:sz="0" w:space="0" w:color="auto"/>
          </w:divBdr>
        </w:div>
        <w:div w:id="380059603">
          <w:marLeft w:val="0"/>
          <w:marRight w:val="0"/>
          <w:marTop w:val="0"/>
          <w:marBottom w:val="0"/>
          <w:divBdr>
            <w:top w:val="none" w:sz="0" w:space="0" w:color="auto"/>
            <w:left w:val="none" w:sz="0" w:space="0" w:color="auto"/>
            <w:bottom w:val="none" w:sz="0" w:space="0" w:color="auto"/>
            <w:right w:val="none" w:sz="0" w:space="0" w:color="auto"/>
          </w:divBdr>
        </w:div>
      </w:divsChild>
    </w:div>
    <w:div w:id="486747908">
      <w:bodyDiv w:val="1"/>
      <w:marLeft w:val="0"/>
      <w:marRight w:val="0"/>
      <w:marTop w:val="0"/>
      <w:marBottom w:val="0"/>
      <w:divBdr>
        <w:top w:val="none" w:sz="0" w:space="0" w:color="auto"/>
        <w:left w:val="none" w:sz="0" w:space="0" w:color="auto"/>
        <w:bottom w:val="none" w:sz="0" w:space="0" w:color="auto"/>
        <w:right w:val="none" w:sz="0" w:space="0" w:color="auto"/>
      </w:divBdr>
    </w:div>
    <w:div w:id="577011006">
      <w:bodyDiv w:val="1"/>
      <w:marLeft w:val="0"/>
      <w:marRight w:val="0"/>
      <w:marTop w:val="0"/>
      <w:marBottom w:val="0"/>
      <w:divBdr>
        <w:top w:val="none" w:sz="0" w:space="0" w:color="auto"/>
        <w:left w:val="none" w:sz="0" w:space="0" w:color="auto"/>
        <w:bottom w:val="none" w:sz="0" w:space="0" w:color="auto"/>
        <w:right w:val="none" w:sz="0" w:space="0" w:color="auto"/>
      </w:divBdr>
    </w:div>
    <w:div w:id="669256714">
      <w:bodyDiv w:val="1"/>
      <w:marLeft w:val="0"/>
      <w:marRight w:val="0"/>
      <w:marTop w:val="0"/>
      <w:marBottom w:val="0"/>
      <w:divBdr>
        <w:top w:val="none" w:sz="0" w:space="0" w:color="auto"/>
        <w:left w:val="none" w:sz="0" w:space="0" w:color="auto"/>
        <w:bottom w:val="none" w:sz="0" w:space="0" w:color="auto"/>
        <w:right w:val="none" w:sz="0" w:space="0" w:color="auto"/>
      </w:divBdr>
    </w:div>
    <w:div w:id="678386934">
      <w:bodyDiv w:val="1"/>
      <w:marLeft w:val="0"/>
      <w:marRight w:val="0"/>
      <w:marTop w:val="0"/>
      <w:marBottom w:val="0"/>
      <w:divBdr>
        <w:top w:val="none" w:sz="0" w:space="0" w:color="auto"/>
        <w:left w:val="none" w:sz="0" w:space="0" w:color="auto"/>
        <w:bottom w:val="none" w:sz="0" w:space="0" w:color="auto"/>
        <w:right w:val="none" w:sz="0" w:space="0" w:color="auto"/>
      </w:divBdr>
    </w:div>
    <w:div w:id="750389899">
      <w:bodyDiv w:val="1"/>
      <w:marLeft w:val="0"/>
      <w:marRight w:val="0"/>
      <w:marTop w:val="0"/>
      <w:marBottom w:val="0"/>
      <w:divBdr>
        <w:top w:val="none" w:sz="0" w:space="0" w:color="auto"/>
        <w:left w:val="none" w:sz="0" w:space="0" w:color="auto"/>
        <w:bottom w:val="none" w:sz="0" w:space="0" w:color="auto"/>
        <w:right w:val="none" w:sz="0" w:space="0" w:color="auto"/>
      </w:divBdr>
    </w:div>
    <w:div w:id="766274463">
      <w:bodyDiv w:val="1"/>
      <w:marLeft w:val="0"/>
      <w:marRight w:val="0"/>
      <w:marTop w:val="0"/>
      <w:marBottom w:val="0"/>
      <w:divBdr>
        <w:top w:val="none" w:sz="0" w:space="0" w:color="auto"/>
        <w:left w:val="none" w:sz="0" w:space="0" w:color="auto"/>
        <w:bottom w:val="none" w:sz="0" w:space="0" w:color="auto"/>
        <w:right w:val="none" w:sz="0" w:space="0" w:color="auto"/>
      </w:divBdr>
    </w:div>
    <w:div w:id="885139289">
      <w:bodyDiv w:val="1"/>
      <w:marLeft w:val="0"/>
      <w:marRight w:val="0"/>
      <w:marTop w:val="0"/>
      <w:marBottom w:val="0"/>
      <w:divBdr>
        <w:top w:val="none" w:sz="0" w:space="0" w:color="auto"/>
        <w:left w:val="none" w:sz="0" w:space="0" w:color="auto"/>
        <w:bottom w:val="none" w:sz="0" w:space="0" w:color="auto"/>
        <w:right w:val="none" w:sz="0" w:space="0" w:color="auto"/>
      </w:divBdr>
    </w:div>
    <w:div w:id="886717925">
      <w:bodyDiv w:val="1"/>
      <w:marLeft w:val="0"/>
      <w:marRight w:val="0"/>
      <w:marTop w:val="0"/>
      <w:marBottom w:val="0"/>
      <w:divBdr>
        <w:top w:val="none" w:sz="0" w:space="0" w:color="auto"/>
        <w:left w:val="none" w:sz="0" w:space="0" w:color="auto"/>
        <w:bottom w:val="none" w:sz="0" w:space="0" w:color="auto"/>
        <w:right w:val="none" w:sz="0" w:space="0" w:color="auto"/>
      </w:divBdr>
    </w:div>
    <w:div w:id="899830421">
      <w:bodyDiv w:val="1"/>
      <w:marLeft w:val="0"/>
      <w:marRight w:val="0"/>
      <w:marTop w:val="0"/>
      <w:marBottom w:val="0"/>
      <w:divBdr>
        <w:top w:val="none" w:sz="0" w:space="0" w:color="auto"/>
        <w:left w:val="none" w:sz="0" w:space="0" w:color="auto"/>
        <w:bottom w:val="none" w:sz="0" w:space="0" w:color="auto"/>
        <w:right w:val="none" w:sz="0" w:space="0" w:color="auto"/>
      </w:divBdr>
    </w:div>
    <w:div w:id="914319796">
      <w:bodyDiv w:val="1"/>
      <w:marLeft w:val="0"/>
      <w:marRight w:val="0"/>
      <w:marTop w:val="0"/>
      <w:marBottom w:val="0"/>
      <w:divBdr>
        <w:top w:val="none" w:sz="0" w:space="0" w:color="auto"/>
        <w:left w:val="none" w:sz="0" w:space="0" w:color="auto"/>
        <w:bottom w:val="none" w:sz="0" w:space="0" w:color="auto"/>
        <w:right w:val="none" w:sz="0" w:space="0" w:color="auto"/>
      </w:divBdr>
    </w:div>
    <w:div w:id="967853519">
      <w:bodyDiv w:val="1"/>
      <w:marLeft w:val="0"/>
      <w:marRight w:val="0"/>
      <w:marTop w:val="0"/>
      <w:marBottom w:val="0"/>
      <w:divBdr>
        <w:top w:val="none" w:sz="0" w:space="0" w:color="auto"/>
        <w:left w:val="none" w:sz="0" w:space="0" w:color="auto"/>
        <w:bottom w:val="none" w:sz="0" w:space="0" w:color="auto"/>
        <w:right w:val="none" w:sz="0" w:space="0" w:color="auto"/>
      </w:divBdr>
    </w:div>
    <w:div w:id="1003169301">
      <w:bodyDiv w:val="1"/>
      <w:marLeft w:val="0"/>
      <w:marRight w:val="0"/>
      <w:marTop w:val="0"/>
      <w:marBottom w:val="0"/>
      <w:divBdr>
        <w:top w:val="none" w:sz="0" w:space="0" w:color="auto"/>
        <w:left w:val="none" w:sz="0" w:space="0" w:color="auto"/>
        <w:bottom w:val="none" w:sz="0" w:space="0" w:color="auto"/>
        <w:right w:val="none" w:sz="0" w:space="0" w:color="auto"/>
      </w:divBdr>
    </w:div>
    <w:div w:id="1011033789">
      <w:bodyDiv w:val="1"/>
      <w:marLeft w:val="0"/>
      <w:marRight w:val="0"/>
      <w:marTop w:val="0"/>
      <w:marBottom w:val="0"/>
      <w:divBdr>
        <w:top w:val="none" w:sz="0" w:space="0" w:color="auto"/>
        <w:left w:val="none" w:sz="0" w:space="0" w:color="auto"/>
        <w:bottom w:val="none" w:sz="0" w:space="0" w:color="auto"/>
        <w:right w:val="none" w:sz="0" w:space="0" w:color="auto"/>
      </w:divBdr>
    </w:div>
    <w:div w:id="1022440698">
      <w:bodyDiv w:val="1"/>
      <w:marLeft w:val="0"/>
      <w:marRight w:val="0"/>
      <w:marTop w:val="0"/>
      <w:marBottom w:val="0"/>
      <w:divBdr>
        <w:top w:val="none" w:sz="0" w:space="0" w:color="auto"/>
        <w:left w:val="none" w:sz="0" w:space="0" w:color="auto"/>
        <w:bottom w:val="none" w:sz="0" w:space="0" w:color="auto"/>
        <w:right w:val="none" w:sz="0" w:space="0" w:color="auto"/>
      </w:divBdr>
    </w:div>
    <w:div w:id="1024744209">
      <w:bodyDiv w:val="1"/>
      <w:marLeft w:val="0"/>
      <w:marRight w:val="0"/>
      <w:marTop w:val="0"/>
      <w:marBottom w:val="0"/>
      <w:divBdr>
        <w:top w:val="none" w:sz="0" w:space="0" w:color="auto"/>
        <w:left w:val="none" w:sz="0" w:space="0" w:color="auto"/>
        <w:bottom w:val="none" w:sz="0" w:space="0" w:color="auto"/>
        <w:right w:val="none" w:sz="0" w:space="0" w:color="auto"/>
      </w:divBdr>
    </w:div>
    <w:div w:id="1029988033">
      <w:bodyDiv w:val="1"/>
      <w:marLeft w:val="0"/>
      <w:marRight w:val="0"/>
      <w:marTop w:val="0"/>
      <w:marBottom w:val="0"/>
      <w:divBdr>
        <w:top w:val="none" w:sz="0" w:space="0" w:color="auto"/>
        <w:left w:val="none" w:sz="0" w:space="0" w:color="auto"/>
        <w:bottom w:val="none" w:sz="0" w:space="0" w:color="auto"/>
        <w:right w:val="none" w:sz="0" w:space="0" w:color="auto"/>
      </w:divBdr>
    </w:div>
    <w:div w:id="1051340211">
      <w:bodyDiv w:val="1"/>
      <w:marLeft w:val="0"/>
      <w:marRight w:val="0"/>
      <w:marTop w:val="0"/>
      <w:marBottom w:val="0"/>
      <w:divBdr>
        <w:top w:val="none" w:sz="0" w:space="0" w:color="auto"/>
        <w:left w:val="none" w:sz="0" w:space="0" w:color="auto"/>
        <w:bottom w:val="none" w:sz="0" w:space="0" w:color="auto"/>
        <w:right w:val="none" w:sz="0" w:space="0" w:color="auto"/>
      </w:divBdr>
    </w:div>
    <w:div w:id="1108502174">
      <w:bodyDiv w:val="1"/>
      <w:marLeft w:val="0"/>
      <w:marRight w:val="0"/>
      <w:marTop w:val="0"/>
      <w:marBottom w:val="0"/>
      <w:divBdr>
        <w:top w:val="none" w:sz="0" w:space="0" w:color="auto"/>
        <w:left w:val="none" w:sz="0" w:space="0" w:color="auto"/>
        <w:bottom w:val="none" w:sz="0" w:space="0" w:color="auto"/>
        <w:right w:val="none" w:sz="0" w:space="0" w:color="auto"/>
      </w:divBdr>
    </w:div>
    <w:div w:id="1120606605">
      <w:bodyDiv w:val="1"/>
      <w:marLeft w:val="0"/>
      <w:marRight w:val="0"/>
      <w:marTop w:val="0"/>
      <w:marBottom w:val="0"/>
      <w:divBdr>
        <w:top w:val="none" w:sz="0" w:space="0" w:color="auto"/>
        <w:left w:val="none" w:sz="0" w:space="0" w:color="auto"/>
        <w:bottom w:val="none" w:sz="0" w:space="0" w:color="auto"/>
        <w:right w:val="none" w:sz="0" w:space="0" w:color="auto"/>
      </w:divBdr>
    </w:div>
    <w:div w:id="1157574775">
      <w:bodyDiv w:val="1"/>
      <w:marLeft w:val="0"/>
      <w:marRight w:val="0"/>
      <w:marTop w:val="0"/>
      <w:marBottom w:val="0"/>
      <w:divBdr>
        <w:top w:val="none" w:sz="0" w:space="0" w:color="auto"/>
        <w:left w:val="none" w:sz="0" w:space="0" w:color="auto"/>
        <w:bottom w:val="none" w:sz="0" w:space="0" w:color="auto"/>
        <w:right w:val="none" w:sz="0" w:space="0" w:color="auto"/>
      </w:divBdr>
    </w:div>
    <w:div w:id="1180511889">
      <w:bodyDiv w:val="1"/>
      <w:marLeft w:val="0"/>
      <w:marRight w:val="0"/>
      <w:marTop w:val="0"/>
      <w:marBottom w:val="0"/>
      <w:divBdr>
        <w:top w:val="none" w:sz="0" w:space="0" w:color="auto"/>
        <w:left w:val="none" w:sz="0" w:space="0" w:color="auto"/>
        <w:bottom w:val="none" w:sz="0" w:space="0" w:color="auto"/>
        <w:right w:val="none" w:sz="0" w:space="0" w:color="auto"/>
      </w:divBdr>
    </w:div>
    <w:div w:id="1223371873">
      <w:bodyDiv w:val="1"/>
      <w:marLeft w:val="0"/>
      <w:marRight w:val="0"/>
      <w:marTop w:val="0"/>
      <w:marBottom w:val="0"/>
      <w:divBdr>
        <w:top w:val="none" w:sz="0" w:space="0" w:color="auto"/>
        <w:left w:val="none" w:sz="0" w:space="0" w:color="auto"/>
        <w:bottom w:val="none" w:sz="0" w:space="0" w:color="auto"/>
        <w:right w:val="none" w:sz="0" w:space="0" w:color="auto"/>
      </w:divBdr>
      <w:divsChild>
        <w:div w:id="123814387">
          <w:marLeft w:val="0"/>
          <w:marRight w:val="0"/>
          <w:marTop w:val="0"/>
          <w:marBottom w:val="0"/>
          <w:divBdr>
            <w:top w:val="none" w:sz="0" w:space="0" w:color="auto"/>
            <w:left w:val="none" w:sz="0" w:space="0" w:color="auto"/>
            <w:bottom w:val="none" w:sz="0" w:space="0" w:color="auto"/>
            <w:right w:val="none" w:sz="0" w:space="0" w:color="auto"/>
          </w:divBdr>
        </w:div>
        <w:div w:id="615986549">
          <w:marLeft w:val="0"/>
          <w:marRight w:val="0"/>
          <w:marTop w:val="0"/>
          <w:marBottom w:val="0"/>
          <w:divBdr>
            <w:top w:val="none" w:sz="0" w:space="0" w:color="auto"/>
            <w:left w:val="none" w:sz="0" w:space="0" w:color="auto"/>
            <w:bottom w:val="none" w:sz="0" w:space="0" w:color="auto"/>
            <w:right w:val="none" w:sz="0" w:space="0" w:color="auto"/>
          </w:divBdr>
        </w:div>
        <w:div w:id="1518546255">
          <w:marLeft w:val="0"/>
          <w:marRight w:val="0"/>
          <w:marTop w:val="0"/>
          <w:marBottom w:val="0"/>
          <w:divBdr>
            <w:top w:val="none" w:sz="0" w:space="0" w:color="auto"/>
            <w:left w:val="none" w:sz="0" w:space="0" w:color="auto"/>
            <w:bottom w:val="none" w:sz="0" w:space="0" w:color="auto"/>
            <w:right w:val="none" w:sz="0" w:space="0" w:color="auto"/>
          </w:divBdr>
        </w:div>
      </w:divsChild>
    </w:div>
    <w:div w:id="1263535354">
      <w:bodyDiv w:val="1"/>
      <w:marLeft w:val="0"/>
      <w:marRight w:val="0"/>
      <w:marTop w:val="0"/>
      <w:marBottom w:val="0"/>
      <w:divBdr>
        <w:top w:val="none" w:sz="0" w:space="0" w:color="auto"/>
        <w:left w:val="none" w:sz="0" w:space="0" w:color="auto"/>
        <w:bottom w:val="none" w:sz="0" w:space="0" w:color="auto"/>
        <w:right w:val="none" w:sz="0" w:space="0" w:color="auto"/>
      </w:divBdr>
    </w:div>
    <w:div w:id="1273438196">
      <w:bodyDiv w:val="1"/>
      <w:marLeft w:val="0"/>
      <w:marRight w:val="0"/>
      <w:marTop w:val="0"/>
      <w:marBottom w:val="0"/>
      <w:divBdr>
        <w:top w:val="none" w:sz="0" w:space="0" w:color="auto"/>
        <w:left w:val="none" w:sz="0" w:space="0" w:color="auto"/>
        <w:bottom w:val="none" w:sz="0" w:space="0" w:color="auto"/>
        <w:right w:val="none" w:sz="0" w:space="0" w:color="auto"/>
      </w:divBdr>
      <w:divsChild>
        <w:div w:id="19862143">
          <w:marLeft w:val="0"/>
          <w:marRight w:val="0"/>
          <w:marTop w:val="0"/>
          <w:marBottom w:val="0"/>
          <w:divBdr>
            <w:top w:val="none" w:sz="0" w:space="0" w:color="auto"/>
            <w:left w:val="none" w:sz="0" w:space="0" w:color="auto"/>
            <w:bottom w:val="none" w:sz="0" w:space="0" w:color="auto"/>
            <w:right w:val="none" w:sz="0" w:space="0" w:color="auto"/>
          </w:divBdr>
        </w:div>
        <w:div w:id="807894427">
          <w:marLeft w:val="0"/>
          <w:marRight w:val="0"/>
          <w:marTop w:val="0"/>
          <w:marBottom w:val="0"/>
          <w:divBdr>
            <w:top w:val="none" w:sz="0" w:space="0" w:color="auto"/>
            <w:left w:val="none" w:sz="0" w:space="0" w:color="auto"/>
            <w:bottom w:val="none" w:sz="0" w:space="0" w:color="auto"/>
            <w:right w:val="none" w:sz="0" w:space="0" w:color="auto"/>
          </w:divBdr>
        </w:div>
        <w:div w:id="1088120010">
          <w:marLeft w:val="0"/>
          <w:marRight w:val="0"/>
          <w:marTop w:val="0"/>
          <w:marBottom w:val="0"/>
          <w:divBdr>
            <w:top w:val="none" w:sz="0" w:space="0" w:color="auto"/>
            <w:left w:val="none" w:sz="0" w:space="0" w:color="auto"/>
            <w:bottom w:val="none" w:sz="0" w:space="0" w:color="auto"/>
            <w:right w:val="none" w:sz="0" w:space="0" w:color="auto"/>
          </w:divBdr>
        </w:div>
      </w:divsChild>
    </w:div>
    <w:div w:id="1312365908">
      <w:bodyDiv w:val="1"/>
      <w:marLeft w:val="0"/>
      <w:marRight w:val="0"/>
      <w:marTop w:val="0"/>
      <w:marBottom w:val="0"/>
      <w:divBdr>
        <w:top w:val="none" w:sz="0" w:space="0" w:color="auto"/>
        <w:left w:val="none" w:sz="0" w:space="0" w:color="auto"/>
        <w:bottom w:val="none" w:sz="0" w:space="0" w:color="auto"/>
        <w:right w:val="none" w:sz="0" w:space="0" w:color="auto"/>
      </w:divBdr>
    </w:div>
    <w:div w:id="1326979950">
      <w:bodyDiv w:val="1"/>
      <w:marLeft w:val="0"/>
      <w:marRight w:val="0"/>
      <w:marTop w:val="0"/>
      <w:marBottom w:val="0"/>
      <w:divBdr>
        <w:top w:val="none" w:sz="0" w:space="0" w:color="auto"/>
        <w:left w:val="none" w:sz="0" w:space="0" w:color="auto"/>
        <w:bottom w:val="none" w:sz="0" w:space="0" w:color="auto"/>
        <w:right w:val="none" w:sz="0" w:space="0" w:color="auto"/>
      </w:divBdr>
      <w:divsChild>
        <w:div w:id="1039204714">
          <w:marLeft w:val="0"/>
          <w:marRight w:val="0"/>
          <w:marTop w:val="0"/>
          <w:marBottom w:val="0"/>
          <w:divBdr>
            <w:top w:val="none" w:sz="0" w:space="0" w:color="auto"/>
            <w:left w:val="none" w:sz="0" w:space="0" w:color="auto"/>
            <w:bottom w:val="none" w:sz="0" w:space="0" w:color="auto"/>
            <w:right w:val="none" w:sz="0" w:space="0" w:color="auto"/>
          </w:divBdr>
          <w:divsChild>
            <w:div w:id="1013150142">
              <w:marLeft w:val="0"/>
              <w:marRight w:val="0"/>
              <w:marTop w:val="270"/>
              <w:marBottom w:val="270"/>
              <w:divBdr>
                <w:top w:val="none" w:sz="0" w:space="0" w:color="auto"/>
                <w:left w:val="none" w:sz="0" w:space="0" w:color="auto"/>
                <w:bottom w:val="none" w:sz="0" w:space="0" w:color="auto"/>
                <w:right w:val="none" w:sz="0" w:space="0" w:color="auto"/>
              </w:divBdr>
              <w:divsChild>
                <w:div w:id="1448355234">
                  <w:marLeft w:val="0"/>
                  <w:marRight w:val="0"/>
                  <w:marTop w:val="0"/>
                  <w:marBottom w:val="0"/>
                  <w:divBdr>
                    <w:top w:val="none" w:sz="0" w:space="0" w:color="auto"/>
                    <w:left w:val="none" w:sz="0" w:space="0" w:color="auto"/>
                    <w:bottom w:val="none" w:sz="0" w:space="0" w:color="auto"/>
                    <w:right w:val="none" w:sz="0" w:space="0" w:color="auto"/>
                  </w:divBdr>
                  <w:divsChild>
                    <w:div w:id="21307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99993">
      <w:bodyDiv w:val="1"/>
      <w:marLeft w:val="0"/>
      <w:marRight w:val="0"/>
      <w:marTop w:val="0"/>
      <w:marBottom w:val="0"/>
      <w:divBdr>
        <w:top w:val="none" w:sz="0" w:space="0" w:color="auto"/>
        <w:left w:val="none" w:sz="0" w:space="0" w:color="auto"/>
        <w:bottom w:val="none" w:sz="0" w:space="0" w:color="auto"/>
        <w:right w:val="none" w:sz="0" w:space="0" w:color="auto"/>
      </w:divBdr>
    </w:div>
    <w:div w:id="1475370603">
      <w:bodyDiv w:val="1"/>
      <w:marLeft w:val="0"/>
      <w:marRight w:val="0"/>
      <w:marTop w:val="0"/>
      <w:marBottom w:val="0"/>
      <w:divBdr>
        <w:top w:val="none" w:sz="0" w:space="0" w:color="auto"/>
        <w:left w:val="none" w:sz="0" w:space="0" w:color="auto"/>
        <w:bottom w:val="none" w:sz="0" w:space="0" w:color="auto"/>
        <w:right w:val="none" w:sz="0" w:space="0" w:color="auto"/>
      </w:divBdr>
    </w:div>
    <w:div w:id="1593783514">
      <w:bodyDiv w:val="1"/>
      <w:marLeft w:val="0"/>
      <w:marRight w:val="0"/>
      <w:marTop w:val="0"/>
      <w:marBottom w:val="0"/>
      <w:divBdr>
        <w:top w:val="none" w:sz="0" w:space="0" w:color="auto"/>
        <w:left w:val="none" w:sz="0" w:space="0" w:color="auto"/>
        <w:bottom w:val="none" w:sz="0" w:space="0" w:color="auto"/>
        <w:right w:val="none" w:sz="0" w:space="0" w:color="auto"/>
      </w:divBdr>
    </w:div>
    <w:div w:id="1617101651">
      <w:bodyDiv w:val="1"/>
      <w:marLeft w:val="0"/>
      <w:marRight w:val="0"/>
      <w:marTop w:val="0"/>
      <w:marBottom w:val="0"/>
      <w:divBdr>
        <w:top w:val="none" w:sz="0" w:space="0" w:color="auto"/>
        <w:left w:val="none" w:sz="0" w:space="0" w:color="auto"/>
        <w:bottom w:val="none" w:sz="0" w:space="0" w:color="auto"/>
        <w:right w:val="none" w:sz="0" w:space="0" w:color="auto"/>
      </w:divBdr>
      <w:divsChild>
        <w:div w:id="328296496">
          <w:marLeft w:val="634"/>
          <w:marRight w:val="0"/>
          <w:marTop w:val="120"/>
          <w:marBottom w:val="0"/>
          <w:divBdr>
            <w:top w:val="none" w:sz="0" w:space="0" w:color="auto"/>
            <w:left w:val="none" w:sz="0" w:space="0" w:color="auto"/>
            <w:bottom w:val="none" w:sz="0" w:space="0" w:color="auto"/>
            <w:right w:val="none" w:sz="0" w:space="0" w:color="auto"/>
          </w:divBdr>
        </w:div>
        <w:div w:id="404885755">
          <w:marLeft w:val="1080"/>
          <w:marRight w:val="0"/>
          <w:marTop w:val="120"/>
          <w:marBottom w:val="0"/>
          <w:divBdr>
            <w:top w:val="none" w:sz="0" w:space="0" w:color="auto"/>
            <w:left w:val="none" w:sz="0" w:space="0" w:color="auto"/>
            <w:bottom w:val="none" w:sz="0" w:space="0" w:color="auto"/>
            <w:right w:val="none" w:sz="0" w:space="0" w:color="auto"/>
          </w:divBdr>
        </w:div>
        <w:div w:id="122308667">
          <w:marLeft w:val="720"/>
          <w:marRight w:val="0"/>
          <w:marTop w:val="120"/>
          <w:marBottom w:val="0"/>
          <w:divBdr>
            <w:top w:val="none" w:sz="0" w:space="0" w:color="auto"/>
            <w:left w:val="none" w:sz="0" w:space="0" w:color="auto"/>
            <w:bottom w:val="none" w:sz="0" w:space="0" w:color="auto"/>
            <w:right w:val="none" w:sz="0" w:space="0" w:color="auto"/>
          </w:divBdr>
        </w:div>
        <w:div w:id="1618489408">
          <w:marLeft w:val="1080"/>
          <w:marRight w:val="0"/>
          <w:marTop w:val="120"/>
          <w:marBottom w:val="0"/>
          <w:divBdr>
            <w:top w:val="none" w:sz="0" w:space="0" w:color="auto"/>
            <w:left w:val="none" w:sz="0" w:space="0" w:color="auto"/>
            <w:bottom w:val="none" w:sz="0" w:space="0" w:color="auto"/>
            <w:right w:val="none" w:sz="0" w:space="0" w:color="auto"/>
          </w:divBdr>
        </w:div>
        <w:div w:id="167984239">
          <w:marLeft w:val="634"/>
          <w:marRight w:val="0"/>
          <w:marTop w:val="120"/>
          <w:marBottom w:val="0"/>
          <w:divBdr>
            <w:top w:val="none" w:sz="0" w:space="0" w:color="auto"/>
            <w:left w:val="none" w:sz="0" w:space="0" w:color="auto"/>
            <w:bottom w:val="none" w:sz="0" w:space="0" w:color="auto"/>
            <w:right w:val="none" w:sz="0" w:space="0" w:color="auto"/>
          </w:divBdr>
        </w:div>
        <w:div w:id="3824344">
          <w:marLeft w:val="1080"/>
          <w:marRight w:val="0"/>
          <w:marTop w:val="120"/>
          <w:marBottom w:val="0"/>
          <w:divBdr>
            <w:top w:val="none" w:sz="0" w:space="0" w:color="auto"/>
            <w:left w:val="none" w:sz="0" w:space="0" w:color="auto"/>
            <w:bottom w:val="none" w:sz="0" w:space="0" w:color="auto"/>
            <w:right w:val="none" w:sz="0" w:space="0" w:color="auto"/>
          </w:divBdr>
        </w:div>
        <w:div w:id="1274480368">
          <w:marLeft w:val="634"/>
          <w:marRight w:val="0"/>
          <w:marTop w:val="120"/>
          <w:marBottom w:val="0"/>
          <w:divBdr>
            <w:top w:val="none" w:sz="0" w:space="0" w:color="auto"/>
            <w:left w:val="none" w:sz="0" w:space="0" w:color="auto"/>
            <w:bottom w:val="none" w:sz="0" w:space="0" w:color="auto"/>
            <w:right w:val="none" w:sz="0" w:space="0" w:color="auto"/>
          </w:divBdr>
        </w:div>
        <w:div w:id="2049262132">
          <w:marLeft w:val="1080"/>
          <w:marRight w:val="0"/>
          <w:marTop w:val="120"/>
          <w:marBottom w:val="0"/>
          <w:divBdr>
            <w:top w:val="none" w:sz="0" w:space="0" w:color="auto"/>
            <w:left w:val="none" w:sz="0" w:space="0" w:color="auto"/>
            <w:bottom w:val="none" w:sz="0" w:space="0" w:color="auto"/>
            <w:right w:val="none" w:sz="0" w:space="0" w:color="auto"/>
          </w:divBdr>
        </w:div>
      </w:divsChild>
    </w:div>
    <w:div w:id="1628045410">
      <w:bodyDiv w:val="1"/>
      <w:marLeft w:val="0"/>
      <w:marRight w:val="0"/>
      <w:marTop w:val="0"/>
      <w:marBottom w:val="0"/>
      <w:divBdr>
        <w:top w:val="none" w:sz="0" w:space="0" w:color="auto"/>
        <w:left w:val="none" w:sz="0" w:space="0" w:color="auto"/>
        <w:bottom w:val="none" w:sz="0" w:space="0" w:color="auto"/>
        <w:right w:val="none" w:sz="0" w:space="0" w:color="auto"/>
      </w:divBdr>
    </w:div>
    <w:div w:id="1653215213">
      <w:bodyDiv w:val="1"/>
      <w:marLeft w:val="0"/>
      <w:marRight w:val="0"/>
      <w:marTop w:val="0"/>
      <w:marBottom w:val="0"/>
      <w:divBdr>
        <w:top w:val="none" w:sz="0" w:space="0" w:color="auto"/>
        <w:left w:val="none" w:sz="0" w:space="0" w:color="auto"/>
        <w:bottom w:val="none" w:sz="0" w:space="0" w:color="auto"/>
        <w:right w:val="none" w:sz="0" w:space="0" w:color="auto"/>
      </w:divBdr>
    </w:div>
    <w:div w:id="1656109923">
      <w:bodyDiv w:val="1"/>
      <w:marLeft w:val="0"/>
      <w:marRight w:val="0"/>
      <w:marTop w:val="0"/>
      <w:marBottom w:val="0"/>
      <w:divBdr>
        <w:top w:val="none" w:sz="0" w:space="0" w:color="auto"/>
        <w:left w:val="none" w:sz="0" w:space="0" w:color="auto"/>
        <w:bottom w:val="none" w:sz="0" w:space="0" w:color="auto"/>
        <w:right w:val="none" w:sz="0" w:space="0" w:color="auto"/>
      </w:divBdr>
    </w:div>
    <w:div w:id="1664046153">
      <w:bodyDiv w:val="1"/>
      <w:marLeft w:val="0"/>
      <w:marRight w:val="0"/>
      <w:marTop w:val="0"/>
      <w:marBottom w:val="0"/>
      <w:divBdr>
        <w:top w:val="none" w:sz="0" w:space="0" w:color="auto"/>
        <w:left w:val="none" w:sz="0" w:space="0" w:color="auto"/>
        <w:bottom w:val="none" w:sz="0" w:space="0" w:color="auto"/>
        <w:right w:val="none" w:sz="0" w:space="0" w:color="auto"/>
      </w:divBdr>
    </w:div>
    <w:div w:id="1738087000">
      <w:bodyDiv w:val="1"/>
      <w:marLeft w:val="0"/>
      <w:marRight w:val="0"/>
      <w:marTop w:val="0"/>
      <w:marBottom w:val="0"/>
      <w:divBdr>
        <w:top w:val="none" w:sz="0" w:space="0" w:color="auto"/>
        <w:left w:val="none" w:sz="0" w:space="0" w:color="auto"/>
        <w:bottom w:val="none" w:sz="0" w:space="0" w:color="auto"/>
        <w:right w:val="none" w:sz="0" w:space="0" w:color="auto"/>
      </w:divBdr>
    </w:div>
    <w:div w:id="1756707133">
      <w:bodyDiv w:val="1"/>
      <w:marLeft w:val="0"/>
      <w:marRight w:val="0"/>
      <w:marTop w:val="0"/>
      <w:marBottom w:val="0"/>
      <w:divBdr>
        <w:top w:val="none" w:sz="0" w:space="0" w:color="auto"/>
        <w:left w:val="none" w:sz="0" w:space="0" w:color="auto"/>
        <w:bottom w:val="none" w:sz="0" w:space="0" w:color="auto"/>
        <w:right w:val="none" w:sz="0" w:space="0" w:color="auto"/>
      </w:divBdr>
    </w:div>
    <w:div w:id="1759792281">
      <w:bodyDiv w:val="1"/>
      <w:marLeft w:val="0"/>
      <w:marRight w:val="0"/>
      <w:marTop w:val="0"/>
      <w:marBottom w:val="0"/>
      <w:divBdr>
        <w:top w:val="none" w:sz="0" w:space="0" w:color="auto"/>
        <w:left w:val="none" w:sz="0" w:space="0" w:color="auto"/>
        <w:bottom w:val="none" w:sz="0" w:space="0" w:color="auto"/>
        <w:right w:val="none" w:sz="0" w:space="0" w:color="auto"/>
      </w:divBdr>
    </w:div>
    <w:div w:id="1823084273">
      <w:bodyDiv w:val="1"/>
      <w:marLeft w:val="0"/>
      <w:marRight w:val="0"/>
      <w:marTop w:val="0"/>
      <w:marBottom w:val="0"/>
      <w:divBdr>
        <w:top w:val="none" w:sz="0" w:space="0" w:color="auto"/>
        <w:left w:val="none" w:sz="0" w:space="0" w:color="auto"/>
        <w:bottom w:val="none" w:sz="0" w:space="0" w:color="auto"/>
        <w:right w:val="none" w:sz="0" w:space="0" w:color="auto"/>
      </w:divBdr>
    </w:div>
    <w:div w:id="1837382372">
      <w:bodyDiv w:val="1"/>
      <w:marLeft w:val="0"/>
      <w:marRight w:val="0"/>
      <w:marTop w:val="0"/>
      <w:marBottom w:val="0"/>
      <w:divBdr>
        <w:top w:val="none" w:sz="0" w:space="0" w:color="auto"/>
        <w:left w:val="none" w:sz="0" w:space="0" w:color="auto"/>
        <w:bottom w:val="none" w:sz="0" w:space="0" w:color="auto"/>
        <w:right w:val="none" w:sz="0" w:space="0" w:color="auto"/>
      </w:divBdr>
    </w:div>
    <w:div w:id="2017263917">
      <w:bodyDiv w:val="1"/>
      <w:marLeft w:val="0"/>
      <w:marRight w:val="0"/>
      <w:marTop w:val="0"/>
      <w:marBottom w:val="0"/>
      <w:divBdr>
        <w:top w:val="none" w:sz="0" w:space="0" w:color="auto"/>
        <w:left w:val="none" w:sz="0" w:space="0" w:color="auto"/>
        <w:bottom w:val="none" w:sz="0" w:space="0" w:color="auto"/>
        <w:right w:val="none" w:sz="0" w:space="0" w:color="auto"/>
      </w:divBdr>
    </w:div>
    <w:div w:id="2065175611">
      <w:bodyDiv w:val="1"/>
      <w:marLeft w:val="0"/>
      <w:marRight w:val="0"/>
      <w:marTop w:val="0"/>
      <w:marBottom w:val="0"/>
      <w:divBdr>
        <w:top w:val="none" w:sz="0" w:space="0" w:color="auto"/>
        <w:left w:val="none" w:sz="0" w:space="0" w:color="auto"/>
        <w:bottom w:val="none" w:sz="0" w:space="0" w:color="auto"/>
        <w:right w:val="none" w:sz="0" w:space="0" w:color="auto"/>
      </w:divBdr>
    </w:div>
    <w:div w:id="2117675715">
      <w:bodyDiv w:val="1"/>
      <w:marLeft w:val="0"/>
      <w:marRight w:val="0"/>
      <w:marTop w:val="0"/>
      <w:marBottom w:val="0"/>
      <w:divBdr>
        <w:top w:val="none" w:sz="0" w:space="0" w:color="auto"/>
        <w:left w:val="none" w:sz="0" w:space="0" w:color="auto"/>
        <w:bottom w:val="none" w:sz="0" w:space="0" w:color="auto"/>
        <w:right w:val="none" w:sz="0" w:space="0" w:color="auto"/>
      </w:divBdr>
      <w:divsChild>
        <w:div w:id="2105302439">
          <w:marLeft w:val="0"/>
          <w:marRight w:val="0"/>
          <w:marTop w:val="0"/>
          <w:marBottom w:val="0"/>
          <w:divBdr>
            <w:top w:val="none" w:sz="0" w:space="0" w:color="auto"/>
            <w:left w:val="none" w:sz="0" w:space="0" w:color="auto"/>
            <w:bottom w:val="none" w:sz="0" w:space="0" w:color="auto"/>
            <w:right w:val="none" w:sz="0" w:space="0" w:color="auto"/>
          </w:divBdr>
          <w:divsChild>
            <w:div w:id="625084707">
              <w:marLeft w:val="0"/>
              <w:marRight w:val="0"/>
              <w:marTop w:val="270"/>
              <w:marBottom w:val="270"/>
              <w:divBdr>
                <w:top w:val="none" w:sz="0" w:space="0" w:color="auto"/>
                <w:left w:val="none" w:sz="0" w:space="0" w:color="auto"/>
                <w:bottom w:val="none" w:sz="0" w:space="0" w:color="auto"/>
                <w:right w:val="none" w:sz="0" w:space="0" w:color="auto"/>
              </w:divBdr>
              <w:divsChild>
                <w:div w:id="1826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F20E0-9378-4E47-8C9A-529EB398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8</Pages>
  <Words>2777</Words>
  <Characters>15834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Burris</dc:creator>
  <cp:lastModifiedBy>Dan Burris</cp:lastModifiedBy>
  <cp:revision>11</cp:revision>
  <cp:lastPrinted>2019-01-27T02:09:00Z</cp:lastPrinted>
  <dcterms:created xsi:type="dcterms:W3CDTF">2019-01-26T20:17:00Z</dcterms:created>
  <dcterms:modified xsi:type="dcterms:W3CDTF">2019-01-29T01:16:00Z</dcterms:modified>
</cp:coreProperties>
</file>