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70" w:rsidRDefault="00784570" w:rsidP="007845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</w:rPr>
      </w:pPr>
      <w:r>
        <w:rPr>
          <w:rFonts w:ascii="Arial" w:eastAsia="Times New Roman" w:hAnsi="Arial" w:cs="Arial"/>
          <w:noProof/>
          <w:color w:val="30303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1838325</wp:posOffset>
            </wp:positionH>
            <wp:positionV relativeFrom="paragraph">
              <wp:posOffset>-714375</wp:posOffset>
            </wp:positionV>
            <wp:extent cx="2105025" cy="13945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CR logo - black-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9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570" w:rsidRDefault="00784570" w:rsidP="007845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</w:rPr>
      </w:pPr>
    </w:p>
    <w:p w:rsidR="00784570" w:rsidRPr="00784570" w:rsidRDefault="00784570" w:rsidP="0078457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</w:rPr>
      </w:pPr>
      <w:r w:rsidRPr="00784570">
        <w:rPr>
          <w:rFonts w:ascii="Arial" w:eastAsia="Times New Roman" w:hAnsi="Arial" w:cs="Arial"/>
          <w:b/>
          <w:bCs/>
          <w:color w:val="303030"/>
          <w:kern w:val="36"/>
          <w:sz w:val="30"/>
          <w:szCs w:val="30"/>
        </w:rPr>
        <w:t>Privacy Policy</w:t>
      </w:r>
    </w:p>
    <w:p w:rsidR="00784570" w:rsidRPr="00784570" w:rsidRDefault="00784570" w:rsidP="00784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color w:val="303030"/>
          <w:sz w:val="21"/>
          <w:szCs w:val="21"/>
        </w:rPr>
        <w:t>Wish Bone Canine Rescue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has created this Privacy Pol</w:t>
      </w:r>
      <w:r>
        <w:rPr>
          <w:rFonts w:ascii="Arial" w:eastAsia="Times New Roman" w:hAnsi="Arial" w:cs="Arial"/>
          <w:color w:val="303030"/>
          <w:sz w:val="21"/>
          <w:szCs w:val="21"/>
        </w:rPr>
        <w:t>icy in order to express our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commitment to privacy. We collect no personal information when you visit our website unless you voluntarily choose to provide that information to us through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an online form, such as 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>a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request to be added to our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Email list, 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making an 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online donation, 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submitting an adoption, volunteer or foster application 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or </w:t>
      </w:r>
      <w:r>
        <w:rPr>
          <w:rFonts w:ascii="Arial" w:eastAsia="Times New Roman" w:hAnsi="Arial" w:cs="Arial"/>
          <w:color w:val="303030"/>
          <w:sz w:val="21"/>
          <w:szCs w:val="21"/>
        </w:rPr>
        <w:t>sending us an email inquiry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>.</w:t>
      </w:r>
    </w:p>
    <w:p w:rsidR="00784570" w:rsidRPr="00784570" w:rsidRDefault="00784570" w:rsidP="0078457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03030"/>
          <w:sz w:val="21"/>
          <w:szCs w:val="21"/>
        </w:rPr>
      </w:pPr>
      <w:r w:rsidRPr="00784570">
        <w:rPr>
          <w:rFonts w:ascii="Arial" w:eastAsia="Times New Roman" w:hAnsi="Arial" w:cs="Arial"/>
          <w:b/>
          <w:bCs/>
          <w:color w:val="303030"/>
          <w:sz w:val="21"/>
          <w:szCs w:val="21"/>
        </w:rPr>
        <w:t>Donors, Volunteers,</w:t>
      </w:r>
      <w:r>
        <w:rPr>
          <w:rFonts w:ascii="Arial" w:eastAsia="Times New Roman" w:hAnsi="Arial" w:cs="Arial"/>
          <w:b/>
          <w:bCs/>
          <w:color w:val="303030"/>
          <w:sz w:val="21"/>
          <w:szCs w:val="21"/>
        </w:rPr>
        <w:t xml:space="preserve"> Adopters</w:t>
      </w:r>
      <w:r w:rsidRPr="00784570">
        <w:rPr>
          <w:rFonts w:ascii="Arial" w:eastAsia="Times New Roman" w:hAnsi="Arial" w:cs="Arial"/>
          <w:b/>
          <w:bCs/>
          <w:color w:val="303030"/>
          <w:sz w:val="21"/>
          <w:szCs w:val="21"/>
        </w:rPr>
        <w:t xml:space="preserve"> and Email List</w:t>
      </w:r>
    </w:p>
    <w:p w:rsidR="00784570" w:rsidRPr="00784570" w:rsidRDefault="00784570" w:rsidP="00784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We respect our 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adopters, 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>donors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>and volunteers and app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reciate their support. 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03030"/>
          <w:sz w:val="21"/>
          <w:szCs w:val="21"/>
        </w:rPr>
        <w:t>W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>e do not share, rent, or sell our supporters' address</w:t>
      </w:r>
      <w:r>
        <w:rPr>
          <w:rFonts w:ascii="Arial" w:eastAsia="Times New Roman" w:hAnsi="Arial" w:cs="Arial"/>
          <w:color w:val="303030"/>
          <w:sz w:val="21"/>
          <w:szCs w:val="21"/>
        </w:rPr>
        <w:t>es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>, phone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numbers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, or email information with anyone outside of our organization. The information is not distributed to vendors, telemarketing companies, political candidates, or other animal groups or charities. 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Such information is used as authorized on applications or for our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newsletters, mailings, and emails.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Any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personal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information collected, such as name and address, is kept confidential. Our emails are sent in a manner to keep email addresses confidential </w:t>
      </w:r>
      <w:r>
        <w:rPr>
          <w:rFonts w:ascii="Arial" w:eastAsia="Times New Roman" w:hAnsi="Arial" w:cs="Arial"/>
          <w:color w:val="303030"/>
          <w:sz w:val="21"/>
          <w:szCs w:val="21"/>
        </w:rPr>
        <w:t>among the email recipients.  Wish Bone Canine Rescue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utilizes PayPal for online contributions. Please refer to PayPal security policies. </w:t>
      </w:r>
    </w:p>
    <w:p w:rsidR="00784570" w:rsidRPr="00784570" w:rsidRDefault="00784570" w:rsidP="0078457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03030"/>
          <w:sz w:val="21"/>
          <w:szCs w:val="21"/>
        </w:rPr>
      </w:pPr>
      <w:r w:rsidRPr="00784570">
        <w:rPr>
          <w:rFonts w:ascii="Arial" w:eastAsia="Times New Roman" w:hAnsi="Arial" w:cs="Arial"/>
          <w:b/>
          <w:bCs/>
          <w:color w:val="303030"/>
          <w:sz w:val="21"/>
          <w:szCs w:val="21"/>
        </w:rPr>
        <w:t>Opt-Out</w:t>
      </w:r>
    </w:p>
    <w:p w:rsidR="00784570" w:rsidRPr="00784570" w:rsidRDefault="00784570" w:rsidP="00784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784570">
        <w:rPr>
          <w:rFonts w:ascii="Arial" w:eastAsia="Times New Roman" w:hAnsi="Arial" w:cs="Arial"/>
          <w:color w:val="303030"/>
          <w:sz w:val="21"/>
          <w:szCs w:val="21"/>
        </w:rPr>
        <w:t>Anyone who no longer wan</w:t>
      </w:r>
      <w:r>
        <w:rPr>
          <w:rFonts w:ascii="Arial" w:eastAsia="Times New Roman" w:hAnsi="Arial" w:cs="Arial"/>
          <w:color w:val="303030"/>
          <w:sz w:val="21"/>
          <w:szCs w:val="21"/>
        </w:rPr>
        <w:t>ts to receive emails from Wish Bone Canine Rescue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can unsub</w:t>
      </w:r>
      <w:r>
        <w:rPr>
          <w:rFonts w:ascii="Arial" w:eastAsia="Times New Roman" w:hAnsi="Arial" w:cs="Arial"/>
          <w:color w:val="303030"/>
          <w:sz w:val="21"/>
          <w:szCs w:val="21"/>
        </w:rPr>
        <w:t>s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cribe 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by sending a request to </w:t>
      </w:r>
      <w:hyperlink r:id="rId5" w:history="1">
        <w:r w:rsidRPr="007824D6">
          <w:rPr>
            <w:rStyle w:val="Hyperlink"/>
            <w:rFonts w:ascii="Arial" w:eastAsia="Times New Roman" w:hAnsi="Arial" w:cs="Arial"/>
            <w:sz w:val="21"/>
            <w:szCs w:val="21"/>
          </w:rPr>
          <w:t>wishbone.info@gmail.com</w:t>
        </w:r>
      </w:hyperlink>
      <w:r>
        <w:rPr>
          <w:rFonts w:ascii="Arial" w:eastAsia="Times New Roman" w:hAnsi="Arial" w:cs="Arial"/>
          <w:color w:val="303030"/>
          <w:sz w:val="21"/>
          <w:szCs w:val="21"/>
        </w:rPr>
        <w:t xml:space="preserve"> 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>to remove their email address from our mailing list.</w:t>
      </w:r>
    </w:p>
    <w:p w:rsidR="00784570" w:rsidRPr="00784570" w:rsidRDefault="00784570" w:rsidP="0078457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03030"/>
          <w:sz w:val="21"/>
          <w:szCs w:val="21"/>
        </w:rPr>
      </w:pPr>
      <w:r w:rsidRPr="00784570">
        <w:rPr>
          <w:rFonts w:ascii="Arial" w:eastAsia="Times New Roman" w:hAnsi="Arial" w:cs="Arial"/>
          <w:b/>
          <w:bCs/>
          <w:color w:val="303030"/>
          <w:sz w:val="21"/>
          <w:szCs w:val="21"/>
        </w:rPr>
        <w:t>Disclaimer</w:t>
      </w:r>
      <w:bookmarkStart w:id="0" w:name="_GoBack"/>
      <w:bookmarkEnd w:id="0"/>
    </w:p>
    <w:p w:rsidR="00784570" w:rsidRPr="00784570" w:rsidRDefault="00784570" w:rsidP="00784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color w:val="303030"/>
          <w:sz w:val="21"/>
          <w:szCs w:val="21"/>
        </w:rPr>
        <w:t>Information posted on the Wish Bone Canine Rescue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website is for general purposes only and should not be construed as medical advice, medical opinion, diagnosis, or treatment. Any information provided is not a substitute for medical attention. See your licensed veterinary health-care professional for your pet's medical advice and treatment. We acknowledge varying and changing opinions on pet-related issues.</w:t>
      </w:r>
    </w:p>
    <w:p w:rsidR="00784570" w:rsidRPr="00784570" w:rsidRDefault="00784570" w:rsidP="0078457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03030"/>
          <w:sz w:val="21"/>
          <w:szCs w:val="21"/>
        </w:rPr>
      </w:pPr>
      <w:r w:rsidRPr="00784570">
        <w:rPr>
          <w:rFonts w:ascii="Arial" w:eastAsia="Times New Roman" w:hAnsi="Arial" w:cs="Arial"/>
          <w:b/>
          <w:bCs/>
          <w:color w:val="303030"/>
          <w:sz w:val="21"/>
          <w:szCs w:val="21"/>
        </w:rPr>
        <w:t>Changes to the Privacy Policy</w:t>
      </w:r>
    </w:p>
    <w:p w:rsidR="00784570" w:rsidRPr="00784570" w:rsidRDefault="00784570" w:rsidP="00784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color w:val="303030"/>
          <w:sz w:val="21"/>
          <w:szCs w:val="21"/>
        </w:rPr>
        <w:t>Wish Bone Canine Rescue</w:t>
      </w:r>
      <w:r w:rsidRPr="00784570">
        <w:rPr>
          <w:rFonts w:ascii="Arial" w:eastAsia="Times New Roman" w:hAnsi="Arial" w:cs="Arial"/>
          <w:color w:val="303030"/>
          <w:sz w:val="21"/>
          <w:szCs w:val="21"/>
        </w:rPr>
        <w:t xml:space="preserve"> reserves the right to change this Privacy Policy at any time. Any such changes will be posted to this webpage, and can be reviewed at any time.</w:t>
      </w:r>
    </w:p>
    <w:p w:rsidR="00784570" w:rsidRPr="00784570" w:rsidRDefault="00784570" w:rsidP="007845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1"/>
          <w:szCs w:val="21"/>
        </w:rPr>
      </w:pPr>
      <w:r w:rsidRPr="00784570">
        <w:rPr>
          <w:rFonts w:ascii="Arial" w:eastAsia="Times New Roman" w:hAnsi="Arial" w:cs="Arial"/>
          <w:color w:val="303030"/>
          <w:sz w:val="21"/>
          <w:szCs w:val="21"/>
        </w:rPr>
        <w:t>Thank you for reviewing our Privacy Policy.</w:t>
      </w:r>
    </w:p>
    <w:p w:rsidR="0027799C" w:rsidRPr="00784570" w:rsidRDefault="0027799C" w:rsidP="00784570"/>
    <w:sectPr w:rsidR="0027799C" w:rsidRPr="0078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70"/>
    <w:rsid w:val="0027799C"/>
    <w:rsid w:val="007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065DF-5A89-4791-A2AB-18537B7B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8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845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shbone.info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Krueger</dc:creator>
  <cp:keywords/>
  <dc:description/>
  <cp:lastModifiedBy>Linda Krueger</cp:lastModifiedBy>
  <cp:revision>1</cp:revision>
  <dcterms:created xsi:type="dcterms:W3CDTF">2016-12-18T14:58:00Z</dcterms:created>
  <dcterms:modified xsi:type="dcterms:W3CDTF">2016-12-18T15:06:00Z</dcterms:modified>
</cp:coreProperties>
</file>