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46C" w:rsidRDefault="00203945" w:rsidP="007A2B5B">
      <w:pPr>
        <w:jc w:val="center"/>
        <w:rPr>
          <w:rFonts w:ascii="Broadway" w:hAnsi="Broadway"/>
          <w:sz w:val="32"/>
          <w:szCs w:val="32"/>
        </w:rPr>
      </w:pPr>
      <w:r w:rsidRPr="007A2B5B">
        <w:rPr>
          <w:rFonts w:ascii="Broadway" w:hAnsi="Broadway"/>
          <w:sz w:val="32"/>
          <w:szCs w:val="32"/>
        </w:rPr>
        <w:t xml:space="preserve">WHAT </w:t>
      </w:r>
      <w:r w:rsidR="00EA446C">
        <w:rPr>
          <w:rFonts w:ascii="Broadway" w:hAnsi="Broadway"/>
          <w:sz w:val="32"/>
          <w:szCs w:val="32"/>
        </w:rPr>
        <w:t>the</w:t>
      </w:r>
      <w:r w:rsidRPr="007A2B5B">
        <w:rPr>
          <w:rFonts w:ascii="Broadway" w:hAnsi="Broadway"/>
          <w:sz w:val="32"/>
          <w:szCs w:val="32"/>
        </w:rPr>
        <w:t xml:space="preserve"> FUTURE PO</w:t>
      </w:r>
      <w:r w:rsidR="00C81F44" w:rsidRPr="007A2B5B">
        <w:rPr>
          <w:rFonts w:ascii="Broadway" w:hAnsi="Broadway"/>
          <w:sz w:val="32"/>
          <w:szCs w:val="32"/>
        </w:rPr>
        <w:t>R</w:t>
      </w:r>
      <w:r w:rsidRPr="007A2B5B">
        <w:rPr>
          <w:rFonts w:ascii="Broadway" w:hAnsi="Broadway"/>
          <w:sz w:val="32"/>
          <w:szCs w:val="32"/>
        </w:rPr>
        <w:t>TENDS</w:t>
      </w:r>
    </w:p>
    <w:p w:rsidR="00AF5BD5" w:rsidRDefault="00C81F44" w:rsidP="007A2B5B">
      <w:pPr>
        <w:jc w:val="center"/>
        <w:rPr>
          <w:rFonts w:ascii="Broadway" w:hAnsi="Broadway"/>
          <w:sz w:val="32"/>
          <w:szCs w:val="32"/>
        </w:rPr>
      </w:pPr>
      <w:r w:rsidRPr="007A2B5B">
        <w:rPr>
          <w:rFonts w:ascii="Broadway" w:hAnsi="Broadway"/>
          <w:sz w:val="32"/>
          <w:szCs w:val="32"/>
        </w:rPr>
        <w:t xml:space="preserve"> </w:t>
      </w:r>
      <w:r w:rsidR="00EA446C">
        <w:rPr>
          <w:rFonts w:ascii="Broadway" w:hAnsi="Broadway"/>
          <w:sz w:val="32"/>
          <w:szCs w:val="32"/>
        </w:rPr>
        <w:t>for</w:t>
      </w:r>
      <w:r w:rsidRPr="007A2B5B">
        <w:rPr>
          <w:rFonts w:ascii="Broadway" w:hAnsi="Broadway"/>
          <w:sz w:val="32"/>
          <w:szCs w:val="32"/>
        </w:rPr>
        <w:t xml:space="preserve"> M</w:t>
      </w:r>
      <w:r w:rsidR="00EA446C">
        <w:rPr>
          <w:rFonts w:ascii="Broadway" w:hAnsi="Broadway"/>
          <w:sz w:val="32"/>
          <w:szCs w:val="32"/>
        </w:rPr>
        <w:t>A</w:t>
      </w:r>
      <w:r w:rsidRPr="007A2B5B">
        <w:rPr>
          <w:rFonts w:ascii="Broadway" w:hAnsi="Broadway"/>
          <w:sz w:val="32"/>
          <w:szCs w:val="32"/>
        </w:rPr>
        <w:t>N</w:t>
      </w:r>
      <w:r w:rsidR="00EA446C">
        <w:rPr>
          <w:rFonts w:ascii="Broadway" w:hAnsi="Broadway"/>
          <w:sz w:val="32"/>
          <w:szCs w:val="32"/>
        </w:rPr>
        <w:t>KIND</w:t>
      </w:r>
    </w:p>
    <w:p w:rsidR="007A2B5B" w:rsidRPr="007A2B5B" w:rsidRDefault="007A2B5B" w:rsidP="007A2B5B">
      <w:pPr>
        <w:jc w:val="center"/>
        <w:rPr>
          <w:rFonts w:asciiTheme="majorHAnsi" w:hAnsiTheme="majorHAnsi"/>
          <w:b/>
          <w:sz w:val="24"/>
          <w:szCs w:val="24"/>
        </w:rPr>
      </w:pPr>
      <w:r w:rsidRPr="007A2B5B">
        <w:rPr>
          <w:rFonts w:asciiTheme="majorHAnsi" w:hAnsiTheme="majorHAnsi"/>
          <w:b/>
          <w:sz w:val="24"/>
          <w:szCs w:val="24"/>
        </w:rPr>
        <w:t>By</w:t>
      </w:r>
    </w:p>
    <w:p w:rsidR="007A2B5B" w:rsidRPr="007A2B5B" w:rsidRDefault="007A2B5B" w:rsidP="007A2B5B">
      <w:pPr>
        <w:jc w:val="center"/>
        <w:rPr>
          <w:rFonts w:asciiTheme="majorHAnsi" w:hAnsiTheme="majorHAnsi"/>
          <w:b/>
          <w:sz w:val="24"/>
          <w:szCs w:val="24"/>
        </w:rPr>
      </w:pPr>
      <w:r w:rsidRPr="007A2B5B">
        <w:rPr>
          <w:rFonts w:asciiTheme="majorHAnsi" w:hAnsiTheme="majorHAnsi"/>
          <w:b/>
          <w:sz w:val="24"/>
          <w:szCs w:val="24"/>
        </w:rPr>
        <w:t>Marguerite dar Boggia</w:t>
      </w:r>
    </w:p>
    <w:p w:rsidR="009A3779" w:rsidRDefault="00BE6300" w:rsidP="00EA446C">
      <w:pPr>
        <w:spacing w:after="0"/>
        <w:ind w:firstLine="720"/>
        <w:jc w:val="both"/>
        <w:rPr>
          <w:rFonts w:asciiTheme="majorHAnsi" w:hAnsiTheme="majorHAnsi"/>
          <w:sz w:val="24"/>
          <w:szCs w:val="24"/>
        </w:rPr>
      </w:pPr>
      <w:r>
        <w:rPr>
          <w:rFonts w:asciiTheme="majorHAnsi" w:hAnsiTheme="majorHAnsi"/>
          <w:sz w:val="24"/>
          <w:szCs w:val="24"/>
        </w:rPr>
        <w:t>At the heart of every atom is a living fire.</w:t>
      </w:r>
      <w:r w:rsidR="003D5F0F">
        <w:rPr>
          <w:rFonts w:asciiTheme="majorHAnsi" w:hAnsiTheme="majorHAnsi"/>
          <w:sz w:val="24"/>
          <w:szCs w:val="24"/>
          <w:vertAlign w:val="superscript"/>
        </w:rPr>
        <w:t>1</w:t>
      </w:r>
      <w:r w:rsidR="00755483">
        <w:rPr>
          <w:rFonts w:asciiTheme="majorHAnsi" w:hAnsiTheme="majorHAnsi"/>
          <w:sz w:val="24"/>
          <w:szCs w:val="24"/>
        </w:rPr>
        <w:t xml:space="preserve"> </w:t>
      </w:r>
      <w:r>
        <w:rPr>
          <w:rFonts w:asciiTheme="majorHAnsi" w:hAnsiTheme="majorHAnsi"/>
          <w:sz w:val="24"/>
          <w:szCs w:val="24"/>
        </w:rPr>
        <w:t>It is a homogenous consciousness center, which the Ancient Greeks called a monad.</w:t>
      </w:r>
      <w:r w:rsidR="003D5F0F">
        <w:rPr>
          <w:rFonts w:asciiTheme="majorHAnsi" w:hAnsiTheme="majorHAnsi"/>
          <w:sz w:val="24"/>
          <w:szCs w:val="24"/>
          <w:vertAlign w:val="superscript"/>
        </w:rPr>
        <w:t>2</w:t>
      </w:r>
      <w:r>
        <w:rPr>
          <w:rFonts w:asciiTheme="majorHAnsi" w:hAnsiTheme="majorHAnsi"/>
          <w:sz w:val="24"/>
          <w:szCs w:val="24"/>
        </w:rPr>
        <w:t xml:space="preserve"> </w:t>
      </w:r>
      <w:r w:rsidR="00A220CF" w:rsidRPr="007A2B5B">
        <w:rPr>
          <w:rFonts w:asciiTheme="majorHAnsi" w:hAnsiTheme="majorHAnsi"/>
          <w:sz w:val="24"/>
          <w:szCs w:val="24"/>
        </w:rPr>
        <w:t>The universe</w:t>
      </w:r>
      <w:r>
        <w:rPr>
          <w:rFonts w:asciiTheme="majorHAnsi" w:hAnsiTheme="majorHAnsi"/>
          <w:sz w:val="24"/>
          <w:szCs w:val="24"/>
        </w:rPr>
        <w:t xml:space="preserve">, like man, </w:t>
      </w:r>
      <w:r w:rsidR="00A220CF" w:rsidRPr="007A2B5B">
        <w:rPr>
          <w:rFonts w:asciiTheme="majorHAnsi" w:hAnsiTheme="majorHAnsi"/>
          <w:sz w:val="24"/>
          <w:szCs w:val="24"/>
        </w:rPr>
        <w:t xml:space="preserve">is a living organism. </w:t>
      </w:r>
      <w:r w:rsidR="009A3779">
        <w:rPr>
          <w:rFonts w:asciiTheme="majorHAnsi" w:hAnsiTheme="majorHAnsi"/>
          <w:sz w:val="24"/>
          <w:szCs w:val="24"/>
        </w:rPr>
        <w:t xml:space="preserve"> The universe</w:t>
      </w:r>
      <w:r w:rsidR="00A220CF" w:rsidRPr="007A2B5B">
        <w:rPr>
          <w:rFonts w:asciiTheme="majorHAnsi" w:hAnsiTheme="majorHAnsi"/>
          <w:sz w:val="24"/>
          <w:szCs w:val="24"/>
        </w:rPr>
        <w:t xml:space="preserve"> is guided, controlled an</w:t>
      </w:r>
      <w:r w:rsidR="00596A33" w:rsidRPr="007A2B5B">
        <w:rPr>
          <w:rFonts w:asciiTheme="majorHAnsi" w:hAnsiTheme="majorHAnsi"/>
          <w:sz w:val="24"/>
          <w:szCs w:val="24"/>
        </w:rPr>
        <w:t>d</w:t>
      </w:r>
      <w:r w:rsidR="00A220CF" w:rsidRPr="007A2B5B">
        <w:rPr>
          <w:rFonts w:asciiTheme="majorHAnsi" w:hAnsiTheme="majorHAnsi"/>
          <w:sz w:val="24"/>
          <w:szCs w:val="24"/>
        </w:rPr>
        <w:t xml:space="preserve"> animated by a series of sentient</w:t>
      </w:r>
      <w:r w:rsidR="00596A33" w:rsidRPr="007A2B5B">
        <w:rPr>
          <w:rFonts w:asciiTheme="majorHAnsi" w:hAnsiTheme="majorHAnsi"/>
          <w:sz w:val="24"/>
          <w:szCs w:val="24"/>
        </w:rPr>
        <w:t xml:space="preserve"> Beings and</w:t>
      </w:r>
      <w:r w:rsidR="00A220CF" w:rsidRPr="007A2B5B">
        <w:rPr>
          <w:rFonts w:asciiTheme="majorHAnsi" w:hAnsiTheme="majorHAnsi"/>
          <w:sz w:val="24"/>
          <w:szCs w:val="24"/>
        </w:rPr>
        <w:t xml:space="preserve"> Hierarchies of Lives</w:t>
      </w:r>
      <w:r w:rsidR="009A3779">
        <w:rPr>
          <w:rFonts w:asciiTheme="majorHAnsi" w:hAnsiTheme="majorHAnsi"/>
          <w:sz w:val="24"/>
          <w:szCs w:val="24"/>
        </w:rPr>
        <w:t xml:space="preserve"> </w:t>
      </w:r>
      <w:r w:rsidR="00A220CF" w:rsidRPr="007A2B5B">
        <w:rPr>
          <w:rFonts w:asciiTheme="majorHAnsi" w:hAnsiTheme="majorHAnsi"/>
          <w:sz w:val="24"/>
          <w:szCs w:val="24"/>
        </w:rPr>
        <w:t xml:space="preserve">of differing sizes and degrees of consciousness.  </w:t>
      </w:r>
      <w:r w:rsidR="00596A33" w:rsidRPr="007A2B5B">
        <w:rPr>
          <w:rFonts w:asciiTheme="majorHAnsi" w:hAnsiTheme="majorHAnsi"/>
          <w:sz w:val="24"/>
          <w:szCs w:val="24"/>
        </w:rPr>
        <w:t>Each has its purpose and mission</w:t>
      </w:r>
      <w:r w:rsidR="00001712" w:rsidRPr="007A2B5B">
        <w:rPr>
          <w:rFonts w:asciiTheme="majorHAnsi" w:hAnsiTheme="majorHAnsi"/>
          <w:sz w:val="24"/>
          <w:szCs w:val="24"/>
        </w:rPr>
        <w:t>.</w:t>
      </w:r>
      <w:r w:rsidR="003D5F0F">
        <w:rPr>
          <w:rFonts w:asciiTheme="majorHAnsi" w:hAnsiTheme="majorHAnsi"/>
          <w:sz w:val="24"/>
          <w:szCs w:val="24"/>
          <w:vertAlign w:val="superscript"/>
        </w:rPr>
        <w:t xml:space="preserve">3 </w:t>
      </w:r>
      <w:r w:rsidR="00001712" w:rsidRPr="007A2B5B">
        <w:rPr>
          <w:rFonts w:asciiTheme="majorHAnsi" w:hAnsiTheme="majorHAnsi"/>
          <w:sz w:val="24"/>
          <w:szCs w:val="24"/>
        </w:rPr>
        <w:t xml:space="preserve">The devas or </w:t>
      </w:r>
      <w:r w:rsidR="00227DC1">
        <w:rPr>
          <w:rFonts w:asciiTheme="majorHAnsi" w:hAnsiTheme="majorHAnsi"/>
          <w:sz w:val="24"/>
          <w:szCs w:val="24"/>
        </w:rPr>
        <w:t>‘</w:t>
      </w:r>
      <w:r w:rsidR="00001712" w:rsidRPr="007A2B5B">
        <w:rPr>
          <w:rFonts w:asciiTheme="majorHAnsi" w:hAnsiTheme="majorHAnsi"/>
          <w:sz w:val="24"/>
          <w:szCs w:val="24"/>
        </w:rPr>
        <w:t>angels</w:t>
      </w:r>
      <w:r w:rsidR="00227DC1">
        <w:rPr>
          <w:rFonts w:asciiTheme="majorHAnsi" w:hAnsiTheme="majorHAnsi"/>
          <w:sz w:val="24"/>
          <w:szCs w:val="24"/>
        </w:rPr>
        <w:t xml:space="preserve">’, as they are called by the church, </w:t>
      </w:r>
      <w:r w:rsidR="00001712" w:rsidRPr="007A2B5B">
        <w:rPr>
          <w:rFonts w:asciiTheme="majorHAnsi" w:hAnsiTheme="majorHAnsi"/>
          <w:sz w:val="24"/>
          <w:szCs w:val="24"/>
        </w:rPr>
        <w:t xml:space="preserve"> range in consciousness from the self-unconscious to great Beings that </w:t>
      </w:r>
      <w:r w:rsidR="00843B7C">
        <w:rPr>
          <w:rFonts w:asciiTheme="majorHAnsi" w:hAnsiTheme="majorHAnsi"/>
          <w:sz w:val="24"/>
          <w:szCs w:val="24"/>
        </w:rPr>
        <w:t xml:space="preserve">can </w:t>
      </w:r>
      <w:r w:rsidR="00001712" w:rsidRPr="007A2B5B">
        <w:rPr>
          <w:rFonts w:asciiTheme="majorHAnsi" w:hAnsiTheme="majorHAnsi"/>
          <w:sz w:val="24"/>
          <w:szCs w:val="24"/>
        </w:rPr>
        <w:t>vitalize a solar system</w:t>
      </w:r>
      <w:r w:rsidR="009A3779">
        <w:rPr>
          <w:rFonts w:asciiTheme="majorHAnsi" w:hAnsiTheme="majorHAnsi"/>
          <w:sz w:val="24"/>
          <w:szCs w:val="24"/>
        </w:rPr>
        <w:t>, or a galaxy.</w:t>
      </w:r>
      <w:r w:rsidR="00001712" w:rsidRPr="007A2B5B">
        <w:rPr>
          <w:rFonts w:asciiTheme="majorHAnsi" w:hAnsiTheme="majorHAnsi"/>
          <w:sz w:val="24"/>
          <w:szCs w:val="24"/>
        </w:rPr>
        <w:t xml:space="preserve"> </w:t>
      </w:r>
    </w:p>
    <w:p w:rsidR="00990F65" w:rsidRPr="002B625A" w:rsidRDefault="00AC43EC" w:rsidP="003D5F0F">
      <w:pPr>
        <w:spacing w:after="0"/>
        <w:ind w:firstLine="720"/>
        <w:jc w:val="both"/>
        <w:rPr>
          <w:rFonts w:asciiTheme="majorHAnsi" w:hAnsiTheme="majorHAnsi"/>
          <w:b/>
          <w:bCs/>
          <w:sz w:val="24"/>
          <w:szCs w:val="24"/>
        </w:rPr>
      </w:pPr>
      <w:r w:rsidRPr="002B625A">
        <w:rPr>
          <w:rFonts w:asciiTheme="majorHAnsi" w:hAnsiTheme="majorHAnsi"/>
          <w:sz w:val="24"/>
          <w:szCs w:val="24"/>
        </w:rPr>
        <w:t xml:space="preserve">Seven types of energy emanate from Cosmic Sources to the Lord of our solar system, and through Him to his force centers (known as chakras) who are the </w:t>
      </w:r>
      <w:r w:rsidR="003B7779" w:rsidRPr="002B625A">
        <w:rPr>
          <w:rFonts w:asciiTheme="majorHAnsi" w:hAnsiTheme="majorHAnsi"/>
          <w:sz w:val="24"/>
          <w:szCs w:val="24"/>
        </w:rPr>
        <w:t>seven</w:t>
      </w:r>
      <w:r w:rsidRPr="002B625A">
        <w:rPr>
          <w:rFonts w:asciiTheme="majorHAnsi" w:hAnsiTheme="majorHAnsi"/>
          <w:sz w:val="24"/>
          <w:szCs w:val="24"/>
        </w:rPr>
        <w:t xml:space="preserve"> planetary Deities of our solar system.  </w:t>
      </w:r>
      <w:r w:rsidR="00596A33" w:rsidRPr="002B625A">
        <w:rPr>
          <w:rFonts w:asciiTheme="majorHAnsi" w:hAnsiTheme="majorHAnsi"/>
          <w:sz w:val="24"/>
          <w:szCs w:val="24"/>
        </w:rPr>
        <w:t>The</w:t>
      </w:r>
      <w:r w:rsidR="00B84304" w:rsidRPr="002B625A">
        <w:rPr>
          <w:rFonts w:asciiTheme="majorHAnsi" w:hAnsiTheme="majorHAnsi"/>
          <w:sz w:val="24"/>
          <w:szCs w:val="24"/>
        </w:rPr>
        <w:t xml:space="preserve">se Deities </w:t>
      </w:r>
      <w:r w:rsidR="00596A33" w:rsidRPr="002B625A">
        <w:rPr>
          <w:rFonts w:asciiTheme="majorHAnsi" w:hAnsiTheme="majorHAnsi"/>
          <w:sz w:val="24"/>
          <w:szCs w:val="24"/>
        </w:rPr>
        <w:t xml:space="preserve">are known as the Seven Rays. </w:t>
      </w:r>
      <w:r w:rsidR="00B84304" w:rsidRPr="002B625A">
        <w:rPr>
          <w:rFonts w:asciiTheme="majorHAnsi" w:hAnsiTheme="majorHAnsi"/>
          <w:sz w:val="24"/>
          <w:szCs w:val="24"/>
        </w:rPr>
        <w:t xml:space="preserve"> </w:t>
      </w:r>
      <w:r w:rsidR="009A3779" w:rsidRPr="002B625A">
        <w:rPr>
          <w:rFonts w:asciiTheme="majorHAnsi" w:hAnsiTheme="majorHAnsi"/>
          <w:sz w:val="24"/>
          <w:szCs w:val="24"/>
        </w:rPr>
        <w:t>The</w:t>
      </w:r>
      <w:r w:rsidR="003B7779" w:rsidRPr="002B625A">
        <w:rPr>
          <w:rFonts w:asciiTheme="majorHAnsi" w:hAnsiTheme="majorHAnsi"/>
          <w:sz w:val="24"/>
          <w:szCs w:val="24"/>
        </w:rPr>
        <w:t>y</w:t>
      </w:r>
      <w:r w:rsidR="009A3779" w:rsidRPr="002B625A">
        <w:rPr>
          <w:rFonts w:asciiTheme="majorHAnsi" w:hAnsiTheme="majorHAnsi"/>
          <w:sz w:val="24"/>
          <w:szCs w:val="24"/>
        </w:rPr>
        <w:t xml:space="preserve"> are</w:t>
      </w:r>
      <w:r w:rsidRPr="002B625A">
        <w:rPr>
          <w:rFonts w:asciiTheme="majorHAnsi" w:hAnsiTheme="majorHAnsi"/>
          <w:iCs/>
          <w:sz w:val="24"/>
          <w:szCs w:val="24"/>
        </w:rPr>
        <w:t xml:space="preserve"> </w:t>
      </w:r>
      <w:r w:rsidRPr="002B625A">
        <w:rPr>
          <w:rFonts w:asciiTheme="majorHAnsi" w:hAnsiTheme="majorHAnsi"/>
          <w:bCs/>
          <w:iCs/>
          <w:sz w:val="24"/>
          <w:szCs w:val="24"/>
        </w:rPr>
        <w:t>stream</w:t>
      </w:r>
      <w:r w:rsidR="009A3779" w:rsidRPr="002B625A">
        <w:rPr>
          <w:rFonts w:asciiTheme="majorHAnsi" w:hAnsiTheme="majorHAnsi"/>
          <w:bCs/>
          <w:iCs/>
          <w:sz w:val="24"/>
          <w:szCs w:val="24"/>
        </w:rPr>
        <w:t>s</w:t>
      </w:r>
      <w:r w:rsidRPr="002B625A">
        <w:rPr>
          <w:rFonts w:asciiTheme="majorHAnsi" w:hAnsiTheme="majorHAnsi"/>
          <w:bCs/>
          <w:iCs/>
          <w:sz w:val="24"/>
          <w:szCs w:val="24"/>
        </w:rPr>
        <w:t xml:space="preserve"> of </w:t>
      </w:r>
      <w:r w:rsidRPr="002B625A">
        <w:t>force made up of group</w:t>
      </w:r>
      <w:r w:rsidR="009A3779" w:rsidRPr="002B625A">
        <w:t>s</w:t>
      </w:r>
      <w:r w:rsidRPr="002B625A">
        <w:t xml:space="preserve"> of lives</w:t>
      </w:r>
      <w:r w:rsidRPr="002B625A">
        <w:rPr>
          <w:rFonts w:asciiTheme="majorHAnsi" w:hAnsiTheme="majorHAnsi"/>
          <w:iCs/>
          <w:color w:val="000080"/>
          <w:sz w:val="24"/>
          <w:szCs w:val="24"/>
        </w:rPr>
        <w:t xml:space="preserve"> </w:t>
      </w:r>
      <w:r w:rsidRPr="002B625A">
        <w:rPr>
          <w:rFonts w:asciiTheme="majorHAnsi" w:hAnsiTheme="majorHAnsi"/>
          <w:iCs/>
          <w:sz w:val="24"/>
          <w:szCs w:val="24"/>
        </w:rPr>
        <w:t>expressing a specialized type of force.</w:t>
      </w:r>
      <w:r w:rsidR="003D5F0F">
        <w:rPr>
          <w:rFonts w:asciiTheme="majorHAnsi" w:hAnsiTheme="majorHAnsi"/>
          <w:iCs/>
          <w:sz w:val="24"/>
          <w:szCs w:val="24"/>
          <w:vertAlign w:val="superscript"/>
        </w:rPr>
        <w:t>4</w:t>
      </w:r>
      <w:r w:rsidRPr="002B625A">
        <w:rPr>
          <w:rFonts w:asciiTheme="majorHAnsi" w:hAnsiTheme="majorHAnsi"/>
          <w:iCs/>
          <w:sz w:val="24"/>
          <w:szCs w:val="24"/>
        </w:rPr>
        <w:t xml:space="preserve"> </w:t>
      </w:r>
      <w:r w:rsidR="00B84304" w:rsidRPr="002B625A">
        <w:rPr>
          <w:rFonts w:asciiTheme="majorHAnsi" w:hAnsiTheme="majorHAnsi"/>
          <w:iCs/>
          <w:sz w:val="24"/>
          <w:szCs w:val="24"/>
        </w:rPr>
        <w:t xml:space="preserve"> Each</w:t>
      </w:r>
      <w:r w:rsidR="00843B7C" w:rsidRPr="002B625A">
        <w:rPr>
          <w:rFonts w:asciiTheme="majorHAnsi" w:hAnsiTheme="majorHAnsi"/>
          <w:iCs/>
          <w:sz w:val="24"/>
          <w:szCs w:val="24"/>
        </w:rPr>
        <w:t xml:space="preserve"> Deity or </w:t>
      </w:r>
      <w:r w:rsidR="00B84304" w:rsidRPr="002B625A">
        <w:rPr>
          <w:rFonts w:asciiTheme="majorHAnsi" w:hAnsiTheme="majorHAnsi"/>
          <w:iCs/>
          <w:sz w:val="24"/>
          <w:szCs w:val="24"/>
        </w:rPr>
        <w:t>Ray</w:t>
      </w:r>
      <w:r w:rsidR="00596A33" w:rsidRPr="002B625A">
        <w:rPr>
          <w:rFonts w:asciiTheme="majorHAnsi" w:hAnsiTheme="majorHAnsi"/>
          <w:iCs/>
          <w:sz w:val="24"/>
          <w:szCs w:val="24"/>
        </w:rPr>
        <w:t xml:space="preserve"> has its own coloring, keynote, sound, vibration, purpose</w:t>
      </w:r>
      <w:r w:rsidR="00C958D9" w:rsidRPr="002B625A">
        <w:rPr>
          <w:rFonts w:asciiTheme="majorHAnsi" w:hAnsiTheme="majorHAnsi"/>
          <w:iCs/>
          <w:sz w:val="24"/>
          <w:szCs w:val="24"/>
        </w:rPr>
        <w:t xml:space="preserve"> and goal</w:t>
      </w:r>
      <w:r w:rsidR="00596A33" w:rsidRPr="002B625A">
        <w:rPr>
          <w:rFonts w:asciiTheme="majorHAnsi" w:hAnsiTheme="majorHAnsi"/>
          <w:iCs/>
          <w:sz w:val="24"/>
          <w:szCs w:val="24"/>
        </w:rPr>
        <w:t>.</w:t>
      </w:r>
      <w:r w:rsidR="00B84304" w:rsidRPr="002B625A">
        <w:rPr>
          <w:rFonts w:asciiTheme="majorHAnsi" w:hAnsiTheme="majorHAnsi"/>
          <w:iCs/>
          <w:sz w:val="24"/>
          <w:szCs w:val="24"/>
        </w:rPr>
        <w:t xml:space="preserve"> </w:t>
      </w:r>
      <w:r w:rsidR="00990F65" w:rsidRPr="002B625A">
        <w:rPr>
          <w:rFonts w:asciiTheme="majorHAnsi" w:hAnsiTheme="majorHAnsi"/>
          <w:sz w:val="24"/>
          <w:szCs w:val="24"/>
        </w:rPr>
        <w:tab/>
      </w:r>
    </w:p>
    <w:p w:rsidR="008F07A0" w:rsidRDefault="00990F65" w:rsidP="00EA446C">
      <w:pPr>
        <w:spacing w:after="0"/>
        <w:jc w:val="both"/>
        <w:rPr>
          <w:rFonts w:asciiTheme="majorHAnsi" w:hAnsiTheme="majorHAnsi"/>
          <w:sz w:val="24"/>
          <w:szCs w:val="24"/>
        </w:rPr>
      </w:pPr>
      <w:r w:rsidRPr="007A2B5B">
        <w:rPr>
          <w:rFonts w:asciiTheme="majorHAnsi" w:hAnsiTheme="majorHAnsi"/>
          <w:sz w:val="24"/>
          <w:szCs w:val="24"/>
        </w:rPr>
        <w:t xml:space="preserve">            As </w:t>
      </w:r>
      <w:r w:rsidR="002B625A">
        <w:rPr>
          <w:rFonts w:asciiTheme="majorHAnsi" w:hAnsiTheme="majorHAnsi"/>
          <w:sz w:val="24"/>
          <w:szCs w:val="24"/>
        </w:rPr>
        <w:t>man</w:t>
      </w:r>
      <w:r w:rsidRPr="007A2B5B">
        <w:rPr>
          <w:rFonts w:asciiTheme="majorHAnsi" w:hAnsiTheme="majorHAnsi"/>
          <w:sz w:val="24"/>
          <w:szCs w:val="24"/>
        </w:rPr>
        <w:t xml:space="preserve"> evolve</w:t>
      </w:r>
      <w:r w:rsidR="002B625A">
        <w:rPr>
          <w:rFonts w:asciiTheme="majorHAnsi" w:hAnsiTheme="majorHAnsi"/>
          <w:sz w:val="24"/>
          <w:szCs w:val="24"/>
        </w:rPr>
        <w:t>s h</w:t>
      </w:r>
      <w:r w:rsidRPr="007A2B5B">
        <w:rPr>
          <w:rFonts w:asciiTheme="majorHAnsi" w:hAnsiTheme="majorHAnsi"/>
          <w:sz w:val="24"/>
          <w:szCs w:val="24"/>
        </w:rPr>
        <w:t xml:space="preserve">e will use the ray forces to utilize the power in the air; to build forms and create machines to contain and distribute the electrical forces of the atmosphere; to harness the activity of matter and to drive it towards certain ends; to employ the electrical force in the air to vitalize and heal the physical body. </w:t>
      </w:r>
    </w:p>
    <w:p w:rsidR="002D2DC0" w:rsidRPr="007A2B5B" w:rsidRDefault="008F07A0" w:rsidP="00EA446C">
      <w:pPr>
        <w:spacing w:after="0"/>
        <w:ind w:firstLine="720"/>
        <w:jc w:val="both"/>
        <w:rPr>
          <w:rFonts w:asciiTheme="majorHAnsi" w:hAnsiTheme="majorHAnsi"/>
          <w:sz w:val="24"/>
          <w:szCs w:val="24"/>
        </w:rPr>
      </w:pPr>
      <w:r>
        <w:rPr>
          <w:rFonts w:asciiTheme="majorHAnsi" w:hAnsiTheme="majorHAnsi"/>
          <w:sz w:val="24"/>
          <w:szCs w:val="24"/>
        </w:rPr>
        <w:t>Then when the Fourth subray becomes strong</w:t>
      </w:r>
      <w:r w:rsidR="00227DC1">
        <w:rPr>
          <w:rFonts w:asciiTheme="majorHAnsi" w:hAnsiTheme="majorHAnsi"/>
          <w:sz w:val="24"/>
          <w:szCs w:val="24"/>
        </w:rPr>
        <w:t xml:space="preserve">, </w:t>
      </w:r>
      <w:r>
        <w:rPr>
          <w:rFonts w:asciiTheme="majorHAnsi" w:hAnsiTheme="majorHAnsi"/>
          <w:sz w:val="24"/>
          <w:szCs w:val="24"/>
        </w:rPr>
        <w:t>it</w:t>
      </w:r>
      <w:r w:rsidR="00990F65" w:rsidRPr="007A2B5B">
        <w:rPr>
          <w:rFonts w:asciiTheme="majorHAnsi" w:hAnsiTheme="majorHAnsi"/>
          <w:sz w:val="24"/>
          <w:szCs w:val="24"/>
        </w:rPr>
        <w:t xml:space="preserve"> will work out in the development of the intuition by the means of the knowledge of SOUND vibration, and the higher mathematics. </w:t>
      </w:r>
      <w:r w:rsidR="00990F65" w:rsidRPr="003B7779">
        <w:rPr>
          <w:rFonts w:asciiTheme="majorHAnsi" w:hAnsiTheme="majorHAnsi"/>
          <w:bCs/>
          <w:sz w:val="24"/>
          <w:szCs w:val="24"/>
        </w:rPr>
        <w:t>Music, as a means to be employed in building and destroying, will be</w:t>
      </w:r>
      <w:r w:rsidR="00990F65" w:rsidRPr="007A2B5B">
        <w:rPr>
          <w:rFonts w:asciiTheme="majorHAnsi" w:hAnsiTheme="majorHAnsi"/>
          <w:b/>
          <w:bCs/>
          <w:sz w:val="24"/>
          <w:szCs w:val="24"/>
        </w:rPr>
        <w:t xml:space="preserve"> </w:t>
      </w:r>
      <w:r w:rsidR="00990F65" w:rsidRPr="003B7779">
        <w:rPr>
          <w:rFonts w:asciiTheme="majorHAnsi" w:hAnsiTheme="majorHAnsi"/>
          <w:bCs/>
          <w:sz w:val="24"/>
          <w:szCs w:val="24"/>
        </w:rPr>
        <w:t>recognized</w:t>
      </w:r>
      <w:r w:rsidR="00990F65" w:rsidRPr="007A2B5B">
        <w:rPr>
          <w:rFonts w:asciiTheme="majorHAnsi" w:hAnsiTheme="majorHAnsi"/>
          <w:sz w:val="24"/>
          <w:szCs w:val="24"/>
        </w:rPr>
        <w:t xml:space="preserve">, and the laws of </w:t>
      </w:r>
      <w:r w:rsidR="00990F65" w:rsidRPr="007A2B5B">
        <w:rPr>
          <w:rFonts w:asciiTheme="majorHAnsi" w:hAnsiTheme="majorHAnsi"/>
          <w:b/>
          <w:bCs/>
          <w:sz w:val="24"/>
          <w:szCs w:val="24"/>
        </w:rPr>
        <w:t xml:space="preserve">levitation </w:t>
      </w:r>
      <w:r w:rsidR="00990F65" w:rsidRPr="007A2B5B">
        <w:rPr>
          <w:rFonts w:asciiTheme="majorHAnsi" w:hAnsiTheme="majorHAnsi"/>
          <w:sz w:val="24"/>
          <w:szCs w:val="24"/>
        </w:rPr>
        <w:t xml:space="preserve">and of rhythmic movement in all forms, from an atom to a solar system, will be studied. </w:t>
      </w:r>
      <w:r w:rsidR="00227DC1">
        <w:rPr>
          <w:rFonts w:asciiTheme="majorHAnsi" w:hAnsiTheme="majorHAnsi"/>
          <w:sz w:val="24"/>
          <w:szCs w:val="24"/>
        </w:rPr>
        <w:t xml:space="preserve">The manipulation of matter of all kinds by the means of sound will be practiced on the two lower planes, </w:t>
      </w:r>
      <w:r w:rsidR="003B7779">
        <w:rPr>
          <w:rFonts w:asciiTheme="majorHAnsi" w:hAnsiTheme="majorHAnsi"/>
          <w:sz w:val="24"/>
          <w:szCs w:val="24"/>
        </w:rPr>
        <w:t xml:space="preserve">(the astral or emotional and the physical) </w:t>
      </w:r>
      <w:r w:rsidR="00227DC1">
        <w:rPr>
          <w:rFonts w:asciiTheme="majorHAnsi" w:hAnsiTheme="majorHAnsi"/>
          <w:sz w:val="24"/>
          <w:szCs w:val="24"/>
        </w:rPr>
        <w:t xml:space="preserve">and when the synthesis of the four rays into the third is in process of accomplishment, then a similar knowledge will be displayed on the mental plane. </w:t>
      </w:r>
    </w:p>
    <w:p w:rsidR="00B84304" w:rsidRDefault="00B84304" w:rsidP="00EA446C">
      <w:pPr>
        <w:spacing w:after="0"/>
        <w:jc w:val="both"/>
        <w:rPr>
          <w:rFonts w:asciiTheme="majorHAnsi" w:hAnsiTheme="majorHAnsi"/>
          <w:sz w:val="24"/>
          <w:szCs w:val="24"/>
        </w:rPr>
      </w:pPr>
      <w:r w:rsidRPr="007A2B5B">
        <w:rPr>
          <w:rFonts w:asciiTheme="majorHAnsi" w:hAnsiTheme="majorHAnsi"/>
          <w:sz w:val="24"/>
          <w:szCs w:val="24"/>
        </w:rPr>
        <w:t xml:space="preserve">            The laws of fire will be gradually permitted exoteric publication. There are </w:t>
      </w:r>
      <w:r w:rsidR="00C209AD">
        <w:rPr>
          <w:rFonts w:asciiTheme="majorHAnsi" w:hAnsiTheme="majorHAnsi"/>
          <w:sz w:val="24"/>
          <w:szCs w:val="24"/>
        </w:rPr>
        <w:t>twenty-seven</w:t>
      </w:r>
      <w:r w:rsidRPr="007A2B5B">
        <w:rPr>
          <w:rFonts w:asciiTheme="majorHAnsi" w:hAnsiTheme="majorHAnsi"/>
          <w:sz w:val="24"/>
          <w:szCs w:val="24"/>
        </w:rPr>
        <w:t xml:space="preserve"> occult laws. In them are summed up the basic laws of </w:t>
      </w:r>
      <w:r w:rsidRPr="007A2B5B">
        <w:rPr>
          <w:rFonts w:asciiTheme="majorHAnsi" w:hAnsiTheme="majorHAnsi"/>
          <w:b/>
          <w:bCs/>
          <w:sz w:val="24"/>
          <w:szCs w:val="24"/>
        </w:rPr>
        <w:t>color, of music and of rhythm</w:t>
      </w:r>
      <w:r w:rsidRPr="007A2B5B">
        <w:rPr>
          <w:rFonts w:asciiTheme="majorHAnsi" w:hAnsiTheme="majorHAnsi"/>
          <w:sz w:val="24"/>
          <w:szCs w:val="24"/>
        </w:rPr>
        <w:t xml:space="preserve">. When music produces warmth and when pictures glow or reveal the subjective within the objective, then will this </w:t>
      </w:r>
      <w:r w:rsidR="00C209AD">
        <w:rPr>
          <w:rFonts w:asciiTheme="majorHAnsi" w:hAnsiTheme="majorHAnsi"/>
          <w:sz w:val="24"/>
          <w:szCs w:val="24"/>
        </w:rPr>
        <w:t>fourth</w:t>
      </w:r>
      <w:r w:rsidRPr="007A2B5B">
        <w:rPr>
          <w:rFonts w:asciiTheme="majorHAnsi" w:hAnsiTheme="majorHAnsi"/>
          <w:sz w:val="24"/>
          <w:szCs w:val="24"/>
        </w:rPr>
        <w:t xml:space="preserve"> ray of Harmony be coming to fruition.  It will enable man to utilize </w:t>
      </w:r>
      <w:r w:rsidRPr="00C209AD">
        <w:rPr>
          <w:rFonts w:asciiTheme="majorHAnsi" w:hAnsiTheme="majorHAnsi"/>
          <w:bCs/>
          <w:sz w:val="24"/>
          <w:szCs w:val="24"/>
        </w:rPr>
        <w:t>electrical energy</w:t>
      </w:r>
      <w:r w:rsidRPr="007A2B5B">
        <w:rPr>
          <w:rFonts w:asciiTheme="majorHAnsi" w:hAnsiTheme="majorHAnsi"/>
          <w:sz w:val="24"/>
          <w:szCs w:val="24"/>
        </w:rPr>
        <w:t xml:space="preserve"> for the regulation of his everyday life in a way as yet incomprehensible. It will produce new methods of illuminating and heating the world at a small cost. The healing of the etheric body will be by </w:t>
      </w:r>
      <w:r w:rsidR="00C209AD">
        <w:rPr>
          <w:rFonts w:asciiTheme="majorHAnsi" w:hAnsiTheme="majorHAnsi"/>
          <w:sz w:val="24"/>
          <w:szCs w:val="24"/>
        </w:rPr>
        <w:t>force</w:t>
      </w:r>
      <w:r w:rsidRPr="007A2B5B">
        <w:rPr>
          <w:rFonts w:asciiTheme="majorHAnsi" w:hAnsiTheme="majorHAnsi"/>
          <w:sz w:val="24"/>
          <w:szCs w:val="24"/>
        </w:rPr>
        <w:t xml:space="preserve"> utilization and solar radiation. Healing will fall practically into two departments:  Vitalization by means of </w:t>
      </w:r>
      <w:r w:rsidRPr="002C3055">
        <w:rPr>
          <w:rFonts w:asciiTheme="majorHAnsi" w:hAnsiTheme="majorHAnsi"/>
          <w:b/>
          <w:bCs/>
          <w:sz w:val="24"/>
          <w:szCs w:val="24"/>
        </w:rPr>
        <w:t>Electricity</w:t>
      </w:r>
      <w:r w:rsidRPr="00C209AD">
        <w:rPr>
          <w:rFonts w:asciiTheme="majorHAnsi" w:hAnsiTheme="majorHAnsi"/>
          <w:bCs/>
          <w:sz w:val="24"/>
          <w:szCs w:val="24"/>
        </w:rPr>
        <w:t xml:space="preserve"> and Solar and Planetary radiation</w:t>
      </w:r>
      <w:r w:rsidRPr="007A2B5B">
        <w:rPr>
          <w:rFonts w:asciiTheme="majorHAnsi" w:hAnsiTheme="majorHAnsi"/>
          <w:sz w:val="24"/>
          <w:szCs w:val="24"/>
        </w:rPr>
        <w:t> </w:t>
      </w:r>
      <w:r w:rsidR="00C209AD">
        <w:rPr>
          <w:rFonts w:asciiTheme="majorHAnsi" w:hAnsiTheme="majorHAnsi"/>
          <w:sz w:val="24"/>
          <w:szCs w:val="24"/>
        </w:rPr>
        <w:t>and</w:t>
      </w:r>
      <w:r w:rsidRPr="007A2B5B">
        <w:rPr>
          <w:rFonts w:asciiTheme="majorHAnsi" w:hAnsiTheme="majorHAnsi"/>
          <w:sz w:val="24"/>
          <w:szCs w:val="24"/>
        </w:rPr>
        <w:t xml:space="preserve"> </w:t>
      </w:r>
      <w:r w:rsidR="00C209AD">
        <w:rPr>
          <w:rFonts w:asciiTheme="majorHAnsi" w:hAnsiTheme="majorHAnsi"/>
          <w:sz w:val="24"/>
          <w:szCs w:val="24"/>
        </w:rPr>
        <w:t>c</w:t>
      </w:r>
      <w:r w:rsidRPr="007A2B5B">
        <w:rPr>
          <w:rFonts w:asciiTheme="majorHAnsi" w:hAnsiTheme="majorHAnsi"/>
          <w:sz w:val="24"/>
          <w:szCs w:val="24"/>
        </w:rPr>
        <w:t xml:space="preserve">urative process through occult knowledge of the </w:t>
      </w:r>
      <w:r w:rsidRPr="00C209AD">
        <w:rPr>
          <w:rFonts w:asciiTheme="majorHAnsi" w:hAnsiTheme="majorHAnsi"/>
          <w:bCs/>
          <w:sz w:val="24"/>
          <w:szCs w:val="24"/>
        </w:rPr>
        <w:t>force centers</w:t>
      </w:r>
      <w:r w:rsidRPr="007A2B5B">
        <w:rPr>
          <w:rFonts w:asciiTheme="majorHAnsi" w:hAnsiTheme="majorHAnsi"/>
          <w:sz w:val="24"/>
          <w:szCs w:val="24"/>
        </w:rPr>
        <w:t xml:space="preserve"> and the work of the </w:t>
      </w:r>
      <w:r w:rsidRPr="00C209AD">
        <w:rPr>
          <w:rFonts w:asciiTheme="majorHAnsi" w:hAnsiTheme="majorHAnsi"/>
          <w:bCs/>
          <w:sz w:val="24"/>
          <w:szCs w:val="24"/>
        </w:rPr>
        <w:t>devas of the fourth ether.</w:t>
      </w:r>
      <w:r w:rsidRPr="007A2B5B">
        <w:rPr>
          <w:rFonts w:asciiTheme="majorHAnsi" w:hAnsiTheme="majorHAnsi"/>
          <w:b/>
          <w:bCs/>
          <w:sz w:val="24"/>
          <w:szCs w:val="24"/>
        </w:rPr>
        <w:t xml:space="preserve">  </w:t>
      </w:r>
      <w:r w:rsidRPr="007A2B5B">
        <w:rPr>
          <w:rFonts w:asciiTheme="majorHAnsi" w:hAnsiTheme="majorHAnsi"/>
          <w:sz w:val="24"/>
          <w:szCs w:val="24"/>
        </w:rPr>
        <w:t xml:space="preserve">Transportation will be through the </w:t>
      </w:r>
      <w:r w:rsidRPr="007A2B5B">
        <w:rPr>
          <w:rFonts w:asciiTheme="majorHAnsi" w:hAnsiTheme="majorHAnsi"/>
          <w:sz w:val="24"/>
          <w:szCs w:val="24"/>
        </w:rPr>
        <w:lastRenderedPageBreak/>
        <w:t xml:space="preserve">air of large bodies, by means of instantaneous use of the energy inherent </w:t>
      </w:r>
      <w:r w:rsidRPr="00C209AD">
        <w:rPr>
          <w:rFonts w:asciiTheme="majorHAnsi" w:hAnsiTheme="majorHAnsi"/>
          <w:bCs/>
          <w:sz w:val="24"/>
          <w:szCs w:val="24"/>
        </w:rPr>
        <w:t>in the ether itself</w:t>
      </w:r>
      <w:r w:rsidR="00C209AD">
        <w:rPr>
          <w:rFonts w:asciiTheme="majorHAnsi" w:hAnsiTheme="majorHAnsi"/>
          <w:bCs/>
          <w:sz w:val="24"/>
          <w:szCs w:val="24"/>
        </w:rPr>
        <w:t>.</w:t>
      </w:r>
      <w:r w:rsidR="00B65CC2">
        <w:rPr>
          <w:rFonts w:asciiTheme="majorHAnsi" w:hAnsiTheme="majorHAnsi"/>
          <w:bCs/>
          <w:sz w:val="24"/>
          <w:szCs w:val="24"/>
        </w:rPr>
        <w:t xml:space="preserve"> </w:t>
      </w:r>
      <w:r w:rsidRPr="007A2B5B">
        <w:rPr>
          <w:rFonts w:asciiTheme="majorHAnsi" w:hAnsiTheme="majorHAnsi"/>
          <w:sz w:val="24"/>
          <w:szCs w:val="24"/>
        </w:rPr>
        <w:t xml:space="preserve">The immediate effect of this greater etheric energy will be that a numerically larger number of people will possess etheric vision, and will be </w:t>
      </w:r>
      <w:r w:rsidR="000E786E" w:rsidRPr="007A2B5B">
        <w:rPr>
          <w:rFonts w:asciiTheme="majorHAnsi" w:hAnsiTheme="majorHAnsi"/>
          <w:sz w:val="24"/>
          <w:szCs w:val="24"/>
        </w:rPr>
        <w:t>a</w:t>
      </w:r>
      <w:r w:rsidRPr="007A2B5B">
        <w:rPr>
          <w:rFonts w:asciiTheme="majorHAnsi" w:hAnsiTheme="majorHAnsi"/>
          <w:sz w:val="24"/>
          <w:szCs w:val="24"/>
        </w:rPr>
        <w:t>ble normally to live consciously on etheric levels.</w:t>
      </w:r>
      <w:r w:rsidR="003D5F0F">
        <w:rPr>
          <w:rFonts w:asciiTheme="majorHAnsi" w:hAnsiTheme="majorHAnsi"/>
          <w:sz w:val="24"/>
          <w:szCs w:val="24"/>
          <w:vertAlign w:val="superscript"/>
        </w:rPr>
        <w:t>5</w:t>
      </w:r>
    </w:p>
    <w:p w:rsidR="003B7779" w:rsidRPr="007A2B5B" w:rsidRDefault="003B7779" w:rsidP="00EA446C">
      <w:pPr>
        <w:spacing w:after="0"/>
        <w:ind w:firstLine="720"/>
        <w:jc w:val="both"/>
        <w:rPr>
          <w:rFonts w:asciiTheme="majorHAnsi" w:hAnsiTheme="majorHAnsi"/>
          <w:iCs/>
          <w:sz w:val="24"/>
          <w:szCs w:val="24"/>
        </w:rPr>
      </w:pPr>
      <w:r w:rsidRPr="007A2B5B">
        <w:rPr>
          <w:rFonts w:asciiTheme="majorHAnsi" w:hAnsiTheme="majorHAnsi"/>
          <w:iCs/>
          <w:sz w:val="24"/>
          <w:szCs w:val="24"/>
        </w:rPr>
        <w:t xml:space="preserve">During the Piscean Age the dominant force was the </w:t>
      </w:r>
      <w:r>
        <w:rPr>
          <w:rFonts w:asciiTheme="majorHAnsi" w:hAnsiTheme="majorHAnsi"/>
          <w:iCs/>
          <w:sz w:val="24"/>
          <w:szCs w:val="24"/>
        </w:rPr>
        <w:t>Sixth</w:t>
      </w:r>
      <w:r w:rsidRPr="007A2B5B">
        <w:rPr>
          <w:rFonts w:asciiTheme="majorHAnsi" w:hAnsiTheme="majorHAnsi"/>
          <w:iCs/>
          <w:sz w:val="24"/>
          <w:szCs w:val="24"/>
        </w:rPr>
        <w:t xml:space="preserve"> </w:t>
      </w:r>
      <w:r>
        <w:rPr>
          <w:rFonts w:asciiTheme="majorHAnsi" w:hAnsiTheme="majorHAnsi"/>
          <w:iCs/>
          <w:sz w:val="24"/>
          <w:szCs w:val="24"/>
        </w:rPr>
        <w:t>R</w:t>
      </w:r>
      <w:r w:rsidRPr="007A2B5B">
        <w:rPr>
          <w:rFonts w:asciiTheme="majorHAnsi" w:hAnsiTheme="majorHAnsi"/>
          <w:iCs/>
          <w:sz w:val="24"/>
          <w:szCs w:val="24"/>
        </w:rPr>
        <w:t>ay of devotion and idealism.  It was the age where we witnessed religious</w:t>
      </w:r>
      <w:r w:rsidR="00E9579C">
        <w:rPr>
          <w:rFonts w:asciiTheme="majorHAnsi" w:hAnsiTheme="majorHAnsi"/>
          <w:iCs/>
          <w:sz w:val="24"/>
          <w:szCs w:val="24"/>
        </w:rPr>
        <w:t xml:space="preserve"> wars and </w:t>
      </w:r>
      <w:r w:rsidRPr="007A2B5B">
        <w:rPr>
          <w:rFonts w:asciiTheme="majorHAnsi" w:hAnsiTheme="majorHAnsi"/>
          <w:iCs/>
          <w:sz w:val="24"/>
          <w:szCs w:val="24"/>
        </w:rPr>
        <w:t>fanaticism</w:t>
      </w:r>
      <w:r w:rsidR="00E9579C">
        <w:rPr>
          <w:rFonts w:asciiTheme="majorHAnsi" w:hAnsiTheme="majorHAnsi"/>
          <w:iCs/>
          <w:sz w:val="24"/>
          <w:szCs w:val="24"/>
        </w:rPr>
        <w:t>.</w:t>
      </w:r>
      <w:r w:rsidRPr="007A2B5B">
        <w:rPr>
          <w:rFonts w:asciiTheme="majorHAnsi" w:hAnsiTheme="majorHAnsi"/>
          <w:iCs/>
          <w:sz w:val="24"/>
          <w:szCs w:val="24"/>
        </w:rPr>
        <w:t xml:space="preserve">  </w:t>
      </w:r>
      <w:r w:rsidR="00B65CC2">
        <w:rPr>
          <w:rFonts w:asciiTheme="majorHAnsi" w:hAnsiTheme="majorHAnsi"/>
          <w:iCs/>
          <w:sz w:val="24"/>
          <w:szCs w:val="24"/>
        </w:rPr>
        <w:t>At this time this</w:t>
      </w:r>
      <w:r w:rsidRPr="007A2B5B">
        <w:rPr>
          <w:rFonts w:asciiTheme="majorHAnsi" w:hAnsiTheme="majorHAnsi"/>
          <w:iCs/>
          <w:sz w:val="24"/>
          <w:szCs w:val="24"/>
        </w:rPr>
        <w:t xml:space="preserve"> energy </w:t>
      </w:r>
      <w:r w:rsidR="00E9579C">
        <w:rPr>
          <w:rFonts w:asciiTheme="majorHAnsi" w:hAnsiTheme="majorHAnsi"/>
          <w:iCs/>
          <w:sz w:val="24"/>
          <w:szCs w:val="24"/>
        </w:rPr>
        <w:t xml:space="preserve">resists economic, social and political change. </w:t>
      </w:r>
      <w:r w:rsidR="00B65CC2">
        <w:rPr>
          <w:rFonts w:asciiTheme="majorHAnsi" w:hAnsiTheme="majorHAnsi"/>
          <w:iCs/>
          <w:sz w:val="24"/>
          <w:szCs w:val="24"/>
        </w:rPr>
        <w:t xml:space="preserve"> I</w:t>
      </w:r>
      <w:r w:rsidR="00E9579C">
        <w:rPr>
          <w:rFonts w:asciiTheme="majorHAnsi" w:hAnsiTheme="majorHAnsi"/>
          <w:iCs/>
          <w:sz w:val="24"/>
          <w:szCs w:val="24"/>
        </w:rPr>
        <w:t xml:space="preserve">t </w:t>
      </w:r>
      <w:r w:rsidRPr="007A2B5B">
        <w:rPr>
          <w:rFonts w:asciiTheme="majorHAnsi" w:hAnsiTheme="majorHAnsi"/>
          <w:iCs/>
          <w:sz w:val="24"/>
          <w:szCs w:val="24"/>
        </w:rPr>
        <w:t>is</w:t>
      </w:r>
      <w:r>
        <w:rPr>
          <w:rFonts w:asciiTheme="majorHAnsi" w:hAnsiTheme="majorHAnsi"/>
          <w:iCs/>
          <w:sz w:val="24"/>
          <w:szCs w:val="24"/>
        </w:rPr>
        <w:t xml:space="preserve"> slowly</w:t>
      </w:r>
      <w:r w:rsidR="00755483">
        <w:rPr>
          <w:rFonts w:asciiTheme="majorHAnsi" w:hAnsiTheme="majorHAnsi"/>
          <w:iCs/>
          <w:sz w:val="24"/>
          <w:szCs w:val="24"/>
        </w:rPr>
        <w:t xml:space="preserve"> (</w:t>
      </w:r>
      <w:r w:rsidR="00646D96">
        <w:rPr>
          <w:rFonts w:asciiTheme="majorHAnsi" w:hAnsiTheme="majorHAnsi"/>
          <w:iCs/>
          <w:sz w:val="24"/>
          <w:szCs w:val="24"/>
        </w:rPr>
        <w:t>very</w:t>
      </w:r>
      <w:r w:rsidR="00755483">
        <w:rPr>
          <w:rFonts w:asciiTheme="majorHAnsi" w:hAnsiTheme="majorHAnsi"/>
          <w:iCs/>
          <w:sz w:val="24"/>
          <w:szCs w:val="24"/>
        </w:rPr>
        <w:t xml:space="preserve"> slowly)</w:t>
      </w:r>
      <w:r w:rsidRPr="007A2B5B">
        <w:rPr>
          <w:rFonts w:asciiTheme="majorHAnsi" w:hAnsiTheme="majorHAnsi"/>
          <w:iCs/>
          <w:sz w:val="24"/>
          <w:szCs w:val="24"/>
        </w:rPr>
        <w:t xml:space="preserve"> leaving</w:t>
      </w:r>
      <w:r w:rsidR="00E9579C">
        <w:rPr>
          <w:rFonts w:asciiTheme="majorHAnsi" w:hAnsiTheme="majorHAnsi"/>
          <w:iCs/>
          <w:sz w:val="24"/>
          <w:szCs w:val="24"/>
        </w:rPr>
        <w:t>,</w:t>
      </w:r>
      <w:r w:rsidRPr="007A2B5B">
        <w:rPr>
          <w:rFonts w:asciiTheme="majorHAnsi" w:hAnsiTheme="majorHAnsi"/>
          <w:iCs/>
          <w:sz w:val="24"/>
          <w:szCs w:val="24"/>
        </w:rPr>
        <w:t xml:space="preserve"> as the Seventh Ray, the new energy for the Aquarian Age moves in. </w:t>
      </w:r>
      <w:r w:rsidRPr="007A2B5B">
        <w:rPr>
          <w:rFonts w:asciiTheme="majorHAnsi" w:hAnsiTheme="majorHAnsi"/>
          <w:iCs/>
          <w:sz w:val="24"/>
          <w:szCs w:val="24"/>
        </w:rPr>
        <w:tab/>
      </w:r>
    </w:p>
    <w:p w:rsidR="002B625A" w:rsidRDefault="003B7779" w:rsidP="00EA446C">
      <w:pPr>
        <w:spacing w:after="0"/>
        <w:jc w:val="both"/>
        <w:rPr>
          <w:rFonts w:asciiTheme="majorHAnsi" w:hAnsiTheme="majorHAnsi"/>
          <w:iCs/>
          <w:sz w:val="24"/>
          <w:szCs w:val="24"/>
        </w:rPr>
      </w:pPr>
      <w:r w:rsidRPr="007A2B5B">
        <w:rPr>
          <w:rFonts w:asciiTheme="majorHAnsi" w:hAnsiTheme="majorHAnsi"/>
          <w:iCs/>
          <w:sz w:val="24"/>
          <w:szCs w:val="24"/>
        </w:rPr>
        <w:tab/>
        <w:t xml:space="preserve">The </w:t>
      </w:r>
      <w:r>
        <w:rPr>
          <w:rFonts w:asciiTheme="majorHAnsi" w:hAnsiTheme="majorHAnsi"/>
          <w:iCs/>
          <w:sz w:val="24"/>
          <w:szCs w:val="24"/>
        </w:rPr>
        <w:t>Seventh</w:t>
      </w:r>
      <w:r w:rsidRPr="007A2B5B">
        <w:rPr>
          <w:rFonts w:asciiTheme="majorHAnsi" w:hAnsiTheme="majorHAnsi"/>
          <w:iCs/>
          <w:sz w:val="24"/>
          <w:szCs w:val="24"/>
        </w:rPr>
        <w:t xml:space="preserve"> Ray is that of Ceremonial </w:t>
      </w:r>
      <w:r w:rsidR="002B625A">
        <w:rPr>
          <w:rFonts w:asciiTheme="majorHAnsi" w:hAnsiTheme="majorHAnsi"/>
          <w:iCs/>
          <w:sz w:val="24"/>
          <w:szCs w:val="24"/>
        </w:rPr>
        <w:t>O</w:t>
      </w:r>
      <w:r w:rsidRPr="007A2B5B">
        <w:rPr>
          <w:rFonts w:asciiTheme="majorHAnsi" w:hAnsiTheme="majorHAnsi"/>
          <w:iCs/>
          <w:sz w:val="24"/>
          <w:szCs w:val="24"/>
        </w:rPr>
        <w:t>rder</w:t>
      </w:r>
      <w:r w:rsidR="002B625A">
        <w:rPr>
          <w:rFonts w:asciiTheme="majorHAnsi" w:hAnsiTheme="majorHAnsi"/>
          <w:iCs/>
          <w:sz w:val="24"/>
          <w:szCs w:val="24"/>
        </w:rPr>
        <w:t>. It is a reflection on the physical plane of the Power and Activity Aspects</w:t>
      </w:r>
      <w:r w:rsidR="00914E15">
        <w:rPr>
          <w:rFonts w:asciiTheme="majorHAnsi" w:hAnsiTheme="majorHAnsi"/>
          <w:iCs/>
          <w:sz w:val="24"/>
          <w:szCs w:val="24"/>
        </w:rPr>
        <w:t xml:space="preserve"> (rays 1st and 3</w:t>
      </w:r>
      <w:r w:rsidR="00914E15" w:rsidRPr="00914E15">
        <w:rPr>
          <w:rFonts w:asciiTheme="majorHAnsi" w:hAnsiTheme="majorHAnsi"/>
          <w:iCs/>
          <w:sz w:val="24"/>
          <w:szCs w:val="24"/>
          <w:vertAlign w:val="superscript"/>
        </w:rPr>
        <w:t>rd</w:t>
      </w:r>
      <w:r w:rsidR="00914E15">
        <w:rPr>
          <w:rFonts w:asciiTheme="majorHAnsi" w:hAnsiTheme="majorHAnsi"/>
          <w:iCs/>
          <w:sz w:val="24"/>
          <w:szCs w:val="24"/>
        </w:rPr>
        <w:t>)</w:t>
      </w:r>
      <w:r w:rsidR="002B625A">
        <w:rPr>
          <w:rFonts w:asciiTheme="majorHAnsi" w:hAnsiTheme="majorHAnsi"/>
          <w:iCs/>
          <w:sz w:val="24"/>
          <w:szCs w:val="24"/>
        </w:rPr>
        <w:t xml:space="preserve"> working in synthesis. Ray seven is the appearance in combination of the forces of evolution. It is the manifestation of the Power and Activity on the lowest plane of all. It is allied to the laws of the third and seventh planes</w:t>
      </w:r>
      <w:r w:rsidR="00914E15">
        <w:rPr>
          <w:rFonts w:asciiTheme="majorHAnsi" w:hAnsiTheme="majorHAnsi"/>
          <w:iCs/>
          <w:sz w:val="24"/>
          <w:szCs w:val="24"/>
        </w:rPr>
        <w:t xml:space="preserve"> or dimensions.</w:t>
      </w:r>
      <w:r w:rsidR="002B625A">
        <w:rPr>
          <w:rFonts w:asciiTheme="majorHAnsi" w:hAnsiTheme="majorHAnsi"/>
          <w:iCs/>
          <w:sz w:val="24"/>
          <w:szCs w:val="24"/>
        </w:rPr>
        <w:t xml:space="preserve"> Disintegration and Death, for all periods of transition are periods of the destruction and building of forms, and the shattering of the old in order that newer and better chalices of life may be constructed.</w:t>
      </w:r>
      <w:r w:rsidR="003D5F0F">
        <w:rPr>
          <w:rFonts w:asciiTheme="majorHAnsi" w:hAnsiTheme="majorHAnsi"/>
          <w:iCs/>
          <w:sz w:val="24"/>
          <w:szCs w:val="24"/>
          <w:vertAlign w:val="superscript"/>
        </w:rPr>
        <w:t>6</w:t>
      </w:r>
    </w:p>
    <w:p w:rsidR="00B44E2D" w:rsidRDefault="002B625A" w:rsidP="00755483">
      <w:pPr>
        <w:spacing w:after="0"/>
        <w:jc w:val="both"/>
        <w:rPr>
          <w:rFonts w:asciiTheme="majorHAnsi" w:hAnsiTheme="majorHAnsi"/>
          <w:iCs/>
          <w:sz w:val="24"/>
          <w:szCs w:val="24"/>
        </w:rPr>
      </w:pPr>
      <w:r>
        <w:rPr>
          <w:rFonts w:asciiTheme="majorHAnsi" w:hAnsiTheme="majorHAnsi"/>
          <w:iCs/>
          <w:sz w:val="24"/>
          <w:szCs w:val="24"/>
        </w:rPr>
        <w:tab/>
      </w:r>
      <w:r w:rsidR="003B7779" w:rsidRPr="007A2B5B">
        <w:rPr>
          <w:rFonts w:asciiTheme="majorHAnsi" w:hAnsiTheme="majorHAnsi"/>
          <w:iCs/>
          <w:sz w:val="24"/>
          <w:szCs w:val="24"/>
        </w:rPr>
        <w:t xml:space="preserve">Souls born under this ray tend to be </w:t>
      </w:r>
      <w:r w:rsidR="003B7779" w:rsidRPr="00C958D9">
        <w:rPr>
          <w:rFonts w:asciiTheme="majorHAnsi" w:hAnsiTheme="majorHAnsi"/>
          <w:bCs/>
          <w:iCs/>
          <w:sz w:val="24"/>
          <w:szCs w:val="24"/>
        </w:rPr>
        <w:t>conservative</w:t>
      </w:r>
      <w:r w:rsidR="003B7779" w:rsidRPr="007A2B5B">
        <w:rPr>
          <w:rFonts w:asciiTheme="majorHAnsi" w:hAnsiTheme="majorHAnsi"/>
          <w:iCs/>
          <w:sz w:val="24"/>
          <w:szCs w:val="24"/>
        </w:rPr>
        <w:t xml:space="preserve">. They tend to be overly confident, prejudiced, imposing control, system and order. They revere the military forces. The tendency in government is to </w:t>
      </w:r>
      <w:r w:rsidR="003B7779">
        <w:rPr>
          <w:rFonts w:asciiTheme="majorHAnsi" w:hAnsiTheme="majorHAnsi"/>
          <w:iCs/>
          <w:sz w:val="24"/>
          <w:szCs w:val="24"/>
        </w:rPr>
        <w:t xml:space="preserve">fascism, </w:t>
      </w:r>
      <w:r w:rsidR="003B7779" w:rsidRPr="007A2B5B">
        <w:rPr>
          <w:rFonts w:asciiTheme="majorHAnsi" w:hAnsiTheme="majorHAnsi"/>
          <w:bCs/>
          <w:iCs/>
          <w:sz w:val="24"/>
          <w:szCs w:val="24"/>
        </w:rPr>
        <w:t>secret police</w:t>
      </w:r>
      <w:r w:rsidR="003B7779">
        <w:rPr>
          <w:rFonts w:asciiTheme="majorHAnsi" w:hAnsiTheme="majorHAnsi"/>
          <w:bCs/>
          <w:iCs/>
          <w:sz w:val="24"/>
          <w:szCs w:val="24"/>
        </w:rPr>
        <w:t>, dictatorships</w:t>
      </w:r>
      <w:r w:rsidR="003B7779" w:rsidRPr="007A2B5B">
        <w:rPr>
          <w:rFonts w:asciiTheme="majorHAnsi" w:hAnsiTheme="majorHAnsi"/>
          <w:bCs/>
          <w:iCs/>
          <w:sz w:val="24"/>
          <w:szCs w:val="24"/>
        </w:rPr>
        <w:t xml:space="preserve"> and control of public opinion through the </w:t>
      </w:r>
      <w:r w:rsidR="003B7779">
        <w:rPr>
          <w:rFonts w:asciiTheme="majorHAnsi" w:hAnsiTheme="majorHAnsi"/>
          <w:bCs/>
          <w:iCs/>
          <w:sz w:val="24"/>
          <w:szCs w:val="24"/>
        </w:rPr>
        <w:t>m</w:t>
      </w:r>
      <w:r w:rsidR="003B7779" w:rsidRPr="007A2B5B">
        <w:rPr>
          <w:rFonts w:asciiTheme="majorHAnsi" w:hAnsiTheme="majorHAnsi"/>
          <w:bCs/>
          <w:iCs/>
          <w:sz w:val="24"/>
          <w:szCs w:val="24"/>
        </w:rPr>
        <w:t xml:space="preserve">edia, </w:t>
      </w:r>
      <w:r w:rsidR="003B7779">
        <w:rPr>
          <w:rFonts w:asciiTheme="majorHAnsi" w:hAnsiTheme="majorHAnsi"/>
          <w:bCs/>
          <w:iCs/>
          <w:sz w:val="24"/>
          <w:szCs w:val="24"/>
        </w:rPr>
        <w:t xml:space="preserve">through propaganda and </w:t>
      </w:r>
      <w:r w:rsidR="003B7779" w:rsidRPr="002C3055">
        <w:rPr>
          <w:rFonts w:asciiTheme="majorHAnsi" w:hAnsiTheme="majorHAnsi"/>
          <w:b/>
          <w:bCs/>
          <w:iCs/>
          <w:sz w:val="24"/>
          <w:szCs w:val="24"/>
        </w:rPr>
        <w:t>disinformation.</w:t>
      </w:r>
      <w:r w:rsidR="003B7779" w:rsidRPr="002C3055">
        <w:rPr>
          <w:rFonts w:asciiTheme="majorHAnsi" w:hAnsiTheme="majorHAnsi"/>
          <w:b/>
          <w:iCs/>
          <w:sz w:val="24"/>
          <w:szCs w:val="24"/>
        </w:rPr>
        <w:t xml:space="preserve"> </w:t>
      </w:r>
      <w:r w:rsidR="00B44E2D" w:rsidRPr="007A2B5B">
        <w:rPr>
          <w:rFonts w:asciiTheme="majorHAnsi" w:hAnsiTheme="majorHAnsi"/>
          <w:iCs/>
          <w:sz w:val="24"/>
          <w:szCs w:val="24"/>
        </w:rPr>
        <w:t>Under this ray, we will see more organized groups and organizations for social purposes.</w:t>
      </w:r>
      <w:r w:rsidR="00B44E2D">
        <w:rPr>
          <w:rFonts w:asciiTheme="majorHAnsi" w:hAnsiTheme="majorHAnsi"/>
          <w:iCs/>
          <w:sz w:val="24"/>
          <w:szCs w:val="24"/>
        </w:rPr>
        <w:t xml:space="preserve"> </w:t>
      </w:r>
      <w:r w:rsidR="00B44E2D" w:rsidRPr="007A2B5B">
        <w:rPr>
          <w:rFonts w:asciiTheme="majorHAnsi" w:hAnsiTheme="majorHAnsi"/>
          <w:iCs/>
          <w:sz w:val="24"/>
          <w:szCs w:val="24"/>
        </w:rPr>
        <w:t xml:space="preserve"> </w:t>
      </w:r>
      <w:r w:rsidR="00755483">
        <w:rPr>
          <w:rFonts w:asciiTheme="majorHAnsi" w:hAnsiTheme="majorHAnsi"/>
          <w:iCs/>
          <w:sz w:val="24"/>
          <w:szCs w:val="24"/>
        </w:rPr>
        <w:t>We are seeing this today.</w:t>
      </w:r>
    </w:p>
    <w:p w:rsidR="003B7779" w:rsidRPr="007A2B5B" w:rsidRDefault="003B7779" w:rsidP="00EA446C">
      <w:pPr>
        <w:spacing w:after="0"/>
        <w:jc w:val="both"/>
        <w:rPr>
          <w:rFonts w:asciiTheme="majorHAnsi" w:hAnsiTheme="majorHAnsi"/>
          <w:sz w:val="24"/>
          <w:szCs w:val="24"/>
        </w:rPr>
      </w:pPr>
      <w:r w:rsidRPr="007A2B5B">
        <w:rPr>
          <w:rFonts w:asciiTheme="majorHAnsi" w:hAnsiTheme="majorHAnsi"/>
          <w:sz w:val="24"/>
          <w:szCs w:val="24"/>
        </w:rPr>
        <w:t xml:space="preserve"> </w:t>
      </w:r>
      <w:r w:rsidRPr="007A2B5B">
        <w:rPr>
          <w:rFonts w:asciiTheme="majorHAnsi" w:hAnsiTheme="majorHAnsi"/>
          <w:sz w:val="24"/>
          <w:szCs w:val="24"/>
        </w:rPr>
        <w:tab/>
        <w:t xml:space="preserve"> </w:t>
      </w:r>
      <w:r w:rsidR="00C209AD">
        <w:rPr>
          <w:rFonts w:asciiTheme="majorHAnsi" w:hAnsiTheme="majorHAnsi"/>
          <w:sz w:val="24"/>
          <w:szCs w:val="24"/>
        </w:rPr>
        <w:t>Then about three hundred</w:t>
      </w:r>
      <w:r w:rsidRPr="007A2B5B">
        <w:rPr>
          <w:rFonts w:asciiTheme="majorHAnsi" w:hAnsiTheme="majorHAnsi"/>
          <w:sz w:val="24"/>
          <w:szCs w:val="24"/>
        </w:rPr>
        <w:t xml:space="preserve"> years from now the energy of prana, (which is the vital life force), will be transmitted to the kingdoms higher than the human</w:t>
      </w:r>
      <w:r w:rsidR="00755483">
        <w:rPr>
          <w:rFonts w:asciiTheme="majorHAnsi" w:hAnsiTheme="majorHAnsi"/>
          <w:sz w:val="24"/>
          <w:szCs w:val="24"/>
        </w:rPr>
        <w:t>,</w:t>
      </w:r>
      <w:r w:rsidRPr="007A2B5B">
        <w:rPr>
          <w:rFonts w:asciiTheme="majorHAnsi" w:hAnsiTheme="majorHAnsi"/>
          <w:sz w:val="24"/>
          <w:szCs w:val="24"/>
        </w:rPr>
        <w:t xml:space="preserve"> by the lives known as devas.  That will parallel a correspondingly easier transmission of spiritual force by the higher kingdom to the human kingdom. The results of this pranic transmission will be more healthy physical bodies among the sons of men.  It will be noticeable when the incoming </w:t>
      </w:r>
      <w:r>
        <w:rPr>
          <w:rFonts w:asciiTheme="majorHAnsi" w:hAnsiTheme="majorHAnsi"/>
          <w:sz w:val="24"/>
          <w:szCs w:val="24"/>
        </w:rPr>
        <w:t>seventh</w:t>
      </w:r>
      <w:r w:rsidRPr="007A2B5B">
        <w:rPr>
          <w:rFonts w:asciiTheme="majorHAnsi" w:hAnsiTheme="majorHAnsi"/>
          <w:sz w:val="24"/>
          <w:szCs w:val="24"/>
        </w:rPr>
        <w:t xml:space="preserve"> </w:t>
      </w:r>
      <w:r>
        <w:rPr>
          <w:rFonts w:asciiTheme="majorHAnsi" w:hAnsiTheme="majorHAnsi"/>
          <w:sz w:val="24"/>
          <w:szCs w:val="24"/>
        </w:rPr>
        <w:t>r</w:t>
      </w:r>
      <w:r w:rsidRPr="007A2B5B">
        <w:rPr>
          <w:rFonts w:asciiTheme="majorHAnsi" w:hAnsiTheme="majorHAnsi"/>
          <w:sz w:val="24"/>
          <w:szCs w:val="24"/>
        </w:rPr>
        <w:t xml:space="preserve">ay souls will be numerically strong enough to be recognized as the prevailing type for a certain period. Their physical bodies, owing to their being built for </w:t>
      </w:r>
      <w:r>
        <w:rPr>
          <w:rFonts w:asciiTheme="majorHAnsi" w:hAnsiTheme="majorHAnsi"/>
          <w:sz w:val="24"/>
          <w:szCs w:val="24"/>
        </w:rPr>
        <w:t>seventh ray</w:t>
      </w:r>
      <w:r w:rsidRPr="007A2B5B">
        <w:rPr>
          <w:rFonts w:asciiTheme="majorHAnsi" w:hAnsiTheme="majorHAnsi"/>
          <w:sz w:val="24"/>
          <w:szCs w:val="24"/>
        </w:rPr>
        <w:t xml:space="preserve"> force will respond more readily than the others.  The physical bodies then constructed will be distinguished by resilience, enormous physical magnetism, ability to reject false magnetism, capacity to absorb solar rays, great strength and resistance, and a delicacy and refinement in appearance as yet unknown. </w:t>
      </w:r>
    </w:p>
    <w:p w:rsidR="003B7779" w:rsidRPr="007A2B5B" w:rsidRDefault="003B7779" w:rsidP="00EA446C">
      <w:pPr>
        <w:spacing w:after="0"/>
        <w:jc w:val="both"/>
        <w:rPr>
          <w:rFonts w:asciiTheme="majorHAnsi" w:hAnsiTheme="majorHAnsi"/>
          <w:sz w:val="24"/>
          <w:szCs w:val="24"/>
        </w:rPr>
      </w:pPr>
      <w:r w:rsidRPr="007A2B5B">
        <w:rPr>
          <w:rFonts w:asciiTheme="majorHAnsi" w:hAnsiTheme="majorHAnsi"/>
          <w:sz w:val="24"/>
          <w:szCs w:val="24"/>
        </w:rPr>
        <w:tab/>
        <w:t xml:space="preserve">The center of attention of medical and scientific students will be focused on the etheric body, and the dependence of the dense physical body upon the etheric body will be recognized. This will change the attitude of the medical profession and magnetic healing and vibratory stimulation will supersede the present methods of surgery and drug  assimilation. Man’s vision being then normally etheric, will have the effect of forcing him to recognize that which is now called the “unseen world” or the superphysical. Men in their etheric bodies will be noted, and communicated with, and the devas and elementals of the </w:t>
      </w:r>
      <w:r w:rsidRPr="007A2B5B">
        <w:rPr>
          <w:rFonts w:asciiTheme="majorHAnsi" w:hAnsiTheme="majorHAnsi"/>
          <w:sz w:val="24"/>
          <w:szCs w:val="24"/>
        </w:rPr>
        <w:lastRenderedPageBreak/>
        <w:t>ethers will be studied and recognized.  When this is so</w:t>
      </w:r>
      <w:r w:rsidR="00646D96">
        <w:rPr>
          <w:rFonts w:asciiTheme="majorHAnsi" w:hAnsiTheme="majorHAnsi"/>
          <w:sz w:val="24"/>
          <w:szCs w:val="24"/>
        </w:rPr>
        <w:t>,</w:t>
      </w:r>
      <w:r w:rsidRPr="007A2B5B">
        <w:rPr>
          <w:rFonts w:asciiTheme="majorHAnsi" w:hAnsiTheme="majorHAnsi"/>
          <w:sz w:val="24"/>
          <w:szCs w:val="24"/>
        </w:rPr>
        <w:t xml:space="preserve"> then the true use of ceremonial ritual as a protection and safeguard to man will assume its right place.</w:t>
      </w:r>
    </w:p>
    <w:p w:rsidR="003B7779" w:rsidRDefault="003B7779" w:rsidP="00EA446C">
      <w:pPr>
        <w:spacing w:after="0"/>
        <w:jc w:val="both"/>
        <w:rPr>
          <w:rFonts w:asciiTheme="majorHAnsi" w:hAnsiTheme="majorHAnsi"/>
          <w:sz w:val="24"/>
          <w:szCs w:val="24"/>
        </w:rPr>
      </w:pPr>
      <w:r w:rsidRPr="007A2B5B">
        <w:rPr>
          <w:rFonts w:asciiTheme="majorHAnsi" w:hAnsiTheme="majorHAnsi"/>
          <w:sz w:val="24"/>
          <w:szCs w:val="24"/>
        </w:rPr>
        <w:tab/>
        <w:t>A mysterious change in the attitude of men and women to the sex question, marriage and the work of procreation will result from the development of e</w:t>
      </w:r>
      <w:r>
        <w:rPr>
          <w:rFonts w:asciiTheme="majorHAnsi" w:hAnsiTheme="majorHAnsi"/>
          <w:sz w:val="24"/>
          <w:szCs w:val="24"/>
        </w:rPr>
        <w:t>t</w:t>
      </w:r>
      <w:r w:rsidRPr="007A2B5B">
        <w:rPr>
          <w:rFonts w:asciiTheme="majorHAnsi" w:hAnsiTheme="majorHAnsi"/>
          <w:sz w:val="24"/>
          <w:szCs w:val="24"/>
        </w:rPr>
        <w:t xml:space="preserve">heric vision, and the consequent  recognition of the devas. This change will be based on the realization of the true nature of matter, and the effect of the Sun upon substance. The unity of life will be a known and scientific fact, and </w:t>
      </w:r>
      <w:r>
        <w:rPr>
          <w:rFonts w:asciiTheme="majorHAnsi" w:hAnsiTheme="majorHAnsi"/>
          <w:sz w:val="24"/>
          <w:szCs w:val="24"/>
        </w:rPr>
        <w:t>life in matter</w:t>
      </w:r>
      <w:r w:rsidRPr="007A2B5B">
        <w:rPr>
          <w:rFonts w:asciiTheme="majorHAnsi" w:hAnsiTheme="majorHAnsi"/>
          <w:sz w:val="24"/>
          <w:szCs w:val="24"/>
        </w:rPr>
        <w:t xml:space="preserve"> will no long be a theory but a fundamental of science.</w:t>
      </w:r>
      <w:r w:rsidR="003D5F0F">
        <w:rPr>
          <w:rFonts w:asciiTheme="majorHAnsi" w:hAnsiTheme="majorHAnsi"/>
          <w:sz w:val="24"/>
          <w:szCs w:val="24"/>
          <w:vertAlign w:val="superscript"/>
        </w:rPr>
        <w:t>7</w:t>
      </w:r>
    </w:p>
    <w:p w:rsidR="00B6582B" w:rsidRDefault="00755483" w:rsidP="00B6582B">
      <w:pPr>
        <w:spacing w:after="0"/>
        <w:jc w:val="both"/>
        <w:rPr>
          <w:rFonts w:asciiTheme="majorHAnsi" w:hAnsiTheme="majorHAnsi"/>
          <w:iCs/>
          <w:sz w:val="24"/>
          <w:szCs w:val="24"/>
        </w:rPr>
      </w:pPr>
      <w:r>
        <w:rPr>
          <w:rFonts w:asciiTheme="majorHAnsi" w:hAnsiTheme="majorHAnsi"/>
          <w:sz w:val="24"/>
          <w:szCs w:val="24"/>
        </w:rPr>
        <w:tab/>
      </w:r>
      <w:r w:rsidR="00E9579C">
        <w:rPr>
          <w:rFonts w:asciiTheme="majorHAnsi" w:hAnsiTheme="majorHAnsi"/>
          <w:iCs/>
          <w:sz w:val="24"/>
          <w:szCs w:val="24"/>
        </w:rPr>
        <w:t>In the individual, old habits that inhibit spiritual development do not wish to be changed.  I</w:t>
      </w:r>
      <w:r w:rsidR="00284D7B">
        <w:rPr>
          <w:rFonts w:asciiTheme="majorHAnsi" w:hAnsiTheme="majorHAnsi"/>
          <w:iCs/>
          <w:sz w:val="24"/>
          <w:szCs w:val="24"/>
        </w:rPr>
        <w:t>t</w:t>
      </w:r>
      <w:r w:rsidR="00E9579C">
        <w:rPr>
          <w:rFonts w:asciiTheme="majorHAnsi" w:hAnsiTheme="majorHAnsi"/>
          <w:iCs/>
          <w:sz w:val="24"/>
          <w:szCs w:val="24"/>
        </w:rPr>
        <w:t xml:space="preserve"> takes tremendous will power and determination to form constructive habits, such as </w:t>
      </w:r>
      <w:r w:rsidR="00284D7B">
        <w:rPr>
          <w:rFonts w:asciiTheme="majorHAnsi" w:hAnsiTheme="majorHAnsi"/>
          <w:iCs/>
          <w:sz w:val="24"/>
          <w:szCs w:val="24"/>
        </w:rPr>
        <w:t>study</w:t>
      </w:r>
      <w:r w:rsidR="00E9579C">
        <w:rPr>
          <w:rFonts w:asciiTheme="majorHAnsi" w:hAnsiTheme="majorHAnsi"/>
          <w:iCs/>
          <w:sz w:val="24"/>
          <w:szCs w:val="24"/>
        </w:rPr>
        <w:t xml:space="preserve">, and consistent </w:t>
      </w:r>
      <w:r w:rsidR="00284D7B">
        <w:rPr>
          <w:rFonts w:asciiTheme="majorHAnsi" w:hAnsiTheme="majorHAnsi"/>
          <w:iCs/>
          <w:sz w:val="24"/>
          <w:szCs w:val="24"/>
        </w:rPr>
        <w:t>meditation</w:t>
      </w:r>
      <w:r w:rsidR="00E9579C">
        <w:rPr>
          <w:rFonts w:asciiTheme="majorHAnsi" w:hAnsiTheme="majorHAnsi"/>
          <w:iCs/>
          <w:sz w:val="24"/>
          <w:szCs w:val="24"/>
        </w:rPr>
        <w:t>.</w:t>
      </w:r>
      <w:r w:rsidR="00284D7B">
        <w:rPr>
          <w:rFonts w:asciiTheme="majorHAnsi" w:hAnsiTheme="majorHAnsi"/>
          <w:iCs/>
          <w:sz w:val="24"/>
          <w:szCs w:val="24"/>
        </w:rPr>
        <w:t xml:space="preserve">  In the world also, old orders have to die to make way for the new economic, social and political systems based on justice and freedom. </w:t>
      </w:r>
    </w:p>
    <w:p w:rsidR="0013396D" w:rsidRDefault="00284D7B" w:rsidP="00B6582B">
      <w:pPr>
        <w:spacing w:after="0"/>
        <w:ind w:firstLine="720"/>
        <w:jc w:val="both"/>
        <w:rPr>
          <w:rFonts w:asciiTheme="majorHAnsi" w:hAnsiTheme="majorHAnsi"/>
          <w:sz w:val="24"/>
          <w:szCs w:val="24"/>
        </w:rPr>
      </w:pPr>
      <w:r>
        <w:rPr>
          <w:rFonts w:asciiTheme="majorHAnsi" w:hAnsiTheme="majorHAnsi"/>
          <w:iCs/>
          <w:sz w:val="24"/>
          <w:szCs w:val="24"/>
        </w:rPr>
        <w:t xml:space="preserve">The </w:t>
      </w:r>
      <w:r w:rsidRPr="00284D7B">
        <w:rPr>
          <w:rFonts w:asciiTheme="majorHAnsi" w:hAnsiTheme="majorHAnsi"/>
          <w:iCs/>
          <w:sz w:val="24"/>
          <w:szCs w:val="24"/>
        </w:rPr>
        <w:t>good news is t</w:t>
      </w:r>
      <w:r w:rsidRPr="00284D7B">
        <w:rPr>
          <w:rFonts w:asciiTheme="majorHAnsi" w:hAnsiTheme="majorHAnsi"/>
          <w:sz w:val="24"/>
          <w:szCs w:val="24"/>
        </w:rPr>
        <w:t xml:space="preserve">hat the Bodhisattva, the Head of the Spiritual Hierarchy is now in the world. He acts as a </w:t>
      </w:r>
      <w:r w:rsidR="002C3055">
        <w:rPr>
          <w:rFonts w:asciiTheme="majorHAnsi" w:hAnsiTheme="majorHAnsi"/>
          <w:sz w:val="24"/>
          <w:szCs w:val="24"/>
        </w:rPr>
        <w:t xml:space="preserve">positive </w:t>
      </w:r>
      <w:r w:rsidRPr="00284D7B">
        <w:rPr>
          <w:rFonts w:asciiTheme="majorHAnsi" w:hAnsiTheme="majorHAnsi"/>
          <w:sz w:val="24"/>
          <w:szCs w:val="24"/>
        </w:rPr>
        <w:t>force center,</w:t>
      </w:r>
      <w:r w:rsidR="002C3055">
        <w:rPr>
          <w:rFonts w:asciiTheme="majorHAnsi" w:hAnsiTheme="majorHAnsi"/>
          <w:sz w:val="24"/>
          <w:szCs w:val="24"/>
        </w:rPr>
        <w:t xml:space="preserve"> to counteract the </w:t>
      </w:r>
      <w:r w:rsidR="002E237C">
        <w:rPr>
          <w:rFonts w:asciiTheme="majorHAnsi" w:hAnsiTheme="majorHAnsi"/>
          <w:sz w:val="24"/>
          <w:szCs w:val="24"/>
        </w:rPr>
        <w:t xml:space="preserve">dominant </w:t>
      </w:r>
      <w:r w:rsidR="002C3055">
        <w:rPr>
          <w:rFonts w:asciiTheme="majorHAnsi" w:hAnsiTheme="majorHAnsi"/>
          <w:sz w:val="24"/>
          <w:szCs w:val="24"/>
        </w:rPr>
        <w:t>negative force center of Materialism</w:t>
      </w:r>
      <w:r w:rsidR="002E237C">
        <w:rPr>
          <w:rFonts w:asciiTheme="majorHAnsi" w:hAnsiTheme="majorHAnsi"/>
          <w:sz w:val="24"/>
          <w:szCs w:val="24"/>
        </w:rPr>
        <w:t xml:space="preserve"> and greed</w:t>
      </w:r>
      <w:r w:rsidR="002C3055">
        <w:rPr>
          <w:rFonts w:asciiTheme="majorHAnsi" w:hAnsiTheme="majorHAnsi"/>
          <w:sz w:val="24"/>
          <w:szCs w:val="24"/>
        </w:rPr>
        <w:t>. He</w:t>
      </w:r>
      <w:r w:rsidRPr="00284D7B">
        <w:rPr>
          <w:rFonts w:asciiTheme="majorHAnsi" w:hAnsiTheme="majorHAnsi"/>
          <w:sz w:val="24"/>
          <w:szCs w:val="24"/>
        </w:rPr>
        <w:t xml:space="preserve"> receiv</w:t>
      </w:r>
      <w:r w:rsidR="002C3055">
        <w:rPr>
          <w:rFonts w:asciiTheme="majorHAnsi" w:hAnsiTheme="majorHAnsi"/>
          <w:sz w:val="24"/>
          <w:szCs w:val="24"/>
        </w:rPr>
        <w:t>es</w:t>
      </w:r>
      <w:r w:rsidRPr="00284D7B">
        <w:rPr>
          <w:rFonts w:asciiTheme="majorHAnsi" w:hAnsiTheme="majorHAnsi"/>
          <w:sz w:val="24"/>
          <w:szCs w:val="24"/>
        </w:rPr>
        <w:t xml:space="preserve"> energies from outside ou</w:t>
      </w:r>
      <w:r w:rsidR="00D66612">
        <w:rPr>
          <w:rFonts w:asciiTheme="majorHAnsi" w:hAnsiTheme="majorHAnsi"/>
          <w:sz w:val="24"/>
          <w:szCs w:val="24"/>
        </w:rPr>
        <w:t>r</w:t>
      </w:r>
      <w:r w:rsidRPr="00284D7B">
        <w:rPr>
          <w:rFonts w:asciiTheme="majorHAnsi" w:hAnsiTheme="majorHAnsi"/>
          <w:sz w:val="24"/>
          <w:szCs w:val="24"/>
        </w:rPr>
        <w:t xml:space="preserve"> solar system.  He is </w:t>
      </w:r>
      <w:r>
        <w:rPr>
          <w:rFonts w:asciiTheme="majorHAnsi" w:hAnsiTheme="majorHAnsi"/>
          <w:sz w:val="24"/>
          <w:szCs w:val="24"/>
        </w:rPr>
        <w:t>the reappearance of the Christ, the Messiah, the Imam Madhi, Krishna and Maitreya Buddha. The Buddhists know His personal name</w:t>
      </w:r>
      <w:r w:rsidR="00B6582B">
        <w:rPr>
          <w:rFonts w:asciiTheme="majorHAnsi" w:hAnsiTheme="majorHAnsi"/>
          <w:sz w:val="24"/>
          <w:szCs w:val="24"/>
        </w:rPr>
        <w:t xml:space="preserve">. </w:t>
      </w:r>
      <w:r>
        <w:rPr>
          <w:rFonts w:asciiTheme="majorHAnsi" w:hAnsiTheme="majorHAnsi"/>
          <w:sz w:val="24"/>
          <w:szCs w:val="24"/>
        </w:rPr>
        <w:t xml:space="preserve"> It is the Lord Maitreya. </w:t>
      </w:r>
      <w:r w:rsidRPr="00284D7B">
        <w:rPr>
          <w:rFonts w:asciiTheme="majorHAnsi" w:hAnsiTheme="majorHAnsi"/>
          <w:sz w:val="24"/>
          <w:szCs w:val="24"/>
        </w:rPr>
        <w:t xml:space="preserve"> </w:t>
      </w:r>
      <w:r w:rsidR="0013396D">
        <w:rPr>
          <w:rFonts w:asciiTheme="majorHAnsi" w:hAnsiTheme="majorHAnsi"/>
          <w:sz w:val="24"/>
          <w:szCs w:val="24"/>
        </w:rPr>
        <w:t>T</w:t>
      </w:r>
      <w:r w:rsidRPr="00284D7B">
        <w:rPr>
          <w:rFonts w:asciiTheme="majorHAnsi" w:hAnsiTheme="majorHAnsi"/>
          <w:sz w:val="24"/>
          <w:szCs w:val="24"/>
        </w:rPr>
        <w:t>he major Media blocks this information.</w:t>
      </w:r>
      <w:r w:rsidR="0013396D">
        <w:rPr>
          <w:rFonts w:asciiTheme="majorHAnsi" w:hAnsiTheme="majorHAnsi"/>
          <w:sz w:val="24"/>
          <w:szCs w:val="24"/>
        </w:rPr>
        <w:t xml:space="preserve">  </w:t>
      </w:r>
      <w:r w:rsidR="00B6582B">
        <w:rPr>
          <w:rFonts w:asciiTheme="majorHAnsi" w:hAnsiTheme="majorHAnsi"/>
          <w:sz w:val="24"/>
          <w:szCs w:val="24"/>
        </w:rPr>
        <w:t>The owners of the major media corporations also resist change.</w:t>
      </w:r>
    </w:p>
    <w:p w:rsidR="002C40AD" w:rsidRDefault="002C40AD" w:rsidP="00B6582B">
      <w:pPr>
        <w:spacing w:after="0"/>
        <w:ind w:firstLine="720"/>
        <w:jc w:val="both"/>
        <w:rPr>
          <w:rFonts w:asciiTheme="majorHAnsi" w:hAnsiTheme="majorHAnsi"/>
          <w:sz w:val="24"/>
          <w:szCs w:val="24"/>
        </w:rPr>
      </w:pPr>
    </w:p>
    <w:p w:rsidR="00B231B9" w:rsidRDefault="00B231B9" w:rsidP="00B6582B">
      <w:pPr>
        <w:spacing w:after="0"/>
        <w:ind w:firstLine="720"/>
        <w:jc w:val="center"/>
        <w:rPr>
          <w:rFonts w:asciiTheme="majorHAnsi" w:hAnsiTheme="majorHAnsi"/>
          <w:sz w:val="24"/>
          <w:szCs w:val="24"/>
        </w:rPr>
      </w:pPr>
      <w:r>
        <w:rPr>
          <w:noProof/>
        </w:rPr>
        <w:drawing>
          <wp:inline distT="0" distB="0" distL="0" distR="0">
            <wp:extent cx="3249474" cy="2377440"/>
            <wp:effectExtent l="19050" t="0" r="8076" b="0"/>
            <wp:docPr id="1" name="Picture 1" descr="http://nebula.wsimg.com/481239d3eaba1cb9d4de0c7f1f98e1b3?AccessKeyId=068D78C7FDC029A29AE3&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bula.wsimg.com/481239d3eaba1cb9d4de0c7f1f98e1b3?AccessKeyId=068D78C7FDC029A29AE3&amp;disposition=0&amp;alloworigin=1"/>
                    <pic:cNvPicPr>
                      <a:picLocks noChangeAspect="1" noChangeArrowheads="1"/>
                    </pic:cNvPicPr>
                  </pic:nvPicPr>
                  <pic:blipFill>
                    <a:blip r:embed="rId6"/>
                    <a:srcRect/>
                    <a:stretch>
                      <a:fillRect/>
                    </a:stretch>
                  </pic:blipFill>
                  <pic:spPr bwMode="auto">
                    <a:xfrm>
                      <a:off x="0" y="0"/>
                      <a:ext cx="3249474" cy="2377440"/>
                    </a:xfrm>
                    <a:prstGeom prst="rect">
                      <a:avLst/>
                    </a:prstGeom>
                    <a:noFill/>
                    <a:ln w="9525">
                      <a:noFill/>
                      <a:miter lim="800000"/>
                      <a:headEnd/>
                      <a:tailEnd/>
                    </a:ln>
                  </pic:spPr>
                </pic:pic>
              </a:graphicData>
            </a:graphic>
          </wp:inline>
        </w:drawing>
      </w:r>
    </w:p>
    <w:p w:rsidR="002C40AD" w:rsidRDefault="002C40AD" w:rsidP="00B6582B">
      <w:pPr>
        <w:spacing w:after="0"/>
        <w:ind w:firstLine="720"/>
        <w:jc w:val="center"/>
        <w:rPr>
          <w:rFonts w:asciiTheme="majorHAnsi" w:hAnsiTheme="majorHAnsi"/>
          <w:sz w:val="24"/>
          <w:szCs w:val="24"/>
        </w:rPr>
      </w:pPr>
    </w:p>
    <w:p w:rsidR="00284D7B" w:rsidRPr="00284D7B" w:rsidRDefault="0013396D" w:rsidP="003D5F0F">
      <w:pPr>
        <w:spacing w:after="0"/>
        <w:ind w:firstLine="720"/>
        <w:jc w:val="both"/>
        <w:rPr>
          <w:rFonts w:asciiTheme="majorHAnsi" w:hAnsiTheme="majorHAnsi"/>
          <w:b/>
          <w:sz w:val="24"/>
          <w:szCs w:val="24"/>
        </w:rPr>
      </w:pPr>
      <w:r>
        <w:rPr>
          <w:rFonts w:asciiTheme="majorHAnsi" w:hAnsiTheme="majorHAnsi"/>
          <w:sz w:val="24"/>
          <w:szCs w:val="24"/>
        </w:rPr>
        <w:t>This is a picture of</w:t>
      </w:r>
      <w:r w:rsidR="003D5F0F">
        <w:rPr>
          <w:rFonts w:asciiTheme="majorHAnsi" w:hAnsiTheme="majorHAnsi"/>
          <w:sz w:val="24"/>
          <w:szCs w:val="24"/>
        </w:rPr>
        <w:t xml:space="preserve"> the Lord Maitreya</w:t>
      </w:r>
      <w:r>
        <w:rPr>
          <w:rFonts w:asciiTheme="majorHAnsi" w:hAnsiTheme="majorHAnsi"/>
          <w:sz w:val="24"/>
          <w:szCs w:val="24"/>
        </w:rPr>
        <w:t xml:space="preserve"> when he suddenly appeared in June 1988 in Nairobi, Kenya at the healing gathering of Mary Akatsa.  </w:t>
      </w:r>
      <w:r w:rsidR="00284D7B" w:rsidRPr="00284D7B">
        <w:rPr>
          <w:rFonts w:asciiTheme="majorHAnsi" w:hAnsiTheme="majorHAnsi"/>
          <w:sz w:val="24"/>
          <w:szCs w:val="24"/>
        </w:rPr>
        <w:t xml:space="preserve"> For more information on the </w:t>
      </w:r>
      <w:r w:rsidR="003D5F0F">
        <w:rPr>
          <w:rFonts w:asciiTheme="majorHAnsi" w:hAnsiTheme="majorHAnsi"/>
          <w:sz w:val="24"/>
          <w:szCs w:val="24"/>
        </w:rPr>
        <w:t xml:space="preserve">Reappearance of the </w:t>
      </w:r>
      <w:r w:rsidR="00284D7B" w:rsidRPr="00284D7B">
        <w:rPr>
          <w:rFonts w:asciiTheme="majorHAnsi" w:hAnsiTheme="majorHAnsi"/>
          <w:sz w:val="24"/>
          <w:szCs w:val="24"/>
        </w:rPr>
        <w:t xml:space="preserve">Christ, see: </w:t>
      </w:r>
      <w:r w:rsidR="00284D7B" w:rsidRPr="00284D7B">
        <w:rPr>
          <w:rFonts w:asciiTheme="majorHAnsi" w:hAnsiTheme="majorHAnsi"/>
          <w:b/>
          <w:sz w:val="24"/>
          <w:szCs w:val="24"/>
        </w:rPr>
        <w:t>www.share-international.org</w:t>
      </w:r>
    </w:p>
    <w:p w:rsidR="00284D7B" w:rsidRPr="00284D7B" w:rsidRDefault="00284D7B" w:rsidP="00B6582B">
      <w:pPr>
        <w:jc w:val="both"/>
        <w:rPr>
          <w:rFonts w:asciiTheme="majorHAnsi" w:hAnsiTheme="majorHAnsi"/>
          <w:sz w:val="24"/>
          <w:szCs w:val="24"/>
        </w:rPr>
      </w:pPr>
      <w:r w:rsidRPr="00284D7B">
        <w:rPr>
          <w:rFonts w:asciiTheme="majorHAnsi" w:hAnsiTheme="majorHAnsi"/>
          <w:sz w:val="24"/>
          <w:szCs w:val="24"/>
        </w:rPr>
        <w:tab/>
        <w:t xml:space="preserve">Humanity has so many blessings in store for it as soon as the Lord Maitreya can make his presence known through the major Media.  Then, all 49 Ashrams of the Masters which includes their Initiates and disciples, will externalize on the material plane. Their vibrations are so potent. It means the </w:t>
      </w:r>
      <w:r w:rsidR="00646D96">
        <w:rPr>
          <w:rFonts w:asciiTheme="majorHAnsi" w:hAnsiTheme="majorHAnsi"/>
          <w:sz w:val="24"/>
          <w:szCs w:val="24"/>
        </w:rPr>
        <w:t xml:space="preserve">Spiritual </w:t>
      </w:r>
      <w:r w:rsidRPr="00284D7B">
        <w:rPr>
          <w:rFonts w:asciiTheme="majorHAnsi" w:hAnsiTheme="majorHAnsi"/>
          <w:sz w:val="24"/>
          <w:szCs w:val="24"/>
        </w:rPr>
        <w:t xml:space="preserve">Kingdom will now be on earth. In addition </w:t>
      </w:r>
      <w:r w:rsidRPr="00284D7B">
        <w:rPr>
          <w:rFonts w:asciiTheme="majorHAnsi" w:hAnsiTheme="majorHAnsi"/>
          <w:sz w:val="24"/>
          <w:szCs w:val="24"/>
        </w:rPr>
        <w:lastRenderedPageBreak/>
        <w:t>great Devas will teach men how to heal with color and sound, how to nourish the body and how to draw from the surrounding ethers the requisite foods.</w:t>
      </w:r>
      <w:r w:rsidR="003D5F0F">
        <w:rPr>
          <w:rFonts w:asciiTheme="majorHAnsi" w:hAnsiTheme="majorHAnsi"/>
          <w:sz w:val="24"/>
          <w:szCs w:val="24"/>
          <w:vertAlign w:val="superscript"/>
        </w:rPr>
        <w:t>8</w:t>
      </w:r>
      <w:r w:rsidRPr="00284D7B">
        <w:rPr>
          <w:rFonts w:asciiTheme="majorHAnsi" w:hAnsiTheme="majorHAnsi"/>
          <w:sz w:val="24"/>
          <w:szCs w:val="24"/>
        </w:rPr>
        <w:t xml:space="preserve"> </w:t>
      </w:r>
    </w:p>
    <w:p w:rsidR="00284D7B" w:rsidRPr="00B6582B" w:rsidRDefault="00284D7B" w:rsidP="00B6582B">
      <w:pPr>
        <w:jc w:val="center"/>
        <w:rPr>
          <w:b/>
        </w:rPr>
      </w:pPr>
      <w:r w:rsidRPr="00B6582B">
        <w:rPr>
          <w:b/>
        </w:rPr>
        <w:t>∆∆∆</w:t>
      </w:r>
    </w:p>
    <w:p w:rsidR="00284D7B" w:rsidRDefault="00284D7B" w:rsidP="00515891">
      <w:pPr>
        <w:jc w:val="both"/>
        <w:rPr>
          <w:rFonts w:asciiTheme="majorHAnsi" w:hAnsiTheme="majorHAnsi"/>
          <w:b/>
          <w:sz w:val="24"/>
          <w:szCs w:val="24"/>
        </w:rPr>
      </w:pPr>
      <w:r>
        <w:tab/>
      </w:r>
      <w:r w:rsidRPr="0013396D">
        <w:rPr>
          <w:rFonts w:asciiTheme="majorHAnsi" w:hAnsiTheme="majorHAnsi"/>
          <w:i/>
          <w:sz w:val="24"/>
          <w:szCs w:val="24"/>
        </w:rPr>
        <w:t>Marguerite dar Boggia</w:t>
      </w:r>
      <w:r w:rsidRPr="0013396D">
        <w:rPr>
          <w:rFonts w:asciiTheme="majorHAnsi" w:hAnsiTheme="majorHAnsi"/>
          <w:sz w:val="24"/>
          <w:szCs w:val="24"/>
        </w:rPr>
        <w:t xml:space="preserve"> presently serves as Membership and Corresponding Secretary for ISAR (The International Society for Astrological Research). She was past publisher of </w:t>
      </w:r>
      <w:r w:rsidRPr="00646D96">
        <w:rPr>
          <w:rFonts w:asciiTheme="majorHAnsi" w:hAnsiTheme="majorHAnsi"/>
          <w:i/>
          <w:sz w:val="24"/>
          <w:szCs w:val="24"/>
        </w:rPr>
        <w:t>Kosmos,</w:t>
      </w:r>
      <w:r w:rsidR="00515891">
        <w:rPr>
          <w:rFonts w:asciiTheme="majorHAnsi" w:hAnsiTheme="majorHAnsi"/>
          <w:sz w:val="24"/>
          <w:szCs w:val="24"/>
        </w:rPr>
        <w:t xml:space="preserve"> the ISAR journal, and</w:t>
      </w:r>
      <w:r w:rsidRPr="0013396D">
        <w:rPr>
          <w:rFonts w:asciiTheme="majorHAnsi" w:hAnsiTheme="majorHAnsi"/>
          <w:sz w:val="24"/>
          <w:szCs w:val="24"/>
        </w:rPr>
        <w:t xml:space="preserve"> past Secretary and Director of ISAR and UAC (United Astrology Congress).  She was a co-founder of UAC. Her present efforts are to aid in the expansion of humanity's consciousness by offering three FREE pages weekly online of the teachings as was known by Pythagoras. </w:t>
      </w:r>
      <w:r w:rsidR="00B6582B">
        <w:rPr>
          <w:rFonts w:asciiTheme="majorHAnsi" w:hAnsiTheme="majorHAnsi"/>
          <w:sz w:val="24"/>
          <w:szCs w:val="24"/>
        </w:rPr>
        <w:t xml:space="preserve"> See</w:t>
      </w:r>
      <w:r w:rsidRPr="0013396D">
        <w:rPr>
          <w:rFonts w:asciiTheme="majorHAnsi" w:hAnsiTheme="majorHAnsi"/>
          <w:sz w:val="24"/>
          <w:szCs w:val="24"/>
        </w:rPr>
        <w:t xml:space="preserve"> </w:t>
      </w:r>
      <w:hyperlink r:id="rId7" w:history="1">
        <w:r w:rsidR="0013396D" w:rsidRPr="00FF60A0">
          <w:rPr>
            <w:rStyle w:val="Hyperlink"/>
            <w:rFonts w:asciiTheme="majorHAnsi" w:hAnsiTheme="majorHAnsi"/>
            <w:b/>
            <w:sz w:val="24"/>
            <w:szCs w:val="24"/>
          </w:rPr>
          <w:t>www.FreePythagorasTeachings.com</w:t>
        </w:r>
      </w:hyperlink>
    </w:p>
    <w:p w:rsidR="00144E41" w:rsidRDefault="0013396D" w:rsidP="00515891">
      <w:pPr>
        <w:jc w:val="both"/>
        <w:rPr>
          <w:rFonts w:asciiTheme="majorHAnsi" w:hAnsiTheme="majorHAnsi"/>
          <w:sz w:val="24"/>
          <w:szCs w:val="24"/>
        </w:rPr>
      </w:pPr>
      <w:r>
        <w:rPr>
          <w:rFonts w:asciiTheme="majorHAnsi" w:hAnsiTheme="majorHAnsi"/>
          <w:sz w:val="24"/>
          <w:szCs w:val="24"/>
        </w:rPr>
        <w:t>References:</w:t>
      </w:r>
    </w:p>
    <w:p w:rsidR="007A2B5B" w:rsidRPr="00927698" w:rsidRDefault="00927698" w:rsidP="00144E41">
      <w:pPr>
        <w:spacing w:after="0"/>
        <w:rPr>
          <w:rFonts w:asciiTheme="majorHAnsi" w:hAnsiTheme="majorHAnsi"/>
        </w:rPr>
      </w:pPr>
      <w:r w:rsidRPr="00927698">
        <w:rPr>
          <w:rFonts w:asciiTheme="majorHAnsi" w:hAnsiTheme="majorHAnsi"/>
          <w:vertAlign w:val="superscript"/>
        </w:rPr>
        <w:t>1</w:t>
      </w:r>
      <w:r w:rsidR="00144E41" w:rsidRPr="00927698">
        <w:rPr>
          <w:rFonts w:asciiTheme="majorHAnsi" w:hAnsiTheme="majorHAnsi"/>
        </w:rPr>
        <w:t xml:space="preserve">Blavatsky, H.P. </w:t>
      </w:r>
      <w:r w:rsidR="00144E41" w:rsidRPr="00927698">
        <w:rPr>
          <w:rFonts w:asciiTheme="majorHAnsi" w:hAnsiTheme="majorHAnsi"/>
          <w:i/>
        </w:rPr>
        <w:t>The Secret Doctrine I,</w:t>
      </w:r>
      <w:r w:rsidR="00144E41" w:rsidRPr="00927698">
        <w:rPr>
          <w:rFonts w:asciiTheme="majorHAnsi" w:hAnsiTheme="majorHAnsi"/>
        </w:rPr>
        <w:t xml:space="preserve"> Theosophical University Press, Pasadena, CA, 1963, Verbatim </w:t>
      </w:r>
      <w:r>
        <w:rPr>
          <w:rFonts w:asciiTheme="majorHAnsi" w:hAnsiTheme="majorHAnsi"/>
        </w:rPr>
        <w:t xml:space="preserve">   </w:t>
      </w:r>
      <w:r w:rsidR="00144E41" w:rsidRPr="00927698">
        <w:rPr>
          <w:rFonts w:asciiTheme="majorHAnsi" w:hAnsiTheme="majorHAnsi"/>
        </w:rPr>
        <w:t xml:space="preserve">with the original edition, 1888. </w:t>
      </w:r>
      <w:r w:rsidR="007A2B5B" w:rsidRPr="00927698">
        <w:rPr>
          <w:rFonts w:asciiTheme="majorHAnsi" w:hAnsiTheme="majorHAnsi"/>
        </w:rPr>
        <w:t xml:space="preserve">  Fire is in all things. p. 146; The informing entity is Fire S.D. I, pp. 145, 146; The matter of the form is permeated with fire. S.D. I, 112. </w:t>
      </w:r>
    </w:p>
    <w:p w:rsidR="00144E41" w:rsidRDefault="00144E41" w:rsidP="00144E41">
      <w:pPr>
        <w:spacing w:after="0"/>
        <w:rPr>
          <w:rFonts w:asciiTheme="majorHAnsi" w:hAnsiTheme="majorHAnsi"/>
        </w:rPr>
      </w:pPr>
      <w:r w:rsidRPr="00927698">
        <w:rPr>
          <w:rFonts w:asciiTheme="majorHAnsi" w:hAnsiTheme="majorHAnsi"/>
          <w:vertAlign w:val="superscript"/>
        </w:rPr>
        <w:t>2</w:t>
      </w:r>
      <w:r w:rsidRPr="00927698">
        <w:rPr>
          <w:rFonts w:asciiTheme="majorHAnsi" w:hAnsiTheme="majorHAnsi"/>
        </w:rPr>
        <w:t xml:space="preserve">de Purucker, G., </w:t>
      </w:r>
      <w:r w:rsidRPr="00927698">
        <w:rPr>
          <w:rFonts w:asciiTheme="majorHAnsi" w:hAnsiTheme="majorHAnsi"/>
          <w:i/>
        </w:rPr>
        <w:t>Occult Glossary</w:t>
      </w:r>
      <w:r w:rsidRPr="00927698">
        <w:rPr>
          <w:rFonts w:asciiTheme="majorHAnsi" w:hAnsiTheme="majorHAnsi"/>
        </w:rPr>
        <w:t>, Theosophical University Press, Pasadena, CA. 1972, pp 108-9</w:t>
      </w:r>
    </w:p>
    <w:p w:rsidR="00927698" w:rsidRPr="00927698" w:rsidRDefault="00927698" w:rsidP="00144E41">
      <w:pPr>
        <w:spacing w:after="0"/>
        <w:rPr>
          <w:rFonts w:asciiTheme="majorHAnsi" w:hAnsiTheme="majorHAnsi"/>
          <w:sz w:val="20"/>
          <w:szCs w:val="20"/>
        </w:rPr>
      </w:pPr>
      <w:r>
        <w:rPr>
          <w:rFonts w:asciiTheme="majorHAnsi" w:hAnsiTheme="majorHAnsi"/>
        </w:rPr>
        <w:t xml:space="preserve">    </w:t>
      </w:r>
      <w:r w:rsidRPr="00927698">
        <w:rPr>
          <w:rFonts w:asciiTheme="majorHAnsi" w:hAnsiTheme="majorHAnsi"/>
          <w:sz w:val="20"/>
          <w:szCs w:val="20"/>
        </w:rPr>
        <w:t>The Ancient Greeks, such as Pythagoras and Plato called every mathematical point in space, a Monad</w:t>
      </w:r>
      <w:r w:rsidR="003D5F0F">
        <w:rPr>
          <w:rFonts w:asciiTheme="majorHAnsi" w:hAnsiTheme="majorHAnsi"/>
          <w:sz w:val="20"/>
          <w:szCs w:val="20"/>
        </w:rPr>
        <w:t>,</w:t>
      </w:r>
      <w:r w:rsidRPr="00927698">
        <w:rPr>
          <w:rFonts w:asciiTheme="majorHAnsi" w:hAnsiTheme="majorHAnsi"/>
          <w:sz w:val="20"/>
          <w:szCs w:val="20"/>
        </w:rPr>
        <w:t xml:space="preserve"> a potential god. It is the Life behind the atom. It is an eternal, homogeneous consciousness center, while an atom, its vehicle, is infinitely divisible   </w:t>
      </w:r>
    </w:p>
    <w:p w:rsidR="00144E41" w:rsidRPr="00927698" w:rsidRDefault="00144E41" w:rsidP="00144E41">
      <w:pPr>
        <w:spacing w:after="0"/>
        <w:rPr>
          <w:rFonts w:asciiTheme="majorHAnsi" w:hAnsiTheme="majorHAnsi"/>
        </w:rPr>
      </w:pPr>
      <w:r w:rsidRPr="00927698">
        <w:rPr>
          <w:rFonts w:asciiTheme="majorHAnsi" w:hAnsiTheme="majorHAnsi"/>
          <w:vertAlign w:val="superscript"/>
        </w:rPr>
        <w:t>3</w:t>
      </w:r>
      <w:r w:rsidRPr="00927698">
        <w:rPr>
          <w:rFonts w:asciiTheme="majorHAnsi" w:hAnsiTheme="majorHAnsi"/>
        </w:rPr>
        <w:t>Ibid S.D I, p.295</w:t>
      </w:r>
    </w:p>
    <w:p w:rsidR="00144E41" w:rsidRPr="00927698" w:rsidRDefault="00144E41" w:rsidP="00144E41">
      <w:pPr>
        <w:spacing w:after="0"/>
        <w:rPr>
          <w:rFonts w:asciiTheme="majorHAnsi" w:hAnsiTheme="majorHAnsi"/>
        </w:rPr>
      </w:pPr>
      <w:r w:rsidRPr="00927698">
        <w:rPr>
          <w:rFonts w:asciiTheme="majorHAnsi" w:hAnsiTheme="majorHAnsi"/>
          <w:vertAlign w:val="superscript"/>
        </w:rPr>
        <w:t>4</w:t>
      </w:r>
      <w:r w:rsidRPr="00927698">
        <w:rPr>
          <w:rFonts w:asciiTheme="majorHAnsi" w:hAnsiTheme="majorHAnsi"/>
        </w:rPr>
        <w:t xml:space="preserve">Bailey, Alice A., </w:t>
      </w:r>
      <w:r w:rsidRPr="00927698">
        <w:rPr>
          <w:rFonts w:asciiTheme="majorHAnsi" w:hAnsiTheme="majorHAnsi"/>
          <w:i/>
        </w:rPr>
        <w:t>A Treatise on Cosmic Fire</w:t>
      </w:r>
      <w:r w:rsidRPr="00927698">
        <w:rPr>
          <w:rFonts w:asciiTheme="majorHAnsi" w:hAnsiTheme="majorHAnsi"/>
        </w:rPr>
        <w:t>, Lucis Trust Co.</w:t>
      </w:r>
      <w:r w:rsidR="003D5F0F">
        <w:rPr>
          <w:rFonts w:asciiTheme="majorHAnsi" w:hAnsiTheme="majorHAnsi"/>
        </w:rPr>
        <w:t xml:space="preserve"> 1962,</w:t>
      </w:r>
      <w:r w:rsidRPr="00927698">
        <w:rPr>
          <w:rFonts w:asciiTheme="majorHAnsi" w:hAnsiTheme="majorHAnsi"/>
        </w:rPr>
        <w:t xml:space="preserve"> p.69</w:t>
      </w:r>
    </w:p>
    <w:p w:rsidR="00144E41" w:rsidRPr="00927698" w:rsidRDefault="00927698" w:rsidP="00144E41">
      <w:pPr>
        <w:spacing w:after="0"/>
        <w:jc w:val="both"/>
        <w:rPr>
          <w:rFonts w:asciiTheme="majorHAnsi" w:hAnsiTheme="majorHAnsi"/>
        </w:rPr>
      </w:pPr>
      <w:r w:rsidRPr="00927698">
        <w:rPr>
          <w:rFonts w:asciiTheme="majorHAnsi" w:hAnsiTheme="majorHAnsi"/>
          <w:vertAlign w:val="superscript"/>
        </w:rPr>
        <w:t>5</w:t>
      </w:r>
      <w:r w:rsidR="00144E41" w:rsidRPr="00927698">
        <w:rPr>
          <w:rFonts w:asciiTheme="majorHAnsi" w:hAnsiTheme="majorHAnsi"/>
        </w:rPr>
        <w:t xml:space="preserve">Ibid </w:t>
      </w:r>
      <w:r w:rsidRPr="00927698">
        <w:rPr>
          <w:rFonts w:asciiTheme="majorHAnsi" w:hAnsiTheme="majorHAnsi"/>
        </w:rPr>
        <w:t xml:space="preserve">p. 589, </w:t>
      </w:r>
    </w:p>
    <w:p w:rsidR="00927698" w:rsidRPr="00927698" w:rsidRDefault="00927698" w:rsidP="00144E41">
      <w:pPr>
        <w:spacing w:after="0"/>
        <w:jc w:val="both"/>
        <w:rPr>
          <w:rFonts w:asciiTheme="majorHAnsi" w:hAnsiTheme="majorHAnsi"/>
        </w:rPr>
      </w:pPr>
      <w:r w:rsidRPr="00927698">
        <w:rPr>
          <w:rFonts w:asciiTheme="majorHAnsi" w:hAnsiTheme="majorHAnsi"/>
          <w:vertAlign w:val="superscript"/>
        </w:rPr>
        <w:t>6</w:t>
      </w:r>
      <w:r w:rsidRPr="00927698">
        <w:rPr>
          <w:rFonts w:asciiTheme="majorHAnsi" w:hAnsiTheme="majorHAnsi"/>
        </w:rPr>
        <w:t>Ibid pp. 426-429</w:t>
      </w:r>
    </w:p>
    <w:p w:rsidR="00927698" w:rsidRPr="00927698" w:rsidRDefault="00927698" w:rsidP="00144E41">
      <w:pPr>
        <w:spacing w:after="0"/>
        <w:jc w:val="both"/>
        <w:rPr>
          <w:rFonts w:asciiTheme="majorHAnsi" w:hAnsiTheme="majorHAnsi"/>
        </w:rPr>
      </w:pPr>
      <w:r w:rsidRPr="00927698">
        <w:rPr>
          <w:rFonts w:asciiTheme="majorHAnsi" w:hAnsiTheme="majorHAnsi"/>
          <w:vertAlign w:val="superscript"/>
        </w:rPr>
        <w:t>7</w:t>
      </w:r>
      <w:r w:rsidRPr="00927698">
        <w:rPr>
          <w:rFonts w:asciiTheme="majorHAnsi" w:hAnsiTheme="majorHAnsi"/>
        </w:rPr>
        <w:t xml:space="preserve">Ibid pp. 473-475 </w:t>
      </w:r>
    </w:p>
    <w:p w:rsidR="00927698" w:rsidRPr="00927698" w:rsidRDefault="00927698" w:rsidP="00927698">
      <w:pPr>
        <w:spacing w:after="0"/>
        <w:rPr>
          <w:rFonts w:asciiTheme="majorHAnsi" w:hAnsiTheme="majorHAnsi"/>
        </w:rPr>
      </w:pPr>
      <w:r w:rsidRPr="00927698">
        <w:rPr>
          <w:rFonts w:asciiTheme="majorHAnsi" w:hAnsiTheme="majorHAnsi"/>
          <w:vertAlign w:val="superscript"/>
        </w:rPr>
        <w:t>8</w:t>
      </w:r>
      <w:r w:rsidRPr="00927698">
        <w:rPr>
          <w:rFonts w:asciiTheme="majorHAnsi" w:hAnsiTheme="majorHAnsi"/>
        </w:rPr>
        <w:t>Bailey Alice, A</w:t>
      </w:r>
      <w:r w:rsidRPr="00927698">
        <w:rPr>
          <w:rFonts w:asciiTheme="majorHAnsi" w:hAnsiTheme="majorHAnsi"/>
          <w:i/>
        </w:rPr>
        <w:t>. Esoteric Psychology I,</w:t>
      </w:r>
      <w:r w:rsidRPr="00927698">
        <w:rPr>
          <w:rFonts w:asciiTheme="majorHAnsi" w:hAnsiTheme="majorHAnsi"/>
        </w:rPr>
        <w:t xml:space="preserve"> Lucis Publishing Co. N.Y. 1962, p. 124.</w:t>
      </w:r>
    </w:p>
    <w:p w:rsidR="00927698" w:rsidRDefault="00927698" w:rsidP="00927698">
      <w:pPr>
        <w:spacing w:after="0"/>
      </w:pPr>
    </w:p>
    <w:p w:rsidR="00144E41" w:rsidRPr="007A2B5B" w:rsidRDefault="00144E41" w:rsidP="00EA446C">
      <w:pPr>
        <w:jc w:val="both"/>
        <w:rPr>
          <w:rFonts w:asciiTheme="majorHAnsi" w:hAnsiTheme="majorHAnsi"/>
          <w:sz w:val="24"/>
          <w:szCs w:val="24"/>
        </w:rPr>
      </w:pPr>
    </w:p>
    <w:sectPr w:rsidR="00144E41" w:rsidRPr="007A2B5B" w:rsidSect="00AF5BD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DFD" w:rsidRDefault="00D74DFD" w:rsidP="002C40AD">
      <w:pPr>
        <w:spacing w:after="0" w:line="240" w:lineRule="auto"/>
      </w:pPr>
      <w:r>
        <w:separator/>
      </w:r>
    </w:p>
  </w:endnote>
  <w:endnote w:type="continuationSeparator" w:id="1">
    <w:p w:rsidR="00D74DFD" w:rsidRDefault="00D74DFD" w:rsidP="002C40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0AD" w:rsidRDefault="002C40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19672"/>
      <w:docPartObj>
        <w:docPartGallery w:val="Page Numbers (Bottom of Page)"/>
        <w:docPartUnique/>
      </w:docPartObj>
    </w:sdtPr>
    <w:sdtContent>
      <w:p w:rsidR="002C40AD" w:rsidRDefault="00FE3301">
        <w:pPr>
          <w:pStyle w:val="Footer"/>
          <w:jc w:val="center"/>
        </w:pPr>
        <w:fldSimple w:instr=" PAGE   \* MERGEFORMAT ">
          <w:r w:rsidR="002E237C">
            <w:rPr>
              <w:noProof/>
            </w:rPr>
            <w:t>4</w:t>
          </w:r>
        </w:fldSimple>
      </w:p>
    </w:sdtContent>
  </w:sdt>
  <w:p w:rsidR="002C40AD" w:rsidRDefault="002C40A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0AD" w:rsidRDefault="002C40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DFD" w:rsidRDefault="00D74DFD" w:rsidP="002C40AD">
      <w:pPr>
        <w:spacing w:after="0" w:line="240" w:lineRule="auto"/>
      </w:pPr>
      <w:r>
        <w:separator/>
      </w:r>
    </w:p>
  </w:footnote>
  <w:footnote w:type="continuationSeparator" w:id="1">
    <w:p w:rsidR="00D74DFD" w:rsidRDefault="00D74DFD" w:rsidP="002C40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0AD" w:rsidRDefault="002C40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0AD" w:rsidRDefault="002C40A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0AD" w:rsidRDefault="002C40A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03945"/>
    <w:rsid w:val="00001712"/>
    <w:rsid w:val="000E786E"/>
    <w:rsid w:val="00100A5F"/>
    <w:rsid w:val="001315C9"/>
    <w:rsid w:val="0013396D"/>
    <w:rsid w:val="00144E41"/>
    <w:rsid w:val="00184F73"/>
    <w:rsid w:val="00203945"/>
    <w:rsid w:val="00227DC1"/>
    <w:rsid w:val="00284D7B"/>
    <w:rsid w:val="002B625A"/>
    <w:rsid w:val="002C3055"/>
    <w:rsid w:val="002C40AD"/>
    <w:rsid w:val="002D2DC0"/>
    <w:rsid w:val="002E237C"/>
    <w:rsid w:val="00343CFE"/>
    <w:rsid w:val="0036384F"/>
    <w:rsid w:val="00375C5D"/>
    <w:rsid w:val="003B7779"/>
    <w:rsid w:val="003D5F0F"/>
    <w:rsid w:val="00405B97"/>
    <w:rsid w:val="00506FA2"/>
    <w:rsid w:val="00515891"/>
    <w:rsid w:val="0058541D"/>
    <w:rsid w:val="00596A33"/>
    <w:rsid w:val="00646D96"/>
    <w:rsid w:val="006C59A1"/>
    <w:rsid w:val="00736D5C"/>
    <w:rsid w:val="00755483"/>
    <w:rsid w:val="007A2B5B"/>
    <w:rsid w:val="00804442"/>
    <w:rsid w:val="0083575E"/>
    <w:rsid w:val="00843B7C"/>
    <w:rsid w:val="008F07A0"/>
    <w:rsid w:val="008F1DD6"/>
    <w:rsid w:val="00914E15"/>
    <w:rsid w:val="00927698"/>
    <w:rsid w:val="00990F65"/>
    <w:rsid w:val="009A3779"/>
    <w:rsid w:val="009A6CFD"/>
    <w:rsid w:val="00A220CF"/>
    <w:rsid w:val="00A80A9D"/>
    <w:rsid w:val="00AC43EC"/>
    <w:rsid w:val="00AF5BD5"/>
    <w:rsid w:val="00AF7558"/>
    <w:rsid w:val="00B231B9"/>
    <w:rsid w:val="00B44E2D"/>
    <w:rsid w:val="00B6582B"/>
    <w:rsid w:val="00B65CC2"/>
    <w:rsid w:val="00B84304"/>
    <w:rsid w:val="00BE6300"/>
    <w:rsid w:val="00C209AD"/>
    <w:rsid w:val="00C81F44"/>
    <w:rsid w:val="00C958D9"/>
    <w:rsid w:val="00D23FB5"/>
    <w:rsid w:val="00D621CC"/>
    <w:rsid w:val="00D66612"/>
    <w:rsid w:val="00D73586"/>
    <w:rsid w:val="00D74DFD"/>
    <w:rsid w:val="00DC6D46"/>
    <w:rsid w:val="00E60D3C"/>
    <w:rsid w:val="00E70F41"/>
    <w:rsid w:val="00E812AC"/>
    <w:rsid w:val="00E9579C"/>
    <w:rsid w:val="00EA446C"/>
    <w:rsid w:val="00FD4E87"/>
    <w:rsid w:val="00FE33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396D"/>
    <w:rPr>
      <w:color w:val="0000FF" w:themeColor="hyperlink"/>
      <w:u w:val="single"/>
    </w:rPr>
  </w:style>
  <w:style w:type="paragraph" w:styleId="BalloonText">
    <w:name w:val="Balloon Text"/>
    <w:basedOn w:val="Normal"/>
    <w:link w:val="BalloonTextChar"/>
    <w:uiPriority w:val="99"/>
    <w:semiHidden/>
    <w:unhideWhenUsed/>
    <w:rsid w:val="00B231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1B9"/>
    <w:rPr>
      <w:rFonts w:ascii="Tahoma" w:hAnsi="Tahoma" w:cs="Tahoma"/>
      <w:sz w:val="16"/>
      <w:szCs w:val="16"/>
    </w:rPr>
  </w:style>
  <w:style w:type="paragraph" w:styleId="Header">
    <w:name w:val="header"/>
    <w:basedOn w:val="Normal"/>
    <w:link w:val="HeaderChar"/>
    <w:uiPriority w:val="99"/>
    <w:semiHidden/>
    <w:unhideWhenUsed/>
    <w:rsid w:val="002C40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40AD"/>
  </w:style>
  <w:style w:type="paragraph" w:styleId="Footer">
    <w:name w:val="footer"/>
    <w:basedOn w:val="Normal"/>
    <w:link w:val="FooterChar"/>
    <w:uiPriority w:val="99"/>
    <w:unhideWhenUsed/>
    <w:rsid w:val="002C4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0AD"/>
  </w:style>
</w:styles>
</file>

<file path=word/webSettings.xml><?xml version="1.0" encoding="utf-8"?>
<w:webSettings xmlns:r="http://schemas.openxmlformats.org/officeDocument/2006/relationships" xmlns:w="http://schemas.openxmlformats.org/wordprocessingml/2006/main">
  <w:divs>
    <w:div w:id="1108548269">
      <w:bodyDiv w:val="1"/>
      <w:marLeft w:val="0"/>
      <w:marRight w:val="0"/>
      <w:marTop w:val="0"/>
      <w:marBottom w:val="0"/>
      <w:divBdr>
        <w:top w:val="none" w:sz="0" w:space="0" w:color="auto"/>
        <w:left w:val="none" w:sz="0" w:space="0" w:color="auto"/>
        <w:bottom w:val="none" w:sz="0" w:space="0" w:color="auto"/>
        <w:right w:val="none" w:sz="0" w:space="0" w:color="auto"/>
      </w:divBdr>
    </w:div>
    <w:div w:id="1505852819">
      <w:bodyDiv w:val="1"/>
      <w:marLeft w:val="0"/>
      <w:marRight w:val="0"/>
      <w:marTop w:val="0"/>
      <w:marBottom w:val="0"/>
      <w:divBdr>
        <w:top w:val="none" w:sz="0" w:space="0" w:color="auto"/>
        <w:left w:val="none" w:sz="0" w:space="0" w:color="auto"/>
        <w:bottom w:val="none" w:sz="0" w:space="0" w:color="auto"/>
        <w:right w:val="none" w:sz="0" w:space="0" w:color="auto"/>
      </w:divBdr>
    </w:div>
    <w:div w:id="173226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FreePythagorasTeachings.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1466</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5</cp:revision>
  <dcterms:created xsi:type="dcterms:W3CDTF">2015-06-21T03:22:00Z</dcterms:created>
  <dcterms:modified xsi:type="dcterms:W3CDTF">2015-07-25T17:28:00Z</dcterms:modified>
</cp:coreProperties>
</file>