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8BF" w:rsidRDefault="00395F4B">
      <w:pPr>
        <w:pStyle w:val="Tittel"/>
        <w:jc w:val="left"/>
      </w:pPr>
      <w:r>
        <w:rPr>
          <w:noProof/>
          <w:lang w:val="nb-N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4493895</wp:posOffset>
            </wp:positionH>
            <wp:positionV relativeFrom="paragraph">
              <wp:posOffset>130810</wp:posOffset>
            </wp:positionV>
            <wp:extent cx="1412875" cy="1708785"/>
            <wp:effectExtent l="0" t="0" r="0" b="571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8BF">
        <w:t>CV</w:t>
      </w:r>
    </w:p>
    <w:p w:rsidR="001718BF" w:rsidRDefault="001718BF">
      <w:pPr>
        <w:pStyle w:val="Overskrift1"/>
        <w:numPr>
          <w:ilvl w:val="0"/>
          <w:numId w:val="1"/>
        </w:numPr>
        <w:rPr>
          <w:sz w:val="28"/>
        </w:rPr>
      </w:pPr>
      <w:r>
        <w:rPr>
          <w:sz w:val="28"/>
        </w:rPr>
        <w:t>Personal information</w:t>
      </w:r>
    </w:p>
    <w:p w:rsidR="001718BF" w:rsidRPr="007C2F8A" w:rsidRDefault="007C2F8A" w:rsidP="007C2F8A">
      <w:pPr>
        <w:tabs>
          <w:tab w:val="left" w:pos="2410"/>
        </w:tabs>
        <w:rPr>
          <w:sz w:val="22"/>
          <w:szCs w:val="22"/>
        </w:rPr>
      </w:pPr>
      <w:r>
        <w:rPr>
          <w:sz w:val="22"/>
          <w:szCs w:val="22"/>
        </w:rPr>
        <w:t xml:space="preserve"> Name</w:t>
      </w:r>
      <w:r>
        <w:rPr>
          <w:sz w:val="22"/>
          <w:szCs w:val="22"/>
        </w:rPr>
        <w:tab/>
      </w:r>
      <w:r w:rsidR="001718BF" w:rsidRPr="007C2F8A">
        <w:rPr>
          <w:sz w:val="22"/>
          <w:szCs w:val="22"/>
        </w:rPr>
        <w:t>Anders Bjurulf</w:t>
      </w:r>
    </w:p>
    <w:p w:rsidR="002435F4" w:rsidRPr="002435F4" w:rsidRDefault="002435F4" w:rsidP="007C2F8A">
      <w:pPr>
        <w:tabs>
          <w:tab w:val="left" w:pos="2410"/>
        </w:tabs>
        <w:rPr>
          <w:sz w:val="4"/>
          <w:szCs w:val="4"/>
        </w:rPr>
      </w:pPr>
    </w:p>
    <w:p w:rsidR="00CD76B9" w:rsidRPr="007C2F8A" w:rsidRDefault="00CD76B9" w:rsidP="007C2F8A">
      <w:pPr>
        <w:tabs>
          <w:tab w:val="left" w:pos="2410"/>
        </w:tabs>
        <w:rPr>
          <w:sz w:val="22"/>
          <w:szCs w:val="22"/>
          <w:lang w:val="nb-NO"/>
        </w:rPr>
      </w:pPr>
      <w:r w:rsidRPr="007C2F8A">
        <w:rPr>
          <w:sz w:val="22"/>
          <w:szCs w:val="22"/>
        </w:rPr>
        <w:t xml:space="preserve"> </w:t>
      </w:r>
      <w:proofErr w:type="spellStart"/>
      <w:r w:rsidR="00D840E8">
        <w:rPr>
          <w:sz w:val="22"/>
          <w:szCs w:val="22"/>
          <w:lang w:val="nb-NO"/>
        </w:rPr>
        <w:t>Address</w:t>
      </w:r>
      <w:proofErr w:type="spellEnd"/>
      <w:r w:rsidR="00D840E8">
        <w:rPr>
          <w:sz w:val="22"/>
          <w:szCs w:val="22"/>
          <w:lang w:val="nb-NO"/>
        </w:rPr>
        <w:tab/>
      </w:r>
      <w:r w:rsidRPr="007C2F8A">
        <w:rPr>
          <w:sz w:val="22"/>
          <w:szCs w:val="22"/>
          <w:lang w:val="nb-NO"/>
        </w:rPr>
        <w:t>Linneaveien 18</w:t>
      </w:r>
    </w:p>
    <w:p w:rsidR="00CD76B9" w:rsidRPr="007C2F8A" w:rsidRDefault="00CD76B9" w:rsidP="007C2F8A">
      <w:pPr>
        <w:tabs>
          <w:tab w:val="left" w:pos="2410"/>
        </w:tabs>
        <w:rPr>
          <w:sz w:val="22"/>
          <w:szCs w:val="22"/>
          <w:lang w:val="nb-NO"/>
        </w:rPr>
      </w:pPr>
      <w:r w:rsidRPr="007C2F8A">
        <w:rPr>
          <w:sz w:val="22"/>
          <w:szCs w:val="22"/>
          <w:lang w:val="nb-NO"/>
        </w:rPr>
        <w:tab/>
      </w:r>
      <w:r w:rsidR="001718BF" w:rsidRPr="007C2F8A">
        <w:rPr>
          <w:sz w:val="22"/>
          <w:szCs w:val="22"/>
          <w:lang w:val="nb-NO"/>
        </w:rPr>
        <w:t>N-3050 Mjøndalen</w:t>
      </w:r>
    </w:p>
    <w:p w:rsidR="001718BF" w:rsidRPr="007C2F8A" w:rsidRDefault="00CD76B9" w:rsidP="007C2F8A">
      <w:pPr>
        <w:tabs>
          <w:tab w:val="left" w:pos="2410"/>
        </w:tabs>
        <w:rPr>
          <w:sz w:val="22"/>
          <w:szCs w:val="22"/>
          <w:lang w:val="nb-NO"/>
        </w:rPr>
      </w:pPr>
      <w:r w:rsidRPr="007C2F8A">
        <w:rPr>
          <w:sz w:val="22"/>
          <w:szCs w:val="22"/>
          <w:lang w:val="nb-NO"/>
        </w:rPr>
        <w:tab/>
      </w:r>
      <w:r w:rsidR="001718BF" w:rsidRPr="007C2F8A">
        <w:rPr>
          <w:sz w:val="22"/>
          <w:szCs w:val="22"/>
          <w:lang w:val="nb-NO"/>
        </w:rPr>
        <w:t>Norway</w:t>
      </w:r>
    </w:p>
    <w:p w:rsidR="002435F4" w:rsidRPr="009F7320" w:rsidRDefault="00460261" w:rsidP="007C2F8A">
      <w:pPr>
        <w:tabs>
          <w:tab w:val="left" w:pos="2410"/>
        </w:tabs>
        <w:rPr>
          <w:sz w:val="4"/>
          <w:szCs w:val="4"/>
          <w:lang w:val="nb-NO"/>
        </w:rPr>
      </w:pPr>
      <w:r w:rsidRPr="009F7320">
        <w:rPr>
          <w:sz w:val="4"/>
          <w:szCs w:val="4"/>
          <w:lang w:val="nb-NO"/>
        </w:rPr>
        <w:t xml:space="preserve"> </w:t>
      </w:r>
    </w:p>
    <w:p w:rsidR="001718BF" w:rsidRPr="007C2F8A" w:rsidRDefault="009F7320" w:rsidP="007C2F8A">
      <w:pPr>
        <w:tabs>
          <w:tab w:val="left" w:pos="2410"/>
        </w:tabs>
        <w:rPr>
          <w:sz w:val="22"/>
          <w:szCs w:val="22"/>
          <w:lang w:val="nb-NO"/>
        </w:rPr>
      </w:pPr>
      <w:r w:rsidRPr="007C2F8A">
        <w:rPr>
          <w:sz w:val="22"/>
          <w:szCs w:val="22"/>
          <w:lang w:val="nb-NO"/>
        </w:rPr>
        <w:t xml:space="preserve"> </w:t>
      </w:r>
      <w:r w:rsidR="00460261" w:rsidRPr="007C2F8A">
        <w:rPr>
          <w:sz w:val="22"/>
          <w:szCs w:val="22"/>
          <w:lang w:val="nb-NO"/>
        </w:rPr>
        <w:t>E-mail</w:t>
      </w:r>
      <w:r w:rsidR="00460261" w:rsidRPr="007C2F8A">
        <w:rPr>
          <w:sz w:val="22"/>
          <w:szCs w:val="22"/>
          <w:lang w:val="nb-NO"/>
        </w:rPr>
        <w:tab/>
      </w:r>
      <w:r w:rsidR="001532AF" w:rsidRPr="007C2F8A">
        <w:rPr>
          <w:sz w:val="22"/>
          <w:szCs w:val="22"/>
          <w:lang w:val="nb-NO"/>
        </w:rPr>
        <w:t>bjurulf@</w:t>
      </w:r>
      <w:r w:rsidR="00460261" w:rsidRPr="007C2F8A">
        <w:rPr>
          <w:sz w:val="22"/>
          <w:szCs w:val="22"/>
          <w:lang w:val="nb-NO"/>
        </w:rPr>
        <w:t>ebnett</w:t>
      </w:r>
      <w:r w:rsidR="001718BF" w:rsidRPr="007C2F8A">
        <w:rPr>
          <w:sz w:val="22"/>
          <w:szCs w:val="22"/>
          <w:lang w:val="nb-NO"/>
        </w:rPr>
        <w:t>.no</w:t>
      </w:r>
    </w:p>
    <w:p w:rsidR="002435F4" w:rsidRPr="009F7320" w:rsidRDefault="002435F4" w:rsidP="007C2F8A">
      <w:pPr>
        <w:tabs>
          <w:tab w:val="left" w:pos="2410"/>
        </w:tabs>
        <w:rPr>
          <w:sz w:val="4"/>
          <w:szCs w:val="4"/>
          <w:lang w:val="nb-NO"/>
        </w:rPr>
      </w:pPr>
    </w:p>
    <w:p w:rsidR="002435F4" w:rsidRPr="007C2F8A" w:rsidRDefault="009F7320" w:rsidP="007C2F8A">
      <w:pPr>
        <w:tabs>
          <w:tab w:val="left" w:pos="2410"/>
        </w:tabs>
        <w:rPr>
          <w:sz w:val="22"/>
          <w:szCs w:val="22"/>
          <w:lang w:val="nb-NO"/>
        </w:rPr>
      </w:pPr>
      <w:r w:rsidRPr="007C2F8A">
        <w:rPr>
          <w:sz w:val="22"/>
          <w:szCs w:val="22"/>
          <w:lang w:val="nb-NO"/>
        </w:rPr>
        <w:t xml:space="preserve"> </w:t>
      </w:r>
      <w:r w:rsidR="001718BF" w:rsidRPr="007C2F8A">
        <w:rPr>
          <w:sz w:val="22"/>
          <w:szCs w:val="22"/>
          <w:lang w:val="nb-NO"/>
        </w:rPr>
        <w:t>Mobile</w:t>
      </w:r>
      <w:r w:rsidR="001718BF" w:rsidRPr="007C2F8A">
        <w:rPr>
          <w:sz w:val="22"/>
          <w:szCs w:val="22"/>
          <w:lang w:val="nb-NO"/>
        </w:rPr>
        <w:tab/>
        <w:t>+47 48 15 33 22</w:t>
      </w:r>
    </w:p>
    <w:p w:rsidR="002435F4" w:rsidRPr="009F7320" w:rsidRDefault="002435F4" w:rsidP="007C2F8A">
      <w:pPr>
        <w:tabs>
          <w:tab w:val="left" w:pos="2410"/>
        </w:tabs>
        <w:rPr>
          <w:sz w:val="4"/>
          <w:szCs w:val="4"/>
          <w:lang w:val="nb-NO"/>
        </w:rPr>
      </w:pPr>
    </w:p>
    <w:p w:rsidR="001718BF" w:rsidRPr="007C2F8A" w:rsidRDefault="009F7320" w:rsidP="007C2F8A">
      <w:pPr>
        <w:tabs>
          <w:tab w:val="left" w:pos="2410"/>
        </w:tabs>
        <w:rPr>
          <w:sz w:val="22"/>
          <w:szCs w:val="22"/>
        </w:rPr>
      </w:pPr>
      <w:r w:rsidRPr="007C2F8A">
        <w:rPr>
          <w:sz w:val="22"/>
          <w:szCs w:val="22"/>
        </w:rPr>
        <w:t xml:space="preserve"> </w:t>
      </w:r>
      <w:r w:rsidR="001718BF" w:rsidRPr="007C2F8A">
        <w:rPr>
          <w:sz w:val="22"/>
          <w:szCs w:val="22"/>
        </w:rPr>
        <w:t>Date of birth</w:t>
      </w:r>
      <w:r w:rsidR="001718BF" w:rsidRPr="007C2F8A">
        <w:rPr>
          <w:sz w:val="22"/>
          <w:szCs w:val="22"/>
        </w:rPr>
        <w:tab/>
        <w:t>4/3 1959</w:t>
      </w:r>
    </w:p>
    <w:p w:rsidR="002435F4" w:rsidRDefault="002435F4" w:rsidP="007C2F8A">
      <w:pPr>
        <w:tabs>
          <w:tab w:val="left" w:pos="2410"/>
        </w:tabs>
        <w:rPr>
          <w:sz w:val="4"/>
          <w:szCs w:val="4"/>
        </w:rPr>
      </w:pPr>
    </w:p>
    <w:p w:rsidR="002435F4" w:rsidRDefault="009F7320" w:rsidP="007C2F8A">
      <w:pPr>
        <w:tabs>
          <w:tab w:val="left" w:pos="2410"/>
        </w:tabs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:rsidR="001718BF" w:rsidRPr="007C2F8A" w:rsidRDefault="009F7320" w:rsidP="008E4B54">
      <w:pPr>
        <w:tabs>
          <w:tab w:val="left" w:pos="2410"/>
        </w:tabs>
        <w:rPr>
          <w:sz w:val="22"/>
          <w:szCs w:val="22"/>
        </w:rPr>
      </w:pPr>
      <w:r w:rsidRPr="007C2F8A">
        <w:rPr>
          <w:sz w:val="22"/>
          <w:szCs w:val="22"/>
        </w:rPr>
        <w:t xml:space="preserve"> </w:t>
      </w:r>
    </w:p>
    <w:p w:rsidR="001718BF" w:rsidRDefault="001718BF">
      <w:pPr>
        <w:tabs>
          <w:tab w:val="left" w:pos="1985"/>
        </w:tabs>
      </w:pPr>
    </w:p>
    <w:p w:rsidR="001718BF" w:rsidRDefault="000E25A8">
      <w:pPr>
        <w:pStyle w:val="Overskrift1"/>
        <w:numPr>
          <w:ilvl w:val="0"/>
          <w:numId w:val="1"/>
        </w:numPr>
        <w:rPr>
          <w:sz w:val="28"/>
        </w:rPr>
      </w:pPr>
      <w:r>
        <w:rPr>
          <w:sz w:val="28"/>
        </w:rPr>
        <w:t>Job experiences</w:t>
      </w:r>
    </w:p>
    <w:p w:rsidR="00CD29BE" w:rsidRDefault="00CD29BE">
      <w:pPr>
        <w:tabs>
          <w:tab w:val="left" w:pos="1134"/>
        </w:tabs>
        <w:ind w:left="1134" w:hanging="1134"/>
        <w:rPr>
          <w:b/>
          <w:sz w:val="18"/>
          <w:szCs w:val="18"/>
          <w:lang w:val="en-US"/>
        </w:rPr>
      </w:pPr>
    </w:p>
    <w:p w:rsidR="00CD29BE" w:rsidRPr="007C2F8A" w:rsidRDefault="00CD29BE" w:rsidP="00CD29BE">
      <w:pPr>
        <w:tabs>
          <w:tab w:val="left" w:pos="1134"/>
        </w:tabs>
        <w:ind w:left="1134" w:hanging="1134"/>
        <w:rPr>
          <w:sz w:val="22"/>
          <w:szCs w:val="22"/>
        </w:rPr>
      </w:pPr>
      <w:r w:rsidRPr="007C2F8A">
        <w:rPr>
          <w:b/>
          <w:sz w:val="18"/>
          <w:szCs w:val="18"/>
          <w:lang w:val="en-US"/>
        </w:rPr>
        <w:t>20</w:t>
      </w:r>
      <w:r>
        <w:rPr>
          <w:b/>
          <w:sz w:val="18"/>
          <w:szCs w:val="18"/>
          <w:lang w:val="en-US"/>
        </w:rPr>
        <w:t>14</w:t>
      </w:r>
      <w:r w:rsidRPr="00CD29BE">
        <w:rPr>
          <w:b/>
          <w:sz w:val="18"/>
          <w:szCs w:val="18"/>
          <w:lang w:val="en-US"/>
        </w:rPr>
        <w:t xml:space="preserve">- </w:t>
      </w:r>
      <w:r w:rsidRPr="007C2F8A">
        <w:rPr>
          <w:sz w:val="18"/>
          <w:szCs w:val="18"/>
          <w:lang w:val="en-US"/>
        </w:rPr>
        <w:tab/>
      </w:r>
      <w:r w:rsidRPr="00CD29BE">
        <w:rPr>
          <w:sz w:val="22"/>
          <w:szCs w:val="22"/>
          <w:lang w:val="en-US"/>
        </w:rPr>
        <w:t>Optima Wood, consultant</w:t>
      </w:r>
      <w:r w:rsidRPr="00CD29BE">
        <w:rPr>
          <w:sz w:val="22"/>
          <w:szCs w:val="22"/>
        </w:rPr>
        <w:t>.</w:t>
      </w:r>
      <w:r w:rsidRPr="007C2F8A">
        <w:rPr>
          <w:sz w:val="22"/>
          <w:szCs w:val="22"/>
        </w:rPr>
        <w:t xml:space="preserve"> </w:t>
      </w:r>
    </w:p>
    <w:p w:rsidR="001718BF" w:rsidRPr="007C2F8A" w:rsidRDefault="001718BF">
      <w:pPr>
        <w:tabs>
          <w:tab w:val="left" w:pos="1134"/>
        </w:tabs>
        <w:ind w:left="1134" w:hanging="1134"/>
        <w:rPr>
          <w:sz w:val="22"/>
          <w:szCs w:val="22"/>
        </w:rPr>
      </w:pPr>
      <w:r w:rsidRPr="007C2F8A">
        <w:rPr>
          <w:b/>
          <w:sz w:val="18"/>
          <w:szCs w:val="18"/>
          <w:lang w:val="en-US"/>
        </w:rPr>
        <w:t>2009</w:t>
      </w:r>
      <w:r w:rsidR="000D51D1" w:rsidRPr="00CD29BE">
        <w:rPr>
          <w:b/>
          <w:sz w:val="18"/>
          <w:szCs w:val="18"/>
          <w:lang w:val="en-US"/>
        </w:rPr>
        <w:t>-</w:t>
      </w:r>
      <w:r w:rsidRPr="00CD29BE">
        <w:rPr>
          <w:b/>
          <w:sz w:val="18"/>
          <w:szCs w:val="18"/>
          <w:lang w:val="en-US"/>
        </w:rPr>
        <w:t xml:space="preserve"> </w:t>
      </w:r>
      <w:r w:rsidR="00CD29BE" w:rsidRPr="00CD29BE">
        <w:rPr>
          <w:b/>
          <w:sz w:val="18"/>
          <w:szCs w:val="18"/>
          <w:lang w:val="en-US"/>
        </w:rPr>
        <w:t>2014</w:t>
      </w:r>
      <w:r w:rsidRPr="007C2F8A">
        <w:rPr>
          <w:sz w:val="18"/>
          <w:szCs w:val="18"/>
          <w:lang w:val="en-US"/>
        </w:rPr>
        <w:tab/>
      </w:r>
      <w:proofErr w:type="spellStart"/>
      <w:r w:rsidR="000E25A8" w:rsidRPr="007C2F8A">
        <w:rPr>
          <w:sz w:val="22"/>
          <w:szCs w:val="22"/>
        </w:rPr>
        <w:t>Norsk</w:t>
      </w:r>
      <w:proofErr w:type="spellEnd"/>
      <w:r w:rsidR="000E25A8" w:rsidRPr="007C2F8A">
        <w:rPr>
          <w:sz w:val="22"/>
          <w:szCs w:val="22"/>
        </w:rPr>
        <w:t xml:space="preserve"> </w:t>
      </w:r>
      <w:proofErr w:type="spellStart"/>
      <w:r w:rsidR="000E25A8" w:rsidRPr="007C2F8A">
        <w:rPr>
          <w:sz w:val="22"/>
          <w:szCs w:val="22"/>
        </w:rPr>
        <w:t>Virkesmåling</w:t>
      </w:r>
      <w:proofErr w:type="spellEnd"/>
      <w:r w:rsidR="000E25A8" w:rsidRPr="007C2F8A">
        <w:rPr>
          <w:sz w:val="22"/>
          <w:szCs w:val="22"/>
        </w:rPr>
        <w:t xml:space="preserve">. </w:t>
      </w:r>
      <w:r w:rsidR="00D87730" w:rsidRPr="007C2F8A">
        <w:rPr>
          <w:sz w:val="22"/>
          <w:szCs w:val="22"/>
        </w:rPr>
        <w:t>Managing D</w:t>
      </w:r>
      <w:r w:rsidR="00DB0846" w:rsidRPr="007C2F8A">
        <w:rPr>
          <w:sz w:val="22"/>
          <w:szCs w:val="22"/>
        </w:rPr>
        <w:t>irector</w:t>
      </w:r>
      <w:r w:rsidRPr="007C2F8A">
        <w:rPr>
          <w:sz w:val="22"/>
          <w:szCs w:val="22"/>
        </w:rPr>
        <w:t xml:space="preserve">. </w:t>
      </w:r>
    </w:p>
    <w:p w:rsidR="001718BF" w:rsidRPr="007C2F8A" w:rsidRDefault="000E25A8">
      <w:pPr>
        <w:tabs>
          <w:tab w:val="left" w:pos="1134"/>
        </w:tabs>
        <w:ind w:left="1134" w:hanging="1134"/>
        <w:rPr>
          <w:sz w:val="22"/>
          <w:szCs w:val="22"/>
        </w:rPr>
      </w:pPr>
      <w:r w:rsidRPr="007C2F8A">
        <w:rPr>
          <w:b/>
          <w:sz w:val="18"/>
          <w:szCs w:val="18"/>
        </w:rPr>
        <w:t>2001</w:t>
      </w:r>
      <w:r w:rsidR="001718BF" w:rsidRPr="007C2F8A">
        <w:rPr>
          <w:b/>
          <w:sz w:val="18"/>
          <w:szCs w:val="18"/>
        </w:rPr>
        <w:t>-2009</w:t>
      </w:r>
      <w:r w:rsidR="001718BF" w:rsidRPr="007C2F8A">
        <w:rPr>
          <w:sz w:val="22"/>
          <w:szCs w:val="22"/>
        </w:rPr>
        <w:t xml:space="preserve"> </w:t>
      </w:r>
      <w:r w:rsidR="001718BF" w:rsidRPr="007C2F8A">
        <w:rPr>
          <w:sz w:val="22"/>
          <w:szCs w:val="22"/>
        </w:rPr>
        <w:tab/>
      </w:r>
      <w:r w:rsidRPr="007C2F8A">
        <w:rPr>
          <w:sz w:val="22"/>
          <w:szCs w:val="22"/>
        </w:rPr>
        <w:t>Norske Skog. Various positions</w:t>
      </w:r>
      <w:r w:rsidR="00A32D5F" w:rsidRPr="007C2F8A">
        <w:rPr>
          <w:sz w:val="22"/>
          <w:szCs w:val="22"/>
        </w:rPr>
        <w:t>,</w:t>
      </w:r>
      <w:r w:rsidR="00B54123">
        <w:rPr>
          <w:sz w:val="22"/>
          <w:szCs w:val="22"/>
        </w:rPr>
        <w:t xml:space="preserve"> </w:t>
      </w:r>
      <w:proofErr w:type="spellStart"/>
      <w:r w:rsidR="00B54123">
        <w:rPr>
          <w:sz w:val="22"/>
          <w:szCs w:val="22"/>
        </w:rPr>
        <w:t>incl</w:t>
      </w:r>
      <w:proofErr w:type="spellEnd"/>
      <w:r w:rsidRPr="007C2F8A">
        <w:rPr>
          <w:sz w:val="22"/>
          <w:szCs w:val="22"/>
        </w:rPr>
        <w:t xml:space="preserve"> </w:t>
      </w:r>
      <w:r w:rsidR="00297C6D" w:rsidRPr="007C2F8A">
        <w:rPr>
          <w:sz w:val="22"/>
          <w:szCs w:val="22"/>
        </w:rPr>
        <w:t>Senior Advisor</w:t>
      </w:r>
      <w:r w:rsidR="00B54123">
        <w:rPr>
          <w:sz w:val="22"/>
          <w:szCs w:val="22"/>
        </w:rPr>
        <w:t xml:space="preserve"> and</w:t>
      </w:r>
      <w:r w:rsidR="00297C6D" w:rsidRPr="007C2F8A">
        <w:rPr>
          <w:sz w:val="22"/>
          <w:szCs w:val="22"/>
        </w:rPr>
        <w:t xml:space="preserve"> </w:t>
      </w:r>
      <w:r w:rsidR="002A39BF" w:rsidRPr="007C2F8A">
        <w:rPr>
          <w:sz w:val="22"/>
          <w:szCs w:val="22"/>
        </w:rPr>
        <w:t>Quality/</w:t>
      </w:r>
      <w:r w:rsidR="00B54123">
        <w:rPr>
          <w:sz w:val="22"/>
          <w:szCs w:val="22"/>
        </w:rPr>
        <w:t>Environmental Manager</w:t>
      </w:r>
      <w:r w:rsidR="001718BF" w:rsidRPr="007C2F8A">
        <w:rPr>
          <w:sz w:val="22"/>
          <w:szCs w:val="22"/>
        </w:rPr>
        <w:t>.</w:t>
      </w:r>
    </w:p>
    <w:p w:rsidR="000E25A8" w:rsidRPr="007C2F8A" w:rsidRDefault="001718BF">
      <w:pPr>
        <w:pStyle w:val="Brdtekstinnrykk"/>
        <w:ind w:left="1140" w:hanging="1140"/>
        <w:rPr>
          <w:sz w:val="22"/>
          <w:szCs w:val="22"/>
        </w:rPr>
      </w:pPr>
      <w:r w:rsidRPr="007C2F8A">
        <w:rPr>
          <w:b/>
          <w:sz w:val="18"/>
          <w:szCs w:val="18"/>
        </w:rPr>
        <w:t>1995-2001</w:t>
      </w:r>
      <w:r w:rsidRPr="007C2F8A">
        <w:rPr>
          <w:b/>
          <w:sz w:val="22"/>
          <w:szCs w:val="22"/>
        </w:rPr>
        <w:tab/>
      </w:r>
      <w:r w:rsidR="00DB0846" w:rsidRPr="007C2F8A">
        <w:rPr>
          <w:sz w:val="22"/>
          <w:szCs w:val="22"/>
        </w:rPr>
        <w:t>Norsk</w:t>
      </w:r>
      <w:r w:rsidR="00C513B8" w:rsidRPr="007C2F8A">
        <w:rPr>
          <w:sz w:val="22"/>
          <w:szCs w:val="22"/>
        </w:rPr>
        <w:t>e</w:t>
      </w:r>
      <w:r w:rsidR="00DB0846" w:rsidRPr="007C2F8A">
        <w:rPr>
          <w:sz w:val="22"/>
          <w:szCs w:val="22"/>
        </w:rPr>
        <w:t xml:space="preserve"> Skog AB. </w:t>
      </w:r>
      <w:r w:rsidR="000E25A8" w:rsidRPr="007C2F8A">
        <w:rPr>
          <w:sz w:val="22"/>
          <w:szCs w:val="22"/>
        </w:rPr>
        <w:t>Manag</w:t>
      </w:r>
      <w:r w:rsidR="00DB0846" w:rsidRPr="007C2F8A">
        <w:rPr>
          <w:sz w:val="22"/>
          <w:szCs w:val="22"/>
        </w:rPr>
        <w:t>ing Director</w:t>
      </w:r>
      <w:r w:rsidR="00297C6D" w:rsidRPr="007C2F8A">
        <w:rPr>
          <w:sz w:val="22"/>
          <w:szCs w:val="22"/>
        </w:rPr>
        <w:t>.</w:t>
      </w:r>
      <w:r w:rsidR="00D87730" w:rsidRPr="007C2F8A">
        <w:rPr>
          <w:sz w:val="22"/>
          <w:szCs w:val="22"/>
        </w:rPr>
        <w:t xml:space="preserve"> </w:t>
      </w:r>
    </w:p>
    <w:p w:rsidR="001718BF" w:rsidRPr="007C2F8A" w:rsidRDefault="001718BF">
      <w:pPr>
        <w:pStyle w:val="Brdtekstinnrykk"/>
        <w:tabs>
          <w:tab w:val="left" w:pos="1985"/>
        </w:tabs>
        <w:rPr>
          <w:sz w:val="22"/>
          <w:szCs w:val="22"/>
        </w:rPr>
      </w:pPr>
      <w:r w:rsidRPr="007C2F8A">
        <w:rPr>
          <w:b/>
          <w:sz w:val="18"/>
          <w:szCs w:val="18"/>
        </w:rPr>
        <w:t>1991-1995</w:t>
      </w:r>
      <w:r w:rsidRPr="007C2F8A">
        <w:rPr>
          <w:sz w:val="22"/>
          <w:szCs w:val="22"/>
        </w:rPr>
        <w:tab/>
      </w:r>
      <w:proofErr w:type="gramStart"/>
      <w:r w:rsidRPr="007C2F8A">
        <w:rPr>
          <w:sz w:val="22"/>
          <w:szCs w:val="22"/>
        </w:rPr>
        <w:t>The</w:t>
      </w:r>
      <w:proofErr w:type="gramEnd"/>
      <w:r w:rsidRPr="007C2F8A">
        <w:rPr>
          <w:sz w:val="22"/>
          <w:szCs w:val="22"/>
        </w:rPr>
        <w:t xml:space="preserve"> Forestry Research Institute of Sweden</w:t>
      </w:r>
      <w:r w:rsidR="000D51D1" w:rsidRPr="007C2F8A">
        <w:rPr>
          <w:sz w:val="22"/>
          <w:szCs w:val="22"/>
        </w:rPr>
        <w:t xml:space="preserve"> (</w:t>
      </w:r>
      <w:proofErr w:type="spellStart"/>
      <w:r w:rsidR="000D51D1" w:rsidRPr="007C2F8A">
        <w:rPr>
          <w:sz w:val="22"/>
          <w:szCs w:val="22"/>
        </w:rPr>
        <w:t>Skogforsk</w:t>
      </w:r>
      <w:proofErr w:type="spellEnd"/>
      <w:r w:rsidR="000D51D1" w:rsidRPr="007C2F8A">
        <w:rPr>
          <w:sz w:val="22"/>
          <w:szCs w:val="22"/>
        </w:rPr>
        <w:t>)</w:t>
      </w:r>
      <w:r w:rsidR="00062045" w:rsidRPr="007C2F8A">
        <w:rPr>
          <w:sz w:val="22"/>
          <w:szCs w:val="22"/>
        </w:rPr>
        <w:t>. Project</w:t>
      </w:r>
      <w:r w:rsidRPr="007C2F8A">
        <w:rPr>
          <w:sz w:val="22"/>
          <w:szCs w:val="22"/>
        </w:rPr>
        <w:t xml:space="preserve"> Manager</w:t>
      </w:r>
      <w:r w:rsidR="000E25A8" w:rsidRPr="007C2F8A">
        <w:rPr>
          <w:sz w:val="22"/>
          <w:szCs w:val="22"/>
        </w:rPr>
        <w:t>.</w:t>
      </w:r>
    </w:p>
    <w:p w:rsidR="001718BF" w:rsidRPr="007C2F8A" w:rsidRDefault="001718BF">
      <w:pPr>
        <w:pStyle w:val="Brdtekstinnrykk"/>
        <w:tabs>
          <w:tab w:val="left" w:pos="1985"/>
        </w:tabs>
        <w:rPr>
          <w:sz w:val="22"/>
          <w:szCs w:val="22"/>
        </w:rPr>
      </w:pPr>
      <w:r w:rsidRPr="007C2F8A">
        <w:rPr>
          <w:b/>
          <w:sz w:val="18"/>
          <w:szCs w:val="18"/>
        </w:rPr>
        <w:t>1990-1991</w:t>
      </w:r>
      <w:r w:rsidRPr="007C2F8A">
        <w:rPr>
          <w:sz w:val="22"/>
          <w:szCs w:val="22"/>
        </w:rPr>
        <w:tab/>
      </w:r>
      <w:proofErr w:type="spellStart"/>
      <w:r w:rsidRPr="007C2F8A">
        <w:rPr>
          <w:sz w:val="22"/>
          <w:szCs w:val="22"/>
        </w:rPr>
        <w:t>SwedForest</w:t>
      </w:r>
      <w:proofErr w:type="spellEnd"/>
      <w:r w:rsidRPr="007C2F8A">
        <w:rPr>
          <w:sz w:val="22"/>
          <w:szCs w:val="22"/>
        </w:rPr>
        <w:t xml:space="preserve"> in Nicaragua. Associate Expert.</w:t>
      </w:r>
    </w:p>
    <w:p w:rsidR="001718BF" w:rsidRPr="007C2F8A" w:rsidRDefault="001718BF">
      <w:pPr>
        <w:tabs>
          <w:tab w:val="left" w:pos="1134"/>
          <w:tab w:val="left" w:pos="2552"/>
        </w:tabs>
        <w:ind w:left="1134" w:hanging="1134"/>
        <w:rPr>
          <w:sz w:val="22"/>
          <w:szCs w:val="22"/>
        </w:rPr>
      </w:pPr>
      <w:r w:rsidRPr="007C2F8A">
        <w:rPr>
          <w:b/>
          <w:sz w:val="18"/>
          <w:szCs w:val="18"/>
        </w:rPr>
        <w:t>1988-1989</w:t>
      </w:r>
      <w:r w:rsidRPr="007C2F8A">
        <w:rPr>
          <w:sz w:val="22"/>
          <w:szCs w:val="22"/>
        </w:rPr>
        <w:t xml:space="preserve"> </w:t>
      </w:r>
      <w:r w:rsidRPr="007C2F8A">
        <w:rPr>
          <w:sz w:val="22"/>
          <w:szCs w:val="22"/>
        </w:rPr>
        <w:tab/>
      </w:r>
      <w:proofErr w:type="gramStart"/>
      <w:r w:rsidRPr="007C2F8A">
        <w:rPr>
          <w:sz w:val="22"/>
          <w:szCs w:val="22"/>
        </w:rPr>
        <w:t>The</w:t>
      </w:r>
      <w:proofErr w:type="gramEnd"/>
      <w:r w:rsidRPr="007C2F8A">
        <w:rPr>
          <w:sz w:val="22"/>
          <w:szCs w:val="22"/>
        </w:rPr>
        <w:t xml:space="preserve"> Forestry Research Institute of Sweden. Researcher</w:t>
      </w:r>
      <w:r w:rsidR="00297C6D" w:rsidRPr="007C2F8A">
        <w:rPr>
          <w:sz w:val="22"/>
          <w:szCs w:val="22"/>
        </w:rPr>
        <w:t>.</w:t>
      </w:r>
      <w:r w:rsidRPr="007C2F8A">
        <w:rPr>
          <w:sz w:val="22"/>
          <w:szCs w:val="22"/>
        </w:rPr>
        <w:t xml:space="preserve"> </w:t>
      </w:r>
    </w:p>
    <w:p w:rsidR="00297C6D" w:rsidRPr="007C2F8A" w:rsidRDefault="001718BF" w:rsidP="007C2F8A">
      <w:pPr>
        <w:tabs>
          <w:tab w:val="left" w:pos="1134"/>
          <w:tab w:val="left" w:pos="1985"/>
          <w:tab w:val="left" w:pos="2552"/>
        </w:tabs>
        <w:rPr>
          <w:sz w:val="22"/>
          <w:szCs w:val="22"/>
        </w:rPr>
      </w:pPr>
      <w:r w:rsidRPr="007C2F8A">
        <w:rPr>
          <w:b/>
          <w:sz w:val="18"/>
          <w:szCs w:val="18"/>
        </w:rPr>
        <w:t>1987</w:t>
      </w:r>
      <w:r w:rsidRPr="007C2F8A">
        <w:rPr>
          <w:sz w:val="18"/>
          <w:szCs w:val="18"/>
        </w:rPr>
        <w:t xml:space="preserve"> </w:t>
      </w:r>
      <w:r w:rsidRPr="007C2F8A">
        <w:rPr>
          <w:sz w:val="18"/>
          <w:szCs w:val="18"/>
        </w:rPr>
        <w:tab/>
      </w:r>
      <w:r w:rsidRPr="007C2F8A">
        <w:rPr>
          <w:sz w:val="22"/>
          <w:szCs w:val="22"/>
        </w:rPr>
        <w:t>The Swedish National Forestry Board (</w:t>
      </w:r>
      <w:proofErr w:type="spellStart"/>
      <w:r w:rsidRPr="007C2F8A">
        <w:rPr>
          <w:sz w:val="22"/>
          <w:szCs w:val="22"/>
        </w:rPr>
        <w:t>Skogsstyrelsen</w:t>
      </w:r>
      <w:proofErr w:type="spellEnd"/>
      <w:r w:rsidRPr="007C2F8A">
        <w:rPr>
          <w:sz w:val="22"/>
          <w:szCs w:val="22"/>
        </w:rPr>
        <w:t>). Trainee</w:t>
      </w:r>
      <w:r w:rsidR="00297C6D" w:rsidRPr="007C2F8A">
        <w:rPr>
          <w:sz w:val="22"/>
          <w:szCs w:val="22"/>
        </w:rPr>
        <w:t>.</w:t>
      </w:r>
    </w:p>
    <w:p w:rsidR="001718BF" w:rsidRPr="007C2F8A" w:rsidRDefault="001718BF">
      <w:pPr>
        <w:tabs>
          <w:tab w:val="left" w:pos="1134"/>
          <w:tab w:val="left" w:pos="1985"/>
          <w:tab w:val="left" w:pos="2552"/>
        </w:tabs>
        <w:rPr>
          <w:sz w:val="22"/>
          <w:szCs w:val="22"/>
        </w:rPr>
      </w:pPr>
      <w:r w:rsidRPr="007C2F8A">
        <w:rPr>
          <w:b/>
          <w:sz w:val="18"/>
          <w:szCs w:val="18"/>
          <w:lang w:val="sv-SE"/>
        </w:rPr>
        <w:t>1979-1981</w:t>
      </w:r>
      <w:r w:rsidRPr="007C2F8A">
        <w:rPr>
          <w:sz w:val="22"/>
          <w:szCs w:val="22"/>
          <w:lang w:val="sv-SE"/>
        </w:rPr>
        <w:t xml:space="preserve"> </w:t>
      </w:r>
      <w:r w:rsidRPr="007C2F8A">
        <w:rPr>
          <w:sz w:val="22"/>
          <w:szCs w:val="22"/>
          <w:lang w:val="sv-SE"/>
        </w:rPr>
        <w:tab/>
        <w:t xml:space="preserve">Söderö Gård (Manor of Söderö). </w:t>
      </w:r>
      <w:r w:rsidR="007E7054" w:rsidRPr="007C2F8A">
        <w:rPr>
          <w:sz w:val="22"/>
          <w:szCs w:val="22"/>
        </w:rPr>
        <w:t>Woodsman</w:t>
      </w:r>
      <w:r w:rsidRPr="007C2F8A">
        <w:rPr>
          <w:sz w:val="22"/>
          <w:szCs w:val="22"/>
        </w:rPr>
        <w:t>.</w:t>
      </w:r>
    </w:p>
    <w:p w:rsidR="001718BF" w:rsidRPr="007C2F8A" w:rsidRDefault="001718BF">
      <w:pPr>
        <w:tabs>
          <w:tab w:val="left" w:pos="1134"/>
          <w:tab w:val="left" w:pos="1985"/>
          <w:tab w:val="left" w:pos="2552"/>
        </w:tabs>
        <w:rPr>
          <w:sz w:val="22"/>
          <w:szCs w:val="22"/>
        </w:rPr>
      </w:pPr>
    </w:p>
    <w:p w:rsidR="001718BF" w:rsidRDefault="001718BF">
      <w:pPr>
        <w:pStyle w:val="Overskrift1"/>
        <w:numPr>
          <w:ilvl w:val="0"/>
          <w:numId w:val="1"/>
        </w:numPr>
        <w:tabs>
          <w:tab w:val="left" w:pos="1134"/>
          <w:tab w:val="left" w:pos="2552"/>
        </w:tabs>
        <w:rPr>
          <w:sz w:val="28"/>
        </w:rPr>
      </w:pPr>
      <w:r>
        <w:rPr>
          <w:sz w:val="28"/>
        </w:rPr>
        <w:t>Education and training</w:t>
      </w:r>
    </w:p>
    <w:p w:rsidR="001718BF" w:rsidRPr="007C2F8A" w:rsidRDefault="001718BF" w:rsidP="007C2F8A">
      <w:pPr>
        <w:tabs>
          <w:tab w:val="left" w:pos="1134"/>
          <w:tab w:val="left" w:pos="1985"/>
          <w:tab w:val="left" w:pos="2552"/>
        </w:tabs>
        <w:rPr>
          <w:sz w:val="22"/>
          <w:szCs w:val="22"/>
        </w:rPr>
      </w:pPr>
      <w:r w:rsidRPr="007C2F8A">
        <w:rPr>
          <w:b/>
          <w:sz w:val="18"/>
          <w:szCs w:val="18"/>
        </w:rPr>
        <w:t>2006</w:t>
      </w:r>
      <w:r w:rsidRPr="007C2F8A">
        <w:rPr>
          <w:sz w:val="22"/>
          <w:szCs w:val="22"/>
        </w:rPr>
        <w:tab/>
        <w:t>Doctor of forestry, Swedish University of Agricultural Sciences.</w:t>
      </w:r>
    </w:p>
    <w:p w:rsidR="00BC4CA1" w:rsidRPr="007C2F8A" w:rsidRDefault="00BC4CA1" w:rsidP="007C2F8A">
      <w:pPr>
        <w:tabs>
          <w:tab w:val="left" w:pos="1134"/>
          <w:tab w:val="left" w:pos="1985"/>
          <w:tab w:val="left" w:pos="2552"/>
        </w:tabs>
        <w:rPr>
          <w:sz w:val="18"/>
          <w:szCs w:val="18"/>
        </w:rPr>
      </w:pPr>
      <w:r w:rsidRPr="007C2F8A">
        <w:rPr>
          <w:b/>
          <w:sz w:val="18"/>
          <w:szCs w:val="18"/>
        </w:rPr>
        <w:t>1982-1986</w:t>
      </w:r>
      <w:r w:rsidRPr="007C2F8A">
        <w:rPr>
          <w:b/>
          <w:sz w:val="18"/>
          <w:szCs w:val="18"/>
        </w:rPr>
        <w:tab/>
      </w:r>
      <w:r w:rsidRPr="007C2F8A">
        <w:rPr>
          <w:sz w:val="22"/>
          <w:szCs w:val="22"/>
        </w:rPr>
        <w:t>Master of Science in Forestry, Swedish University of Agricultural Sciences</w:t>
      </w:r>
    </w:p>
    <w:p w:rsidR="001718BF" w:rsidRPr="007C2F8A" w:rsidRDefault="001718BF">
      <w:pPr>
        <w:tabs>
          <w:tab w:val="left" w:pos="1134"/>
          <w:tab w:val="left" w:pos="1985"/>
          <w:tab w:val="left" w:pos="2552"/>
        </w:tabs>
        <w:rPr>
          <w:sz w:val="22"/>
          <w:szCs w:val="22"/>
        </w:rPr>
      </w:pPr>
      <w:r w:rsidRPr="007C2F8A">
        <w:rPr>
          <w:b/>
          <w:sz w:val="18"/>
          <w:szCs w:val="18"/>
        </w:rPr>
        <w:t>1978-1979</w:t>
      </w:r>
      <w:r w:rsidRPr="007C2F8A">
        <w:rPr>
          <w:b/>
          <w:sz w:val="22"/>
          <w:szCs w:val="22"/>
        </w:rPr>
        <w:t xml:space="preserve"> </w:t>
      </w:r>
      <w:r w:rsidRPr="007C2F8A">
        <w:rPr>
          <w:b/>
          <w:sz w:val="22"/>
          <w:szCs w:val="22"/>
        </w:rPr>
        <w:tab/>
      </w:r>
      <w:r w:rsidRPr="007C2F8A">
        <w:rPr>
          <w:sz w:val="22"/>
          <w:szCs w:val="22"/>
        </w:rPr>
        <w:t>Military service</w:t>
      </w:r>
    </w:p>
    <w:p w:rsidR="00AB053D" w:rsidRPr="007C2F8A" w:rsidRDefault="00AB053D">
      <w:pPr>
        <w:tabs>
          <w:tab w:val="left" w:pos="1134"/>
          <w:tab w:val="left" w:pos="1985"/>
          <w:tab w:val="left" w:pos="2552"/>
        </w:tabs>
        <w:rPr>
          <w:b/>
          <w:sz w:val="22"/>
          <w:szCs w:val="22"/>
        </w:rPr>
      </w:pPr>
    </w:p>
    <w:p w:rsidR="00AB053D" w:rsidRDefault="00AB053D" w:rsidP="00AB053D">
      <w:pPr>
        <w:pStyle w:val="Overskrift1"/>
        <w:numPr>
          <w:ilvl w:val="0"/>
          <w:numId w:val="1"/>
        </w:numPr>
        <w:tabs>
          <w:tab w:val="left" w:pos="1134"/>
          <w:tab w:val="left" w:pos="2552"/>
        </w:tabs>
        <w:rPr>
          <w:sz w:val="28"/>
        </w:rPr>
      </w:pPr>
      <w:r>
        <w:rPr>
          <w:sz w:val="28"/>
        </w:rPr>
        <w:t>Other</w:t>
      </w:r>
    </w:p>
    <w:p w:rsidR="00FB2FFC" w:rsidRPr="007C2F8A" w:rsidRDefault="00FB2FFC" w:rsidP="00FB2FFC">
      <w:pPr>
        <w:tabs>
          <w:tab w:val="left" w:pos="1134"/>
          <w:tab w:val="left" w:pos="1985"/>
          <w:tab w:val="left" w:pos="2552"/>
        </w:tabs>
        <w:rPr>
          <w:sz w:val="22"/>
          <w:szCs w:val="22"/>
        </w:rPr>
      </w:pPr>
      <w:r w:rsidRPr="007C2F8A">
        <w:rPr>
          <w:b/>
          <w:sz w:val="18"/>
          <w:szCs w:val="18"/>
        </w:rPr>
        <w:t>2009-2014</w:t>
      </w:r>
      <w:r w:rsidRPr="007C2F8A">
        <w:rPr>
          <w:b/>
          <w:sz w:val="22"/>
          <w:szCs w:val="22"/>
        </w:rPr>
        <w:tab/>
      </w:r>
      <w:r w:rsidRPr="007C2F8A">
        <w:rPr>
          <w:sz w:val="22"/>
          <w:szCs w:val="22"/>
        </w:rPr>
        <w:t xml:space="preserve">Chairman </w:t>
      </w:r>
      <w:r w:rsidR="00ED5B19">
        <w:rPr>
          <w:sz w:val="22"/>
          <w:szCs w:val="22"/>
        </w:rPr>
        <w:t>of</w:t>
      </w:r>
      <w:r w:rsidRPr="007C2F8A">
        <w:rPr>
          <w:sz w:val="22"/>
          <w:szCs w:val="22"/>
        </w:rPr>
        <w:t xml:space="preserve"> the Norwegian </w:t>
      </w:r>
      <w:r w:rsidR="002A361D">
        <w:rPr>
          <w:sz w:val="22"/>
          <w:szCs w:val="22"/>
        </w:rPr>
        <w:t>e-document</w:t>
      </w:r>
      <w:r w:rsidRPr="007C2F8A">
        <w:rPr>
          <w:sz w:val="22"/>
          <w:szCs w:val="22"/>
        </w:rPr>
        <w:t xml:space="preserve"> standard</w:t>
      </w:r>
      <w:r w:rsidR="00EA50D1">
        <w:rPr>
          <w:sz w:val="22"/>
          <w:szCs w:val="22"/>
        </w:rPr>
        <w:t>s</w:t>
      </w:r>
      <w:r w:rsidRPr="007C2F8A">
        <w:rPr>
          <w:sz w:val="22"/>
          <w:szCs w:val="22"/>
        </w:rPr>
        <w:t xml:space="preserve"> for the forest supply chain </w:t>
      </w:r>
    </w:p>
    <w:p w:rsidR="007C2F8A" w:rsidRPr="007C2F8A" w:rsidRDefault="00404CC2" w:rsidP="007C2F8A">
      <w:pPr>
        <w:tabs>
          <w:tab w:val="left" w:pos="1134"/>
          <w:tab w:val="left" w:pos="1985"/>
          <w:tab w:val="left" w:pos="2552"/>
        </w:tabs>
        <w:rPr>
          <w:sz w:val="22"/>
          <w:szCs w:val="22"/>
        </w:rPr>
      </w:pPr>
      <w:r>
        <w:rPr>
          <w:b/>
          <w:sz w:val="18"/>
          <w:szCs w:val="18"/>
        </w:rPr>
        <w:t>2006-2008</w:t>
      </w:r>
      <w:r w:rsidR="007C2F8A" w:rsidRPr="007C2F8A">
        <w:rPr>
          <w:sz w:val="22"/>
          <w:szCs w:val="22"/>
        </w:rPr>
        <w:tab/>
      </w:r>
      <w:r>
        <w:rPr>
          <w:sz w:val="22"/>
          <w:szCs w:val="22"/>
        </w:rPr>
        <w:t xml:space="preserve">Chairman </w:t>
      </w:r>
      <w:r w:rsidR="00ED5B19">
        <w:rPr>
          <w:sz w:val="22"/>
          <w:szCs w:val="22"/>
        </w:rPr>
        <w:t>of</w:t>
      </w:r>
      <w:r>
        <w:rPr>
          <w:sz w:val="22"/>
          <w:szCs w:val="22"/>
        </w:rPr>
        <w:t xml:space="preserve"> the research </w:t>
      </w:r>
      <w:r w:rsidR="007C2F8A" w:rsidRPr="007C2F8A">
        <w:rPr>
          <w:sz w:val="22"/>
          <w:szCs w:val="22"/>
        </w:rPr>
        <w:t xml:space="preserve">cluster “Tools for optimal wood utilization” at </w:t>
      </w:r>
      <w:r>
        <w:rPr>
          <w:sz w:val="22"/>
          <w:szCs w:val="22"/>
        </w:rPr>
        <w:t xml:space="preserve">STFI (now </w:t>
      </w:r>
      <w:proofErr w:type="spellStart"/>
      <w:r w:rsidR="007C2F8A" w:rsidRPr="007C2F8A">
        <w:rPr>
          <w:sz w:val="22"/>
          <w:szCs w:val="22"/>
        </w:rPr>
        <w:t>Inventia</w:t>
      </w:r>
      <w:proofErr w:type="spellEnd"/>
      <w:r>
        <w:rPr>
          <w:sz w:val="22"/>
          <w:szCs w:val="22"/>
        </w:rPr>
        <w:t>)</w:t>
      </w:r>
    </w:p>
    <w:p w:rsidR="00FB2FFC" w:rsidRPr="007C2F8A" w:rsidRDefault="00404CC2" w:rsidP="00FB2FFC">
      <w:pPr>
        <w:tabs>
          <w:tab w:val="left" w:pos="1134"/>
          <w:tab w:val="left" w:pos="1985"/>
          <w:tab w:val="left" w:pos="2552"/>
        </w:tabs>
        <w:rPr>
          <w:sz w:val="22"/>
          <w:szCs w:val="22"/>
        </w:rPr>
      </w:pPr>
      <w:r>
        <w:rPr>
          <w:b/>
          <w:sz w:val="18"/>
          <w:szCs w:val="18"/>
        </w:rPr>
        <w:t>2005-2006</w:t>
      </w:r>
      <w:r w:rsidR="00FB2FFC" w:rsidRPr="007C2F8A">
        <w:rPr>
          <w:sz w:val="22"/>
          <w:szCs w:val="22"/>
        </w:rPr>
        <w:tab/>
        <w:t xml:space="preserve">Member of the CEPI Wood Availability </w:t>
      </w:r>
      <w:r>
        <w:rPr>
          <w:sz w:val="22"/>
          <w:szCs w:val="22"/>
        </w:rPr>
        <w:t xml:space="preserve">Work </w:t>
      </w:r>
      <w:r w:rsidR="00FB2FFC" w:rsidRPr="007C2F8A">
        <w:rPr>
          <w:sz w:val="22"/>
          <w:szCs w:val="22"/>
        </w:rPr>
        <w:t>Group</w:t>
      </w:r>
    </w:p>
    <w:p w:rsidR="00AB053D" w:rsidRPr="007C2F8A" w:rsidRDefault="00AB053D" w:rsidP="007C2F8A">
      <w:pPr>
        <w:tabs>
          <w:tab w:val="left" w:pos="1134"/>
          <w:tab w:val="left" w:pos="1985"/>
          <w:tab w:val="left" w:pos="2552"/>
        </w:tabs>
        <w:rPr>
          <w:sz w:val="22"/>
          <w:szCs w:val="22"/>
        </w:rPr>
      </w:pPr>
      <w:r w:rsidRPr="007C2F8A">
        <w:rPr>
          <w:b/>
          <w:sz w:val="18"/>
          <w:szCs w:val="18"/>
        </w:rPr>
        <w:t>2008-2012</w:t>
      </w:r>
      <w:r w:rsidR="006117BF">
        <w:rPr>
          <w:sz w:val="22"/>
          <w:szCs w:val="22"/>
        </w:rPr>
        <w:tab/>
        <w:t>Football coach</w:t>
      </w:r>
      <w:r w:rsidRPr="007C2F8A">
        <w:rPr>
          <w:sz w:val="22"/>
          <w:szCs w:val="22"/>
        </w:rPr>
        <w:t xml:space="preserve"> (</w:t>
      </w:r>
      <w:proofErr w:type="spellStart"/>
      <w:r w:rsidRPr="007C2F8A">
        <w:rPr>
          <w:sz w:val="22"/>
          <w:szCs w:val="22"/>
        </w:rPr>
        <w:t>Vikåsen</w:t>
      </w:r>
      <w:proofErr w:type="spellEnd"/>
      <w:r w:rsidRPr="007C2F8A">
        <w:rPr>
          <w:sz w:val="22"/>
          <w:szCs w:val="22"/>
        </w:rPr>
        <w:t xml:space="preserve"> IF, junior girl team)</w:t>
      </w:r>
    </w:p>
    <w:p w:rsidR="00AB053D" w:rsidRDefault="00AB053D" w:rsidP="00AB053D">
      <w:pPr>
        <w:tabs>
          <w:tab w:val="left" w:pos="1985"/>
          <w:tab w:val="left" w:pos="2552"/>
        </w:tabs>
        <w:ind w:left="45"/>
      </w:pPr>
    </w:p>
    <w:p w:rsidR="00DC2C5F" w:rsidRPr="00DC2C5F" w:rsidRDefault="00DC2C5F">
      <w:pPr>
        <w:tabs>
          <w:tab w:val="left" w:pos="1134"/>
          <w:tab w:val="left" w:pos="1985"/>
          <w:tab w:val="left" w:pos="2552"/>
        </w:tabs>
        <w:rPr>
          <w:lang w:val="nb-NO"/>
        </w:rPr>
      </w:pPr>
      <w:bookmarkStart w:id="0" w:name="_GoBack"/>
      <w:bookmarkEnd w:id="0"/>
    </w:p>
    <w:sectPr w:rsidR="00DC2C5F" w:rsidRPr="00DC2C5F" w:rsidSect="00AB053D">
      <w:headerReference w:type="default" r:id="rId9"/>
      <w:footerReference w:type="default" r:id="rId10"/>
      <w:pgSz w:w="11906" w:h="16838" w:code="9"/>
      <w:pgMar w:top="720" w:right="720" w:bottom="568" w:left="720" w:header="56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80" w:rsidRDefault="00D05B80">
      <w:r>
        <w:separator/>
      </w:r>
    </w:p>
  </w:endnote>
  <w:endnote w:type="continuationSeparator" w:id="0">
    <w:p w:rsidR="00D05B80" w:rsidRDefault="00D0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4"/>
      <w:gridCol w:w="1417"/>
      <w:gridCol w:w="1701"/>
      <w:gridCol w:w="5954"/>
    </w:tblGrid>
    <w:tr w:rsidR="00297C6D" w:rsidTr="00AB053D">
      <w:trPr>
        <w:cantSplit/>
        <w:jc w:val="center"/>
      </w:trPr>
      <w:tc>
        <w:tcPr>
          <w:tcW w:w="10776" w:type="dxa"/>
          <w:gridSpan w:val="4"/>
        </w:tcPr>
        <w:p w:rsidR="00297C6D" w:rsidRDefault="00297C6D">
          <w:pPr>
            <w:pStyle w:val="FooterTable"/>
            <w:spacing w:after="60"/>
            <w:rPr>
              <w:b/>
              <w:noProof/>
            </w:rPr>
          </w:pPr>
        </w:p>
      </w:tc>
    </w:tr>
    <w:tr w:rsidR="00297C6D" w:rsidTr="00AB053D">
      <w:trPr>
        <w:jc w:val="center"/>
      </w:trPr>
      <w:tc>
        <w:tcPr>
          <w:tcW w:w="1704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1417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1701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5954" w:type="dxa"/>
        </w:tcPr>
        <w:p w:rsidR="00297C6D" w:rsidRDefault="00297C6D">
          <w:pPr>
            <w:pStyle w:val="FooterTable"/>
            <w:rPr>
              <w:noProof/>
            </w:rPr>
          </w:pPr>
        </w:p>
      </w:tc>
    </w:tr>
    <w:tr w:rsidR="00297C6D" w:rsidTr="00AB053D">
      <w:trPr>
        <w:jc w:val="center"/>
      </w:trPr>
      <w:tc>
        <w:tcPr>
          <w:tcW w:w="1704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1417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1701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5954" w:type="dxa"/>
        </w:tcPr>
        <w:p w:rsidR="00297C6D" w:rsidRDefault="00297C6D">
          <w:pPr>
            <w:pStyle w:val="FooterTable"/>
            <w:rPr>
              <w:noProof/>
            </w:rPr>
          </w:pPr>
        </w:p>
      </w:tc>
    </w:tr>
    <w:tr w:rsidR="00297C6D" w:rsidTr="00AB053D">
      <w:trPr>
        <w:jc w:val="center"/>
      </w:trPr>
      <w:tc>
        <w:tcPr>
          <w:tcW w:w="1704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1417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1701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5954" w:type="dxa"/>
        </w:tcPr>
        <w:p w:rsidR="00297C6D" w:rsidRDefault="00297C6D">
          <w:pPr>
            <w:pStyle w:val="FooterTable"/>
            <w:rPr>
              <w:noProof/>
            </w:rPr>
          </w:pPr>
        </w:p>
      </w:tc>
    </w:tr>
    <w:tr w:rsidR="00297C6D" w:rsidTr="00AB053D">
      <w:trPr>
        <w:jc w:val="center"/>
      </w:trPr>
      <w:tc>
        <w:tcPr>
          <w:tcW w:w="1704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1417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1701" w:type="dxa"/>
        </w:tcPr>
        <w:p w:rsidR="00297C6D" w:rsidRDefault="00297C6D">
          <w:pPr>
            <w:pStyle w:val="FooterTable"/>
            <w:rPr>
              <w:noProof/>
            </w:rPr>
          </w:pPr>
        </w:p>
      </w:tc>
      <w:tc>
        <w:tcPr>
          <w:tcW w:w="5954" w:type="dxa"/>
        </w:tcPr>
        <w:p w:rsidR="00297C6D" w:rsidRDefault="00297C6D">
          <w:pPr>
            <w:pStyle w:val="FooterTable"/>
            <w:jc w:val="right"/>
            <w:rPr>
              <w:noProof/>
              <w:sz w:val="12"/>
            </w:rPr>
          </w:pPr>
        </w:p>
      </w:tc>
    </w:tr>
  </w:tbl>
  <w:p w:rsidR="00297C6D" w:rsidRDefault="00297C6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80" w:rsidRDefault="00D05B80">
      <w:r>
        <w:separator/>
      </w:r>
    </w:p>
  </w:footnote>
  <w:footnote w:type="continuationSeparator" w:id="0">
    <w:p w:rsidR="00D05B80" w:rsidRDefault="00D05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53D" w:rsidRDefault="00AB053D">
    <w:pPr>
      <w:pStyle w:val="Topptekst"/>
    </w:pPr>
  </w:p>
  <w:p w:rsidR="00AB053D" w:rsidRDefault="00AB053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50F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9A5A09"/>
    <w:multiLevelType w:val="multilevel"/>
    <w:tmpl w:val="A27A914A"/>
    <w:lvl w:ilvl="0">
      <w:start w:val="198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  <w:b/>
        <w:sz w:val="20"/>
      </w:rPr>
    </w:lvl>
    <w:lvl w:ilvl="1">
      <w:start w:val="1986"/>
      <w:numFmt w:val="decimal"/>
      <w:lvlText w:val="%1-%2"/>
      <w:lvlJc w:val="left"/>
      <w:pPr>
        <w:tabs>
          <w:tab w:val="num" w:pos="1663"/>
        </w:tabs>
        <w:ind w:left="1663" w:hanging="1095"/>
      </w:pPr>
      <w:rPr>
        <w:rFonts w:hint="default"/>
        <w:b/>
        <w:sz w:val="20"/>
      </w:rPr>
    </w:lvl>
    <w:lvl w:ilvl="2">
      <w:start w:val="1"/>
      <w:numFmt w:val="decimal"/>
      <w:lvlText w:val="%1-%2.%3"/>
      <w:lvlJc w:val="left"/>
      <w:pPr>
        <w:tabs>
          <w:tab w:val="num" w:pos="1185"/>
        </w:tabs>
        <w:ind w:left="1185" w:hanging="1095"/>
      </w:pPr>
      <w:rPr>
        <w:rFonts w:hint="default"/>
        <w:b/>
        <w:sz w:val="20"/>
      </w:rPr>
    </w:lvl>
    <w:lvl w:ilvl="3">
      <w:start w:val="1"/>
      <w:numFmt w:val="decimal"/>
      <w:lvlText w:val="%1-%2.%3.%4"/>
      <w:lvlJc w:val="left"/>
      <w:pPr>
        <w:tabs>
          <w:tab w:val="num" w:pos="1230"/>
        </w:tabs>
        <w:ind w:left="1230" w:hanging="1095"/>
      </w:pPr>
      <w:rPr>
        <w:rFonts w:hint="default"/>
        <w:b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1275"/>
        </w:tabs>
        <w:ind w:left="1275" w:hanging="1095"/>
      </w:pPr>
      <w:rPr>
        <w:rFonts w:hint="default"/>
        <w:b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1320"/>
        </w:tabs>
        <w:ind w:left="1320" w:hanging="1095"/>
      </w:pPr>
      <w:rPr>
        <w:rFonts w:hint="default"/>
        <w:b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1710"/>
        </w:tabs>
        <w:ind w:left="1710" w:hanging="1440"/>
      </w:pPr>
      <w:rPr>
        <w:rFonts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1755"/>
        </w:tabs>
        <w:ind w:left="1755" w:hanging="1440"/>
      </w:pPr>
      <w:rPr>
        <w:rFonts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sz w:val="20"/>
      </w:rPr>
    </w:lvl>
  </w:abstractNum>
  <w:abstractNum w:abstractNumId="2" w15:restartNumberingAfterBreak="0">
    <w:nsid w:val="24CF58FB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2645AC"/>
    <w:multiLevelType w:val="singleLevel"/>
    <w:tmpl w:val="131694AA"/>
    <w:lvl w:ilvl="0">
      <w:start w:val="1991"/>
      <w:numFmt w:val="decimal"/>
      <w:lvlText w:val="%1"/>
      <w:lvlJc w:val="left"/>
      <w:pPr>
        <w:tabs>
          <w:tab w:val="num" w:pos="1140"/>
        </w:tabs>
        <w:ind w:left="1140" w:hanging="1095"/>
      </w:pPr>
      <w:rPr>
        <w:rFonts w:hint="default"/>
        <w:b/>
        <w:sz w:val="20"/>
      </w:rPr>
    </w:lvl>
  </w:abstractNum>
  <w:abstractNum w:abstractNumId="4" w15:restartNumberingAfterBreak="0">
    <w:nsid w:val="29CB182B"/>
    <w:multiLevelType w:val="multilevel"/>
    <w:tmpl w:val="8B84DCC2"/>
    <w:lvl w:ilvl="0">
      <w:start w:val="198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</w:rPr>
    </w:lvl>
    <w:lvl w:ilvl="1">
      <w:start w:val="2001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58A1FCA"/>
    <w:multiLevelType w:val="multilevel"/>
    <w:tmpl w:val="995866A6"/>
    <w:lvl w:ilvl="0">
      <w:start w:val="200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2009"/>
      <w:numFmt w:val="decimal"/>
      <w:lvlText w:val="%1-%2"/>
      <w:lvlJc w:val="left"/>
      <w:pPr>
        <w:tabs>
          <w:tab w:val="num" w:pos="450"/>
        </w:tabs>
        <w:ind w:left="450" w:hanging="360"/>
      </w:pPr>
      <w:rPr>
        <w:rFonts w:hint="default"/>
        <w:b/>
        <w:sz w:val="2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720"/>
      </w:pPr>
      <w:rPr>
        <w:rFonts w:hint="default"/>
        <w:b/>
        <w:sz w:val="20"/>
      </w:rPr>
    </w:lvl>
    <w:lvl w:ilvl="3">
      <w:start w:val="1"/>
      <w:numFmt w:val="decimal"/>
      <w:lvlText w:val="%1-%2.%3.%4"/>
      <w:lvlJc w:val="left"/>
      <w:pPr>
        <w:tabs>
          <w:tab w:val="num" w:pos="990"/>
        </w:tabs>
        <w:ind w:left="990" w:hanging="720"/>
      </w:pPr>
      <w:rPr>
        <w:rFonts w:hint="default"/>
        <w:b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080"/>
      </w:pPr>
      <w:rPr>
        <w:rFonts w:hint="default"/>
        <w:b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1530"/>
        </w:tabs>
        <w:ind w:left="1530" w:hanging="1080"/>
      </w:pPr>
      <w:rPr>
        <w:rFonts w:hint="default"/>
        <w:b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1980"/>
        </w:tabs>
        <w:ind w:left="1980" w:hanging="1440"/>
      </w:pPr>
      <w:rPr>
        <w:rFonts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2070"/>
        </w:tabs>
        <w:ind w:left="2070" w:hanging="1440"/>
      </w:pPr>
      <w:rPr>
        <w:rFonts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1800"/>
      </w:pPr>
      <w:rPr>
        <w:rFonts w:hint="default"/>
        <w:b/>
        <w:sz w:val="20"/>
      </w:rPr>
    </w:lvl>
  </w:abstractNum>
  <w:abstractNum w:abstractNumId="6" w15:restartNumberingAfterBreak="0">
    <w:nsid w:val="36B73F1E"/>
    <w:multiLevelType w:val="multilevel"/>
    <w:tmpl w:val="6B04F56C"/>
    <w:lvl w:ilvl="0">
      <w:start w:val="199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01E3960"/>
    <w:multiLevelType w:val="multilevel"/>
    <w:tmpl w:val="95346042"/>
    <w:lvl w:ilvl="0">
      <w:start w:val="198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  <w:sz w:val="20"/>
      </w:rPr>
    </w:lvl>
    <w:lvl w:ilvl="1">
      <w:start w:val="1990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  <w:b/>
        <w:sz w:val="20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1140"/>
      </w:pPr>
      <w:rPr>
        <w:rFonts w:hint="default"/>
        <w:b/>
        <w:sz w:val="20"/>
      </w:rPr>
    </w:lvl>
    <w:lvl w:ilvl="3">
      <w:start w:val="1"/>
      <w:numFmt w:val="decimal"/>
      <w:lvlText w:val="%1-%2.%3.%4"/>
      <w:lvlJc w:val="left"/>
      <w:pPr>
        <w:tabs>
          <w:tab w:val="num" w:pos="1140"/>
        </w:tabs>
        <w:ind w:left="1140" w:hanging="1140"/>
      </w:pPr>
      <w:rPr>
        <w:rFonts w:hint="default"/>
        <w:b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1140"/>
        </w:tabs>
        <w:ind w:left="1140" w:hanging="1140"/>
      </w:pPr>
      <w:rPr>
        <w:rFonts w:hint="default"/>
        <w:b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1140"/>
        </w:tabs>
        <w:ind w:left="1140" w:hanging="1140"/>
      </w:pPr>
      <w:rPr>
        <w:rFonts w:hint="default"/>
        <w:b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0"/>
      </w:rPr>
    </w:lvl>
  </w:abstractNum>
  <w:abstractNum w:abstractNumId="8" w15:restartNumberingAfterBreak="0">
    <w:nsid w:val="6AA74700"/>
    <w:multiLevelType w:val="singleLevel"/>
    <w:tmpl w:val="271486D8"/>
    <w:lvl w:ilvl="0">
      <w:start w:val="1994"/>
      <w:numFmt w:val="decimal"/>
      <w:lvlText w:val="%1"/>
      <w:lvlJc w:val="left"/>
      <w:pPr>
        <w:tabs>
          <w:tab w:val="num" w:pos="1140"/>
        </w:tabs>
        <w:ind w:left="1140" w:hanging="1095"/>
      </w:pPr>
      <w:rPr>
        <w:rFonts w:hint="default"/>
        <w:b/>
        <w:sz w:val="20"/>
      </w:rPr>
    </w:lvl>
  </w:abstractNum>
  <w:abstractNum w:abstractNumId="9" w15:restartNumberingAfterBreak="0">
    <w:nsid w:val="6C6C2C7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DD3C6B"/>
    <w:multiLevelType w:val="multilevel"/>
    <w:tmpl w:val="278C6D20"/>
    <w:lvl w:ilvl="0">
      <w:start w:val="197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981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A101090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ED"/>
    <w:rsid w:val="00062045"/>
    <w:rsid w:val="00062574"/>
    <w:rsid w:val="000D51D1"/>
    <w:rsid w:val="000E25A8"/>
    <w:rsid w:val="00111216"/>
    <w:rsid w:val="001532AF"/>
    <w:rsid w:val="00160B3D"/>
    <w:rsid w:val="001718BF"/>
    <w:rsid w:val="00223E1E"/>
    <w:rsid w:val="002435F4"/>
    <w:rsid w:val="0029352A"/>
    <w:rsid w:val="00297C6D"/>
    <w:rsid w:val="002A361D"/>
    <w:rsid w:val="002A39BF"/>
    <w:rsid w:val="002B2EB0"/>
    <w:rsid w:val="002D6708"/>
    <w:rsid w:val="00395F4B"/>
    <w:rsid w:val="004035BC"/>
    <w:rsid w:val="00404CC2"/>
    <w:rsid w:val="00447DAE"/>
    <w:rsid w:val="00460261"/>
    <w:rsid w:val="004756E1"/>
    <w:rsid w:val="0055661F"/>
    <w:rsid w:val="0058511C"/>
    <w:rsid w:val="0059549E"/>
    <w:rsid w:val="006117BF"/>
    <w:rsid w:val="006E7E83"/>
    <w:rsid w:val="0073268C"/>
    <w:rsid w:val="00745FBC"/>
    <w:rsid w:val="00795E13"/>
    <w:rsid w:val="007C2F8A"/>
    <w:rsid w:val="007E7054"/>
    <w:rsid w:val="00827B25"/>
    <w:rsid w:val="00851710"/>
    <w:rsid w:val="00860D17"/>
    <w:rsid w:val="008700D6"/>
    <w:rsid w:val="008E4B54"/>
    <w:rsid w:val="008F3587"/>
    <w:rsid w:val="00904627"/>
    <w:rsid w:val="009A42FE"/>
    <w:rsid w:val="009F7320"/>
    <w:rsid w:val="00A053D1"/>
    <w:rsid w:val="00A07B47"/>
    <w:rsid w:val="00A32D5F"/>
    <w:rsid w:val="00AB053D"/>
    <w:rsid w:val="00B1437B"/>
    <w:rsid w:val="00B54123"/>
    <w:rsid w:val="00B811ED"/>
    <w:rsid w:val="00B820F7"/>
    <w:rsid w:val="00BC4CA1"/>
    <w:rsid w:val="00C260FD"/>
    <w:rsid w:val="00C513B8"/>
    <w:rsid w:val="00C52F46"/>
    <w:rsid w:val="00C97955"/>
    <w:rsid w:val="00CB184A"/>
    <w:rsid w:val="00CD0206"/>
    <w:rsid w:val="00CD29BE"/>
    <w:rsid w:val="00CD76B9"/>
    <w:rsid w:val="00D05B80"/>
    <w:rsid w:val="00D313AF"/>
    <w:rsid w:val="00D810F2"/>
    <w:rsid w:val="00D840E8"/>
    <w:rsid w:val="00D87730"/>
    <w:rsid w:val="00D90414"/>
    <w:rsid w:val="00DB0846"/>
    <w:rsid w:val="00DC2C5F"/>
    <w:rsid w:val="00DF08D9"/>
    <w:rsid w:val="00DF2332"/>
    <w:rsid w:val="00E03EEC"/>
    <w:rsid w:val="00E45734"/>
    <w:rsid w:val="00E80D88"/>
    <w:rsid w:val="00E9409A"/>
    <w:rsid w:val="00EA50D1"/>
    <w:rsid w:val="00ED3620"/>
    <w:rsid w:val="00ED50BD"/>
    <w:rsid w:val="00ED5B19"/>
    <w:rsid w:val="00F22AAB"/>
    <w:rsid w:val="00F55DEF"/>
    <w:rsid w:val="00FB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3B586E-0B56-4E53-9DE4-7DD4F57A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customStyle="1" w:styleId="FooterTable">
    <w:name w:val="FooterTable"/>
    <w:basedOn w:val="Normal"/>
    <w:rPr>
      <w:sz w:val="18"/>
    </w:rPr>
  </w:style>
  <w:style w:type="paragraph" w:styleId="Tittel">
    <w:name w:val="Title"/>
    <w:basedOn w:val="Normal"/>
    <w:qFormat/>
    <w:pPr>
      <w:jc w:val="center"/>
    </w:pPr>
    <w:rPr>
      <w:b/>
      <w:sz w:val="52"/>
    </w:rPr>
  </w:style>
  <w:style w:type="paragraph" w:styleId="Brdtekstinnrykk">
    <w:name w:val="Body Text Indent"/>
    <w:basedOn w:val="Normal"/>
    <w:semiHidden/>
    <w:pPr>
      <w:tabs>
        <w:tab w:val="left" w:pos="1134"/>
        <w:tab w:val="left" w:pos="2552"/>
      </w:tabs>
      <w:ind w:left="1134" w:hanging="1134"/>
    </w:pPr>
  </w:style>
  <w:style w:type="paragraph" w:customStyle="1" w:styleId="ABodytxt">
    <w:name w:val="A. Bodytxt"/>
    <w:basedOn w:val="Normal"/>
    <w:pPr>
      <w:spacing w:line="240" w:lineRule="exact"/>
      <w:jc w:val="both"/>
    </w:pPr>
    <w:rPr>
      <w:sz w:val="20"/>
      <w:lang w:eastAsia="en-US"/>
    </w:rPr>
  </w:style>
  <w:style w:type="paragraph" w:styleId="Listeavsnitt">
    <w:name w:val="List Paragraph"/>
    <w:basedOn w:val="Normal"/>
    <w:uiPriority w:val="34"/>
    <w:qFormat/>
    <w:rsid w:val="007C2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NSI%20Templates\Word\Blank-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E851-E600-4961-9406-B21CF682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Blank-e</Template>
  <TotalTime>1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CV</vt:lpstr>
    </vt:vector>
  </TitlesOfParts>
  <Company>Norske Skog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sveinha</dc:creator>
  <cp:lastModifiedBy>Anders Bjurulf</cp:lastModifiedBy>
  <cp:revision>2</cp:revision>
  <cp:lastPrinted>2014-01-29T13:44:00Z</cp:lastPrinted>
  <dcterms:created xsi:type="dcterms:W3CDTF">2015-08-20T06:41:00Z</dcterms:created>
  <dcterms:modified xsi:type="dcterms:W3CDTF">2015-08-20T06:41:00Z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Ins">
    <vt:bool>true</vt:bool>
  </property>
  <property fmtid="{D5CDD505-2E9C-101B-9397-08002B2CF9AE}" pid="3" name="LogoType">
    <vt:lpwstr>lgoStandard</vt:lpwstr>
  </property>
  <property fmtid="{D5CDD505-2E9C-101B-9397-08002B2CF9AE}" pid="4" name="LogoChoice">
    <vt:lpwstr>lgoStandardColor</vt:lpwstr>
  </property>
</Properties>
</file>