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9285" w:type="dxa"/>
        <w:tblInd w:w="-13" w:type="dxa"/>
        <w:tblLook w:val="0000" w:firstRow="0" w:lastRow="0" w:firstColumn="0" w:lastColumn="0" w:noHBand="0" w:noVBand="0"/>
      </w:tblPr>
      <w:tblGrid>
        <w:gridCol w:w="2175"/>
        <w:gridCol w:w="2520"/>
        <w:gridCol w:w="2160"/>
        <w:gridCol w:w="2430"/>
      </w:tblGrid>
      <w:tr w:rsidR="00BE6575" w:rsidRPr="00655584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0B57E4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June 14, 2016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580ECA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Wylde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035128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 Armagost, Jeff Sampson, Jerry Reshetar, Brian Shanks, </w:t>
            </w:r>
            <w:r w:rsidR="00C51FE6">
              <w:rPr>
                <w:rFonts w:ascii="Tahoma" w:hAnsi="Tahoma" w:cs="Tahoma"/>
              </w:rPr>
              <w:t>John McDonald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91"/>
        <w:gridCol w:w="5564"/>
      </w:tblGrid>
      <w:tr w:rsidR="00BE6575" w:rsidRPr="00E9665A">
        <w:trPr>
          <w:cantSplit/>
          <w:trHeight w:val="413"/>
          <w:tblHeader/>
        </w:trPr>
        <w:tc>
          <w:tcPr>
            <w:tcW w:w="9270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t>Key Points Discussed</w:t>
            </w:r>
          </w:p>
        </w:tc>
      </w:tr>
      <w:tr w:rsidR="00BE6575" w:rsidRPr="00E9665A" w:rsidTr="005235F6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3091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5564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3091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5564" w:type="dxa"/>
            <w:vAlign w:val="center"/>
          </w:tcPr>
          <w:p w:rsidR="00BE6575" w:rsidRPr="00BD21B3" w:rsidRDefault="005E0BB7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1</w:t>
            </w:r>
            <w:r w:rsidRPr="00BD21B3">
              <w:rPr>
                <w:rFonts w:ascii="Tahoma" w:hAnsi="Tahoma" w:cs="Tahoma"/>
                <w:i/>
                <w:vertAlign w:val="superscript"/>
              </w:rPr>
              <w:t>st</w:t>
            </w:r>
            <w:r w:rsidRPr="00BD21B3">
              <w:rPr>
                <w:rFonts w:ascii="Tahoma" w:hAnsi="Tahoma" w:cs="Tahoma"/>
                <w:i/>
              </w:rPr>
              <w:t xml:space="preserve">  </w:t>
            </w:r>
            <w:r w:rsidR="00C51FE6" w:rsidRPr="00BD21B3">
              <w:rPr>
                <w:rFonts w:ascii="Tahoma" w:hAnsi="Tahoma" w:cs="Tahoma"/>
                <w:i/>
              </w:rPr>
              <w:t xml:space="preserve">Jerry Reshetar  </w:t>
            </w:r>
            <w:r w:rsidRPr="00BD21B3">
              <w:rPr>
                <w:rFonts w:ascii="Tahoma" w:hAnsi="Tahoma" w:cs="Tahoma"/>
                <w:i/>
              </w:rPr>
              <w:t xml:space="preserve"> 2</w:t>
            </w:r>
            <w:r w:rsidRPr="00BD21B3">
              <w:rPr>
                <w:rFonts w:ascii="Tahoma" w:hAnsi="Tahoma" w:cs="Tahoma"/>
                <w:i/>
                <w:vertAlign w:val="superscript"/>
              </w:rPr>
              <w:t>nd</w:t>
            </w:r>
            <w:r w:rsidRPr="00BD21B3">
              <w:rPr>
                <w:rFonts w:ascii="Tahoma" w:hAnsi="Tahoma" w:cs="Tahoma"/>
                <w:i/>
              </w:rPr>
              <w:t xml:space="preserve">   </w:t>
            </w:r>
            <w:r w:rsidR="00C51FE6" w:rsidRPr="00BD21B3">
              <w:rPr>
                <w:rFonts w:ascii="Tahoma" w:hAnsi="Tahoma" w:cs="Tahoma"/>
                <w:i/>
              </w:rPr>
              <w:t>Brian Shanks      Approved</w:t>
            </w:r>
            <w:r w:rsidRPr="00BD21B3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091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5564" w:type="dxa"/>
            <w:vAlign w:val="center"/>
          </w:tcPr>
          <w:p w:rsidR="00BE6575" w:rsidRPr="00BD21B3" w:rsidRDefault="005E0BB7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1</w:t>
            </w:r>
            <w:r w:rsidRPr="00BD21B3">
              <w:rPr>
                <w:rFonts w:ascii="Tahoma" w:hAnsi="Tahoma" w:cs="Tahoma"/>
                <w:i/>
                <w:vertAlign w:val="superscript"/>
              </w:rPr>
              <w:t>st</w:t>
            </w:r>
            <w:r w:rsidRPr="00BD21B3">
              <w:rPr>
                <w:rFonts w:ascii="Tahoma" w:hAnsi="Tahoma" w:cs="Tahoma"/>
                <w:i/>
              </w:rPr>
              <w:t xml:space="preserve">  </w:t>
            </w:r>
            <w:r w:rsidR="00C51FE6" w:rsidRPr="00BD21B3">
              <w:rPr>
                <w:rFonts w:ascii="Tahoma" w:hAnsi="Tahoma" w:cs="Tahoma"/>
                <w:i/>
              </w:rPr>
              <w:t xml:space="preserve">Brian Shanks    </w:t>
            </w:r>
            <w:r w:rsidRPr="00BD21B3">
              <w:rPr>
                <w:rFonts w:ascii="Tahoma" w:hAnsi="Tahoma" w:cs="Tahoma"/>
                <w:i/>
              </w:rPr>
              <w:t xml:space="preserve"> 2</w:t>
            </w:r>
            <w:r w:rsidRPr="00BD21B3">
              <w:rPr>
                <w:rFonts w:ascii="Tahoma" w:hAnsi="Tahoma" w:cs="Tahoma"/>
                <w:i/>
                <w:vertAlign w:val="superscript"/>
              </w:rPr>
              <w:t>nd</w:t>
            </w:r>
            <w:r w:rsidR="00C51FE6" w:rsidRPr="00BD21B3">
              <w:rPr>
                <w:rFonts w:ascii="Tahoma" w:hAnsi="Tahoma" w:cs="Tahoma"/>
                <w:i/>
              </w:rPr>
              <w:t xml:space="preserve">   Jeff Sampson      Approved</w:t>
            </w:r>
          </w:p>
          <w:p w:rsidR="00C51FE6" w:rsidRPr="00BD21B3" w:rsidRDefault="00C51FE6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Discussion about possibly purchasing 2 vehicles.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3091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 xml:space="preserve">Review Bank Rec </w:t>
            </w:r>
            <w:proofErr w:type="spellStart"/>
            <w:r>
              <w:rPr>
                <w:b/>
              </w:rPr>
              <w:t>Stmts</w:t>
            </w:r>
            <w:proofErr w:type="spellEnd"/>
          </w:p>
        </w:tc>
        <w:tc>
          <w:tcPr>
            <w:tcW w:w="5564" w:type="dxa"/>
            <w:vAlign w:val="center"/>
          </w:tcPr>
          <w:p w:rsidR="00BE6575" w:rsidRPr="00BD21B3" w:rsidRDefault="00BE6575" w:rsidP="00FF1308">
            <w:pPr>
              <w:rPr>
                <w:rFonts w:ascii="Tahoma" w:hAnsi="Tahoma" w:cs="Tahoma"/>
                <w:i/>
              </w:rPr>
            </w:pP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3091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5564" w:type="dxa"/>
            <w:vAlign w:val="center"/>
          </w:tcPr>
          <w:p w:rsidR="00C51FE6" w:rsidRPr="00BD21B3" w:rsidRDefault="005E0BB7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1</w:t>
            </w:r>
            <w:r w:rsidRPr="00BD21B3">
              <w:rPr>
                <w:rFonts w:ascii="Tahoma" w:hAnsi="Tahoma" w:cs="Tahoma"/>
                <w:i/>
                <w:vertAlign w:val="superscript"/>
              </w:rPr>
              <w:t>st</w:t>
            </w:r>
            <w:r w:rsidRPr="00BD21B3">
              <w:rPr>
                <w:rFonts w:ascii="Tahoma" w:hAnsi="Tahoma" w:cs="Tahoma"/>
                <w:i/>
              </w:rPr>
              <w:t xml:space="preserve">   </w:t>
            </w:r>
            <w:r w:rsidR="00C51FE6" w:rsidRPr="00BD21B3">
              <w:rPr>
                <w:rFonts w:ascii="Tahoma" w:hAnsi="Tahoma" w:cs="Tahoma"/>
                <w:i/>
              </w:rPr>
              <w:t xml:space="preserve">Jeff Sampson   </w:t>
            </w:r>
            <w:r w:rsidRPr="00BD21B3">
              <w:rPr>
                <w:rFonts w:ascii="Tahoma" w:hAnsi="Tahoma" w:cs="Tahoma"/>
                <w:i/>
              </w:rPr>
              <w:t>2</w:t>
            </w:r>
            <w:r w:rsidRPr="00BD21B3">
              <w:rPr>
                <w:rFonts w:ascii="Tahoma" w:hAnsi="Tahoma" w:cs="Tahoma"/>
                <w:i/>
                <w:vertAlign w:val="superscript"/>
              </w:rPr>
              <w:t>nd</w:t>
            </w:r>
            <w:r w:rsidRPr="00BD21B3">
              <w:rPr>
                <w:rFonts w:ascii="Tahoma" w:hAnsi="Tahoma" w:cs="Tahoma"/>
                <w:i/>
              </w:rPr>
              <w:t xml:space="preserve">    </w:t>
            </w:r>
            <w:r w:rsidR="00C51FE6" w:rsidRPr="00BD21B3">
              <w:rPr>
                <w:rFonts w:ascii="Tahoma" w:hAnsi="Tahoma" w:cs="Tahoma"/>
                <w:i/>
              </w:rPr>
              <w:t>Jerry Reshetar     Approved</w:t>
            </w:r>
          </w:p>
        </w:tc>
      </w:tr>
      <w:tr w:rsidR="0054317C" w:rsidRPr="003A6664" w:rsidTr="005235F6">
        <w:trPr>
          <w:cantSplit/>
          <w:tblHeader/>
        </w:trPr>
        <w:tc>
          <w:tcPr>
            <w:tcW w:w="615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3091" w:type="dxa"/>
          </w:tcPr>
          <w:p w:rsidR="0054317C" w:rsidRDefault="0054317C" w:rsidP="00D645BB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mgr</w:t>
            </w:r>
            <w:proofErr w:type="spellEnd"/>
            <w:r>
              <w:rPr>
                <w:b/>
              </w:rPr>
              <w:t xml:space="preserve"> update</w:t>
            </w:r>
          </w:p>
        </w:tc>
        <w:tc>
          <w:tcPr>
            <w:tcW w:w="5564" w:type="dxa"/>
            <w:vAlign w:val="center"/>
          </w:tcPr>
          <w:p w:rsidR="0054317C" w:rsidRPr="00BD21B3" w:rsidRDefault="000B57E4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ALC discussion</w:t>
            </w:r>
          </w:p>
          <w:p w:rsidR="000B57E4" w:rsidRPr="00BD21B3" w:rsidRDefault="000B57E4" w:rsidP="00FF1308">
            <w:pPr>
              <w:rPr>
                <w:rFonts w:ascii="Tahoma" w:hAnsi="Tahoma" w:cs="Tahoma"/>
                <w:i/>
              </w:rPr>
            </w:pP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3091" w:type="dxa"/>
          </w:tcPr>
          <w:p w:rsidR="00BE6575" w:rsidRPr="00D645BB" w:rsidRDefault="00DF450F" w:rsidP="00D645BB">
            <w:pPr>
              <w:rPr>
                <w:b/>
              </w:rPr>
            </w:pPr>
            <w:r>
              <w:rPr>
                <w:b/>
              </w:rPr>
              <w:t>CTIC</w:t>
            </w:r>
          </w:p>
        </w:tc>
        <w:tc>
          <w:tcPr>
            <w:tcW w:w="5564" w:type="dxa"/>
            <w:vAlign w:val="center"/>
          </w:tcPr>
          <w:p w:rsidR="00BE6575" w:rsidRPr="00BD21B3" w:rsidRDefault="00A74807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No update this month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3091" w:type="dxa"/>
          </w:tcPr>
          <w:p w:rsidR="00BE6575" w:rsidRPr="00D645BB" w:rsidRDefault="00DF450F" w:rsidP="00D645BB">
            <w:pPr>
              <w:rPr>
                <w:b/>
              </w:rPr>
            </w:pPr>
            <w:r>
              <w:rPr>
                <w:b/>
              </w:rPr>
              <w:t>County Collaborative</w:t>
            </w:r>
          </w:p>
        </w:tc>
        <w:tc>
          <w:tcPr>
            <w:tcW w:w="5564" w:type="dxa"/>
            <w:vAlign w:val="center"/>
          </w:tcPr>
          <w:p w:rsidR="00BE6575" w:rsidRPr="00BD21B3" w:rsidRDefault="00A74807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No update this month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3091" w:type="dxa"/>
          </w:tcPr>
          <w:p w:rsidR="00BE6575" w:rsidRPr="00FD091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Council update</w:t>
            </w:r>
          </w:p>
        </w:tc>
        <w:tc>
          <w:tcPr>
            <w:tcW w:w="5564" w:type="dxa"/>
          </w:tcPr>
          <w:p w:rsidR="00BE6575" w:rsidRPr="00BD21B3" w:rsidRDefault="0054317C" w:rsidP="00E5367E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Jeff Sampson</w:t>
            </w:r>
            <w:r w:rsidR="00E5367E" w:rsidRPr="00BD21B3">
              <w:rPr>
                <w:rFonts w:ascii="Tahoma" w:hAnsi="Tahoma" w:cs="Tahoma"/>
                <w:i/>
              </w:rPr>
              <w:t xml:space="preserve"> update </w:t>
            </w:r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3091" w:type="dxa"/>
          </w:tcPr>
          <w:p w:rsidR="00BE6575" w:rsidRPr="005235F6" w:rsidRDefault="000B57E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Approve 2016-2017 budget</w:t>
            </w:r>
          </w:p>
        </w:tc>
        <w:tc>
          <w:tcPr>
            <w:tcW w:w="5564" w:type="dxa"/>
            <w:vAlign w:val="center"/>
          </w:tcPr>
          <w:p w:rsidR="00BE6575" w:rsidRPr="00BD21B3" w:rsidRDefault="00580ECA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1</w:t>
            </w:r>
            <w:r w:rsidRPr="00BD21B3">
              <w:rPr>
                <w:rFonts w:ascii="Tahoma" w:hAnsi="Tahoma" w:cs="Tahoma"/>
                <w:i/>
                <w:vertAlign w:val="superscript"/>
              </w:rPr>
              <w:t>st</w:t>
            </w:r>
            <w:r w:rsidRPr="00BD21B3">
              <w:rPr>
                <w:rFonts w:ascii="Tahoma" w:hAnsi="Tahoma" w:cs="Tahoma"/>
                <w:i/>
              </w:rPr>
              <w:t xml:space="preserve">  </w:t>
            </w:r>
            <w:r w:rsidR="00E5367E" w:rsidRPr="00BD21B3">
              <w:rPr>
                <w:rFonts w:ascii="Tahoma" w:hAnsi="Tahoma" w:cs="Tahoma"/>
                <w:i/>
              </w:rPr>
              <w:t xml:space="preserve">Jerry Reshetar  </w:t>
            </w:r>
            <w:r w:rsidRPr="00BD21B3">
              <w:rPr>
                <w:rFonts w:ascii="Tahoma" w:hAnsi="Tahoma" w:cs="Tahoma"/>
                <w:i/>
              </w:rPr>
              <w:t xml:space="preserve">  2</w:t>
            </w:r>
            <w:r w:rsidRPr="00BD21B3">
              <w:rPr>
                <w:rFonts w:ascii="Tahoma" w:hAnsi="Tahoma" w:cs="Tahoma"/>
                <w:i/>
                <w:vertAlign w:val="superscript"/>
              </w:rPr>
              <w:t>nd</w:t>
            </w:r>
            <w:r w:rsidRPr="00BD21B3">
              <w:rPr>
                <w:rFonts w:ascii="Tahoma" w:hAnsi="Tahoma" w:cs="Tahoma"/>
                <w:i/>
              </w:rPr>
              <w:t xml:space="preserve">   </w:t>
            </w:r>
            <w:r w:rsidR="00E5367E" w:rsidRPr="00BD21B3">
              <w:rPr>
                <w:rFonts w:ascii="Tahoma" w:hAnsi="Tahoma" w:cs="Tahoma"/>
                <w:i/>
              </w:rPr>
              <w:t>Jeff Sampson       Approved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3091" w:type="dxa"/>
          </w:tcPr>
          <w:p w:rsidR="005235F6" w:rsidRPr="005235F6" w:rsidRDefault="000B57E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Personnel</w:t>
            </w:r>
          </w:p>
        </w:tc>
        <w:tc>
          <w:tcPr>
            <w:tcW w:w="5564" w:type="dxa"/>
            <w:vAlign w:val="center"/>
          </w:tcPr>
          <w:p w:rsidR="005235F6" w:rsidRDefault="000B57E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Approve COTA position – </w:t>
            </w:r>
            <w:r w:rsidRPr="00BD21B3">
              <w:rPr>
                <w:rFonts w:ascii="Tahoma" w:hAnsi="Tahoma" w:cs="Tahoma"/>
                <w:i/>
              </w:rPr>
              <w:t>Kris Stevens</w:t>
            </w:r>
            <w:r w:rsidR="00580ECA" w:rsidRPr="00BD21B3">
              <w:rPr>
                <w:rFonts w:ascii="Tahoma" w:hAnsi="Tahoma" w:cs="Tahoma"/>
                <w:i/>
              </w:rPr>
              <w:t>, Delores Koster, Laurie Salz</w:t>
            </w:r>
            <w:r w:rsidR="00E5367E" w:rsidRPr="00BD21B3">
              <w:rPr>
                <w:rFonts w:ascii="Tahoma" w:hAnsi="Tahoma" w:cs="Tahoma"/>
                <w:i/>
              </w:rPr>
              <w:t xml:space="preserve">  1</w:t>
            </w:r>
            <w:r w:rsidR="00E5367E" w:rsidRPr="00BD21B3">
              <w:rPr>
                <w:rFonts w:ascii="Tahoma" w:hAnsi="Tahoma" w:cs="Tahoma"/>
                <w:i/>
                <w:vertAlign w:val="superscript"/>
              </w:rPr>
              <w:t>st</w:t>
            </w:r>
            <w:r w:rsidR="00E5367E" w:rsidRPr="00BD21B3">
              <w:rPr>
                <w:rFonts w:ascii="Tahoma" w:hAnsi="Tahoma" w:cs="Tahoma"/>
                <w:i/>
              </w:rPr>
              <w:t xml:space="preserve"> Jeff Sampson  2</w:t>
            </w:r>
            <w:r w:rsidR="00E5367E" w:rsidRPr="00BD21B3">
              <w:rPr>
                <w:rFonts w:ascii="Tahoma" w:hAnsi="Tahoma" w:cs="Tahoma"/>
                <w:i/>
                <w:vertAlign w:val="superscript"/>
              </w:rPr>
              <w:t>nd</w:t>
            </w:r>
            <w:r w:rsidR="00E5367E" w:rsidRPr="00BD21B3">
              <w:rPr>
                <w:rFonts w:ascii="Tahoma" w:hAnsi="Tahoma" w:cs="Tahoma"/>
                <w:i/>
              </w:rPr>
              <w:t xml:space="preserve"> Jerry Reshetar   Approved</w:t>
            </w:r>
          </w:p>
          <w:p w:rsidR="00513903" w:rsidRDefault="00513903" w:rsidP="00FF1308">
            <w:pPr>
              <w:rPr>
                <w:rFonts w:ascii="Tahoma" w:hAnsi="Tahoma" w:cs="Tahoma"/>
              </w:rPr>
            </w:pPr>
          </w:p>
          <w:p w:rsidR="000B57E4" w:rsidRDefault="0051390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Approve SLP </w:t>
            </w:r>
            <w:r w:rsidR="000B57E4">
              <w:rPr>
                <w:rFonts w:ascii="Tahoma" w:hAnsi="Tahoma" w:cs="Tahoma"/>
              </w:rPr>
              <w:t xml:space="preserve">position </w:t>
            </w:r>
            <w:r w:rsidR="00580ECA">
              <w:rPr>
                <w:rFonts w:ascii="Tahoma" w:hAnsi="Tahoma" w:cs="Tahoma"/>
              </w:rPr>
              <w:t>–</w:t>
            </w:r>
            <w:r w:rsidR="000B57E4">
              <w:rPr>
                <w:rFonts w:ascii="Tahoma" w:hAnsi="Tahoma" w:cs="Tahoma"/>
              </w:rPr>
              <w:t xml:space="preserve"> </w:t>
            </w:r>
            <w:r w:rsidR="00580ECA">
              <w:rPr>
                <w:rFonts w:ascii="Tahoma" w:hAnsi="Tahoma" w:cs="Tahoma"/>
              </w:rPr>
              <w:t>Megan Labitzky</w:t>
            </w:r>
            <w:r w:rsidR="00E5367E">
              <w:rPr>
                <w:rFonts w:ascii="Tahoma" w:hAnsi="Tahoma" w:cs="Tahoma"/>
              </w:rPr>
              <w:t xml:space="preserve"> – </w:t>
            </w:r>
            <w:r w:rsidR="00E5367E" w:rsidRPr="00BD21B3">
              <w:rPr>
                <w:rFonts w:ascii="Tahoma" w:hAnsi="Tahoma" w:cs="Tahoma"/>
                <w:i/>
              </w:rPr>
              <w:t>not approved</w:t>
            </w:r>
            <w:r w:rsidRPr="00BD21B3">
              <w:rPr>
                <w:rFonts w:ascii="Tahoma" w:hAnsi="Tahoma" w:cs="Tahoma"/>
                <w:i/>
              </w:rPr>
              <w:t>. Board would like the SLPA position reposted.</w:t>
            </w:r>
            <w:r>
              <w:rPr>
                <w:rFonts w:ascii="Tahoma" w:hAnsi="Tahoma" w:cs="Tahoma"/>
              </w:rPr>
              <w:t xml:space="preserve"> </w:t>
            </w:r>
          </w:p>
          <w:p w:rsidR="00513903" w:rsidRDefault="00513903" w:rsidP="00FF1308">
            <w:pPr>
              <w:rPr>
                <w:rFonts w:ascii="Tahoma" w:hAnsi="Tahoma" w:cs="Tahoma"/>
              </w:rPr>
            </w:pPr>
          </w:p>
          <w:p w:rsidR="000B57E4" w:rsidRDefault="000B57E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Admin Assistant – </w:t>
            </w:r>
            <w:r w:rsidR="00E5367E" w:rsidRPr="00513903">
              <w:rPr>
                <w:rFonts w:ascii="Tahoma" w:hAnsi="Tahoma" w:cs="Tahoma"/>
                <w:i/>
              </w:rPr>
              <w:t>Dan will offer the position to 1</w:t>
            </w:r>
            <w:r w:rsidR="00E5367E" w:rsidRPr="00513903">
              <w:rPr>
                <w:rFonts w:ascii="Tahoma" w:hAnsi="Tahoma" w:cs="Tahoma"/>
                <w:i/>
                <w:vertAlign w:val="superscript"/>
              </w:rPr>
              <w:t>st</w:t>
            </w:r>
            <w:r w:rsidR="00E5367E" w:rsidRPr="00513903">
              <w:rPr>
                <w:rFonts w:ascii="Tahoma" w:hAnsi="Tahoma" w:cs="Tahoma"/>
                <w:i/>
              </w:rPr>
              <w:t xml:space="preserve"> candidate, if turned down, will offer to the 2</w:t>
            </w:r>
            <w:r w:rsidR="00E5367E" w:rsidRPr="00513903">
              <w:rPr>
                <w:rFonts w:ascii="Tahoma" w:hAnsi="Tahoma" w:cs="Tahoma"/>
                <w:i/>
                <w:vertAlign w:val="superscript"/>
              </w:rPr>
              <w:t>nd</w:t>
            </w:r>
            <w:r w:rsidR="00E5367E" w:rsidRPr="00513903">
              <w:rPr>
                <w:rFonts w:ascii="Tahoma" w:hAnsi="Tahoma" w:cs="Tahoma"/>
                <w:i/>
              </w:rPr>
              <w:t>. When accepted board approved hiring with a start date of July 1</w:t>
            </w:r>
            <w:r w:rsidR="00E5367E" w:rsidRPr="00513903">
              <w:rPr>
                <w:rFonts w:ascii="Tahoma" w:hAnsi="Tahoma" w:cs="Tahoma"/>
                <w:i/>
                <w:vertAlign w:val="superscript"/>
              </w:rPr>
              <w:t>st</w:t>
            </w:r>
            <w:r w:rsidR="00E5367E" w:rsidRPr="00513903">
              <w:rPr>
                <w:rFonts w:ascii="Tahoma" w:hAnsi="Tahoma" w:cs="Tahoma"/>
                <w:i/>
              </w:rPr>
              <w:t xml:space="preserve"> and Dan will bring contract to the meeting on July 14</w:t>
            </w:r>
            <w:r w:rsidR="00E5367E" w:rsidRPr="00513903">
              <w:rPr>
                <w:rFonts w:ascii="Tahoma" w:hAnsi="Tahoma" w:cs="Tahoma"/>
                <w:i/>
                <w:vertAlign w:val="superscript"/>
              </w:rPr>
              <w:t>th</w:t>
            </w:r>
            <w:r w:rsidR="00E5367E" w:rsidRPr="00513903">
              <w:rPr>
                <w:rFonts w:ascii="Tahoma" w:hAnsi="Tahoma" w:cs="Tahoma"/>
                <w:i/>
              </w:rPr>
              <w:t xml:space="preserve"> for final approval.</w:t>
            </w:r>
          </w:p>
          <w:p w:rsidR="00513903" w:rsidRDefault="00513903" w:rsidP="00FF1308">
            <w:pPr>
              <w:rPr>
                <w:rFonts w:ascii="Tahoma" w:hAnsi="Tahoma" w:cs="Tahoma"/>
              </w:rPr>
            </w:pPr>
          </w:p>
          <w:p w:rsidR="000B57E4" w:rsidRPr="00655584" w:rsidRDefault="000B57E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ECSE B-3 – Stephanie </w:t>
            </w:r>
            <w:r w:rsidR="00CC5358">
              <w:rPr>
                <w:rFonts w:ascii="Tahoma" w:hAnsi="Tahoma" w:cs="Tahoma"/>
              </w:rPr>
              <w:t>Bonjour</w:t>
            </w:r>
            <w:r w:rsidR="00E5367E">
              <w:rPr>
                <w:rFonts w:ascii="Tahoma" w:hAnsi="Tahoma" w:cs="Tahoma"/>
              </w:rPr>
              <w:t xml:space="preserve">  </w:t>
            </w:r>
            <w:r w:rsidR="00E5367E" w:rsidRPr="00513903">
              <w:rPr>
                <w:rFonts w:ascii="Tahoma" w:hAnsi="Tahoma" w:cs="Tahoma"/>
                <w:i/>
              </w:rPr>
              <w:t>1</w:t>
            </w:r>
            <w:r w:rsidR="00E5367E" w:rsidRPr="00513903">
              <w:rPr>
                <w:rFonts w:ascii="Tahoma" w:hAnsi="Tahoma" w:cs="Tahoma"/>
                <w:i/>
                <w:vertAlign w:val="superscript"/>
              </w:rPr>
              <w:t>st</w:t>
            </w:r>
            <w:r w:rsidR="00E5367E" w:rsidRPr="00513903">
              <w:rPr>
                <w:rFonts w:ascii="Tahoma" w:hAnsi="Tahoma" w:cs="Tahoma"/>
                <w:i/>
              </w:rPr>
              <w:t xml:space="preserve"> Jerry Reshetar   2</w:t>
            </w:r>
            <w:r w:rsidR="00E5367E" w:rsidRPr="00513903">
              <w:rPr>
                <w:rFonts w:ascii="Tahoma" w:hAnsi="Tahoma" w:cs="Tahoma"/>
                <w:i/>
                <w:vertAlign w:val="superscript"/>
              </w:rPr>
              <w:t>nd</w:t>
            </w:r>
            <w:r w:rsidR="00E5367E" w:rsidRPr="00513903">
              <w:rPr>
                <w:rFonts w:ascii="Tahoma" w:hAnsi="Tahoma" w:cs="Tahoma"/>
                <w:i/>
              </w:rPr>
              <w:t xml:space="preserve">   Jeff Sampson    Approved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3091" w:type="dxa"/>
          </w:tcPr>
          <w:p w:rsidR="005235F6" w:rsidRP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Update</w:t>
            </w:r>
            <w:r w:rsidR="000B57E4">
              <w:rPr>
                <w:rFonts w:ascii="Tahoma" w:hAnsi="Tahoma" w:cs="Tahoma"/>
                <w:bCs w:val="0"/>
              </w:rPr>
              <w:t xml:space="preserve"> 5 year plan</w:t>
            </w:r>
            <w:r>
              <w:rPr>
                <w:rFonts w:ascii="Tahoma" w:hAnsi="Tahoma" w:cs="Tahoma"/>
                <w:bCs w:val="0"/>
              </w:rPr>
              <w:t xml:space="preserve"> for programming needs</w:t>
            </w:r>
          </w:p>
        </w:tc>
        <w:tc>
          <w:tcPr>
            <w:tcW w:w="5564" w:type="dxa"/>
            <w:vAlign w:val="center"/>
          </w:tcPr>
          <w:p w:rsidR="00CC5358" w:rsidRPr="00655584" w:rsidRDefault="00CC5358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Approval of remodel of GE classroom</w:t>
            </w:r>
            <w:r w:rsidR="00E5367E">
              <w:rPr>
                <w:rFonts w:ascii="Tahoma" w:hAnsi="Tahoma" w:cs="Tahoma"/>
              </w:rPr>
              <w:t xml:space="preserve">  </w:t>
            </w:r>
            <w:r w:rsidR="00E5367E" w:rsidRPr="00BD21B3">
              <w:rPr>
                <w:rFonts w:ascii="Tahoma" w:hAnsi="Tahoma" w:cs="Tahoma"/>
                <w:i/>
              </w:rPr>
              <w:t>1</w:t>
            </w:r>
            <w:r w:rsidR="00E5367E" w:rsidRPr="00BD21B3">
              <w:rPr>
                <w:rFonts w:ascii="Tahoma" w:hAnsi="Tahoma" w:cs="Tahoma"/>
                <w:i/>
                <w:vertAlign w:val="superscript"/>
              </w:rPr>
              <w:t>st</w:t>
            </w:r>
            <w:r w:rsidR="00E5367E" w:rsidRPr="00BD21B3">
              <w:rPr>
                <w:rFonts w:ascii="Tahoma" w:hAnsi="Tahoma" w:cs="Tahoma"/>
                <w:i/>
              </w:rPr>
              <w:t xml:space="preserve"> Jerry Reshetar    2</w:t>
            </w:r>
            <w:r w:rsidR="00E5367E" w:rsidRPr="00BD21B3">
              <w:rPr>
                <w:rFonts w:ascii="Tahoma" w:hAnsi="Tahoma" w:cs="Tahoma"/>
                <w:i/>
                <w:vertAlign w:val="superscript"/>
              </w:rPr>
              <w:t>nd</w:t>
            </w:r>
            <w:r w:rsidR="00E5367E" w:rsidRPr="00BD21B3">
              <w:rPr>
                <w:rFonts w:ascii="Tahoma" w:hAnsi="Tahoma" w:cs="Tahoma"/>
                <w:i/>
              </w:rPr>
              <w:t xml:space="preserve"> Brian Shanks    Approved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12</w:t>
            </w:r>
          </w:p>
        </w:tc>
        <w:tc>
          <w:tcPr>
            <w:tcW w:w="3091" w:type="dxa"/>
          </w:tcPr>
          <w:p w:rsidR="005235F6" w:rsidRP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ESY update</w:t>
            </w:r>
          </w:p>
        </w:tc>
        <w:tc>
          <w:tcPr>
            <w:tcW w:w="5564" w:type="dxa"/>
            <w:vAlign w:val="center"/>
          </w:tcPr>
          <w:p w:rsidR="005235F6" w:rsidRPr="00BD21B3" w:rsidRDefault="00CC5358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Reading and Math camp</w:t>
            </w:r>
            <w:r w:rsidR="00E5367E" w:rsidRPr="00BD21B3">
              <w:rPr>
                <w:rFonts w:ascii="Tahoma" w:hAnsi="Tahoma" w:cs="Tahoma"/>
                <w:i/>
              </w:rPr>
              <w:t xml:space="preserve"> discussion </w:t>
            </w:r>
          </w:p>
        </w:tc>
      </w:tr>
      <w:tr w:rsidR="0054317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4317C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3091" w:type="dxa"/>
          </w:tcPr>
          <w:p w:rsidR="0054317C" w:rsidRP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Retreat</w:t>
            </w:r>
          </w:p>
        </w:tc>
        <w:tc>
          <w:tcPr>
            <w:tcW w:w="5564" w:type="dxa"/>
            <w:vAlign w:val="center"/>
          </w:tcPr>
          <w:p w:rsidR="0054317C" w:rsidRPr="00BD21B3" w:rsidRDefault="00E5367E" w:rsidP="00FF1308">
            <w:pPr>
              <w:rPr>
                <w:rFonts w:ascii="Tahoma" w:hAnsi="Tahoma" w:cs="Tahoma"/>
                <w:i/>
              </w:rPr>
            </w:pPr>
            <w:r w:rsidRPr="00BD21B3">
              <w:rPr>
                <w:rFonts w:ascii="Tahoma" w:hAnsi="Tahoma" w:cs="Tahoma"/>
                <w:i/>
              </w:rPr>
              <w:t>Discussion only</w:t>
            </w:r>
          </w:p>
        </w:tc>
      </w:tr>
      <w:tr w:rsidR="0054317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4317C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3091" w:type="dxa"/>
          </w:tcPr>
          <w:p w:rsidR="0054317C" w:rsidRPr="005235F6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Update on Para training</w:t>
            </w:r>
          </w:p>
        </w:tc>
        <w:tc>
          <w:tcPr>
            <w:tcW w:w="5564" w:type="dxa"/>
            <w:vAlign w:val="center"/>
          </w:tcPr>
          <w:p w:rsidR="0054317C" w:rsidRPr="00513903" w:rsidRDefault="00CC5358" w:rsidP="00FF1308">
            <w:pPr>
              <w:rPr>
                <w:rFonts w:ascii="Tahoma" w:hAnsi="Tahoma" w:cs="Tahoma"/>
                <w:i/>
              </w:rPr>
            </w:pPr>
            <w:r w:rsidRPr="00513903">
              <w:rPr>
                <w:rFonts w:ascii="Tahoma" w:hAnsi="Tahoma" w:cs="Tahoma"/>
              </w:rPr>
              <w:t xml:space="preserve">2016 </w:t>
            </w:r>
            <w:proofErr w:type="spellStart"/>
            <w:r w:rsidRPr="00513903">
              <w:rPr>
                <w:rFonts w:ascii="Tahoma" w:hAnsi="Tahoma" w:cs="Tahoma"/>
              </w:rPr>
              <w:t>Infinitec</w:t>
            </w:r>
            <w:proofErr w:type="spellEnd"/>
            <w:r w:rsidR="00513903">
              <w:rPr>
                <w:rFonts w:ascii="Tahoma" w:hAnsi="Tahoma" w:cs="Tahoma"/>
              </w:rPr>
              <w:t xml:space="preserve"> – </w:t>
            </w:r>
            <w:r w:rsidR="00513903">
              <w:rPr>
                <w:rFonts w:ascii="Tahoma" w:hAnsi="Tahoma" w:cs="Tahoma"/>
                <w:i/>
              </w:rPr>
              <w:t xml:space="preserve">paras will be doing </w:t>
            </w:r>
            <w:proofErr w:type="spellStart"/>
            <w:r w:rsidR="00513903">
              <w:rPr>
                <w:rFonts w:ascii="Tahoma" w:hAnsi="Tahoma" w:cs="Tahoma"/>
                <w:i/>
              </w:rPr>
              <w:t>Infinitec</w:t>
            </w:r>
            <w:proofErr w:type="spellEnd"/>
            <w:r w:rsidR="00513903">
              <w:rPr>
                <w:rFonts w:ascii="Tahoma" w:hAnsi="Tahoma" w:cs="Tahoma"/>
                <w:i/>
              </w:rPr>
              <w:t xml:space="preserve"> as their para training this year. They all received a list of </w:t>
            </w:r>
            <w:proofErr w:type="spellStart"/>
            <w:r w:rsidR="00513903">
              <w:rPr>
                <w:rFonts w:ascii="Tahoma" w:hAnsi="Tahoma" w:cs="Tahoma"/>
                <w:i/>
              </w:rPr>
              <w:t>Infinitec</w:t>
            </w:r>
            <w:proofErr w:type="spellEnd"/>
            <w:r w:rsidR="00513903">
              <w:rPr>
                <w:rFonts w:ascii="Tahoma" w:hAnsi="Tahoma" w:cs="Tahoma"/>
                <w:i/>
              </w:rPr>
              <w:t xml:space="preserve"> trainings to complete. They will receive a stipend for this. Next year we are working with Region 10 to join their para staff development. </w:t>
            </w:r>
          </w:p>
          <w:p w:rsidR="00CC5358" w:rsidRPr="00513903" w:rsidRDefault="00CC5358" w:rsidP="00FF1308">
            <w:pPr>
              <w:rPr>
                <w:rFonts w:ascii="Tahoma" w:hAnsi="Tahoma" w:cs="Tahoma"/>
              </w:rPr>
            </w:pPr>
            <w:r w:rsidRPr="00513903">
              <w:rPr>
                <w:rFonts w:ascii="Tahoma" w:hAnsi="Tahoma" w:cs="Tahoma"/>
              </w:rPr>
              <w:t xml:space="preserve">2017 Summer staff development </w:t>
            </w:r>
          </w:p>
          <w:p w:rsidR="00CC5358" w:rsidRPr="00513903" w:rsidRDefault="00CC5358" w:rsidP="00FF1308">
            <w:pPr>
              <w:rPr>
                <w:rFonts w:ascii="Tahoma" w:hAnsi="Tahoma" w:cs="Tahoma"/>
              </w:rPr>
            </w:pPr>
            <w:r w:rsidRPr="00513903">
              <w:rPr>
                <w:rFonts w:ascii="Tahoma" w:hAnsi="Tahoma" w:cs="Tahoma"/>
              </w:rPr>
              <w:t>2017 SMEC/MDE para handbook</w:t>
            </w:r>
          </w:p>
          <w:p w:rsidR="00CC5358" w:rsidRPr="00655584" w:rsidRDefault="00CC5358" w:rsidP="00FF1308">
            <w:pPr>
              <w:rPr>
                <w:rFonts w:ascii="Tahoma" w:hAnsi="Tahoma" w:cs="Tahoma"/>
              </w:rPr>
            </w:pPr>
            <w:r w:rsidRPr="00513903">
              <w:rPr>
                <w:rFonts w:ascii="Tahoma" w:hAnsi="Tahoma" w:cs="Tahoma"/>
              </w:rPr>
              <w:t>2017 Para Leadership team</w:t>
            </w:r>
          </w:p>
        </w:tc>
      </w:tr>
      <w:tr w:rsidR="00CC5358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CC5358" w:rsidRDefault="00CC5358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3091" w:type="dxa"/>
          </w:tcPr>
          <w:p w:rsidR="00CC5358" w:rsidRPr="005235F6" w:rsidRDefault="00580ECA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Fillmore Sharing Director Contract</w:t>
            </w:r>
          </w:p>
        </w:tc>
        <w:tc>
          <w:tcPr>
            <w:tcW w:w="5564" w:type="dxa"/>
            <w:vAlign w:val="center"/>
          </w:tcPr>
          <w:p w:rsidR="00CC5358" w:rsidRPr="00513903" w:rsidRDefault="00E5367E" w:rsidP="00FF1308">
            <w:pPr>
              <w:rPr>
                <w:rFonts w:ascii="Tahoma" w:hAnsi="Tahoma" w:cs="Tahoma"/>
                <w:i/>
              </w:rPr>
            </w:pPr>
            <w:r w:rsidRPr="00513903">
              <w:rPr>
                <w:rFonts w:ascii="Tahoma" w:hAnsi="Tahoma" w:cs="Tahoma"/>
                <w:i/>
              </w:rPr>
              <w:t>Contract was shared and will be tabled for next month.</w:t>
            </w:r>
          </w:p>
        </w:tc>
      </w:tr>
      <w:tr w:rsidR="00E5367E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E5367E" w:rsidRDefault="00E5367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091" w:type="dxa"/>
          </w:tcPr>
          <w:p w:rsidR="00E5367E" w:rsidRDefault="00E5367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July meeting</w:t>
            </w:r>
          </w:p>
        </w:tc>
        <w:tc>
          <w:tcPr>
            <w:tcW w:w="5564" w:type="dxa"/>
            <w:vAlign w:val="center"/>
          </w:tcPr>
          <w:p w:rsidR="00E5367E" w:rsidRPr="00513903" w:rsidRDefault="00E5367E" w:rsidP="00FF1308">
            <w:pPr>
              <w:rPr>
                <w:rFonts w:ascii="Tahoma" w:hAnsi="Tahoma" w:cs="Tahoma"/>
                <w:i/>
              </w:rPr>
            </w:pPr>
            <w:r w:rsidRPr="00513903">
              <w:rPr>
                <w:rFonts w:ascii="Tahoma" w:hAnsi="Tahoma" w:cs="Tahoma"/>
                <w:i/>
              </w:rPr>
              <w:t xml:space="preserve">Meeting for July was discussed and scheduled for July 14, 2016 at 9am in Adams office. 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DB2B8A" w:rsidRDefault="00BE6575" w:rsidP="00DB2B8A">
      <w:pPr>
        <w:rPr>
          <w:rFonts w:cs="Times New Roman"/>
        </w:rPr>
      </w:pPr>
      <w:bookmarkStart w:id="0" w:name="_GoBack"/>
      <w:bookmarkEnd w:id="0"/>
    </w:p>
    <w:sectPr w:rsidR="00BE6575" w:rsidRPr="00DB2B8A" w:rsidSect="00081D1D">
      <w:headerReference w:type="default" r:id="rId8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94" w:rsidRDefault="00F714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1494" w:rsidRDefault="00F714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94" w:rsidRDefault="00F714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1494" w:rsidRDefault="00F714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DF"/>
    <w:rsid w:val="00027298"/>
    <w:rsid w:val="00035128"/>
    <w:rsid w:val="00037DF2"/>
    <w:rsid w:val="00053A16"/>
    <w:rsid w:val="00062E13"/>
    <w:rsid w:val="0007554F"/>
    <w:rsid w:val="00081D1D"/>
    <w:rsid w:val="000A49A3"/>
    <w:rsid w:val="000B57E4"/>
    <w:rsid w:val="000B5C9A"/>
    <w:rsid w:val="000C3A47"/>
    <w:rsid w:val="000F750A"/>
    <w:rsid w:val="00113DFF"/>
    <w:rsid w:val="001660BB"/>
    <w:rsid w:val="0017469C"/>
    <w:rsid w:val="001A42A2"/>
    <w:rsid w:val="001A5153"/>
    <w:rsid w:val="001B2A9A"/>
    <w:rsid w:val="00266C92"/>
    <w:rsid w:val="00277B6D"/>
    <w:rsid w:val="002E26A5"/>
    <w:rsid w:val="002F396C"/>
    <w:rsid w:val="003631AF"/>
    <w:rsid w:val="00365384"/>
    <w:rsid w:val="00392E0C"/>
    <w:rsid w:val="00396E47"/>
    <w:rsid w:val="003A6664"/>
    <w:rsid w:val="004242D6"/>
    <w:rsid w:val="0045589F"/>
    <w:rsid w:val="00470E60"/>
    <w:rsid w:val="004B0094"/>
    <w:rsid w:val="004B3DC0"/>
    <w:rsid w:val="004C1218"/>
    <w:rsid w:val="00512AD3"/>
    <w:rsid w:val="00513903"/>
    <w:rsid w:val="005235F6"/>
    <w:rsid w:val="0054317C"/>
    <w:rsid w:val="00550776"/>
    <w:rsid w:val="00572583"/>
    <w:rsid w:val="00580ECA"/>
    <w:rsid w:val="0058227C"/>
    <w:rsid w:val="005A178D"/>
    <w:rsid w:val="005B70AB"/>
    <w:rsid w:val="005D0332"/>
    <w:rsid w:val="005D638B"/>
    <w:rsid w:val="005E0BB7"/>
    <w:rsid w:val="00614E87"/>
    <w:rsid w:val="00620F1B"/>
    <w:rsid w:val="006278FE"/>
    <w:rsid w:val="00643081"/>
    <w:rsid w:val="00647F70"/>
    <w:rsid w:val="00655584"/>
    <w:rsid w:val="00656238"/>
    <w:rsid w:val="00674A25"/>
    <w:rsid w:val="00685FFD"/>
    <w:rsid w:val="006A70D0"/>
    <w:rsid w:val="006B7BCC"/>
    <w:rsid w:val="006C0E8E"/>
    <w:rsid w:val="00702E35"/>
    <w:rsid w:val="007237D0"/>
    <w:rsid w:val="00731B08"/>
    <w:rsid w:val="007407E7"/>
    <w:rsid w:val="007411D9"/>
    <w:rsid w:val="00744E6B"/>
    <w:rsid w:val="007519C9"/>
    <w:rsid w:val="00762242"/>
    <w:rsid w:val="007723D2"/>
    <w:rsid w:val="00772CA7"/>
    <w:rsid w:val="00803ED9"/>
    <w:rsid w:val="00805F11"/>
    <w:rsid w:val="00820656"/>
    <w:rsid w:val="00874894"/>
    <w:rsid w:val="00881CA9"/>
    <w:rsid w:val="008840E2"/>
    <w:rsid w:val="008C1F70"/>
    <w:rsid w:val="008D6B59"/>
    <w:rsid w:val="008F1FDC"/>
    <w:rsid w:val="00926AF1"/>
    <w:rsid w:val="00990C62"/>
    <w:rsid w:val="009953D7"/>
    <w:rsid w:val="009E7C5A"/>
    <w:rsid w:val="00A02305"/>
    <w:rsid w:val="00A40D7B"/>
    <w:rsid w:val="00A57907"/>
    <w:rsid w:val="00A619F8"/>
    <w:rsid w:val="00A74807"/>
    <w:rsid w:val="00A750E8"/>
    <w:rsid w:val="00A819C4"/>
    <w:rsid w:val="00A90024"/>
    <w:rsid w:val="00A9474E"/>
    <w:rsid w:val="00AA318D"/>
    <w:rsid w:val="00AF66E8"/>
    <w:rsid w:val="00B117E3"/>
    <w:rsid w:val="00B26FB4"/>
    <w:rsid w:val="00B273EE"/>
    <w:rsid w:val="00B35912"/>
    <w:rsid w:val="00B71E95"/>
    <w:rsid w:val="00B756C4"/>
    <w:rsid w:val="00B90E78"/>
    <w:rsid w:val="00B96B60"/>
    <w:rsid w:val="00BC1A76"/>
    <w:rsid w:val="00BD21B3"/>
    <w:rsid w:val="00BE6575"/>
    <w:rsid w:val="00BF2835"/>
    <w:rsid w:val="00BF2A9C"/>
    <w:rsid w:val="00C06FA7"/>
    <w:rsid w:val="00C36479"/>
    <w:rsid w:val="00C401E2"/>
    <w:rsid w:val="00C5009A"/>
    <w:rsid w:val="00C51FE6"/>
    <w:rsid w:val="00C6154D"/>
    <w:rsid w:val="00C6345E"/>
    <w:rsid w:val="00C672A2"/>
    <w:rsid w:val="00C80EC7"/>
    <w:rsid w:val="00CC31DF"/>
    <w:rsid w:val="00CC5358"/>
    <w:rsid w:val="00CC5394"/>
    <w:rsid w:val="00CD0B8E"/>
    <w:rsid w:val="00D2204F"/>
    <w:rsid w:val="00D256AF"/>
    <w:rsid w:val="00D645BB"/>
    <w:rsid w:val="00D92778"/>
    <w:rsid w:val="00D92E4B"/>
    <w:rsid w:val="00DB2B8A"/>
    <w:rsid w:val="00DD6D13"/>
    <w:rsid w:val="00DE288A"/>
    <w:rsid w:val="00DF450F"/>
    <w:rsid w:val="00DF6867"/>
    <w:rsid w:val="00E245FA"/>
    <w:rsid w:val="00E40993"/>
    <w:rsid w:val="00E5367E"/>
    <w:rsid w:val="00E57995"/>
    <w:rsid w:val="00E91DC6"/>
    <w:rsid w:val="00E9665A"/>
    <w:rsid w:val="00EF1A52"/>
    <w:rsid w:val="00F123F0"/>
    <w:rsid w:val="00F71494"/>
    <w:rsid w:val="00FA1E51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3</cp:revision>
  <cp:lastPrinted>2010-09-27T13:04:00Z</cp:lastPrinted>
  <dcterms:created xsi:type="dcterms:W3CDTF">2016-06-14T17:29:00Z</dcterms:created>
  <dcterms:modified xsi:type="dcterms:W3CDTF">2016-12-07T15:06:00Z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