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77" w:rsidRDefault="00E17877" w:rsidP="00E178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-Roman" w:hAnsi="Times-Roman" w:cs="Times-Roman"/>
          <w:color w:val="000000"/>
          <w:sz w:val="28"/>
          <w:szCs w:val="28"/>
        </w:rPr>
        <w:t>PTA Meeting Notes</w:t>
      </w:r>
    </w:p>
    <w:p w:rsidR="00E17877" w:rsidRDefault="00E17877" w:rsidP="00E178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Tuesday, November 18</w:t>
      </w:r>
      <w:r w:rsidRPr="00E17877">
        <w:rPr>
          <w:rFonts w:ascii="Times-Roman" w:hAnsi="Times-Roman" w:cs="Times-Roman"/>
          <w:color w:val="000000"/>
          <w:sz w:val="28"/>
          <w:szCs w:val="28"/>
          <w:vertAlign w:val="superscript"/>
        </w:rPr>
        <w:t>th</w:t>
      </w:r>
      <w:r>
        <w:rPr>
          <w:rFonts w:ascii="Times-Roman" w:hAnsi="Times-Roman" w:cs="Times-Roman"/>
          <w:color w:val="000000"/>
          <w:sz w:val="28"/>
          <w:szCs w:val="28"/>
        </w:rPr>
        <w:t>, 2014</w:t>
      </w:r>
    </w:p>
    <w:p w:rsidR="00E17877" w:rsidRDefault="00E17877" w:rsidP="00E178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____________________________________</w:t>
      </w:r>
    </w:p>
    <w:p w:rsidR="00E17877" w:rsidRDefault="00E17877" w:rsidP="00E178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6:30 p.m. Call to Order </w:t>
      </w:r>
      <w:r>
        <w:rPr>
          <w:rFonts w:ascii="Times-Roman" w:hAnsi="Times-Roman" w:cs="Times-Roman"/>
          <w:color w:val="000000"/>
        </w:rPr>
        <w:t>– Lara Gates</w:t>
      </w:r>
    </w:p>
    <w:p w:rsidR="00A36A97" w:rsidRPr="00A36A97" w:rsidRDefault="00A36A97" w:rsidP="00A36A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36A97">
        <w:rPr>
          <w:rFonts w:ascii="Times-Roman" w:hAnsi="Times-Roman" w:cs="Times-Roman"/>
          <w:color w:val="000000"/>
        </w:rPr>
        <w:t>Membership data spreadsheet is on the back table – please review information for accuracy</w:t>
      </w:r>
    </w:p>
    <w:p w:rsidR="00A36A97" w:rsidRPr="00A36A97" w:rsidRDefault="00A36A97" w:rsidP="00A36A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36A97">
        <w:rPr>
          <w:rFonts w:ascii="Times-Roman" w:hAnsi="Times-Roman" w:cs="Times-Roman"/>
          <w:color w:val="000000"/>
        </w:rPr>
        <w:t>If your name is not on the list you are not a PTA member – please let us know if you think that you should be on the list</w:t>
      </w:r>
    </w:p>
    <w:p w:rsidR="00E17877" w:rsidRDefault="00E17877" w:rsidP="00E1787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E17877" w:rsidRDefault="00E17877" w:rsidP="00E178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Attendance </w:t>
      </w:r>
      <w:r>
        <w:rPr>
          <w:rFonts w:ascii="Times-Roman" w:hAnsi="Times-Roman" w:cs="Times-Roman"/>
          <w:color w:val="000000"/>
        </w:rPr>
        <w:t>– Recognition of Quorum, Trustee Introductions</w:t>
      </w:r>
    </w:p>
    <w:p w:rsidR="00E17877" w:rsidRDefault="00E17877" w:rsidP="00E1787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E17877" w:rsidRDefault="00E17877" w:rsidP="00E1787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Approval of Minutes of previous meeting</w:t>
      </w:r>
    </w:p>
    <w:p w:rsidR="00A36A97" w:rsidRPr="00A36A97" w:rsidRDefault="00A36A97" w:rsidP="00A36A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36A97">
        <w:rPr>
          <w:rFonts w:ascii="Times-Roman" w:hAnsi="Times-Roman" w:cs="Times-Roman"/>
          <w:color w:val="000000"/>
        </w:rPr>
        <w:t>Motion – Whitney, Second – Steve Gillespie, motion approved; unanimous</w:t>
      </w:r>
    </w:p>
    <w:p w:rsidR="00E17877" w:rsidRDefault="00E17877" w:rsidP="00E1787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506DBB" w:rsidRDefault="00506DBB" w:rsidP="00506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6:40 PM </w:t>
      </w:r>
      <w:r w:rsidR="00E17877">
        <w:rPr>
          <w:rFonts w:ascii="Times-Bold" w:hAnsi="Times-Bold" w:cs="Times-Bold"/>
          <w:b/>
          <w:bCs/>
          <w:color w:val="000000"/>
        </w:rPr>
        <w:t xml:space="preserve">Administrative Updates </w:t>
      </w:r>
    </w:p>
    <w:p w:rsidR="008657EF" w:rsidRPr="00506DBB" w:rsidRDefault="008657EF" w:rsidP="000630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506DBB">
        <w:rPr>
          <w:rFonts w:ascii="Times-Roman" w:hAnsi="Times-Roman" w:cs="Times-Roman"/>
          <w:color w:val="000000"/>
        </w:rPr>
        <w:t xml:space="preserve">ASB Report – Karen </w:t>
      </w:r>
      <w:proofErr w:type="spellStart"/>
      <w:r w:rsidRPr="00506DBB">
        <w:rPr>
          <w:rFonts w:ascii="Times-Roman" w:hAnsi="Times-Roman" w:cs="Times-Roman"/>
          <w:color w:val="000000"/>
        </w:rPr>
        <w:t>Farson</w:t>
      </w:r>
      <w:proofErr w:type="spellEnd"/>
    </w:p>
    <w:p w:rsidR="008657EF" w:rsidRDefault="008657EF" w:rsidP="00865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New elected ASB president was unable to attend</w:t>
      </w:r>
    </w:p>
    <w:p w:rsidR="008657EF" w:rsidRDefault="008657EF" w:rsidP="00865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Thank you to the PTA for underwriting our MS dance</w:t>
      </w:r>
    </w:p>
    <w:p w:rsidR="008657EF" w:rsidRDefault="008657EF" w:rsidP="00865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 lot of parents stepped in to help – big success</w:t>
      </w:r>
    </w:p>
    <w:p w:rsidR="008657EF" w:rsidRDefault="00C94BCF" w:rsidP="00865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Planning</w:t>
      </w:r>
      <w:r w:rsidR="008657EF">
        <w:rPr>
          <w:rFonts w:ascii="Times-Roman" w:hAnsi="Times-Roman" w:cs="Times-Roman"/>
          <w:color w:val="000000"/>
        </w:rPr>
        <w:t xml:space="preserve"> to switch spirit days from Thursday to </w:t>
      </w:r>
      <w:r w:rsidR="00A337EB">
        <w:rPr>
          <w:rFonts w:ascii="Times-Roman" w:hAnsi="Times-Roman" w:cs="Times-Roman"/>
          <w:color w:val="000000"/>
        </w:rPr>
        <w:t>Wednesday</w:t>
      </w:r>
    </w:p>
    <w:p w:rsidR="008657EF" w:rsidRDefault="008657EF" w:rsidP="008657E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ASB does not meet on Thursday, if another day they can deliver treats</w:t>
      </w:r>
    </w:p>
    <w:p w:rsidR="008657EF" w:rsidRDefault="008657EF" w:rsidP="00865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12/5 – ASB wants a movie night. Needs a PTA vote for approval for insurance </w:t>
      </w:r>
    </w:p>
    <w:p w:rsidR="008657EF" w:rsidRDefault="008657EF" w:rsidP="00865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First Friday in Jan (1/9) – hosting a sock hop – K-5 – more info to come</w:t>
      </w:r>
    </w:p>
    <w:p w:rsidR="008657EF" w:rsidRDefault="008657EF" w:rsidP="00865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Later in the year – all school/family movie night outside. Sell food. More info to come</w:t>
      </w:r>
    </w:p>
    <w:p w:rsidR="008657EF" w:rsidRDefault="008657EF" w:rsidP="00865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End of the year – would like to do a junior gala party at the same time as regular gala so parents don’t have to find babysitters</w:t>
      </w:r>
    </w:p>
    <w:p w:rsidR="008657EF" w:rsidRDefault="008657EF" w:rsidP="00865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Next update from Elizabeth Rabbit – new ASB President</w:t>
      </w:r>
    </w:p>
    <w:p w:rsidR="00E17877" w:rsidRPr="00E17877" w:rsidRDefault="00E17877" w:rsidP="00E178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E17877">
        <w:rPr>
          <w:rFonts w:ascii="Times-Roman" w:hAnsi="Times-Roman" w:cs="Times-Roman"/>
          <w:color w:val="000000"/>
        </w:rPr>
        <w:t xml:space="preserve">Principal </w:t>
      </w:r>
      <w:r w:rsidR="000630DA">
        <w:rPr>
          <w:rFonts w:ascii="Times-Roman" w:hAnsi="Times-Roman" w:cs="Times-Roman"/>
          <w:color w:val="000000"/>
        </w:rPr>
        <w:t xml:space="preserve">Update - </w:t>
      </w:r>
      <w:r w:rsidRPr="00E17877">
        <w:rPr>
          <w:rFonts w:ascii="Times-Roman" w:hAnsi="Times-Roman" w:cs="Times-Roman"/>
          <w:color w:val="000000"/>
        </w:rPr>
        <w:t>Don Craig</w:t>
      </w:r>
    </w:p>
    <w:p w:rsidR="00E17877" w:rsidRDefault="00E17877" w:rsidP="00C94BC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E17877">
        <w:rPr>
          <w:rFonts w:ascii="Times-Roman" w:hAnsi="Times-Roman" w:cs="Times-Roman"/>
          <w:color w:val="000000"/>
        </w:rPr>
        <w:t xml:space="preserve">Introduction of new Vice Principal Mike </w:t>
      </w:r>
      <w:proofErr w:type="spellStart"/>
      <w:r w:rsidRPr="00E17877">
        <w:rPr>
          <w:rFonts w:ascii="Times-Roman" w:hAnsi="Times-Roman" w:cs="Times-Roman"/>
          <w:color w:val="000000"/>
        </w:rPr>
        <w:t>Jakl</w:t>
      </w:r>
      <w:proofErr w:type="spellEnd"/>
    </w:p>
    <w:p w:rsidR="00C94BCF" w:rsidRDefault="00C94BCF" w:rsidP="00C94BC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Currently teaching 5</w:t>
      </w:r>
      <w:r w:rsidRPr="00C94BCF">
        <w:rPr>
          <w:rFonts w:ascii="Times-Roman" w:hAnsi="Times-Roman" w:cs="Times-Roman"/>
          <w:color w:val="000000"/>
          <w:vertAlign w:val="superscript"/>
        </w:rPr>
        <w:t>th</w:t>
      </w:r>
      <w:r>
        <w:rPr>
          <w:rFonts w:ascii="Times-Roman" w:hAnsi="Times-Roman" w:cs="Times-Roman"/>
          <w:color w:val="000000"/>
        </w:rPr>
        <w:t xml:space="preserve"> grade at Hancock Elementary</w:t>
      </w:r>
      <w:r w:rsidR="00EF26B8">
        <w:rPr>
          <w:rFonts w:ascii="Times-Roman" w:hAnsi="Times-Roman" w:cs="Times-Roman"/>
          <w:color w:val="000000"/>
        </w:rPr>
        <w:t xml:space="preserve"> (teaching there last 7-8 years)</w:t>
      </w:r>
    </w:p>
    <w:p w:rsidR="00EF26B8" w:rsidRDefault="00EF26B8" w:rsidP="00C94BC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Strong background in English/second learning and GATE</w:t>
      </w:r>
    </w:p>
    <w:p w:rsidR="00EF26B8" w:rsidRDefault="00EF26B8" w:rsidP="00C94BC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Received admin credential at USD. Did graduate there as well</w:t>
      </w:r>
    </w:p>
    <w:p w:rsidR="00EF26B8" w:rsidRDefault="00EF26B8" w:rsidP="00C94BC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Have been admin designee quite a few times at Hancock over the years. </w:t>
      </w:r>
    </w:p>
    <w:p w:rsidR="00EF26B8" w:rsidRDefault="00EF26B8" w:rsidP="00C94BC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Looking forward to opportunity and excited to start at Grant</w:t>
      </w:r>
    </w:p>
    <w:p w:rsidR="00EF26B8" w:rsidRDefault="00EF26B8" w:rsidP="00C94BC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Has been involved in governance team at prior schools </w:t>
      </w:r>
    </w:p>
    <w:p w:rsidR="00C94BCF" w:rsidRPr="00A337EB" w:rsidRDefault="00C94BCF" w:rsidP="00A337E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Will start after Thanksgiving break </w:t>
      </w:r>
    </w:p>
    <w:p w:rsidR="00C94BCF" w:rsidRDefault="00C94BCF" w:rsidP="00C94BC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New elementary PE teacher – Eric Smith. Here 4 days a week. Doing all elementary PE. </w:t>
      </w:r>
    </w:p>
    <w:p w:rsidR="00C94BCF" w:rsidRDefault="00C94BCF" w:rsidP="00C94BC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Still trying to hire one special </w:t>
      </w:r>
      <w:proofErr w:type="spellStart"/>
      <w:proofErr w:type="gramStart"/>
      <w:r>
        <w:rPr>
          <w:rFonts w:ascii="Times-Roman" w:hAnsi="Times-Roman" w:cs="Times-Roman"/>
          <w:color w:val="000000"/>
        </w:rPr>
        <w:t>ed</w:t>
      </w:r>
      <w:proofErr w:type="spellEnd"/>
      <w:proofErr w:type="gramEnd"/>
      <w:r>
        <w:rPr>
          <w:rFonts w:ascii="Times-Roman" w:hAnsi="Times-Roman" w:cs="Times-Roman"/>
          <w:color w:val="000000"/>
        </w:rPr>
        <w:t xml:space="preserve"> teacher – think we found someone. Hoping to get the new person in soon. Current teachers are overloaded</w:t>
      </w:r>
    </w:p>
    <w:p w:rsidR="00C94BCF" w:rsidRDefault="00C94BCF" w:rsidP="00C94BC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Mr. Montes (Spanish teacher) has started to work with elementary students. Goal is to get them in a good place for 6</w:t>
      </w:r>
      <w:r w:rsidRPr="00C94BCF">
        <w:rPr>
          <w:rFonts w:ascii="Times-Roman" w:hAnsi="Times-Roman" w:cs="Times-Roman"/>
          <w:color w:val="000000"/>
          <w:vertAlign w:val="superscript"/>
        </w:rPr>
        <w:t>th</w:t>
      </w:r>
      <w:r>
        <w:rPr>
          <w:rFonts w:ascii="Times-Roman" w:hAnsi="Times-Roman" w:cs="Times-Roman"/>
          <w:color w:val="000000"/>
        </w:rPr>
        <w:t xml:space="preserve"> grade Spanish (Spanish 1)</w:t>
      </w:r>
    </w:p>
    <w:p w:rsidR="00A337EB" w:rsidRPr="00C94BCF" w:rsidRDefault="00A337EB" w:rsidP="00C94BC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Thank you to Lynn Bachelor (interim VP) – thank you gift presented by Lara Gates </w:t>
      </w:r>
    </w:p>
    <w:p w:rsidR="00E17877" w:rsidRDefault="00E17877" w:rsidP="00E178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E17877">
        <w:rPr>
          <w:rFonts w:ascii="Times-Roman" w:hAnsi="Times-Roman" w:cs="Times-Roman"/>
          <w:color w:val="000000"/>
        </w:rPr>
        <w:t>Treasurer’s Report</w:t>
      </w:r>
      <w:r w:rsidR="00B5076A">
        <w:rPr>
          <w:rFonts w:ascii="Times-Roman" w:hAnsi="Times-Roman" w:cs="Times-Roman"/>
          <w:color w:val="000000"/>
        </w:rPr>
        <w:t xml:space="preserve"> – Alisa </w:t>
      </w:r>
      <w:proofErr w:type="spellStart"/>
      <w:r w:rsidR="000630DA">
        <w:rPr>
          <w:rFonts w:ascii="Times-Roman" w:hAnsi="Times-Roman" w:cs="Times-Roman"/>
          <w:color w:val="000000"/>
        </w:rPr>
        <w:t>Loigman</w:t>
      </w:r>
      <w:proofErr w:type="spellEnd"/>
    </w:p>
    <w:p w:rsidR="00B5076A" w:rsidRDefault="00B5076A" w:rsidP="00B5076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$89,000 in the bank. </w:t>
      </w:r>
      <w:r w:rsidR="000630DA">
        <w:rPr>
          <w:rFonts w:ascii="Times-Roman" w:hAnsi="Times-Roman" w:cs="Times-Roman"/>
          <w:color w:val="000000"/>
        </w:rPr>
        <w:t>A lot of f</w:t>
      </w:r>
      <w:r>
        <w:rPr>
          <w:rFonts w:ascii="Times-Roman" w:hAnsi="Times-Roman" w:cs="Times-Roman"/>
          <w:color w:val="000000"/>
        </w:rPr>
        <w:t>undraising have been going on</w:t>
      </w:r>
    </w:p>
    <w:p w:rsidR="00B5076A" w:rsidRDefault="00B5076A" w:rsidP="00B5076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Carnival netted $7,800. Thank you to Jen Cavanaugh for heading it up</w:t>
      </w:r>
    </w:p>
    <w:p w:rsidR="00B5076A" w:rsidRDefault="00B5076A" w:rsidP="00B5076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lastRenderedPageBreak/>
        <w:t xml:space="preserve">Wine tasting event – hosted in a family’s home – brought in $1,900. Does not include money we will bring in from bottle sales. </w:t>
      </w:r>
      <w:r w:rsidR="00901214">
        <w:rPr>
          <w:rFonts w:ascii="Times-Roman" w:hAnsi="Times-Roman" w:cs="Times-Roman"/>
          <w:color w:val="000000"/>
        </w:rPr>
        <w:t>Minimal</w:t>
      </w:r>
      <w:r>
        <w:rPr>
          <w:rFonts w:ascii="Times-Roman" w:hAnsi="Times-Roman" w:cs="Times-Roman"/>
          <w:color w:val="000000"/>
        </w:rPr>
        <w:t xml:space="preserve"> cost to PTA – under $500</w:t>
      </w:r>
    </w:p>
    <w:p w:rsidR="00B5076A" w:rsidRDefault="00B5076A" w:rsidP="00B5076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Patio event – brought in $350 </w:t>
      </w:r>
    </w:p>
    <w:p w:rsidR="00B5076A" w:rsidRPr="00B5076A" w:rsidRDefault="00B5076A" w:rsidP="00B5076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Amazon Smile – 1 month total - $17 raised. Pleas</w:t>
      </w:r>
      <w:r w:rsidR="000630DA">
        <w:rPr>
          <w:rFonts w:ascii="Times-Roman" w:hAnsi="Times-Roman" w:cs="Times-Roman"/>
          <w:color w:val="000000"/>
        </w:rPr>
        <w:t>e purchase using our smile link; holidays are coming up</w:t>
      </w:r>
    </w:p>
    <w:p w:rsidR="00E17877" w:rsidRDefault="00E17877" w:rsidP="00E178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E17877">
        <w:rPr>
          <w:rFonts w:ascii="Times-Roman" w:hAnsi="Times-Roman" w:cs="Times-Roman"/>
          <w:color w:val="000000"/>
        </w:rPr>
        <w:t>Foundation/Imagine Campaign Report</w:t>
      </w:r>
      <w:r w:rsidR="00B5076A">
        <w:rPr>
          <w:rFonts w:ascii="Times-Roman" w:hAnsi="Times-Roman" w:cs="Times-Roman"/>
          <w:color w:val="000000"/>
        </w:rPr>
        <w:t xml:space="preserve"> – Julie</w:t>
      </w:r>
      <w:r w:rsidR="000630DA">
        <w:rPr>
          <w:rFonts w:ascii="Times-Roman" w:hAnsi="Times-Roman" w:cs="Times-Roman"/>
          <w:color w:val="000000"/>
        </w:rPr>
        <w:t xml:space="preserve"> Morgan </w:t>
      </w:r>
    </w:p>
    <w:p w:rsidR="00B5076A" w:rsidRDefault="00901214" w:rsidP="00B5076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Julie is president of the Grant Foundation. Foundation is the fundraising arm of the school. Running the imagine campaign. $47K grossed from campaign – Jill </w:t>
      </w:r>
      <w:proofErr w:type="spellStart"/>
      <w:r>
        <w:rPr>
          <w:rFonts w:ascii="Times-Roman" w:hAnsi="Times-Roman" w:cs="Times-Roman"/>
          <w:color w:val="000000"/>
        </w:rPr>
        <w:t>Baltan</w:t>
      </w:r>
      <w:proofErr w:type="spellEnd"/>
      <w:r>
        <w:rPr>
          <w:rFonts w:ascii="Times-Roman" w:hAnsi="Times-Roman" w:cs="Times-Roman"/>
          <w:color w:val="000000"/>
        </w:rPr>
        <w:t xml:space="preserve"> is managing campaign. Our goal is $60K – we are very close. New campaign for Dec – details will be coming soon</w:t>
      </w:r>
    </w:p>
    <w:p w:rsidR="00901214" w:rsidRDefault="00901214" w:rsidP="00B5076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Tech fund – raised $2K for Mr. Snyder’s after school program – </w:t>
      </w:r>
      <w:proofErr w:type="spellStart"/>
      <w:r>
        <w:rPr>
          <w:rFonts w:ascii="Times-Roman" w:hAnsi="Times-Roman" w:cs="Times-Roman"/>
          <w:color w:val="000000"/>
        </w:rPr>
        <w:t>Ardrino</w:t>
      </w:r>
      <w:proofErr w:type="spellEnd"/>
      <w:r>
        <w:rPr>
          <w:rFonts w:ascii="Times-Roman" w:hAnsi="Times-Roman" w:cs="Times-Roman"/>
          <w:color w:val="000000"/>
        </w:rPr>
        <w:t xml:space="preserve"> program. Happy to support Mr. Snyder’s efforts to bring tech to the curriculum</w:t>
      </w:r>
    </w:p>
    <w:p w:rsidR="00901214" w:rsidRDefault="00901214" w:rsidP="00B5076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Biggest event for Foundation – 2/28 – Alumni Luncheon – Brooklyn Girl is hosting. If you know alumni or if you are alumni please see Julie. Cost: $50 – lunch and tour of school included. </w:t>
      </w:r>
    </w:p>
    <w:p w:rsidR="00901214" w:rsidRDefault="00901214" w:rsidP="0090121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140 names have been collected for the event </w:t>
      </w:r>
    </w:p>
    <w:p w:rsidR="00901214" w:rsidRDefault="00901214" w:rsidP="0090121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FB page – I grew up in Mission Hills </w:t>
      </w:r>
    </w:p>
    <w:p w:rsidR="00901214" w:rsidRPr="00E17877" w:rsidRDefault="00901214" w:rsidP="0090121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FB page – I went to Grant in the 70’s and 80’s – Steve to send page info to Julie </w:t>
      </w:r>
    </w:p>
    <w:p w:rsidR="00E17877" w:rsidRPr="00E17877" w:rsidRDefault="00E17877" w:rsidP="00E1787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E17877" w:rsidRDefault="00506DBB" w:rsidP="00E1787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6:50 PM </w:t>
      </w:r>
      <w:r w:rsidR="00E17877">
        <w:rPr>
          <w:rFonts w:ascii="Times-Bold" w:hAnsi="Times-Bold" w:cs="Times-Bold"/>
          <w:b/>
          <w:bCs/>
          <w:color w:val="000000"/>
        </w:rPr>
        <w:t xml:space="preserve">Presentation Items </w:t>
      </w:r>
    </w:p>
    <w:p w:rsidR="00506DBB" w:rsidRDefault="00506DBB" w:rsidP="00E178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Jog-a-thon update – Eric</w:t>
      </w:r>
      <w:r w:rsidR="000630DA">
        <w:rPr>
          <w:rFonts w:ascii="Times-Roman" w:hAnsi="Times-Roman" w:cs="Times-Roman"/>
          <w:color w:val="000000"/>
        </w:rPr>
        <w:t xml:space="preserve"> </w:t>
      </w:r>
      <w:proofErr w:type="spellStart"/>
      <w:r w:rsidR="000630DA">
        <w:rPr>
          <w:rFonts w:ascii="Times-Roman" w:hAnsi="Times-Roman" w:cs="Times-Roman"/>
          <w:color w:val="000000"/>
        </w:rPr>
        <w:t>Karpinski</w:t>
      </w:r>
      <w:proofErr w:type="spellEnd"/>
    </w:p>
    <w:p w:rsidR="00506DBB" w:rsidRDefault="00506DBB" w:rsidP="00506DB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Final numbers are in – raised $28K (net). Grossed over $30K</w:t>
      </w:r>
    </w:p>
    <w:p w:rsidR="00506DBB" w:rsidRDefault="00506DBB" w:rsidP="00506DB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Huge thank you to the sponsors, the kids, the teachers and the parents</w:t>
      </w:r>
    </w:p>
    <w:p w:rsidR="00BC2BDD" w:rsidRDefault="00BC2BDD" w:rsidP="00506DB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For next school year the event will be back in the Spring </w:t>
      </w:r>
    </w:p>
    <w:p w:rsidR="00BC2BDD" w:rsidRPr="00E17877" w:rsidRDefault="00BC2BDD" w:rsidP="00BC2BD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E17877">
        <w:rPr>
          <w:rFonts w:ascii="Times-Roman" w:hAnsi="Times-Roman" w:cs="Times-Roman"/>
          <w:color w:val="000000"/>
        </w:rPr>
        <w:t xml:space="preserve">Jog-A-Thon Thank </w:t>
      </w:r>
      <w:proofErr w:type="spellStart"/>
      <w:r w:rsidRPr="00E17877">
        <w:rPr>
          <w:rFonts w:ascii="Times-Roman" w:hAnsi="Times-Roman" w:cs="Times-Roman"/>
          <w:color w:val="000000"/>
        </w:rPr>
        <w:t>Yous</w:t>
      </w:r>
      <w:proofErr w:type="spellEnd"/>
      <w:r w:rsidRPr="00E17877">
        <w:rPr>
          <w:rFonts w:ascii="Times-Roman" w:hAnsi="Times-Roman" w:cs="Times-Roman"/>
          <w:color w:val="000000"/>
        </w:rPr>
        <w:t>!!</w:t>
      </w:r>
    </w:p>
    <w:p w:rsidR="00506DBB" w:rsidRDefault="00506DBB" w:rsidP="00BC2BD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Ms. </w:t>
      </w:r>
      <w:proofErr w:type="spellStart"/>
      <w:r>
        <w:rPr>
          <w:rFonts w:ascii="Times-Roman" w:hAnsi="Times-Roman" w:cs="Times-Roman"/>
          <w:color w:val="000000"/>
        </w:rPr>
        <w:t>Farson</w:t>
      </w:r>
      <w:proofErr w:type="spellEnd"/>
      <w:r>
        <w:rPr>
          <w:rFonts w:ascii="Times-Roman" w:hAnsi="Times-Roman" w:cs="Times-Roman"/>
          <w:color w:val="000000"/>
        </w:rPr>
        <w:t xml:space="preserve"> went above and beyond managing the ASB. She has been handing out prizes out all week. </w:t>
      </w:r>
    </w:p>
    <w:p w:rsidR="00506DBB" w:rsidRDefault="00506DBB" w:rsidP="00BC2BD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Huge thank you to all the parents that helped with all the pre planning. </w:t>
      </w:r>
    </w:p>
    <w:p w:rsidR="00506DBB" w:rsidRDefault="00506DBB" w:rsidP="00BC2BD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Party is being set up</w:t>
      </w:r>
      <w:r w:rsidR="00BC2BDD">
        <w:rPr>
          <w:rFonts w:ascii="Times-Roman" w:hAnsi="Times-Roman" w:cs="Times-Roman"/>
          <w:color w:val="000000"/>
        </w:rPr>
        <w:t xml:space="preserve"> by parents – kids are excited </w:t>
      </w:r>
    </w:p>
    <w:p w:rsidR="00BC2BDD" w:rsidRDefault="00BC2BDD" w:rsidP="00BC2BD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Gifts presented to Ginger and Karen and Eric from the PTA </w:t>
      </w:r>
    </w:p>
    <w:p w:rsidR="00E17877" w:rsidRDefault="00E17877" w:rsidP="00E178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BC2BDD">
        <w:rPr>
          <w:rFonts w:ascii="Times-Roman" w:hAnsi="Times-Roman" w:cs="Times-Roman"/>
          <w:color w:val="000000"/>
        </w:rPr>
        <w:t xml:space="preserve">Halloween Carnival </w:t>
      </w:r>
      <w:r w:rsidR="00D547C8">
        <w:rPr>
          <w:rFonts w:ascii="Times-Roman" w:hAnsi="Times-Roman" w:cs="Times-Roman"/>
          <w:color w:val="000000"/>
        </w:rPr>
        <w:t xml:space="preserve">Thank </w:t>
      </w:r>
      <w:proofErr w:type="spellStart"/>
      <w:r w:rsidR="00D547C8">
        <w:rPr>
          <w:rFonts w:ascii="Times-Roman" w:hAnsi="Times-Roman" w:cs="Times-Roman"/>
          <w:color w:val="000000"/>
        </w:rPr>
        <w:t>yous</w:t>
      </w:r>
      <w:proofErr w:type="spellEnd"/>
      <w:r w:rsidR="000630DA">
        <w:rPr>
          <w:rFonts w:ascii="Times-Roman" w:hAnsi="Times-Roman" w:cs="Times-Roman"/>
          <w:color w:val="000000"/>
        </w:rPr>
        <w:t xml:space="preserve"> – Lara Gates</w:t>
      </w:r>
    </w:p>
    <w:p w:rsidR="00D547C8" w:rsidRPr="00BC2BDD" w:rsidRDefault="00D547C8" w:rsidP="00D547C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Jen Cavanaugh, Dana </w:t>
      </w:r>
      <w:proofErr w:type="spellStart"/>
      <w:r>
        <w:rPr>
          <w:rFonts w:ascii="Times-Roman" w:hAnsi="Times-Roman" w:cs="Times-Roman"/>
          <w:color w:val="000000"/>
        </w:rPr>
        <w:t>Lingard</w:t>
      </w:r>
      <w:proofErr w:type="spellEnd"/>
      <w:r>
        <w:rPr>
          <w:rFonts w:ascii="Times-Roman" w:hAnsi="Times-Roman" w:cs="Times-Roman"/>
          <w:color w:val="000000"/>
        </w:rPr>
        <w:t>, K</w:t>
      </w:r>
      <w:r w:rsidR="005A78B7">
        <w:rPr>
          <w:rFonts w:ascii="Times-Roman" w:hAnsi="Times-Roman" w:cs="Times-Roman"/>
          <w:color w:val="000000"/>
        </w:rPr>
        <w:t>ir</w:t>
      </w:r>
      <w:r>
        <w:rPr>
          <w:rFonts w:ascii="Times-Roman" w:hAnsi="Times-Roman" w:cs="Times-Roman"/>
          <w:color w:val="000000"/>
        </w:rPr>
        <w:t xml:space="preserve">stin </w:t>
      </w:r>
      <w:proofErr w:type="spellStart"/>
      <w:r>
        <w:rPr>
          <w:rFonts w:ascii="Times-Roman" w:hAnsi="Times-Roman" w:cs="Times-Roman"/>
          <w:color w:val="000000"/>
        </w:rPr>
        <w:t>Ravoula</w:t>
      </w:r>
      <w:proofErr w:type="spellEnd"/>
      <w:r>
        <w:rPr>
          <w:rFonts w:ascii="Times-Roman" w:hAnsi="Times-Roman" w:cs="Times-Roman"/>
          <w:color w:val="000000"/>
        </w:rPr>
        <w:t>, Anna Lowe, Lisa Wright, Sara</w:t>
      </w:r>
      <w:r w:rsidR="000630DA">
        <w:rPr>
          <w:rFonts w:ascii="Times-Roman" w:hAnsi="Times-Roman" w:cs="Times-Roman"/>
          <w:color w:val="000000"/>
        </w:rPr>
        <w:t>h</w:t>
      </w:r>
      <w:r>
        <w:rPr>
          <w:rFonts w:ascii="Times-Roman" w:hAnsi="Times-Roman" w:cs="Times-Roman"/>
          <w:color w:val="000000"/>
        </w:rPr>
        <w:t xml:space="preserve"> </w:t>
      </w:r>
      <w:proofErr w:type="spellStart"/>
      <w:r>
        <w:rPr>
          <w:rFonts w:ascii="Times-Roman" w:hAnsi="Times-Roman" w:cs="Times-Roman"/>
          <w:color w:val="000000"/>
        </w:rPr>
        <w:t>Ekedal</w:t>
      </w:r>
      <w:proofErr w:type="spellEnd"/>
      <w:r>
        <w:rPr>
          <w:rFonts w:ascii="Times-Roman" w:hAnsi="Times-Roman" w:cs="Times-Roman"/>
          <w:color w:val="000000"/>
        </w:rPr>
        <w:t xml:space="preserve"> – gifts presented by PTA</w:t>
      </w:r>
      <w:r w:rsidR="000630DA">
        <w:rPr>
          <w:rFonts w:ascii="Times-Roman" w:hAnsi="Times-Roman" w:cs="Times-Roman"/>
          <w:color w:val="000000"/>
        </w:rPr>
        <w:t xml:space="preserve">. Jen, Sarah and Lisa not in attendance </w:t>
      </w:r>
    </w:p>
    <w:p w:rsidR="00E17877" w:rsidRDefault="00E17877" w:rsidP="00E178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E17877">
        <w:rPr>
          <w:rFonts w:ascii="Symbol" w:hAnsi="Symbol" w:cs="Symbol"/>
          <w:color w:val="000000"/>
        </w:rPr>
        <w:t></w:t>
      </w:r>
      <w:r w:rsidRPr="00E17877">
        <w:rPr>
          <w:rFonts w:ascii="Times-Roman" w:hAnsi="Times-Roman" w:cs="Times-Roman"/>
          <w:color w:val="000000"/>
        </w:rPr>
        <w:t>Membership Update</w:t>
      </w:r>
      <w:r w:rsidR="000630DA">
        <w:rPr>
          <w:rFonts w:ascii="Times-Roman" w:hAnsi="Times-Roman" w:cs="Times-Roman"/>
          <w:color w:val="000000"/>
        </w:rPr>
        <w:t xml:space="preserve"> – Lara Gates</w:t>
      </w:r>
    </w:p>
    <w:p w:rsidR="00D547C8" w:rsidRDefault="00D547C8" w:rsidP="00D547C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Some memberships were misplaced in Sept. </w:t>
      </w:r>
    </w:p>
    <w:p w:rsidR="00D547C8" w:rsidRDefault="00D547C8" w:rsidP="00D547C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On the membership list – if highlighted PTA is missing info. </w:t>
      </w:r>
    </w:p>
    <w:p w:rsidR="00D547C8" w:rsidRDefault="00D547C8" w:rsidP="00D547C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Please review list and ensure you are on the list if you paid</w:t>
      </w:r>
    </w:p>
    <w:p w:rsidR="00D547C8" w:rsidRDefault="00D547C8" w:rsidP="00D547C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We are currently doing counts by classroom for ice cream party</w:t>
      </w:r>
    </w:p>
    <w:p w:rsidR="00D547C8" w:rsidRDefault="00D547C8" w:rsidP="00D547C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We committed to 4 classes that get at least 80% - right now the highest class is at 60%</w:t>
      </w:r>
    </w:p>
    <w:p w:rsidR="00D547C8" w:rsidRDefault="00D547C8" w:rsidP="00D547C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Lara to resend list of percentage numbers to teachers</w:t>
      </w:r>
    </w:p>
    <w:p w:rsidR="00D547C8" w:rsidRDefault="00D547C8" w:rsidP="00D547C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Lar</w:t>
      </w:r>
      <w:r w:rsidR="005A78B7">
        <w:rPr>
          <w:rFonts w:ascii="Times-Roman" w:hAnsi="Times-Roman" w:cs="Times-Roman"/>
          <w:color w:val="000000"/>
        </w:rPr>
        <w:t xml:space="preserve">a to send master list to Karen </w:t>
      </w:r>
      <w:proofErr w:type="spellStart"/>
      <w:r>
        <w:rPr>
          <w:rFonts w:ascii="Times-Roman" w:hAnsi="Times-Roman" w:cs="Times-Roman"/>
          <w:color w:val="000000"/>
        </w:rPr>
        <w:t>Farson</w:t>
      </w:r>
      <w:proofErr w:type="spellEnd"/>
    </w:p>
    <w:p w:rsidR="00E17877" w:rsidRPr="00E17877" w:rsidRDefault="00E17877" w:rsidP="00E1787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E17877" w:rsidRDefault="00D547C8" w:rsidP="00E1787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6:56 PM </w:t>
      </w:r>
      <w:r w:rsidR="00E17877">
        <w:rPr>
          <w:rFonts w:ascii="Times-Bold" w:hAnsi="Times-Bold" w:cs="Times-Bold"/>
          <w:b/>
          <w:bCs/>
          <w:color w:val="000000"/>
        </w:rPr>
        <w:t>Action Items</w:t>
      </w:r>
    </w:p>
    <w:p w:rsidR="00D547C8" w:rsidRDefault="00D547C8" w:rsidP="00E178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Motion: sponsor the ASB movie night on Dec 5</w:t>
      </w:r>
      <w:r w:rsidRPr="00D547C8">
        <w:rPr>
          <w:rFonts w:ascii="Times-Roman" w:hAnsi="Times-Roman" w:cs="Times-Roman"/>
          <w:color w:val="000000"/>
          <w:vertAlign w:val="superscript"/>
        </w:rPr>
        <w:t>th</w:t>
      </w:r>
      <w:r>
        <w:rPr>
          <w:rFonts w:ascii="Times-Roman" w:hAnsi="Times-Roman" w:cs="Times-Roman"/>
          <w:color w:val="000000"/>
        </w:rPr>
        <w:t xml:space="preserve"> </w:t>
      </w:r>
    </w:p>
    <w:p w:rsidR="00D547C8" w:rsidRDefault="00D547C8" w:rsidP="00D547C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Motion: Stacey, second: Steve – motions passes</w:t>
      </w:r>
    </w:p>
    <w:p w:rsidR="00E17877" w:rsidRDefault="00E17877" w:rsidP="00D547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E17877">
        <w:rPr>
          <w:rFonts w:ascii="Times-Roman" w:hAnsi="Times-Roman" w:cs="Times-Roman"/>
          <w:color w:val="000000"/>
        </w:rPr>
        <w:t>Approve Purchase of Halloween Carnival 8’ X 15’ Storage Shed –up to $1800.00</w:t>
      </w:r>
    </w:p>
    <w:p w:rsidR="00D547C8" w:rsidRDefault="00D547C8" w:rsidP="00D547C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This year a lot of items went missing </w:t>
      </w:r>
    </w:p>
    <w:p w:rsidR="00D547C8" w:rsidRDefault="00D547C8" w:rsidP="00D547C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lastRenderedPageBreak/>
        <w:t>Current storage container is already impacted</w:t>
      </w:r>
    </w:p>
    <w:p w:rsidR="00D547C8" w:rsidRDefault="00D547C8" w:rsidP="00D547C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W</w:t>
      </w:r>
      <w:r w:rsidR="007A561D">
        <w:rPr>
          <w:rFonts w:ascii="Times-Roman" w:hAnsi="Times-Roman" w:cs="Times-Roman"/>
          <w:color w:val="000000"/>
        </w:rPr>
        <w:t>e</w:t>
      </w:r>
      <w:r>
        <w:rPr>
          <w:rFonts w:ascii="Times-Roman" w:hAnsi="Times-Roman" w:cs="Times-Roman"/>
          <w:color w:val="000000"/>
        </w:rPr>
        <w:t xml:space="preserve"> looked into storage PODS – cost is $200/month. Too much money</w:t>
      </w:r>
    </w:p>
    <w:p w:rsidR="00D547C8" w:rsidRDefault="00D547C8" w:rsidP="00D547C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Everything needs to be on campus and items are heavy </w:t>
      </w:r>
    </w:p>
    <w:p w:rsidR="00D547C8" w:rsidRDefault="00D547C8" w:rsidP="00D547C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It should be placed by Kids Corner and the portable near gate to park </w:t>
      </w:r>
    </w:p>
    <w:p w:rsidR="00D547C8" w:rsidRDefault="00D547C8" w:rsidP="00D547C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Costco has the cheapest sheds ($300 less than Home Depot)</w:t>
      </w:r>
    </w:p>
    <w:p w:rsidR="00D547C8" w:rsidRDefault="00D547C8" w:rsidP="00D547C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Motion to approve allocation of up to $1,800</w:t>
      </w:r>
      <w:r w:rsidR="00CF3393">
        <w:rPr>
          <w:rFonts w:ascii="Times-Roman" w:hAnsi="Times-Roman" w:cs="Times-Roman"/>
          <w:color w:val="000000"/>
        </w:rPr>
        <w:t xml:space="preserve"> for </w:t>
      </w:r>
      <w:r w:rsidR="005B5254">
        <w:rPr>
          <w:rFonts w:ascii="Times-Roman" w:hAnsi="Times-Roman" w:cs="Times-Roman"/>
          <w:color w:val="000000"/>
        </w:rPr>
        <w:t>storage</w:t>
      </w:r>
      <w:r w:rsidR="00CF3393">
        <w:rPr>
          <w:rFonts w:ascii="Times-Roman" w:hAnsi="Times-Roman" w:cs="Times-Roman"/>
          <w:color w:val="000000"/>
        </w:rPr>
        <w:t xml:space="preserve"> shed from the funds of the current Halloween funds. At the discretion</w:t>
      </w:r>
      <w:r w:rsidR="000630DA">
        <w:rPr>
          <w:rFonts w:ascii="Times-Roman" w:hAnsi="Times-Roman" w:cs="Times-Roman"/>
          <w:color w:val="000000"/>
        </w:rPr>
        <w:t xml:space="preserve"> of the PTA to how to use the f</w:t>
      </w:r>
      <w:r w:rsidR="00CF3393">
        <w:rPr>
          <w:rFonts w:ascii="Times-Roman" w:hAnsi="Times-Roman" w:cs="Times-Roman"/>
          <w:color w:val="000000"/>
        </w:rPr>
        <w:t>unds</w:t>
      </w:r>
      <w:r>
        <w:rPr>
          <w:rFonts w:ascii="Times-Roman" w:hAnsi="Times-Roman" w:cs="Times-Roman"/>
          <w:color w:val="000000"/>
        </w:rPr>
        <w:t xml:space="preserve">: Whitney, Second: </w:t>
      </w:r>
      <w:r w:rsidR="00CF3393">
        <w:rPr>
          <w:rFonts w:ascii="Times-Roman" w:hAnsi="Times-Roman" w:cs="Times-Roman"/>
          <w:color w:val="000000"/>
        </w:rPr>
        <w:t xml:space="preserve">Steve: Motion approved. </w:t>
      </w:r>
    </w:p>
    <w:p w:rsidR="00CF3393" w:rsidRDefault="00CF3393" w:rsidP="00CF3393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Discussion items: </w:t>
      </w:r>
    </w:p>
    <w:p w:rsidR="00CF3393" w:rsidRDefault="00CF3393" w:rsidP="00CF3393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Idea from parent: Look at bottom of shed (platform) so if it needs to be moved by forklift it can</w:t>
      </w:r>
    </w:p>
    <w:p w:rsidR="00CF3393" w:rsidRDefault="00CF3393" w:rsidP="00CF3393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The shed will be locked </w:t>
      </w:r>
    </w:p>
    <w:p w:rsidR="00CF3393" w:rsidRDefault="00CF3393" w:rsidP="00CF3393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 grant was applied for to utilize rock room for other purposes</w:t>
      </w:r>
    </w:p>
    <w:p w:rsidR="00CF3393" w:rsidRDefault="00CF3393" w:rsidP="00CF3393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Current expendables requested by Julie: Alisa report: $6300 </w:t>
      </w:r>
    </w:p>
    <w:p w:rsidR="00CF3393" w:rsidRDefault="00CF3393" w:rsidP="00CF3393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Added </w:t>
      </w:r>
      <w:r w:rsidR="000630DA">
        <w:rPr>
          <w:rFonts w:ascii="Times-Roman" w:hAnsi="Times-Roman" w:cs="Times-Roman"/>
          <w:color w:val="000000"/>
        </w:rPr>
        <w:t>cost of replacements needs</w:t>
      </w:r>
      <w:r>
        <w:rPr>
          <w:rFonts w:ascii="Times-Roman" w:hAnsi="Times-Roman" w:cs="Times-Roman"/>
          <w:color w:val="000000"/>
        </w:rPr>
        <w:t xml:space="preserve"> to be considered if we don’t get storage. </w:t>
      </w:r>
    </w:p>
    <w:p w:rsidR="00CF3393" w:rsidRPr="00E17877" w:rsidRDefault="00CF3393" w:rsidP="00CF3393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Parent looked up shipping containers – seems to be comparable price. </w:t>
      </w:r>
    </w:p>
    <w:p w:rsidR="00E17877" w:rsidRDefault="00E17877" w:rsidP="00E178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E17877">
        <w:rPr>
          <w:rFonts w:ascii="Times-Roman" w:hAnsi="Times-Roman" w:cs="Times-Roman"/>
          <w:color w:val="000000"/>
        </w:rPr>
        <w:t xml:space="preserve">Motion to ratify net expenses from 10/14/2014 (last meeting) through 11/13/2014 totaling $12,697.43. Net expenses include checks ranging 3710 through 3740. Expenses include administrative fees, Halloween carnival, PTA insurance, </w:t>
      </w:r>
      <w:proofErr w:type="spellStart"/>
      <w:r w:rsidRPr="00E17877">
        <w:rPr>
          <w:rFonts w:ascii="Times-Roman" w:hAnsi="Times-Roman" w:cs="Times-Roman"/>
          <w:color w:val="000000"/>
        </w:rPr>
        <w:t>Jogathon</w:t>
      </w:r>
      <w:proofErr w:type="spellEnd"/>
      <w:r w:rsidRPr="00E17877">
        <w:rPr>
          <w:rFonts w:ascii="Times-Roman" w:hAnsi="Times-Roman" w:cs="Times-Roman"/>
          <w:color w:val="000000"/>
        </w:rPr>
        <w:t>, Council Membership Expense, (member remittance), Middle School, PTA Funded programs, and Wine Tasting Event expenses.</w:t>
      </w:r>
    </w:p>
    <w:p w:rsidR="00EA5C7C" w:rsidRPr="00E17877" w:rsidRDefault="00C57363" w:rsidP="00EA5C7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Motion: Alisa, Second: Kristin. No discussion. Motion approved</w:t>
      </w:r>
    </w:p>
    <w:p w:rsidR="00E17877" w:rsidRDefault="00E17877" w:rsidP="00E178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E17877">
        <w:rPr>
          <w:rFonts w:ascii="Times-Roman" w:hAnsi="Times-Roman" w:cs="Times-Roman"/>
          <w:color w:val="000000"/>
        </w:rPr>
        <w:t>Approve $500 for December 19, 2014 Holiday Sing-A-Long for entire student body. Expenses will include cookies, candy canes and apple cider.</w:t>
      </w:r>
    </w:p>
    <w:p w:rsidR="00C57363" w:rsidRDefault="00C57363" w:rsidP="00C5736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Trying to pull all the classes together at 8 am. Ms. </w:t>
      </w:r>
      <w:proofErr w:type="spellStart"/>
      <w:r>
        <w:rPr>
          <w:rFonts w:ascii="Times-Roman" w:hAnsi="Times-Roman" w:cs="Times-Roman"/>
          <w:color w:val="000000"/>
        </w:rPr>
        <w:t>Valeska</w:t>
      </w:r>
      <w:proofErr w:type="spellEnd"/>
      <w:r>
        <w:rPr>
          <w:rFonts w:ascii="Times-Roman" w:hAnsi="Times-Roman" w:cs="Times-Roman"/>
          <w:color w:val="000000"/>
        </w:rPr>
        <w:t xml:space="preserve"> is going to organize a split so everyone will fit. The orchestra is going to perform. Looking to parents for music suggestions</w:t>
      </w:r>
    </w:p>
    <w:p w:rsidR="00C57363" w:rsidRDefault="00C57363" w:rsidP="00C5736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Motion: To approve $500 budget for holiday sing along. Motion: Stacey, Second: Alisa. Motion passed </w:t>
      </w:r>
    </w:p>
    <w:p w:rsidR="00C57363" w:rsidRDefault="00C57363" w:rsidP="00C5736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Discussion</w:t>
      </w:r>
    </w:p>
    <w:p w:rsidR="00C57363" w:rsidRPr="00E17877" w:rsidRDefault="00C57363" w:rsidP="00C57363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Santa coming to holiday sing along</w:t>
      </w:r>
      <w:r w:rsidR="000630DA">
        <w:rPr>
          <w:rFonts w:ascii="Times-Roman" w:hAnsi="Times-Roman" w:cs="Times-Roman"/>
          <w:color w:val="000000"/>
        </w:rPr>
        <w:t>?</w:t>
      </w:r>
      <w:r>
        <w:rPr>
          <w:rFonts w:ascii="Times-Roman" w:hAnsi="Times-Roman" w:cs="Times-Roman"/>
          <w:color w:val="000000"/>
        </w:rPr>
        <w:t xml:space="preserve"> – decided we will not do it</w:t>
      </w:r>
    </w:p>
    <w:p w:rsidR="00E17877" w:rsidRDefault="00E17877" w:rsidP="00E1787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E17877" w:rsidRDefault="00C57363" w:rsidP="00E1787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7:10 PM </w:t>
      </w:r>
      <w:r w:rsidR="00E17877">
        <w:rPr>
          <w:rFonts w:ascii="Times-Bold" w:hAnsi="Times-Bold" w:cs="Times-Bold"/>
          <w:b/>
          <w:bCs/>
          <w:color w:val="000000"/>
        </w:rPr>
        <w:t>Roundtable</w:t>
      </w:r>
    </w:p>
    <w:p w:rsidR="00C57363" w:rsidRPr="00C94143" w:rsidRDefault="005A78B7" w:rsidP="00C573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Alisa</w:t>
      </w:r>
      <w:r w:rsidR="007A561D">
        <w:rPr>
          <w:rFonts w:ascii="Times-Bold" w:hAnsi="Times-Bold" w:cs="Times-Bold"/>
          <w:bCs/>
          <w:color w:val="000000"/>
        </w:rPr>
        <w:t xml:space="preserve"> </w:t>
      </w:r>
      <w:proofErr w:type="spellStart"/>
      <w:r w:rsidR="007A561D">
        <w:rPr>
          <w:rFonts w:ascii="Times-Bold" w:hAnsi="Times-Bold" w:cs="Times-Bold"/>
          <w:bCs/>
          <w:color w:val="000000"/>
        </w:rPr>
        <w:t>Loigman</w:t>
      </w:r>
      <w:proofErr w:type="spellEnd"/>
      <w:r>
        <w:rPr>
          <w:rFonts w:ascii="Times-Bold" w:hAnsi="Times-Bold" w:cs="Times-Bold"/>
          <w:bCs/>
          <w:color w:val="000000"/>
        </w:rPr>
        <w:t xml:space="preserve"> - </w:t>
      </w:r>
      <w:r w:rsidR="00C57363" w:rsidRPr="00C94143">
        <w:rPr>
          <w:rFonts w:ascii="Times-Bold" w:hAnsi="Times-Bold" w:cs="Times-Bold"/>
          <w:bCs/>
          <w:color w:val="000000"/>
        </w:rPr>
        <w:t xml:space="preserve">Quiz bowl – motion: To release $200 budgeted for quiz bowl in December. Motion: Alisa, </w:t>
      </w:r>
      <w:r w:rsidR="00C94143" w:rsidRPr="00C94143">
        <w:rPr>
          <w:rFonts w:ascii="Times-Bold" w:hAnsi="Times-Bold" w:cs="Times-Bold"/>
          <w:bCs/>
          <w:color w:val="000000"/>
        </w:rPr>
        <w:t>Second: Anne. Motion passes</w:t>
      </w:r>
    </w:p>
    <w:p w:rsidR="00C94143" w:rsidRDefault="005A78B7" w:rsidP="00C573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 xml:space="preserve">Eric </w:t>
      </w:r>
      <w:proofErr w:type="spellStart"/>
      <w:r w:rsidR="004B3E21">
        <w:rPr>
          <w:rFonts w:ascii="Times-Bold" w:hAnsi="Times-Bold" w:cs="Times-Bold"/>
          <w:bCs/>
          <w:color w:val="000000"/>
        </w:rPr>
        <w:t>Karpin</w:t>
      </w:r>
      <w:r>
        <w:rPr>
          <w:rFonts w:ascii="Times-Bold" w:hAnsi="Times-Bold" w:cs="Times-Bold"/>
          <w:bCs/>
          <w:color w:val="000000"/>
        </w:rPr>
        <w:t>ski</w:t>
      </w:r>
      <w:proofErr w:type="spellEnd"/>
      <w:r>
        <w:rPr>
          <w:rFonts w:ascii="Times-Bold" w:hAnsi="Times-Bold" w:cs="Times-Bold"/>
          <w:bCs/>
          <w:color w:val="000000"/>
        </w:rPr>
        <w:t xml:space="preserve"> - </w:t>
      </w:r>
      <w:r w:rsidR="00C94143" w:rsidRPr="00C94143">
        <w:rPr>
          <w:rFonts w:ascii="Times-Bold" w:hAnsi="Times-Bold" w:cs="Times-Bold"/>
          <w:bCs/>
          <w:color w:val="000000"/>
        </w:rPr>
        <w:t>Jog-a-thon party – 6pm – 8 pm – 12/12</w:t>
      </w:r>
      <w:r w:rsidR="00C94143">
        <w:rPr>
          <w:rFonts w:ascii="Times-Bold" w:hAnsi="Times-Bold" w:cs="Times-Bold"/>
          <w:bCs/>
          <w:color w:val="000000"/>
        </w:rPr>
        <w:t xml:space="preserve">. Eric looking for volunteers. Cheryl and Erica are organizing </w:t>
      </w:r>
    </w:p>
    <w:p w:rsidR="00C94143" w:rsidRDefault="00C94143" w:rsidP="00C9414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Motion to cover the party from an insurance perspective: Lara. Second: Stacey. Motion approved</w:t>
      </w:r>
    </w:p>
    <w:p w:rsidR="00C94143" w:rsidRDefault="006229CB" w:rsidP="00C9414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K</w:t>
      </w:r>
      <w:r w:rsidR="00CB73D9">
        <w:rPr>
          <w:rFonts w:ascii="Times-Bold" w:hAnsi="Times-Bold" w:cs="Times-Bold"/>
          <w:bCs/>
          <w:color w:val="000000"/>
        </w:rPr>
        <w:t>ir</w:t>
      </w:r>
      <w:r>
        <w:rPr>
          <w:rFonts w:ascii="Times-Bold" w:hAnsi="Times-Bold" w:cs="Times-Bold"/>
          <w:bCs/>
          <w:color w:val="000000"/>
        </w:rPr>
        <w:t>sti</w:t>
      </w:r>
      <w:r w:rsidR="005A78B7">
        <w:rPr>
          <w:rFonts w:ascii="Times-Bold" w:hAnsi="Times-Bold" w:cs="Times-Bold"/>
          <w:bCs/>
          <w:color w:val="000000"/>
        </w:rPr>
        <w:t xml:space="preserve">n </w:t>
      </w:r>
      <w:proofErr w:type="spellStart"/>
      <w:r w:rsidR="005A78B7">
        <w:rPr>
          <w:rFonts w:ascii="Times-Bold" w:hAnsi="Times-Bold" w:cs="Times-Bold"/>
          <w:bCs/>
          <w:color w:val="000000"/>
        </w:rPr>
        <w:t>Ravoula</w:t>
      </w:r>
      <w:proofErr w:type="spellEnd"/>
      <w:r w:rsidR="005A78B7">
        <w:rPr>
          <w:rFonts w:ascii="Times-Bold" w:hAnsi="Times-Bold" w:cs="Times-Bold"/>
          <w:bCs/>
          <w:color w:val="000000"/>
        </w:rPr>
        <w:t xml:space="preserve"> - </w:t>
      </w:r>
      <w:r w:rsidR="00C94143">
        <w:rPr>
          <w:rFonts w:ascii="Times-Bold" w:hAnsi="Times-Bold" w:cs="Times-Bold"/>
          <w:bCs/>
          <w:color w:val="000000"/>
        </w:rPr>
        <w:t>Net books are inconsistent – they work sometimes. Some don’t hold charge. Kids are super frustrated. No time frame for new hardware, per Don. Each year the district rolls out new technology. 1</w:t>
      </w:r>
      <w:r w:rsidR="00C94143" w:rsidRPr="00C94143">
        <w:rPr>
          <w:rFonts w:ascii="Times-Bold" w:hAnsi="Times-Bold" w:cs="Times-Bold"/>
          <w:bCs/>
          <w:color w:val="000000"/>
          <w:vertAlign w:val="superscript"/>
        </w:rPr>
        <w:t>st</w:t>
      </w:r>
      <w:r w:rsidR="00C94143">
        <w:rPr>
          <w:rFonts w:ascii="Times-Bold" w:hAnsi="Times-Bold" w:cs="Times-Bold"/>
          <w:bCs/>
          <w:color w:val="000000"/>
        </w:rPr>
        <w:t xml:space="preserve"> grade has new android pads. May need to look at upping our wireless connection. Steve has been working the district about wireless – it checks out that it meets requirements. Classroom teachers know that is not accurate. The district is not wanting to update our wireless</w:t>
      </w:r>
    </w:p>
    <w:p w:rsidR="00C94143" w:rsidRDefault="00C94143" w:rsidP="006229C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Old net</w:t>
      </w:r>
      <w:r w:rsidR="006229CB">
        <w:rPr>
          <w:rFonts w:ascii="Times-Bold" w:hAnsi="Times-Bold" w:cs="Times-Bold"/>
          <w:bCs/>
          <w:color w:val="000000"/>
        </w:rPr>
        <w:t xml:space="preserve"> </w:t>
      </w:r>
      <w:r>
        <w:rPr>
          <w:rFonts w:ascii="Times-Bold" w:hAnsi="Times-Bold" w:cs="Times-Bold"/>
          <w:bCs/>
          <w:color w:val="000000"/>
        </w:rPr>
        <w:t>books (year 1) were scheduled to be replaced in ’13-’14; didn’t happen. No new date has been scheduled. Rumor is district reappropriated funds to swimming pools at High Schools (no confirmation info is accurate)</w:t>
      </w:r>
    </w:p>
    <w:p w:rsidR="006229CB" w:rsidRDefault="006229CB" w:rsidP="006229C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lastRenderedPageBreak/>
        <w:t xml:space="preserve">Mr. Martocchio is very creative – added his own router – now they are supporting it as it is part of the classroom. There may be options to fix wifi issues. </w:t>
      </w:r>
    </w:p>
    <w:p w:rsidR="006229CB" w:rsidRDefault="006229CB" w:rsidP="006229CB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 xml:space="preserve">Look at Foundation supporting options for technology needs if district won’t support it </w:t>
      </w:r>
    </w:p>
    <w:p w:rsidR="006229CB" w:rsidRDefault="006229CB" w:rsidP="006229CB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 xml:space="preserve">Julie requested an inventory of technology – a large amount of time is required to collect serial numbers, inventory, etc. Just need </w:t>
      </w:r>
      <w:proofErr w:type="spellStart"/>
      <w:r>
        <w:rPr>
          <w:rFonts w:ascii="Times-Bold" w:hAnsi="Times-Bold" w:cs="Times-Bold"/>
          <w:bCs/>
          <w:color w:val="000000"/>
        </w:rPr>
        <w:t>qtys</w:t>
      </w:r>
      <w:proofErr w:type="spellEnd"/>
      <w:r>
        <w:rPr>
          <w:rFonts w:ascii="Times-Bold" w:hAnsi="Times-Bold" w:cs="Times-Bold"/>
          <w:bCs/>
          <w:color w:val="000000"/>
        </w:rPr>
        <w:t xml:space="preserve"> and type. Steve will take lead on collecting basic info from teachers</w:t>
      </w:r>
    </w:p>
    <w:p w:rsidR="006229CB" w:rsidRDefault="005A78B7" w:rsidP="006229C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Anne</w:t>
      </w:r>
      <w:r w:rsidR="007A561D">
        <w:rPr>
          <w:rFonts w:ascii="Times-Bold" w:hAnsi="Times-Bold" w:cs="Times-Bold"/>
          <w:bCs/>
          <w:color w:val="000000"/>
        </w:rPr>
        <w:t xml:space="preserve"> Anthony</w:t>
      </w:r>
      <w:r>
        <w:rPr>
          <w:rFonts w:ascii="Times-Bold" w:hAnsi="Times-Bold" w:cs="Times-Bold"/>
          <w:bCs/>
          <w:color w:val="000000"/>
        </w:rPr>
        <w:t xml:space="preserve"> - </w:t>
      </w:r>
      <w:r w:rsidR="006229CB">
        <w:rPr>
          <w:rFonts w:ascii="Times-Bold" w:hAnsi="Times-Bold" w:cs="Times-Bold"/>
          <w:bCs/>
          <w:color w:val="000000"/>
        </w:rPr>
        <w:t xml:space="preserve">School is closed during thanksgiving week. </w:t>
      </w:r>
      <w:proofErr w:type="spellStart"/>
      <w:r w:rsidR="006229CB">
        <w:rPr>
          <w:rFonts w:ascii="Times-Bold" w:hAnsi="Times-Bold" w:cs="Times-Bold"/>
          <w:bCs/>
          <w:color w:val="000000"/>
        </w:rPr>
        <w:t>Skooltopia</w:t>
      </w:r>
      <w:proofErr w:type="spellEnd"/>
      <w:r w:rsidR="006229CB">
        <w:rPr>
          <w:rFonts w:ascii="Times-Bold" w:hAnsi="Times-Bold" w:cs="Times-Bold"/>
          <w:bCs/>
          <w:color w:val="000000"/>
        </w:rPr>
        <w:t xml:space="preserve"> has camps for your kids. Please go to your school website for more info</w:t>
      </w:r>
    </w:p>
    <w:p w:rsidR="005A78B7" w:rsidRDefault="005A78B7" w:rsidP="006229C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Steve</w:t>
      </w:r>
      <w:r w:rsidR="007A561D">
        <w:rPr>
          <w:rFonts w:ascii="Times-Bold" w:hAnsi="Times-Bold" w:cs="Times-Bold"/>
          <w:bCs/>
          <w:color w:val="000000"/>
        </w:rPr>
        <w:t xml:space="preserve"> Gillespie</w:t>
      </w:r>
      <w:r>
        <w:rPr>
          <w:rFonts w:ascii="Times-Bold" w:hAnsi="Times-Bold" w:cs="Times-Bold"/>
          <w:bCs/>
          <w:color w:val="000000"/>
        </w:rPr>
        <w:t xml:space="preserve"> – Geo B has been extended to 4</w:t>
      </w:r>
      <w:r w:rsidRPr="005A78B7">
        <w:rPr>
          <w:rFonts w:ascii="Times-Bold" w:hAnsi="Times-Bold" w:cs="Times-Bold"/>
          <w:bCs/>
          <w:color w:val="000000"/>
          <w:vertAlign w:val="superscript"/>
        </w:rPr>
        <w:t>th</w:t>
      </w:r>
      <w:r>
        <w:rPr>
          <w:rFonts w:ascii="Times-Bold" w:hAnsi="Times-Bold" w:cs="Times-Bold"/>
          <w:bCs/>
          <w:color w:val="000000"/>
        </w:rPr>
        <w:t xml:space="preserve"> and 5</w:t>
      </w:r>
      <w:r w:rsidRPr="005A78B7">
        <w:rPr>
          <w:rFonts w:ascii="Times-Bold" w:hAnsi="Times-Bold" w:cs="Times-Bold"/>
          <w:bCs/>
          <w:color w:val="000000"/>
          <w:vertAlign w:val="superscript"/>
        </w:rPr>
        <w:t>th</w:t>
      </w:r>
      <w:r>
        <w:rPr>
          <w:rFonts w:ascii="Times-Bold" w:hAnsi="Times-Bold" w:cs="Times-Bold"/>
          <w:bCs/>
          <w:color w:val="000000"/>
        </w:rPr>
        <w:t xml:space="preserve"> grade. Will be doing prelims on the 4</w:t>
      </w:r>
      <w:r w:rsidRPr="005A78B7">
        <w:rPr>
          <w:rFonts w:ascii="Times-Bold" w:hAnsi="Times-Bold" w:cs="Times-Bold"/>
          <w:bCs/>
          <w:color w:val="000000"/>
          <w:vertAlign w:val="superscript"/>
        </w:rPr>
        <w:t>th</w:t>
      </w:r>
      <w:r>
        <w:rPr>
          <w:rFonts w:ascii="Times-Bold" w:hAnsi="Times-Bold" w:cs="Times-Bold"/>
          <w:bCs/>
          <w:color w:val="000000"/>
        </w:rPr>
        <w:t>. Top 10 will be in Geo B at school on December 18</w:t>
      </w:r>
      <w:r w:rsidRPr="005A78B7">
        <w:rPr>
          <w:rFonts w:ascii="Times-Bold" w:hAnsi="Times-Bold" w:cs="Times-Bold"/>
          <w:bCs/>
          <w:color w:val="000000"/>
          <w:vertAlign w:val="superscript"/>
        </w:rPr>
        <w:t>th</w:t>
      </w:r>
      <w:r>
        <w:rPr>
          <w:rFonts w:ascii="Times-Bold" w:hAnsi="Times-Bold" w:cs="Times-Bold"/>
          <w:bCs/>
          <w:color w:val="000000"/>
        </w:rPr>
        <w:t xml:space="preserve"> 2:30pm. The winner takes a test and if score is good goes to California B. </w:t>
      </w:r>
    </w:p>
    <w:p w:rsidR="005A78B7" w:rsidRPr="007E564E" w:rsidRDefault="00CB73D9" w:rsidP="007E56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Laura More</w:t>
      </w:r>
      <w:r w:rsidR="007E564E">
        <w:rPr>
          <w:rFonts w:ascii="Times-Bold" w:hAnsi="Times-Bold" w:cs="Times-Bold"/>
          <w:bCs/>
          <w:color w:val="000000"/>
        </w:rPr>
        <w:t xml:space="preserve">- </w:t>
      </w:r>
      <w:r w:rsidR="005A78B7">
        <w:rPr>
          <w:rFonts w:ascii="Times-Bold" w:hAnsi="Times-Bold" w:cs="Times-Bold"/>
          <w:bCs/>
          <w:color w:val="000000"/>
        </w:rPr>
        <w:t>Imagine Ca</w:t>
      </w:r>
      <w:r w:rsidR="005A78B7" w:rsidRPr="007E564E">
        <w:rPr>
          <w:rFonts w:ascii="Times-Bold" w:hAnsi="Times-Bold" w:cs="Times-Bold"/>
          <w:bCs/>
          <w:color w:val="000000"/>
        </w:rPr>
        <w:t xml:space="preserve">mpaign – need more parents to participate. Will hook her up with Jill </w:t>
      </w:r>
      <w:proofErr w:type="spellStart"/>
      <w:r w:rsidR="005A78B7" w:rsidRPr="007E564E">
        <w:rPr>
          <w:rFonts w:ascii="Times-Bold" w:hAnsi="Times-Bold" w:cs="Times-Bold"/>
          <w:bCs/>
          <w:color w:val="000000"/>
        </w:rPr>
        <w:t>Baltan</w:t>
      </w:r>
      <w:proofErr w:type="spellEnd"/>
      <w:r w:rsidR="005A78B7" w:rsidRPr="007E564E">
        <w:rPr>
          <w:rFonts w:ascii="Times-Bold" w:hAnsi="Times-Bold" w:cs="Times-Bold"/>
          <w:bCs/>
          <w:color w:val="000000"/>
        </w:rPr>
        <w:t xml:space="preserve">; join the imagine campaign committee. </w:t>
      </w:r>
    </w:p>
    <w:p w:rsidR="005A78B7" w:rsidRDefault="005A78B7" w:rsidP="005A78B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proofErr w:type="spellStart"/>
      <w:r>
        <w:rPr>
          <w:rFonts w:ascii="Times-Bold" w:hAnsi="Times-Bold" w:cs="Times-Bold"/>
          <w:bCs/>
          <w:color w:val="000000"/>
        </w:rPr>
        <w:t>Ms</w:t>
      </w:r>
      <w:proofErr w:type="spellEnd"/>
      <w:r>
        <w:rPr>
          <w:rFonts w:ascii="Times-Bold" w:hAnsi="Times-Bold" w:cs="Times-Bold"/>
          <w:bCs/>
          <w:color w:val="000000"/>
        </w:rPr>
        <w:t xml:space="preserve"> </w:t>
      </w:r>
      <w:proofErr w:type="spellStart"/>
      <w:r>
        <w:rPr>
          <w:rFonts w:ascii="Times-Bold" w:hAnsi="Times-Bold" w:cs="Times-Bold"/>
          <w:bCs/>
          <w:color w:val="000000"/>
        </w:rPr>
        <w:t>Farson</w:t>
      </w:r>
      <w:proofErr w:type="spellEnd"/>
      <w:r>
        <w:rPr>
          <w:rFonts w:ascii="Times-Bold" w:hAnsi="Times-Bold" w:cs="Times-Bold"/>
          <w:bCs/>
          <w:color w:val="000000"/>
        </w:rPr>
        <w:t xml:space="preserve"> is willing to work with parents to create a commercial. Will be a great marketing piece – all kid can bring home a copy </w:t>
      </w:r>
    </w:p>
    <w:p w:rsidR="005A78B7" w:rsidRDefault="005A78B7" w:rsidP="005A78B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Opinions from some parents are that it will never change. Others, is that we need to try new things</w:t>
      </w:r>
    </w:p>
    <w:p w:rsidR="005A78B7" w:rsidRDefault="005A78B7" w:rsidP="005A78B7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Idea from Parent (Becky)  - creation of app</w:t>
      </w:r>
      <w:r w:rsidR="007E564E">
        <w:rPr>
          <w:rFonts w:ascii="Times-Bold" w:hAnsi="Times-Bold" w:cs="Times-Bold"/>
          <w:bCs/>
          <w:color w:val="000000"/>
        </w:rPr>
        <w:t xml:space="preserve">. Determine a way to streamline use of app – getting teachers on board </w:t>
      </w:r>
    </w:p>
    <w:p w:rsidR="007E564E" w:rsidRDefault="007E564E" w:rsidP="005A78B7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 xml:space="preserve">We have an app – It has been built per Steve. He was on the planning committee. We chose not to go with it. </w:t>
      </w:r>
    </w:p>
    <w:p w:rsidR="007E564E" w:rsidRDefault="007E564E" w:rsidP="005A78B7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 xml:space="preserve">Current grant website does not have mobile format – mobile format would be beneficial </w:t>
      </w:r>
    </w:p>
    <w:p w:rsidR="007E564E" w:rsidRDefault="007E564E" w:rsidP="005A78B7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 xml:space="preserve">Word of mouth is the best marketing for the PTA. </w:t>
      </w:r>
    </w:p>
    <w:p w:rsidR="007E564E" w:rsidRDefault="007E564E" w:rsidP="005A78B7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Foundation meeting is on Dec 2</w:t>
      </w:r>
      <w:r w:rsidRPr="007E564E">
        <w:rPr>
          <w:rFonts w:ascii="Times-Bold" w:hAnsi="Times-Bold" w:cs="Times-Bold"/>
          <w:bCs/>
          <w:color w:val="000000"/>
          <w:vertAlign w:val="superscript"/>
        </w:rPr>
        <w:t>nd</w:t>
      </w:r>
      <w:r>
        <w:rPr>
          <w:rFonts w:ascii="Times-Bold" w:hAnsi="Times-Bold" w:cs="Times-Bold"/>
          <w:bCs/>
          <w:color w:val="000000"/>
        </w:rPr>
        <w:t xml:space="preserve"> if you are interested in </w:t>
      </w:r>
      <w:proofErr w:type="spellStart"/>
      <w:r>
        <w:rPr>
          <w:rFonts w:ascii="Times-Bold" w:hAnsi="Times-Bold" w:cs="Times-Bold"/>
          <w:bCs/>
          <w:color w:val="000000"/>
        </w:rPr>
        <w:t>Impagine</w:t>
      </w:r>
      <w:proofErr w:type="spellEnd"/>
      <w:r>
        <w:rPr>
          <w:rFonts w:ascii="Times-Bold" w:hAnsi="Times-Bold" w:cs="Times-Bold"/>
          <w:bCs/>
          <w:color w:val="000000"/>
        </w:rPr>
        <w:t xml:space="preserve"> campaign. Next meeting is at 6:30 pm in teacher’s lounge</w:t>
      </w:r>
    </w:p>
    <w:p w:rsidR="007E564E" w:rsidRDefault="007E564E" w:rsidP="007E56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Next board meeting (Dec 2</w:t>
      </w:r>
      <w:r w:rsidRPr="007E564E">
        <w:rPr>
          <w:rFonts w:ascii="Times-Bold" w:hAnsi="Times-Bold" w:cs="Times-Bold"/>
          <w:bCs/>
          <w:color w:val="000000"/>
          <w:vertAlign w:val="superscript"/>
        </w:rPr>
        <w:t>nd</w:t>
      </w:r>
      <w:r>
        <w:rPr>
          <w:rFonts w:ascii="Times-Bold" w:hAnsi="Times-Bold" w:cs="Times-Bold"/>
          <w:bCs/>
          <w:color w:val="000000"/>
        </w:rPr>
        <w:t xml:space="preserve">) – reinstating PTA/PTO discussion in that meeting. Review old files, revisit information. If anyone is interested in that conversation please come to meeting. </w:t>
      </w:r>
    </w:p>
    <w:p w:rsidR="007E564E" w:rsidRPr="006229CB" w:rsidRDefault="007E564E" w:rsidP="007E564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Julie to send foundation meeting notes link to be added to minutes</w:t>
      </w:r>
    </w:p>
    <w:p w:rsidR="00E17877" w:rsidRDefault="00E17877" w:rsidP="00E1787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E17877" w:rsidRDefault="00E17877" w:rsidP="00E1787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E17877" w:rsidRDefault="007E564E" w:rsidP="00E1787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7:37 PM </w:t>
      </w:r>
      <w:r w:rsidR="00E17877">
        <w:rPr>
          <w:rFonts w:ascii="Times-Bold" w:hAnsi="Times-Bold" w:cs="Times-Bold"/>
          <w:b/>
          <w:bCs/>
          <w:color w:val="000000"/>
        </w:rPr>
        <w:t>Adjourn</w:t>
      </w:r>
    </w:p>
    <w:sectPr w:rsidR="00E17877" w:rsidSect="00E43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E69D1"/>
    <w:multiLevelType w:val="hybridMultilevel"/>
    <w:tmpl w:val="9FC8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E2557"/>
    <w:multiLevelType w:val="hybridMultilevel"/>
    <w:tmpl w:val="8406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94EBD"/>
    <w:multiLevelType w:val="hybridMultilevel"/>
    <w:tmpl w:val="F350D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F3B91"/>
    <w:multiLevelType w:val="hybridMultilevel"/>
    <w:tmpl w:val="AE8246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474B76"/>
    <w:multiLevelType w:val="hybridMultilevel"/>
    <w:tmpl w:val="6684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E1A89"/>
    <w:multiLevelType w:val="hybridMultilevel"/>
    <w:tmpl w:val="CA9E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955F2"/>
    <w:multiLevelType w:val="hybridMultilevel"/>
    <w:tmpl w:val="DB2E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77"/>
    <w:rsid w:val="000630DA"/>
    <w:rsid w:val="0011036B"/>
    <w:rsid w:val="001107E1"/>
    <w:rsid w:val="004B3E21"/>
    <w:rsid w:val="00506DBB"/>
    <w:rsid w:val="005A78B7"/>
    <w:rsid w:val="005B5254"/>
    <w:rsid w:val="006229CB"/>
    <w:rsid w:val="007A561D"/>
    <w:rsid w:val="007E564E"/>
    <w:rsid w:val="00836DE7"/>
    <w:rsid w:val="008657EF"/>
    <w:rsid w:val="00901214"/>
    <w:rsid w:val="00A337EB"/>
    <w:rsid w:val="00A36A97"/>
    <w:rsid w:val="00B5076A"/>
    <w:rsid w:val="00BC2BDD"/>
    <w:rsid w:val="00C25CE2"/>
    <w:rsid w:val="00C57363"/>
    <w:rsid w:val="00C94143"/>
    <w:rsid w:val="00C94BCF"/>
    <w:rsid w:val="00CB73D9"/>
    <w:rsid w:val="00CF3393"/>
    <w:rsid w:val="00D547C8"/>
    <w:rsid w:val="00E17877"/>
    <w:rsid w:val="00E43E9B"/>
    <w:rsid w:val="00E82BEC"/>
    <w:rsid w:val="00EA5C7C"/>
    <w:rsid w:val="00EF26B8"/>
    <w:rsid w:val="00F2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4EFDD-FED1-4B39-B721-8F6599BC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HDSupply</Company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dl037269</dc:creator>
  <cp:lastModifiedBy>Wood, Larry</cp:lastModifiedBy>
  <cp:revision>2</cp:revision>
  <dcterms:created xsi:type="dcterms:W3CDTF">2015-03-01T22:25:00Z</dcterms:created>
  <dcterms:modified xsi:type="dcterms:W3CDTF">2015-03-01T22:25:00Z</dcterms:modified>
</cp:coreProperties>
</file>