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09B0FD2E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2D7D4292" w14:textId="405F64C8" w:rsidR="002378CF" w:rsidRDefault="00C853C2" w:rsidP="002378CF">
      <w:pPr>
        <w:shd w:val="clear" w:color="auto" w:fill="FFFFFF"/>
        <w:jc w:val="center"/>
        <w:rPr>
          <w:rStyle w:val="Hyperlink"/>
          <w:rFonts w:cs="Arial"/>
          <w:color w:val="auto"/>
          <w:szCs w:val="24"/>
          <w:lang w:val="en-GB" w:eastAsia="en-GB"/>
        </w:rPr>
      </w:pPr>
      <w:hyperlink r:id="rId8" w:history="1">
        <w:r w:rsidR="003E2F08" w:rsidRPr="005440ED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 w:rsidRPr="005440ED">
        <w:rPr>
          <w:rFonts w:cs="Arial"/>
          <w:szCs w:val="24"/>
          <w:lang w:val="en-GB" w:eastAsia="en-GB"/>
        </w:rPr>
        <w:t xml:space="preserve"> 652626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  <w:r w:rsidR="002378CF" w:rsidRPr="005440ED">
        <w:rPr>
          <w:rFonts w:cs="Arial"/>
          <w:szCs w:val="24"/>
          <w:lang w:val="en-GB" w:eastAsia="en-GB"/>
        </w:rPr>
        <w:t xml:space="preserve"> /Email: </w:t>
      </w:r>
      <w:hyperlink r:id="rId9" w:history="1">
        <w:r w:rsidR="00D859F9" w:rsidRPr="005440ED">
          <w:rPr>
            <w:rStyle w:val="Hyperlink"/>
            <w:rFonts w:cs="Arial"/>
            <w:color w:val="auto"/>
            <w:szCs w:val="24"/>
            <w:lang w:val="en-GB" w:eastAsia="en-GB"/>
          </w:rPr>
          <w:t>kyounghusband@ferryhill.gov.uk</w:t>
        </w:r>
      </w:hyperlink>
    </w:p>
    <w:p w14:paraId="26AA21ED" w14:textId="77777777" w:rsidR="00AE2C9B" w:rsidRPr="005440ED" w:rsidRDefault="00AE2C9B" w:rsidP="002378CF">
      <w:pPr>
        <w:shd w:val="clear" w:color="auto" w:fill="FFFFFF"/>
        <w:jc w:val="center"/>
        <w:rPr>
          <w:rFonts w:cs="Arial"/>
          <w:szCs w:val="24"/>
          <w:lang w:val="en-GB" w:eastAsia="en-GB"/>
        </w:rPr>
      </w:pPr>
    </w:p>
    <w:p w14:paraId="4CDE1902" w14:textId="3B482078" w:rsidR="00320600" w:rsidRDefault="002378CF" w:rsidP="00320600">
      <w:pPr>
        <w:shd w:val="clear" w:color="auto" w:fill="FFFFFF"/>
        <w:ind w:left="-284"/>
        <w:jc w:val="center"/>
        <w:rPr>
          <w:rFonts w:cs="Arial"/>
          <w:b/>
          <w:sz w:val="28"/>
          <w:szCs w:val="28"/>
          <w:lang w:val="en-GB" w:eastAsia="en-GB"/>
        </w:rPr>
      </w:pPr>
      <w:r w:rsidRPr="005440ED">
        <w:rPr>
          <w:rFonts w:cs="Arial"/>
          <w:b/>
          <w:sz w:val="28"/>
          <w:szCs w:val="28"/>
          <w:lang w:val="en-GB" w:eastAsia="en-GB"/>
        </w:rPr>
        <w:t>Minutes of</w:t>
      </w:r>
    </w:p>
    <w:p w14:paraId="57DA6089" w14:textId="13981804" w:rsidR="000B410B" w:rsidRPr="000B410B" w:rsidRDefault="002378CF" w:rsidP="00320600">
      <w:pPr>
        <w:shd w:val="clear" w:color="auto" w:fill="FFFFFF"/>
        <w:ind w:left="-284"/>
        <w:jc w:val="center"/>
        <w:rPr>
          <w:rFonts w:cs="Arial"/>
          <w:b/>
          <w:sz w:val="20"/>
          <w:lang w:val="en-GB" w:eastAsia="en-GB"/>
        </w:rPr>
      </w:pPr>
      <w:r w:rsidRPr="005440ED">
        <w:rPr>
          <w:rFonts w:cs="Arial"/>
          <w:b/>
          <w:sz w:val="28"/>
          <w:szCs w:val="28"/>
          <w:lang w:val="en-GB" w:eastAsia="en-GB"/>
        </w:rPr>
        <w:t>Ordinary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2B1AE4">
        <w:rPr>
          <w:rFonts w:cs="Arial"/>
          <w:b/>
          <w:sz w:val="28"/>
          <w:szCs w:val="28"/>
          <w:lang w:val="en-GB" w:eastAsia="en-GB"/>
        </w:rPr>
        <w:t>8</w:t>
      </w:r>
      <w:r w:rsidR="002B1AE4" w:rsidRPr="002B1AE4">
        <w:rPr>
          <w:rFonts w:cs="Arial"/>
          <w:b/>
          <w:sz w:val="28"/>
          <w:szCs w:val="28"/>
          <w:vertAlign w:val="superscript"/>
          <w:lang w:val="en-GB" w:eastAsia="en-GB"/>
        </w:rPr>
        <w:t>th</w:t>
      </w:r>
      <w:r w:rsidR="002B1AE4">
        <w:rPr>
          <w:rFonts w:cs="Arial"/>
          <w:b/>
          <w:sz w:val="28"/>
          <w:szCs w:val="28"/>
          <w:lang w:val="en-GB" w:eastAsia="en-GB"/>
        </w:rPr>
        <w:t xml:space="preserve"> </w:t>
      </w:r>
      <w:r w:rsidR="00C53095">
        <w:rPr>
          <w:rFonts w:cs="Arial"/>
          <w:b/>
          <w:sz w:val="28"/>
          <w:szCs w:val="28"/>
          <w:lang w:val="en-GB" w:eastAsia="en-GB"/>
        </w:rPr>
        <w:t>December</w:t>
      </w:r>
      <w:r w:rsidR="002B1AE4">
        <w:rPr>
          <w:rFonts w:cs="Arial"/>
          <w:b/>
          <w:sz w:val="28"/>
          <w:szCs w:val="28"/>
          <w:lang w:val="en-GB" w:eastAsia="en-GB"/>
        </w:rPr>
        <w:t xml:space="preserve"> 2022</w:t>
      </w:r>
      <w:r w:rsidR="007E14BC">
        <w:rPr>
          <w:rFonts w:cs="Arial"/>
          <w:b/>
          <w:sz w:val="28"/>
          <w:szCs w:val="28"/>
          <w:lang w:val="en-GB" w:eastAsia="en-GB"/>
        </w:rPr>
        <w:t xml:space="preserve">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542CF6">
        <w:rPr>
          <w:rFonts w:cs="Arial"/>
          <w:b/>
          <w:sz w:val="28"/>
          <w:szCs w:val="28"/>
          <w:lang w:val="en-GB" w:eastAsia="en-GB"/>
        </w:rPr>
        <w:t>Hutton House, Chilton</w:t>
      </w:r>
    </w:p>
    <w:p w14:paraId="57F2F8F0" w14:textId="6177CFA1" w:rsidR="00703F4D" w:rsidRPr="005440ED" w:rsidRDefault="006C10C7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024778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1CD04067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   </w:t>
            </w:r>
            <w:proofErr w:type="spellStart"/>
            <w:r w:rsidR="00B9100C" w:rsidRPr="006C42A2">
              <w:rPr>
                <w:rFonts w:ascii="Helvetica" w:hAnsi="Helvetica" w:cs="Helvetica"/>
                <w:szCs w:val="24"/>
              </w:rPr>
              <w:t>Councillor</w:t>
            </w:r>
            <w:proofErr w:type="spellEnd"/>
            <w:r w:rsidR="00B9100C" w:rsidRPr="006C42A2">
              <w:rPr>
                <w:rFonts w:ascii="Helvetica" w:hAnsi="Helvetica" w:cs="Helvetica"/>
                <w:szCs w:val="24"/>
              </w:rPr>
              <w:t xml:space="preserve">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6478E3C7" w14:textId="29D62CB6" w:rsidR="00B9100C" w:rsidRPr="006C42A2" w:rsidRDefault="00B9100C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Derek Cattell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 xml:space="preserve"> (D</w:t>
            </w:r>
            <w:r w:rsidR="00830EC6" w:rsidRPr="006C42A2">
              <w:rPr>
                <w:rFonts w:cs="Arial"/>
                <w:szCs w:val="24"/>
                <w:lang w:val="en-GB" w:eastAsia="en-GB"/>
              </w:rPr>
              <w:t>C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>)</w:t>
            </w:r>
          </w:p>
          <w:p w14:paraId="363E1BE5" w14:textId="7E974AB8" w:rsidR="001A72FE" w:rsidRDefault="001A72FE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>Councillor Phil Woods (PAW)</w:t>
            </w:r>
          </w:p>
          <w:p w14:paraId="0D1A6264" w14:textId="5334BFD9" w:rsidR="005D7E3F" w:rsidRDefault="005D7E3F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Councillor Alison Morris (AM)</w:t>
            </w:r>
          </w:p>
          <w:p w14:paraId="29A4C819" w14:textId="01A6298A" w:rsidR="003D04C1" w:rsidRDefault="00703F4D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  <w:r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5E94566B" w14:textId="7BC4250E" w:rsidR="00C53095" w:rsidRDefault="00C53095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cs="Arial"/>
                <w:szCs w:val="24"/>
                <w:lang w:val="en-GB" w:eastAsia="en-GB"/>
              </w:rPr>
            </w:pPr>
          </w:p>
          <w:p w14:paraId="2ECE7BC1" w14:textId="1565E6D2" w:rsidR="00C53095" w:rsidRPr="006C42A2" w:rsidRDefault="00C53095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2 Members of the Public </w:t>
            </w:r>
          </w:p>
          <w:p w14:paraId="4C8ADF9C" w14:textId="77777777" w:rsidR="005E1CF3" w:rsidRDefault="005E1CF3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7ACFE180" w14:textId="3FCA3CCA" w:rsidR="003B1084" w:rsidRPr="006C42A2" w:rsidRDefault="003B1084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6C42A2">
        <w:trPr>
          <w:trHeight w:val="69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0117882E" w:rsidR="006A12B6" w:rsidRPr="006C42A2" w:rsidRDefault="003913EA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400</w:t>
            </w:r>
            <w:r w:rsidR="007E3705" w:rsidRPr="006C42A2">
              <w:rPr>
                <w:rFonts w:ascii="Helvetica" w:hAnsi="Helvetica" w:cs="Helvetica"/>
                <w:b/>
                <w:szCs w:val="24"/>
              </w:rPr>
              <w:t>/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22</w:t>
            </w:r>
            <w:r w:rsidR="00D230B8">
              <w:rPr>
                <w:rFonts w:ascii="Helvetica" w:hAnsi="Helvetica" w:cs="Helvetica"/>
                <w:b/>
                <w:szCs w:val="24"/>
              </w:rPr>
              <w:t>-23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ab/>
              <w:t>Apologies</w:t>
            </w:r>
          </w:p>
          <w:p w14:paraId="33C80442" w14:textId="77777777" w:rsidR="0093077F" w:rsidRPr="000B410B" w:rsidRDefault="0093077F" w:rsidP="0092597A">
            <w:pPr>
              <w:shd w:val="clear" w:color="auto" w:fill="FFFFFF"/>
              <w:ind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0E2BBF7C" w14:textId="737F3D18" w:rsidR="005E1CF3" w:rsidRDefault="0001449E" w:rsidP="006A0984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Cs w:val="24"/>
              </w:rPr>
            </w:pPr>
            <w:proofErr w:type="spellStart"/>
            <w:r>
              <w:rPr>
                <w:rFonts w:ascii="Helvetica" w:hAnsi="Helvetica" w:cs="Helvetica"/>
                <w:bCs/>
                <w:szCs w:val="24"/>
              </w:rPr>
              <w:t>Councillor</w:t>
            </w:r>
            <w:proofErr w:type="spellEnd"/>
            <w:r>
              <w:rPr>
                <w:rFonts w:ascii="Helvetica" w:hAnsi="Helvetica" w:cs="Helvetica"/>
                <w:bCs/>
                <w:szCs w:val="24"/>
              </w:rPr>
              <w:t xml:space="preserve"> Geoff Makepe</w:t>
            </w:r>
            <w:r w:rsidR="00DF161A">
              <w:rPr>
                <w:rFonts w:ascii="Helvetica" w:hAnsi="Helvetica" w:cs="Helvetica"/>
                <w:bCs/>
                <w:szCs w:val="24"/>
              </w:rPr>
              <w:t>a</w:t>
            </w:r>
            <w:r>
              <w:rPr>
                <w:rFonts w:ascii="Helvetica" w:hAnsi="Helvetica" w:cs="Helvetica"/>
                <w:bCs/>
                <w:szCs w:val="24"/>
              </w:rPr>
              <w:t>ce</w:t>
            </w:r>
            <w:r w:rsidR="006A0984">
              <w:rPr>
                <w:rFonts w:ascii="Helvetica" w:hAnsi="Helvetica" w:cs="Helvetica"/>
                <w:bCs/>
                <w:szCs w:val="24"/>
              </w:rPr>
              <w:t xml:space="preserve"> (GM)</w:t>
            </w:r>
          </w:p>
          <w:p w14:paraId="08A35F9A" w14:textId="4DE77194" w:rsidR="005D7E3F" w:rsidRDefault="005D7E3F" w:rsidP="005D7E3F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County Councillor Julie Cairns (JC)</w:t>
            </w:r>
          </w:p>
          <w:p w14:paraId="42FD270A" w14:textId="04CF702C" w:rsidR="00166DEB" w:rsidRDefault="00166DEB" w:rsidP="005D7E3F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</w:p>
          <w:p w14:paraId="250EEAAE" w14:textId="4B0F7FA3" w:rsidR="00166DEB" w:rsidRDefault="00166DEB" w:rsidP="00C30BC0">
            <w:pPr>
              <w:tabs>
                <w:tab w:val="left" w:pos="1260"/>
                <w:tab w:val="left" w:pos="1440"/>
              </w:tabs>
              <w:ind w:left="1440" w:right="36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KY announced that Councillor Geo</w:t>
            </w:r>
            <w:r w:rsidR="00214FC8">
              <w:rPr>
                <w:rFonts w:cs="Arial"/>
                <w:szCs w:val="24"/>
                <w:lang w:val="en-GB" w:eastAsia="en-GB"/>
              </w:rPr>
              <w:t>ff Makepeace would be stepping down as a Councillor.  Once a formal letter had been received from Geoff</w:t>
            </w:r>
            <w:r w:rsidR="00C30BC0">
              <w:rPr>
                <w:rFonts w:cs="Arial"/>
                <w:szCs w:val="24"/>
                <w:lang w:val="en-GB" w:eastAsia="en-GB"/>
              </w:rPr>
              <w:t xml:space="preserve"> the vacancy would be reported to the Local Authority and advertised in the Parish.  Members agreed that a letter of thanks be sent to Geoff for all his years of service to the Parish </w:t>
            </w:r>
            <w:r w:rsidR="00FD253E">
              <w:rPr>
                <w:rFonts w:cs="Arial"/>
                <w:szCs w:val="24"/>
                <w:lang w:val="en-GB" w:eastAsia="en-GB"/>
              </w:rPr>
              <w:t>Council.  DW agreed to compile a letter.</w:t>
            </w:r>
          </w:p>
          <w:p w14:paraId="7357C810" w14:textId="77777777" w:rsidR="005D7E3F" w:rsidRDefault="005D7E3F" w:rsidP="006A0984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3E7FD3C9" w14:textId="03FCA3FC" w:rsidR="000B410B" w:rsidRPr="006C42A2" w:rsidRDefault="000B410B" w:rsidP="00C111C3">
            <w:pPr>
              <w:shd w:val="clear" w:color="auto" w:fill="FFFFFF"/>
              <w:ind w:left="1440"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348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36DF5D2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5F5E889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C2524E1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10401F8" w14:textId="77777777" w:rsidR="00FD253E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48ECA2B5" w14:textId="297019D5" w:rsidR="00703F4D" w:rsidRPr="00FD253E" w:rsidRDefault="00FD253E" w:rsidP="002378CF">
            <w:pPr>
              <w:jc w:val="center"/>
              <w:rPr>
                <w:rFonts w:cs="Arial"/>
                <w:b/>
                <w:szCs w:val="24"/>
              </w:rPr>
            </w:pPr>
            <w:r w:rsidRPr="00FD253E">
              <w:rPr>
                <w:rFonts w:cs="Arial"/>
                <w:b/>
                <w:szCs w:val="24"/>
              </w:rPr>
              <w:t>DW</w:t>
            </w:r>
            <w:r w:rsidR="00F82FB9" w:rsidRPr="00FD253E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5440ED" w:rsidRPr="005440ED" w14:paraId="687F0FC8" w14:textId="77777777" w:rsidTr="00AB0B64">
        <w:trPr>
          <w:trHeight w:val="93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3E97" w14:textId="598832CE" w:rsidR="000A33A9" w:rsidRPr="006C42A2" w:rsidRDefault="003913EA" w:rsidP="0092597A">
            <w:pPr>
              <w:shd w:val="clear" w:color="auto" w:fill="FFFFFF"/>
              <w:ind w:right="75"/>
              <w:rPr>
                <w:rFonts w:ascii="Helvetica" w:hAnsi="Helvetica" w:cs="Helvetica"/>
                <w:b/>
                <w:sz w:val="8"/>
                <w:szCs w:val="8"/>
              </w:rPr>
            </w:pPr>
            <w:r>
              <w:rPr>
                <w:rFonts w:ascii="Helvetica" w:hAnsi="Helvetica" w:cs="Helvetica"/>
                <w:b/>
                <w:szCs w:val="24"/>
              </w:rPr>
              <w:t>401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2</w:t>
            </w:r>
            <w:r w:rsidR="00D230B8">
              <w:rPr>
                <w:rFonts w:ascii="Helvetica" w:hAnsi="Helvetica" w:cs="Helvetica"/>
                <w:b/>
                <w:szCs w:val="24"/>
              </w:rPr>
              <w:t>-23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 xml:space="preserve">    </w:t>
            </w:r>
            <w:r w:rsidR="007B7B8D" w:rsidRPr="006C42A2">
              <w:rPr>
                <w:rFonts w:ascii="Helvetica" w:hAnsi="Helvetica" w:cs="Helvetica"/>
                <w:b/>
                <w:szCs w:val="24"/>
              </w:rPr>
              <w:t xml:space="preserve"> 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>Declaration</w:t>
            </w:r>
            <w:r w:rsidR="00610BA8" w:rsidRPr="006C42A2">
              <w:rPr>
                <w:rFonts w:ascii="Helvetica" w:hAnsi="Helvetica" w:cs="Helvetica"/>
                <w:b/>
                <w:szCs w:val="24"/>
              </w:rPr>
              <w:t>s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 xml:space="preserve"> of Interest</w:t>
            </w:r>
          </w:p>
          <w:p w14:paraId="1BA744A7" w14:textId="77777777" w:rsidR="00AB0B64" w:rsidRPr="00AB0B64" w:rsidRDefault="00AB0B64" w:rsidP="007B7B8D">
            <w:pPr>
              <w:shd w:val="clear" w:color="auto" w:fill="FFFFFF"/>
              <w:ind w:left="1440" w:right="75"/>
              <w:rPr>
                <w:rFonts w:cs="Arial"/>
                <w:bCs/>
                <w:sz w:val="16"/>
                <w:szCs w:val="16"/>
              </w:rPr>
            </w:pPr>
          </w:p>
          <w:p w14:paraId="16B52E9F" w14:textId="77777777" w:rsidR="000B410B" w:rsidRDefault="00E31A16" w:rsidP="00AB0B64">
            <w:pPr>
              <w:shd w:val="clear" w:color="auto" w:fill="FFFFFF"/>
              <w:ind w:left="1440" w:right="7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There were no </w:t>
            </w:r>
            <w:r w:rsidR="00914DCD">
              <w:rPr>
                <w:rFonts w:cs="Arial"/>
                <w:bCs/>
                <w:szCs w:val="24"/>
              </w:rPr>
              <w:t xml:space="preserve">declarations of </w:t>
            </w:r>
            <w:r>
              <w:rPr>
                <w:rFonts w:cs="Arial"/>
                <w:bCs/>
                <w:szCs w:val="24"/>
              </w:rPr>
              <w:t>interest</w:t>
            </w:r>
            <w:r w:rsidR="00C25C9A">
              <w:rPr>
                <w:rFonts w:cs="Arial"/>
                <w:bCs/>
                <w:szCs w:val="24"/>
              </w:rPr>
              <w:t>.</w:t>
            </w:r>
          </w:p>
          <w:p w14:paraId="5946E592" w14:textId="570FDD9A" w:rsidR="003B1084" w:rsidRPr="006C42A2" w:rsidRDefault="003B1084" w:rsidP="00AB0B64">
            <w:pPr>
              <w:shd w:val="clear" w:color="auto" w:fill="FFFFFF"/>
              <w:ind w:left="1440" w:right="75"/>
              <w:rPr>
                <w:rFonts w:ascii="Helvetica" w:hAnsi="Helvetica" w:cs="Helvetic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791BE5D4" w14:textId="77777777" w:rsidTr="006C42A2">
        <w:trPr>
          <w:trHeight w:val="111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30F0" w14:textId="7FD7F7B8" w:rsidR="00656DAD" w:rsidRPr="006C42A2" w:rsidRDefault="003913EA" w:rsidP="001A72FE">
            <w:pPr>
              <w:rPr>
                <w:rFonts w:ascii="Helvetica" w:hAnsi="Helvetica" w:cs="Helvetica"/>
                <w:b/>
                <w:bCs/>
                <w:szCs w:val="24"/>
              </w:rPr>
            </w:pPr>
            <w:r>
              <w:rPr>
                <w:rFonts w:ascii="Helvetica" w:hAnsi="Helvetica" w:cs="Helvetica"/>
                <w:b/>
                <w:bCs/>
                <w:szCs w:val="24"/>
              </w:rPr>
              <w:t>402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>/22</w:t>
            </w:r>
            <w:r w:rsidR="005D6327">
              <w:rPr>
                <w:rFonts w:ascii="Helvetica" w:hAnsi="Helvetica" w:cs="Helvetica"/>
                <w:b/>
                <w:bCs/>
                <w:szCs w:val="24"/>
              </w:rPr>
              <w:t>-23</w:t>
            </w:r>
            <w:r w:rsidR="00656DAD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   </w:t>
            </w:r>
            <w:r w:rsidR="00876549" w:rsidRPr="006C42A2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  <w:r w:rsidR="006A12B6" w:rsidRPr="006C42A2">
              <w:rPr>
                <w:rFonts w:ascii="Helvetica" w:hAnsi="Helvetica" w:cs="Helvetica"/>
                <w:b/>
                <w:bCs/>
                <w:szCs w:val="24"/>
              </w:rPr>
              <w:t>Minutes</w:t>
            </w:r>
          </w:p>
          <w:p w14:paraId="1BCEB13E" w14:textId="77777777" w:rsidR="0093077F" w:rsidRPr="006C42A2" w:rsidRDefault="0093077F" w:rsidP="001A72FE">
            <w:pPr>
              <w:rPr>
                <w:rFonts w:ascii="Helvetica" w:hAnsi="Helvetica" w:cs="Helvetica"/>
                <w:sz w:val="12"/>
                <w:szCs w:val="12"/>
              </w:rPr>
            </w:pPr>
          </w:p>
          <w:p w14:paraId="082AFE1D" w14:textId="6348BAEF" w:rsidR="00656DAD" w:rsidRDefault="006A12B6" w:rsidP="00E31A16">
            <w:pPr>
              <w:ind w:left="1440"/>
              <w:rPr>
                <w:rFonts w:ascii="Helvetica" w:hAnsi="Helvetica" w:cs="Helvetica"/>
                <w:b/>
                <w:szCs w:val="24"/>
              </w:rPr>
            </w:pPr>
            <w:r w:rsidRPr="006C42A2">
              <w:rPr>
                <w:rFonts w:cs="Arial"/>
                <w:szCs w:val="24"/>
              </w:rPr>
              <w:t xml:space="preserve">Members agreed to approve the Minutes of </w:t>
            </w:r>
            <w:r w:rsidR="00E31A16">
              <w:rPr>
                <w:rFonts w:cs="Arial"/>
                <w:szCs w:val="24"/>
              </w:rPr>
              <w:t>the</w:t>
            </w:r>
            <w:r w:rsidR="00B2349E">
              <w:rPr>
                <w:rFonts w:cs="Arial"/>
                <w:szCs w:val="24"/>
              </w:rPr>
              <w:t xml:space="preserve"> </w:t>
            </w:r>
            <w:r w:rsidR="00140EA0" w:rsidRPr="006C42A2">
              <w:rPr>
                <w:rFonts w:cs="Arial"/>
                <w:szCs w:val="24"/>
              </w:rPr>
              <w:t>O</w:t>
            </w:r>
            <w:r w:rsidR="008D2194" w:rsidRPr="006C42A2">
              <w:rPr>
                <w:rFonts w:cs="Arial"/>
                <w:szCs w:val="24"/>
              </w:rPr>
              <w:t>rdinary Meeting</w:t>
            </w:r>
            <w:r w:rsidR="00E31A16">
              <w:rPr>
                <w:rFonts w:cs="Arial"/>
                <w:szCs w:val="24"/>
              </w:rPr>
              <w:t xml:space="preserve"> of</w:t>
            </w:r>
            <w:r w:rsidR="008D2194" w:rsidRPr="006C42A2">
              <w:rPr>
                <w:rFonts w:cs="Arial"/>
                <w:szCs w:val="24"/>
              </w:rPr>
              <w:t xml:space="preserve"> </w:t>
            </w:r>
            <w:proofErr w:type="spellStart"/>
            <w:r w:rsidR="00FA512E" w:rsidRPr="006C42A2">
              <w:rPr>
                <w:rFonts w:cs="Arial"/>
                <w:szCs w:val="24"/>
              </w:rPr>
              <w:t>Wind</w:t>
            </w:r>
            <w:r w:rsidR="009F53DB" w:rsidRPr="006C42A2">
              <w:rPr>
                <w:rFonts w:cs="Arial"/>
                <w:szCs w:val="24"/>
              </w:rPr>
              <w:t>lestone</w:t>
            </w:r>
            <w:proofErr w:type="spellEnd"/>
            <w:r w:rsidR="009F53DB" w:rsidRPr="006C42A2">
              <w:rPr>
                <w:rFonts w:cs="Arial"/>
                <w:szCs w:val="24"/>
              </w:rPr>
              <w:t xml:space="preserve"> Parish Council </w:t>
            </w:r>
            <w:r w:rsidR="008D2194" w:rsidRPr="006C42A2">
              <w:rPr>
                <w:rFonts w:cs="Arial"/>
                <w:szCs w:val="24"/>
              </w:rPr>
              <w:t xml:space="preserve">held </w:t>
            </w:r>
            <w:r w:rsidR="00B2349E">
              <w:rPr>
                <w:rFonts w:cs="Arial"/>
                <w:szCs w:val="24"/>
              </w:rPr>
              <w:t>8</w:t>
            </w:r>
            <w:r w:rsidR="00B2349E" w:rsidRPr="00B2349E">
              <w:rPr>
                <w:rFonts w:cs="Arial"/>
                <w:szCs w:val="24"/>
                <w:vertAlign w:val="superscript"/>
              </w:rPr>
              <w:t>th</w:t>
            </w:r>
            <w:r w:rsidR="00B2349E">
              <w:rPr>
                <w:rFonts w:cs="Arial"/>
                <w:szCs w:val="24"/>
              </w:rPr>
              <w:t xml:space="preserve"> September </w:t>
            </w:r>
            <w:r w:rsidR="000950A4">
              <w:rPr>
                <w:rFonts w:cs="Arial"/>
                <w:szCs w:val="24"/>
              </w:rPr>
              <w:t>2022</w:t>
            </w:r>
            <w:r w:rsidR="0022380C">
              <w:rPr>
                <w:rFonts w:cs="Arial"/>
                <w:szCs w:val="24"/>
              </w:rPr>
              <w:t>.</w:t>
            </w:r>
          </w:p>
          <w:p w14:paraId="3CAB91FC" w14:textId="3F5DAFB8" w:rsidR="000B410B" w:rsidRPr="006C42A2" w:rsidRDefault="000B410B" w:rsidP="006A12B6">
            <w:pPr>
              <w:ind w:left="-270"/>
              <w:rPr>
                <w:rFonts w:ascii="Helvetica" w:hAnsi="Helvetica" w:cs="Helvetic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A0E" w14:textId="77777777" w:rsidR="00656DAD" w:rsidRPr="005440ED" w:rsidRDefault="00656DAD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5440ED" w:rsidRPr="005440ED" w14:paraId="18E642CC" w14:textId="77777777" w:rsidTr="00776DA5">
        <w:trPr>
          <w:trHeight w:val="263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D217" w14:textId="0927EC7C" w:rsidR="000A0424" w:rsidRPr="006C42A2" w:rsidRDefault="003913EA" w:rsidP="001A72FE">
            <w:pPr>
              <w:shd w:val="clear" w:color="auto" w:fill="FFFFFF"/>
              <w:ind w:right="75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403</w:t>
            </w:r>
            <w:r w:rsidR="007E3705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2</w:t>
            </w:r>
            <w:r w:rsidR="0092458D">
              <w:rPr>
                <w:rFonts w:ascii="Helvetica" w:hAnsi="Helvetica" w:cs="Helvetica"/>
                <w:b/>
                <w:szCs w:val="24"/>
              </w:rPr>
              <w:t>-23</w:t>
            </w:r>
            <w:r w:rsidR="00416416" w:rsidRPr="006C42A2">
              <w:rPr>
                <w:rFonts w:ascii="Helvetica" w:hAnsi="Helvetica" w:cs="Helvetica"/>
                <w:b/>
                <w:szCs w:val="24"/>
              </w:rPr>
              <w:tab/>
              <w:t>Matters Arising from the Minutes</w:t>
            </w:r>
          </w:p>
          <w:p w14:paraId="12CE9EE3" w14:textId="77777777" w:rsidR="0093077F" w:rsidRPr="00CF229A" w:rsidRDefault="0093077F" w:rsidP="001A72FE">
            <w:pPr>
              <w:shd w:val="clear" w:color="auto" w:fill="FFFFFF"/>
              <w:ind w:right="75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C9ACB42" w14:textId="08B9DC8C" w:rsidR="002A7B60" w:rsidRPr="00D80FCD" w:rsidRDefault="002A7B60" w:rsidP="0033487C">
            <w:pPr>
              <w:shd w:val="clear" w:color="auto" w:fill="FFFFFF"/>
              <w:ind w:left="1440" w:right="75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Street Lighting</w:t>
            </w:r>
          </w:p>
          <w:p w14:paraId="5829AA1D" w14:textId="0C4E4A3F" w:rsidR="002A7B60" w:rsidRDefault="002A7B60" w:rsidP="0033487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 w:rsidRPr="002A47F4">
              <w:rPr>
                <w:rFonts w:cs="Arial"/>
                <w:szCs w:val="24"/>
              </w:rPr>
              <w:t xml:space="preserve">KY explained that </w:t>
            </w:r>
            <w:r w:rsidR="00D10C80">
              <w:rPr>
                <w:rFonts w:cs="Arial"/>
                <w:szCs w:val="24"/>
              </w:rPr>
              <w:t>despite struggling</w:t>
            </w:r>
            <w:r w:rsidRPr="002A47F4">
              <w:rPr>
                <w:rFonts w:cs="Arial"/>
                <w:szCs w:val="24"/>
              </w:rPr>
              <w:t xml:space="preserve"> to get Contractors to </w:t>
            </w:r>
            <w:r w:rsidR="004D1342" w:rsidRPr="002A47F4">
              <w:rPr>
                <w:rFonts w:cs="Arial"/>
                <w:szCs w:val="24"/>
              </w:rPr>
              <w:t>submit quotations to carry out the works on the Street Lights</w:t>
            </w:r>
            <w:r w:rsidR="00D10C80">
              <w:rPr>
                <w:rFonts w:cs="Arial"/>
                <w:szCs w:val="24"/>
              </w:rPr>
              <w:t>, a Contractor had now been appointed</w:t>
            </w:r>
            <w:r w:rsidR="004D1342" w:rsidRPr="002A47F4">
              <w:rPr>
                <w:rFonts w:cs="Arial"/>
                <w:szCs w:val="24"/>
              </w:rPr>
              <w:t>.</w:t>
            </w:r>
            <w:r w:rsidR="00D10C80">
              <w:rPr>
                <w:rFonts w:cs="Arial"/>
                <w:szCs w:val="24"/>
              </w:rPr>
              <w:t xml:space="preserve"> The light at </w:t>
            </w:r>
            <w:proofErr w:type="spellStart"/>
            <w:r w:rsidR="00D10C80">
              <w:rPr>
                <w:rFonts w:cs="Arial"/>
                <w:szCs w:val="24"/>
              </w:rPr>
              <w:t>Windlestone</w:t>
            </w:r>
            <w:proofErr w:type="spellEnd"/>
            <w:r w:rsidR="00D10C80">
              <w:rPr>
                <w:rFonts w:cs="Arial"/>
                <w:szCs w:val="24"/>
              </w:rPr>
              <w:t xml:space="preserve"> Park had been off for a few weeks</w:t>
            </w:r>
            <w:r w:rsidR="0055706F">
              <w:rPr>
                <w:rFonts w:cs="Arial"/>
                <w:szCs w:val="24"/>
              </w:rPr>
              <w:t>, so the Contractor ha</w:t>
            </w:r>
            <w:r w:rsidR="00455458">
              <w:rPr>
                <w:rFonts w:cs="Arial"/>
                <w:szCs w:val="24"/>
              </w:rPr>
              <w:t>d</w:t>
            </w:r>
            <w:r w:rsidR="0055706F">
              <w:rPr>
                <w:rFonts w:cs="Arial"/>
                <w:szCs w:val="24"/>
              </w:rPr>
              <w:t xml:space="preserve"> been instructed to deal with that light as a priority.  Although </w:t>
            </w:r>
            <w:r w:rsidR="00B3547D">
              <w:rPr>
                <w:rFonts w:cs="Arial"/>
                <w:szCs w:val="24"/>
              </w:rPr>
              <w:t>the nee</w:t>
            </w:r>
            <w:r w:rsidR="003E70DA">
              <w:rPr>
                <w:rFonts w:cs="Arial"/>
                <w:szCs w:val="24"/>
              </w:rPr>
              <w:t>d</w:t>
            </w:r>
            <w:r w:rsidR="00455458">
              <w:rPr>
                <w:rFonts w:cs="Arial"/>
                <w:szCs w:val="24"/>
              </w:rPr>
              <w:t xml:space="preserve"> to contact BT and</w:t>
            </w:r>
            <w:r w:rsidR="003E70DA">
              <w:rPr>
                <w:rFonts w:cs="Arial"/>
                <w:szCs w:val="24"/>
              </w:rPr>
              <w:t xml:space="preserve"> heavy</w:t>
            </w:r>
            <w:r w:rsidR="00455458">
              <w:rPr>
                <w:rFonts w:cs="Arial"/>
                <w:szCs w:val="24"/>
              </w:rPr>
              <w:t xml:space="preserve"> workloads associated with erecting Christmas Lights </w:t>
            </w:r>
            <w:r w:rsidR="003E70DA">
              <w:rPr>
                <w:rFonts w:cs="Arial"/>
                <w:szCs w:val="24"/>
              </w:rPr>
              <w:t xml:space="preserve">had delayed progress, the Contractor had </w:t>
            </w:r>
            <w:r w:rsidR="007C2A2F">
              <w:rPr>
                <w:rFonts w:cs="Arial"/>
                <w:szCs w:val="24"/>
              </w:rPr>
              <w:t xml:space="preserve">now </w:t>
            </w:r>
            <w:r w:rsidR="003E70DA">
              <w:rPr>
                <w:rFonts w:cs="Arial"/>
                <w:szCs w:val="24"/>
              </w:rPr>
              <w:t xml:space="preserve">visited the light </w:t>
            </w:r>
            <w:r w:rsidR="007C2A2F">
              <w:rPr>
                <w:rFonts w:cs="Arial"/>
                <w:szCs w:val="24"/>
              </w:rPr>
              <w:t xml:space="preserve">to scope out the works and </w:t>
            </w:r>
            <w:r w:rsidR="002A2EA9">
              <w:rPr>
                <w:rFonts w:cs="Arial"/>
                <w:szCs w:val="24"/>
              </w:rPr>
              <w:t>given assurances that the light would be repaired the following week (by no later than 15</w:t>
            </w:r>
            <w:r w:rsidR="002A2EA9" w:rsidRPr="002A2EA9">
              <w:rPr>
                <w:rFonts w:cs="Arial"/>
                <w:szCs w:val="24"/>
                <w:vertAlign w:val="superscript"/>
              </w:rPr>
              <w:t>th</w:t>
            </w:r>
            <w:r w:rsidR="002A2EA9">
              <w:rPr>
                <w:rFonts w:cs="Arial"/>
                <w:szCs w:val="24"/>
              </w:rPr>
              <w:t xml:space="preserve"> December) unless there was found to be a major fault.</w:t>
            </w:r>
          </w:p>
          <w:p w14:paraId="3282FF65" w14:textId="668C9B7B" w:rsidR="002A2EA9" w:rsidRDefault="002A2EA9" w:rsidP="0033487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3B35BD10" w14:textId="4CEC545A" w:rsidR="002A2EA9" w:rsidRDefault="002356CA" w:rsidP="0033487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KY confirmed that she had emailed the resident of the property most affected </w:t>
            </w:r>
            <w:r w:rsidR="00166DEB">
              <w:rPr>
                <w:rFonts w:cs="Arial"/>
                <w:szCs w:val="24"/>
              </w:rPr>
              <w:t>to advise of the situation.</w:t>
            </w:r>
          </w:p>
          <w:p w14:paraId="216CE2A1" w14:textId="693EFD79" w:rsidR="00173342" w:rsidRDefault="00173342" w:rsidP="0033487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308EF3A2" w14:textId="77777777" w:rsidR="00173342" w:rsidRDefault="00173342" w:rsidP="0033487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00192192" w14:textId="77255E2C" w:rsidR="00FD253E" w:rsidRPr="00944034" w:rsidRDefault="00944034" w:rsidP="0033487C">
            <w:pPr>
              <w:shd w:val="clear" w:color="auto" w:fill="FFFFFF"/>
              <w:ind w:left="1440" w:right="75"/>
              <w:rPr>
                <w:rFonts w:cs="Arial"/>
                <w:szCs w:val="24"/>
                <w:u w:val="single"/>
              </w:rPr>
            </w:pPr>
            <w:proofErr w:type="spellStart"/>
            <w:r w:rsidRPr="00944034">
              <w:rPr>
                <w:rFonts w:cs="Arial"/>
                <w:szCs w:val="24"/>
                <w:u w:val="single"/>
              </w:rPr>
              <w:t>Windlestone</w:t>
            </w:r>
            <w:proofErr w:type="spellEnd"/>
            <w:r w:rsidRPr="00944034">
              <w:rPr>
                <w:rFonts w:cs="Arial"/>
                <w:szCs w:val="24"/>
                <w:u w:val="single"/>
              </w:rPr>
              <w:t xml:space="preserve"> Hall</w:t>
            </w:r>
          </w:p>
          <w:p w14:paraId="7B9E6103" w14:textId="44A7D93B" w:rsidR="00166DEB" w:rsidRDefault="00944034" w:rsidP="0033487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KY </w:t>
            </w:r>
            <w:r w:rsidR="009906FA">
              <w:rPr>
                <w:rFonts w:cs="Arial"/>
                <w:szCs w:val="24"/>
              </w:rPr>
              <w:t xml:space="preserve">had attempted to contact Steven Robertson at the Hall with a view to Members visiting the Hall to view progress on the works </w:t>
            </w:r>
            <w:r w:rsidR="00173342">
              <w:rPr>
                <w:rFonts w:cs="Arial"/>
                <w:szCs w:val="24"/>
              </w:rPr>
              <w:t xml:space="preserve">already undertaken.  Steven had left a voice message confirming that this would be </w:t>
            </w:r>
            <w:r w:rsidR="00023AA3">
              <w:rPr>
                <w:rFonts w:cs="Arial"/>
                <w:szCs w:val="24"/>
              </w:rPr>
              <w:t>acceptable, but then all further attempts to contact Steven had been unsuccessful.  KY would try and contact Steven in the New Year.</w:t>
            </w:r>
          </w:p>
          <w:p w14:paraId="76459328" w14:textId="662B66DB" w:rsidR="00F27892" w:rsidRDefault="00F27892" w:rsidP="0033487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</w:p>
          <w:p w14:paraId="2A15CD2E" w14:textId="14B49627" w:rsidR="00F27892" w:rsidRDefault="00F27892" w:rsidP="0033487C">
            <w:pPr>
              <w:shd w:val="clear" w:color="auto" w:fill="FFFFFF"/>
              <w:ind w:left="1440" w:right="7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was understoo</w:t>
            </w:r>
            <w:r w:rsidR="00153527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 xml:space="preserve"> that </w:t>
            </w:r>
            <w:r w:rsidR="00153527">
              <w:rPr>
                <w:rFonts w:cs="Arial"/>
                <w:szCs w:val="24"/>
              </w:rPr>
              <w:t xml:space="preserve">work on the </w:t>
            </w:r>
            <w:r>
              <w:rPr>
                <w:rFonts w:cs="Arial"/>
                <w:szCs w:val="24"/>
              </w:rPr>
              <w:t xml:space="preserve">enabling development </w:t>
            </w:r>
            <w:r w:rsidR="00153527">
              <w:rPr>
                <w:rFonts w:cs="Arial"/>
                <w:szCs w:val="24"/>
              </w:rPr>
              <w:t xml:space="preserve">scheduled to commence in 2022 had not yet begun. </w:t>
            </w:r>
          </w:p>
          <w:p w14:paraId="66401BC5" w14:textId="77777777" w:rsidR="000A0424" w:rsidRDefault="000A0424" w:rsidP="000A0424">
            <w:pPr>
              <w:shd w:val="clear" w:color="auto" w:fill="FFFFFF"/>
              <w:ind w:left="1440" w:right="75"/>
              <w:rPr>
                <w:rFonts w:ascii="Helvetica" w:hAnsi="Helvetica" w:cs="Helvetica"/>
                <w:sz w:val="12"/>
                <w:szCs w:val="12"/>
              </w:rPr>
            </w:pPr>
          </w:p>
          <w:p w14:paraId="2F71105E" w14:textId="44254E78" w:rsidR="000A70F8" w:rsidRPr="006C42A2" w:rsidRDefault="000A70F8" w:rsidP="000A0424">
            <w:pPr>
              <w:shd w:val="clear" w:color="auto" w:fill="FFFFFF"/>
              <w:ind w:left="1440" w:right="75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D0A" w14:textId="77777777" w:rsidR="00416416" w:rsidRPr="005440ED" w:rsidRDefault="00416416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EFDFDB6" w14:textId="54C6A60F" w:rsidR="00BF3D81" w:rsidRDefault="00BF3D81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3DD6437" w14:textId="54F737BB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2B21E9FC" w14:textId="5776CAA1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3485C42" w14:textId="6E34A4F0" w:rsidR="00776DA5" w:rsidRDefault="00776DA5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5AB00405" w14:textId="77777777" w:rsidR="004B2F08" w:rsidRDefault="004B2F0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3D2A35EF" w14:textId="77777777" w:rsidR="00C236A0" w:rsidRDefault="00C236A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079DD3C" w14:textId="77777777" w:rsidR="00C236A0" w:rsidRDefault="00C236A0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F8DAB03" w14:textId="3D27C98B" w:rsidR="006A0984" w:rsidRPr="005440ED" w:rsidRDefault="006A0984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3910173" w14:textId="77777777" w:rsidTr="006C42A2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33E1" w14:textId="3BE2BE69" w:rsidR="000F2E27" w:rsidRPr="006C42A2" w:rsidRDefault="003913EA" w:rsidP="00E31A51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404</w:t>
            </w:r>
            <w:r w:rsidR="00957F76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2</w:t>
            </w:r>
            <w:r w:rsidR="0092458D">
              <w:rPr>
                <w:rFonts w:ascii="Helvetica" w:hAnsi="Helvetica" w:cs="Helvetica"/>
                <w:b/>
                <w:szCs w:val="24"/>
              </w:rPr>
              <w:t>-23</w:t>
            </w:r>
            <w:r w:rsidR="00C550FB" w:rsidRPr="006C42A2">
              <w:rPr>
                <w:rFonts w:ascii="Helvetica" w:hAnsi="Helvetica" w:cs="Helvetica"/>
                <w:b/>
                <w:szCs w:val="24"/>
              </w:rPr>
              <w:t xml:space="preserve">      </w:t>
            </w:r>
            <w:r w:rsidR="00E04F63" w:rsidRPr="006C42A2">
              <w:rPr>
                <w:rFonts w:ascii="Helvetica" w:hAnsi="Helvetica" w:cs="Helvetica"/>
                <w:b/>
                <w:szCs w:val="24"/>
              </w:rPr>
              <w:t>Public Participation</w:t>
            </w:r>
          </w:p>
          <w:p w14:paraId="2646D87A" w14:textId="77777777" w:rsidR="0093077F" w:rsidRPr="006C42A2" w:rsidRDefault="0093077F" w:rsidP="00E31A51">
            <w:pPr>
              <w:rPr>
                <w:rFonts w:ascii="Helvetica" w:hAnsi="Helvetica" w:cs="Helvetica"/>
                <w:b/>
                <w:sz w:val="12"/>
                <w:szCs w:val="12"/>
              </w:rPr>
            </w:pPr>
          </w:p>
          <w:p w14:paraId="51B818E5" w14:textId="73B28A66" w:rsidR="00610BA8" w:rsidRDefault="004E6F2B" w:rsidP="00C82CA3">
            <w:pPr>
              <w:ind w:left="147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2 Members of the public were present at the meeting to discuss the situation at the Eden Arms.  It was </w:t>
            </w:r>
            <w:r w:rsidR="00B40386">
              <w:rPr>
                <w:rFonts w:cs="Arial"/>
                <w:bCs/>
                <w:szCs w:val="24"/>
              </w:rPr>
              <w:t>a</w:t>
            </w:r>
            <w:r>
              <w:rPr>
                <w:rFonts w:cs="Arial"/>
                <w:bCs/>
                <w:szCs w:val="24"/>
              </w:rPr>
              <w:t xml:space="preserve">greed to discuss the matter </w:t>
            </w:r>
            <w:r w:rsidR="00AB3753">
              <w:rPr>
                <w:rFonts w:cs="Arial"/>
                <w:bCs/>
                <w:szCs w:val="24"/>
              </w:rPr>
              <w:t>under the scheduled Agenda Item.</w:t>
            </w:r>
          </w:p>
          <w:p w14:paraId="75B328A3" w14:textId="77777777" w:rsidR="000A70F8" w:rsidRDefault="000A70F8" w:rsidP="00C82CA3">
            <w:pPr>
              <w:ind w:left="1470"/>
              <w:rPr>
                <w:rFonts w:cs="Arial"/>
                <w:bCs/>
                <w:szCs w:val="24"/>
              </w:rPr>
            </w:pPr>
          </w:p>
          <w:p w14:paraId="3AA3EA1B" w14:textId="1E9FDB77" w:rsidR="000A70F8" w:rsidRPr="00024778" w:rsidRDefault="000A70F8" w:rsidP="00C82CA3">
            <w:pPr>
              <w:ind w:left="147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D88" w14:textId="77777777" w:rsidR="00703F4D" w:rsidRPr="005440ED" w:rsidRDefault="00703F4D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0360D3F1" w14:textId="77777777" w:rsidR="00A24C99" w:rsidRPr="005440ED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5424A0C6" w14:textId="77777777" w:rsidR="00A24C99" w:rsidRDefault="00A24C99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  <w:p w14:paraId="4721E6DF" w14:textId="77777777" w:rsidR="00BE0C55" w:rsidRPr="00BE0C55" w:rsidRDefault="00BE0C55" w:rsidP="00BE0C55">
            <w:pPr>
              <w:rPr>
                <w:rFonts w:ascii="Helvetica" w:hAnsi="Helvetica" w:cs="Helvetica"/>
                <w:szCs w:val="24"/>
              </w:rPr>
            </w:pPr>
          </w:p>
          <w:p w14:paraId="551234C3" w14:textId="77777777" w:rsidR="00BE0C55" w:rsidRDefault="00BE0C55" w:rsidP="00BE0C55">
            <w:pPr>
              <w:rPr>
                <w:rFonts w:ascii="Helvetica" w:hAnsi="Helvetica" w:cs="Helvetica"/>
                <w:b/>
                <w:szCs w:val="24"/>
              </w:rPr>
            </w:pPr>
          </w:p>
          <w:p w14:paraId="3D58D285" w14:textId="7AA2DD56" w:rsidR="00BE0C55" w:rsidRPr="00BE0C55" w:rsidRDefault="00BE0C55" w:rsidP="00BE0C55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5440ED" w:rsidRPr="005440ED" w14:paraId="5CB0A7A6" w14:textId="77777777" w:rsidTr="006C42A2">
        <w:trPr>
          <w:trHeight w:val="1119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54C97" w14:textId="2E247300" w:rsidR="00E04F63" w:rsidRPr="006C42A2" w:rsidRDefault="003913EA" w:rsidP="00860596">
            <w:pPr>
              <w:shd w:val="clear" w:color="auto" w:fill="FFFFFF"/>
              <w:ind w:left="1480" w:right="1472" w:hanging="148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405</w:t>
            </w:r>
            <w:r w:rsidR="00860596">
              <w:rPr>
                <w:rFonts w:cs="Arial"/>
                <w:b/>
                <w:szCs w:val="24"/>
              </w:rPr>
              <w:t>/</w:t>
            </w:r>
            <w:r w:rsidR="00E04F63" w:rsidRPr="006C42A2">
              <w:rPr>
                <w:rFonts w:cs="Arial"/>
                <w:b/>
                <w:szCs w:val="24"/>
              </w:rPr>
              <w:t>22</w:t>
            </w:r>
            <w:r w:rsidR="00B1603D">
              <w:rPr>
                <w:rFonts w:cs="Arial"/>
                <w:b/>
                <w:szCs w:val="24"/>
              </w:rPr>
              <w:t>-23</w:t>
            </w:r>
            <w:r w:rsidR="00E04F63" w:rsidRPr="006C42A2">
              <w:rPr>
                <w:rFonts w:cs="Arial"/>
                <w:b/>
                <w:szCs w:val="24"/>
              </w:rPr>
              <w:t xml:space="preserve">     Finance</w:t>
            </w:r>
          </w:p>
          <w:p w14:paraId="0D30E655" w14:textId="77777777" w:rsidR="00677293" w:rsidRPr="00C85203" w:rsidRDefault="00677293" w:rsidP="007476E0">
            <w:pPr>
              <w:shd w:val="clear" w:color="auto" w:fill="FFFFFF"/>
              <w:ind w:left="1480" w:right="293"/>
              <w:rPr>
                <w:rFonts w:cs="Arial"/>
                <w:bCs/>
                <w:sz w:val="16"/>
                <w:szCs w:val="16"/>
              </w:rPr>
            </w:pPr>
          </w:p>
          <w:p w14:paraId="5CD3DADE" w14:textId="2DC30AFC" w:rsidR="008F79DE" w:rsidRDefault="00AB3753" w:rsidP="005D2C77">
            <w:pPr>
              <w:ind w:left="1480"/>
            </w:pPr>
            <w:r>
              <w:rPr>
                <w:rFonts w:cs="Arial"/>
                <w:bCs/>
                <w:szCs w:val="24"/>
              </w:rPr>
              <w:t>Members considered the Precept for 2023-2024</w:t>
            </w:r>
            <w:r w:rsidR="00D11A22">
              <w:rPr>
                <w:rFonts w:cs="Arial"/>
                <w:bCs/>
                <w:szCs w:val="24"/>
              </w:rPr>
              <w:t xml:space="preserve"> and</w:t>
            </w:r>
            <w:r w:rsidR="00BF2276">
              <w:rPr>
                <w:rFonts w:cs="Arial"/>
                <w:bCs/>
                <w:szCs w:val="24"/>
              </w:rPr>
              <w:t xml:space="preserve"> agreed that the</w:t>
            </w:r>
            <w:r w:rsidR="006C1590">
              <w:rPr>
                <w:rFonts w:cs="Arial"/>
                <w:bCs/>
                <w:szCs w:val="24"/>
              </w:rPr>
              <w:t xml:space="preserve"> Council needed to be prepared </w:t>
            </w:r>
            <w:r w:rsidR="006C73B5">
              <w:rPr>
                <w:rFonts w:cs="Arial"/>
                <w:bCs/>
                <w:szCs w:val="24"/>
              </w:rPr>
              <w:t xml:space="preserve">for any unforeseen emergencies </w:t>
            </w:r>
            <w:r w:rsidR="00BA5352">
              <w:rPr>
                <w:rFonts w:cs="Arial"/>
                <w:bCs/>
                <w:szCs w:val="24"/>
              </w:rPr>
              <w:t xml:space="preserve">and </w:t>
            </w:r>
            <w:r w:rsidR="0016649E">
              <w:rPr>
                <w:rFonts w:cs="Arial"/>
                <w:bCs/>
                <w:szCs w:val="24"/>
              </w:rPr>
              <w:t xml:space="preserve">maintain sufficient reserves to </w:t>
            </w:r>
            <w:r w:rsidR="00CA0EEC">
              <w:rPr>
                <w:rFonts w:cs="Arial"/>
                <w:bCs/>
                <w:szCs w:val="24"/>
              </w:rPr>
              <w:t xml:space="preserve">be able to </w:t>
            </w:r>
            <w:r w:rsidR="0016649E">
              <w:rPr>
                <w:rFonts w:cs="Arial"/>
                <w:bCs/>
                <w:szCs w:val="24"/>
              </w:rPr>
              <w:t>address any general price</w:t>
            </w:r>
            <w:r w:rsidR="00CA0EEC">
              <w:rPr>
                <w:rFonts w:cs="Arial"/>
                <w:bCs/>
                <w:szCs w:val="24"/>
              </w:rPr>
              <w:t xml:space="preserve"> rises</w:t>
            </w:r>
            <w:r w:rsidR="00FE2E22">
              <w:rPr>
                <w:rFonts w:cs="Arial"/>
                <w:bCs/>
                <w:szCs w:val="24"/>
              </w:rPr>
              <w:t xml:space="preserve"> including being able to maintain the Parish Coun</w:t>
            </w:r>
            <w:r w:rsidR="008F79DE">
              <w:rPr>
                <w:rFonts w:cs="Arial"/>
                <w:bCs/>
                <w:szCs w:val="24"/>
              </w:rPr>
              <w:t>c</w:t>
            </w:r>
            <w:r w:rsidR="00FE2E22">
              <w:rPr>
                <w:rFonts w:cs="Arial"/>
                <w:bCs/>
                <w:szCs w:val="24"/>
              </w:rPr>
              <w:t>il</w:t>
            </w:r>
            <w:r w:rsidR="008F79DE">
              <w:rPr>
                <w:rFonts w:cs="Arial"/>
                <w:bCs/>
                <w:szCs w:val="24"/>
              </w:rPr>
              <w:t xml:space="preserve"> </w:t>
            </w:r>
            <w:r w:rsidR="00FE2E22">
              <w:rPr>
                <w:rFonts w:cs="Arial"/>
                <w:bCs/>
                <w:szCs w:val="24"/>
              </w:rPr>
              <w:t>owned streetlights</w:t>
            </w:r>
            <w:r w:rsidR="00D11A22">
              <w:rPr>
                <w:rFonts w:cs="Arial"/>
                <w:bCs/>
                <w:szCs w:val="24"/>
              </w:rPr>
              <w:t>.</w:t>
            </w:r>
            <w:r w:rsidR="008F79DE">
              <w:t xml:space="preserve"> </w:t>
            </w:r>
            <w:r w:rsidR="005D2C77">
              <w:t>Being m</w:t>
            </w:r>
            <w:r w:rsidR="008F79DE">
              <w:t xml:space="preserve">indful of the current financial pressures on residents Members decided to </w:t>
            </w:r>
            <w:r w:rsidR="008F79DE" w:rsidRPr="005D2C77">
              <w:t xml:space="preserve">limit </w:t>
            </w:r>
            <w:r w:rsidR="008F79DE">
              <w:t xml:space="preserve">the increase </w:t>
            </w:r>
            <w:r w:rsidR="005D2C77">
              <w:t>in</w:t>
            </w:r>
            <w:r w:rsidR="008F79DE">
              <w:t xml:space="preserve"> the Precept to 5% </w:t>
            </w:r>
          </w:p>
          <w:p w14:paraId="2E894203" w14:textId="62B6261C" w:rsidR="00C853C2" w:rsidRDefault="00C853C2" w:rsidP="005D2C77">
            <w:pPr>
              <w:ind w:left="1480"/>
            </w:pPr>
          </w:p>
          <w:p w14:paraId="00E0E2C8" w14:textId="17505CB8" w:rsidR="00C853C2" w:rsidRDefault="00C853C2" w:rsidP="005D2C77">
            <w:pPr>
              <w:ind w:left="1480"/>
            </w:pPr>
            <w:r>
              <w:t>Details of recent income/expenditure was presented for information.</w:t>
            </w:r>
          </w:p>
          <w:p w14:paraId="27A73EBA" w14:textId="752AEF32" w:rsidR="000A70F8" w:rsidRPr="006C42A2" w:rsidRDefault="000A70F8" w:rsidP="005D2C7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334" w14:textId="77777777" w:rsidR="00E04F63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07E50FC" w14:textId="3E47D29C" w:rsidR="00194E23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4677FF0" w14:textId="3DE61366" w:rsidR="00FD4FAC" w:rsidRDefault="00FD4FAC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</w:p>
          <w:p w14:paraId="561E1FA4" w14:textId="3D7C638C" w:rsidR="00194E23" w:rsidRPr="005440ED" w:rsidRDefault="00194E23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1F22B876" w14:textId="77777777" w:rsidTr="00537FA3">
        <w:trPr>
          <w:trHeight w:val="102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1850" w14:textId="48B86F71" w:rsidR="0093077F" w:rsidRDefault="003913EA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406</w:t>
            </w:r>
            <w:r w:rsidR="00E04F63" w:rsidRPr="006C42A2">
              <w:rPr>
                <w:rFonts w:cs="Arial"/>
                <w:b/>
                <w:szCs w:val="24"/>
              </w:rPr>
              <w:t>/2</w:t>
            </w:r>
            <w:r w:rsidR="00B1603D">
              <w:rPr>
                <w:rFonts w:cs="Arial"/>
                <w:b/>
                <w:szCs w:val="24"/>
              </w:rPr>
              <w:t xml:space="preserve">2-23  </w:t>
            </w:r>
            <w:r w:rsidR="00E04F63" w:rsidRPr="006C42A2">
              <w:rPr>
                <w:rFonts w:cs="Arial"/>
                <w:b/>
                <w:szCs w:val="24"/>
              </w:rPr>
              <w:t xml:space="preserve">   Planning</w:t>
            </w:r>
          </w:p>
          <w:p w14:paraId="54FA5B95" w14:textId="77777777" w:rsidR="009D3E16" w:rsidRPr="009D3E16" w:rsidRDefault="009D3E16" w:rsidP="00B068E4">
            <w:pPr>
              <w:shd w:val="clear" w:color="auto" w:fill="FFFFFF"/>
              <w:ind w:left="698" w:right="1472" w:hanging="698"/>
              <w:rPr>
                <w:rFonts w:cs="Arial"/>
                <w:b/>
                <w:sz w:val="16"/>
                <w:szCs w:val="16"/>
              </w:rPr>
            </w:pPr>
          </w:p>
          <w:p w14:paraId="32AFD42E" w14:textId="4F10FF79" w:rsidR="009D3E16" w:rsidRDefault="007A2DDF" w:rsidP="007A2DDF">
            <w:pPr>
              <w:shd w:val="clear" w:color="auto" w:fill="FFFFFF"/>
              <w:ind w:right="17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</w:t>
            </w:r>
            <w:r w:rsidR="009D3E16" w:rsidRPr="009D3E16">
              <w:rPr>
                <w:rFonts w:cs="Arial"/>
                <w:bCs/>
                <w:szCs w:val="24"/>
              </w:rPr>
              <w:t>There were no</w:t>
            </w:r>
            <w:r w:rsidR="0010737C">
              <w:rPr>
                <w:rFonts w:cs="Arial"/>
                <w:bCs/>
                <w:szCs w:val="24"/>
              </w:rPr>
              <w:t xml:space="preserve"> </w:t>
            </w:r>
            <w:r w:rsidR="009D3E16" w:rsidRPr="009D3E16">
              <w:rPr>
                <w:rFonts w:cs="Arial"/>
                <w:bCs/>
                <w:szCs w:val="24"/>
              </w:rPr>
              <w:t>Planning Applications to discuss</w:t>
            </w:r>
            <w:r w:rsidR="00FD4FAC">
              <w:rPr>
                <w:rFonts w:cs="Arial"/>
                <w:bCs/>
                <w:szCs w:val="24"/>
              </w:rPr>
              <w:t>.</w:t>
            </w:r>
          </w:p>
          <w:p w14:paraId="12CE9E5E" w14:textId="7CBFE808" w:rsidR="000A70F8" w:rsidRPr="009D3E16" w:rsidRDefault="000A70F8" w:rsidP="00564BB5">
            <w:pPr>
              <w:shd w:val="clear" w:color="auto" w:fill="FFFFFF"/>
              <w:ind w:left="698" w:right="177" w:firstLine="782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197" w14:textId="77777777" w:rsidR="00E04F63" w:rsidRPr="005440ED" w:rsidRDefault="00E04F63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9E334C" w14:textId="4E717627" w:rsidR="00C50015" w:rsidRPr="005440ED" w:rsidRDefault="00C50015" w:rsidP="00F74ED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E35AA9" w:rsidRPr="005440ED" w14:paraId="4A38A128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DB301" w14:textId="6D284034" w:rsidR="00E35AA9" w:rsidRPr="00663CD7" w:rsidRDefault="003913EA" w:rsidP="00663CD7">
            <w:pPr>
              <w:shd w:val="clear" w:color="auto" w:fill="FFFFFF"/>
              <w:tabs>
                <w:tab w:val="left" w:pos="1338"/>
              </w:tabs>
              <w:ind w:right="1472"/>
              <w:rPr>
                <w:rFonts w:cs="Arial"/>
                <w:b/>
                <w:szCs w:val="24"/>
              </w:rPr>
            </w:pPr>
            <w:r w:rsidRPr="00663CD7">
              <w:rPr>
                <w:rFonts w:cs="Arial"/>
                <w:b/>
                <w:szCs w:val="24"/>
              </w:rPr>
              <w:t>407</w:t>
            </w:r>
            <w:r w:rsidR="00CE7F96" w:rsidRPr="00663CD7">
              <w:rPr>
                <w:rFonts w:cs="Arial"/>
                <w:b/>
                <w:szCs w:val="24"/>
              </w:rPr>
              <w:t>/</w:t>
            </w:r>
            <w:r w:rsidR="0038557F" w:rsidRPr="00663CD7">
              <w:rPr>
                <w:rFonts w:cs="Arial"/>
                <w:b/>
                <w:szCs w:val="24"/>
              </w:rPr>
              <w:t>22</w:t>
            </w:r>
            <w:r w:rsidR="00CE7F96" w:rsidRPr="00663CD7">
              <w:rPr>
                <w:rFonts w:cs="Arial"/>
                <w:b/>
                <w:szCs w:val="24"/>
              </w:rPr>
              <w:t>-23</w:t>
            </w:r>
            <w:proofErr w:type="gramStart"/>
            <w:r w:rsidR="0038557F" w:rsidRPr="00663CD7">
              <w:rPr>
                <w:rFonts w:cs="Arial"/>
                <w:b/>
                <w:szCs w:val="24"/>
              </w:rPr>
              <w:tab/>
              <w:t xml:space="preserve"> </w:t>
            </w:r>
            <w:r w:rsidR="00621CDD" w:rsidRPr="00663CD7">
              <w:rPr>
                <w:rFonts w:cs="Arial"/>
                <w:b/>
                <w:szCs w:val="24"/>
              </w:rPr>
              <w:t xml:space="preserve"> </w:t>
            </w:r>
            <w:r w:rsidR="007C5D8D" w:rsidRPr="00663CD7">
              <w:rPr>
                <w:rFonts w:cs="Arial"/>
                <w:b/>
                <w:szCs w:val="24"/>
              </w:rPr>
              <w:t>Eden</w:t>
            </w:r>
            <w:proofErr w:type="gramEnd"/>
            <w:r w:rsidR="007C5D8D" w:rsidRPr="00663CD7">
              <w:rPr>
                <w:rFonts w:cs="Arial"/>
                <w:b/>
                <w:szCs w:val="24"/>
              </w:rPr>
              <w:t xml:space="preserve"> Arms </w:t>
            </w:r>
            <w:r w:rsidR="009248C2">
              <w:rPr>
                <w:rFonts w:cs="Arial"/>
                <w:b/>
                <w:szCs w:val="24"/>
              </w:rPr>
              <w:t>Update</w:t>
            </w:r>
          </w:p>
          <w:p w14:paraId="7C77F3F8" w14:textId="77777777" w:rsidR="005E7BAB" w:rsidRPr="009D5072" w:rsidRDefault="005E7BAB" w:rsidP="0038557F">
            <w:pPr>
              <w:shd w:val="clear" w:color="auto" w:fill="FFFFFF"/>
              <w:tabs>
                <w:tab w:val="left" w:pos="1338"/>
              </w:tabs>
              <w:ind w:left="698" w:right="1472" w:hanging="698"/>
              <w:rPr>
                <w:rFonts w:cs="Arial"/>
                <w:b/>
                <w:sz w:val="20"/>
              </w:rPr>
            </w:pPr>
          </w:p>
          <w:p w14:paraId="15B00A5E" w14:textId="77777777" w:rsidR="00663CD7" w:rsidRDefault="00663CD7" w:rsidP="00E67F81">
            <w:pPr>
              <w:shd w:val="clear" w:color="auto" w:fill="FFFFFF"/>
              <w:tabs>
                <w:tab w:val="left" w:pos="1338"/>
              </w:tabs>
              <w:ind w:right="31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            </w:t>
            </w:r>
            <w:r w:rsidR="009E422C" w:rsidRPr="00E67F81">
              <w:rPr>
                <w:rFonts w:cs="Arial"/>
                <w:bCs/>
                <w:szCs w:val="24"/>
              </w:rPr>
              <w:t xml:space="preserve">2 members of the public were present to discuss their </w:t>
            </w:r>
            <w:proofErr w:type="gramStart"/>
            <w:r w:rsidR="009E422C" w:rsidRPr="00E67F81">
              <w:rPr>
                <w:rFonts w:cs="Arial"/>
                <w:bCs/>
                <w:szCs w:val="24"/>
              </w:rPr>
              <w:t>concerns</w:t>
            </w:r>
            <w:proofErr w:type="gramEnd"/>
            <w:r w:rsidR="009E422C" w:rsidRPr="00E67F81">
              <w:rPr>
                <w:rFonts w:cs="Arial"/>
                <w:bCs/>
                <w:szCs w:val="24"/>
              </w:rPr>
              <w:t xml:space="preserve"> </w:t>
            </w:r>
          </w:p>
          <w:p w14:paraId="47628BF8" w14:textId="058DE44C" w:rsidR="005E7BAB" w:rsidRPr="00E67F81" w:rsidRDefault="009E422C" w:rsidP="00663CD7">
            <w:pPr>
              <w:shd w:val="clear" w:color="auto" w:fill="FFFFFF"/>
              <w:tabs>
                <w:tab w:val="left" w:pos="1338"/>
              </w:tabs>
              <w:ind w:left="1480" w:right="319"/>
              <w:rPr>
                <w:rFonts w:cs="Arial"/>
                <w:bCs/>
                <w:szCs w:val="24"/>
              </w:rPr>
            </w:pPr>
            <w:r w:rsidRPr="00E67F81">
              <w:rPr>
                <w:rFonts w:cs="Arial"/>
                <w:bCs/>
                <w:szCs w:val="24"/>
              </w:rPr>
              <w:t xml:space="preserve">regarding the Eden Arms.  KY explained that she had been in touch with the Local Authority Planning Department, </w:t>
            </w:r>
            <w:r w:rsidR="005C279D" w:rsidRPr="00E67F81">
              <w:rPr>
                <w:rFonts w:cs="Arial"/>
                <w:bCs/>
                <w:szCs w:val="24"/>
              </w:rPr>
              <w:t xml:space="preserve">the Police, </w:t>
            </w:r>
            <w:r w:rsidRPr="00E67F81">
              <w:rPr>
                <w:rFonts w:cs="Arial"/>
                <w:bCs/>
                <w:szCs w:val="24"/>
              </w:rPr>
              <w:t xml:space="preserve">Humanitarian Support, </w:t>
            </w:r>
            <w:r w:rsidR="005C279D" w:rsidRPr="00E67F81">
              <w:rPr>
                <w:rFonts w:cs="Arial"/>
                <w:bCs/>
                <w:szCs w:val="24"/>
              </w:rPr>
              <w:t xml:space="preserve">The Owner of the property </w:t>
            </w:r>
            <w:r w:rsidR="009A5067" w:rsidRPr="00E67F81">
              <w:rPr>
                <w:rFonts w:cs="Arial"/>
                <w:bCs/>
                <w:szCs w:val="24"/>
              </w:rPr>
              <w:t>and</w:t>
            </w:r>
            <w:r w:rsidR="005C279D" w:rsidRPr="00E67F81">
              <w:rPr>
                <w:rFonts w:cs="Arial"/>
                <w:bCs/>
                <w:szCs w:val="24"/>
              </w:rPr>
              <w:t xml:space="preserve"> the local MP for the area.  From those discussions the following points had been </w:t>
            </w:r>
            <w:r w:rsidR="009F22C2" w:rsidRPr="00E67F81">
              <w:rPr>
                <w:rFonts w:cs="Arial"/>
                <w:bCs/>
                <w:szCs w:val="24"/>
              </w:rPr>
              <w:t>confirmed:</w:t>
            </w:r>
          </w:p>
          <w:p w14:paraId="6819FB88" w14:textId="77777777" w:rsidR="009F22C2" w:rsidRDefault="009F22C2" w:rsidP="00EF3FEA">
            <w:pPr>
              <w:shd w:val="clear" w:color="auto" w:fill="FFFFFF"/>
              <w:tabs>
                <w:tab w:val="left" w:pos="1338"/>
              </w:tabs>
              <w:ind w:left="1480" w:right="319"/>
              <w:rPr>
                <w:rFonts w:cs="Arial"/>
                <w:bCs/>
                <w:szCs w:val="24"/>
              </w:rPr>
            </w:pPr>
          </w:p>
          <w:p w14:paraId="558DF36F" w14:textId="77777777" w:rsidR="003E1ADA" w:rsidRDefault="00E67F81" w:rsidP="003E1ADA">
            <w:pPr>
              <w:pStyle w:val="NormalWeb"/>
              <w:numPr>
                <w:ilvl w:val="0"/>
                <w:numId w:val="11"/>
              </w:numPr>
              <w:tabs>
                <w:tab w:val="left" w:pos="1764"/>
              </w:tabs>
              <w:spacing w:before="0" w:beforeAutospacing="0" w:after="0" w:afterAutospacing="0"/>
              <w:ind w:left="1480" w:firstLine="0"/>
              <w:rPr>
                <w:rFonts w:ascii="Helvetica" w:hAnsi="Helvetica" w:cs="Helvetica"/>
                <w:color w:val="363636"/>
              </w:rPr>
            </w:pPr>
            <w:r w:rsidRPr="00C2109C">
              <w:rPr>
                <w:rFonts w:ascii="Helvetica" w:hAnsi="Helvetica" w:cs="Helvetica"/>
                <w:color w:val="363636"/>
              </w:rPr>
              <w:t xml:space="preserve">Police have confirmed that they did attend to a report at the </w:t>
            </w:r>
            <w:proofErr w:type="gramStart"/>
            <w:r w:rsidRPr="00C2109C">
              <w:rPr>
                <w:rFonts w:ascii="Helvetica" w:hAnsi="Helvetica" w:cs="Helvetica"/>
                <w:color w:val="363636"/>
              </w:rPr>
              <w:t>Eden</w:t>
            </w:r>
            <w:proofErr w:type="gramEnd"/>
            <w:r w:rsidRPr="00C2109C">
              <w:rPr>
                <w:rFonts w:ascii="Helvetica" w:hAnsi="Helvetica" w:cs="Helvetica"/>
                <w:color w:val="363636"/>
              </w:rPr>
              <w:t xml:space="preserve"> </w:t>
            </w:r>
          </w:p>
          <w:p w14:paraId="3A01DE36" w14:textId="3AE79748" w:rsidR="00E67F81" w:rsidRDefault="00E67F81" w:rsidP="003E1ADA">
            <w:pPr>
              <w:pStyle w:val="NormalWeb"/>
              <w:tabs>
                <w:tab w:val="left" w:pos="1764"/>
              </w:tabs>
              <w:spacing w:before="0" w:beforeAutospacing="0" w:after="0" w:afterAutospacing="0"/>
              <w:ind w:left="1764"/>
              <w:rPr>
                <w:rFonts w:ascii="Helvetica" w:hAnsi="Helvetica" w:cs="Helvetica"/>
                <w:color w:val="363636"/>
              </w:rPr>
            </w:pPr>
            <w:r w:rsidRPr="00C2109C">
              <w:rPr>
                <w:rFonts w:ascii="Helvetica" w:hAnsi="Helvetica" w:cs="Helvetica"/>
                <w:color w:val="363636"/>
              </w:rPr>
              <w:t xml:space="preserve">Arms but were satisfied </w:t>
            </w:r>
            <w:r w:rsidR="009E27D9" w:rsidRPr="00C2109C">
              <w:rPr>
                <w:rFonts w:ascii="Helvetica" w:hAnsi="Helvetica" w:cs="Helvetica"/>
                <w:color w:val="363636"/>
              </w:rPr>
              <w:t xml:space="preserve">that there was only </w:t>
            </w:r>
            <w:r w:rsidRPr="00C2109C">
              <w:rPr>
                <w:rFonts w:ascii="Helvetica" w:hAnsi="Helvetica" w:cs="Helvetica"/>
                <w:color w:val="363636"/>
              </w:rPr>
              <w:t>7 or 8 people on site</w:t>
            </w:r>
            <w:r w:rsidR="00C2109C">
              <w:rPr>
                <w:rFonts w:ascii="Helvetica" w:hAnsi="Helvetica" w:cs="Helvetica"/>
                <w:color w:val="363636"/>
              </w:rPr>
              <w:t>,</w:t>
            </w:r>
            <w:r w:rsidRPr="00C2109C">
              <w:rPr>
                <w:rFonts w:ascii="Helvetica" w:hAnsi="Helvetica" w:cs="Helvetica"/>
                <w:color w:val="363636"/>
              </w:rPr>
              <w:t> </w:t>
            </w:r>
            <w:r w:rsidR="009E27D9" w:rsidRPr="00C2109C">
              <w:rPr>
                <w:rFonts w:ascii="Helvetica" w:hAnsi="Helvetica" w:cs="Helvetica"/>
                <w:color w:val="363636"/>
              </w:rPr>
              <w:t xml:space="preserve">who were migrant workers </w:t>
            </w:r>
            <w:r w:rsidR="00C2109C" w:rsidRPr="00C2109C">
              <w:rPr>
                <w:rFonts w:ascii="Helvetica" w:hAnsi="Helvetica" w:cs="Helvetica"/>
                <w:color w:val="363636"/>
              </w:rPr>
              <w:t>and</w:t>
            </w:r>
            <w:r w:rsidRPr="00C2109C">
              <w:rPr>
                <w:rFonts w:ascii="Helvetica" w:hAnsi="Helvetica" w:cs="Helvetica"/>
                <w:color w:val="363636"/>
              </w:rPr>
              <w:t xml:space="preserve"> legally allowed to be present at the building. The Police will continue to monitor the situation</w:t>
            </w:r>
            <w:r w:rsidR="00C2109C">
              <w:rPr>
                <w:rFonts w:ascii="Helvetica" w:hAnsi="Helvetica" w:cs="Helvetica"/>
                <w:color w:val="363636"/>
              </w:rPr>
              <w:t xml:space="preserve"> and liaise with the Parish Council.</w:t>
            </w:r>
          </w:p>
          <w:p w14:paraId="74B67DC1" w14:textId="107DD197" w:rsidR="00E67F81" w:rsidRPr="00FD6A6A" w:rsidRDefault="00E67F81" w:rsidP="00C2109C">
            <w:pPr>
              <w:pStyle w:val="NormalWeb"/>
              <w:spacing w:before="0" w:beforeAutospacing="0" w:after="0" w:afterAutospacing="0"/>
              <w:ind w:left="1480"/>
              <w:rPr>
                <w:rFonts w:ascii="Helvetica" w:hAnsi="Helvetica" w:cs="Helvetica"/>
                <w:color w:val="363636"/>
              </w:rPr>
            </w:pPr>
          </w:p>
          <w:p w14:paraId="1803418A" w14:textId="13CC3206" w:rsidR="00E67F81" w:rsidRPr="00FD6A6A" w:rsidRDefault="00C2109C" w:rsidP="003E1ADA">
            <w:pPr>
              <w:pStyle w:val="NormalWeb"/>
              <w:numPr>
                <w:ilvl w:val="0"/>
                <w:numId w:val="11"/>
              </w:numPr>
              <w:tabs>
                <w:tab w:val="left" w:pos="1764"/>
              </w:tabs>
              <w:spacing w:before="0" w:beforeAutospacing="0" w:after="0" w:afterAutospacing="0"/>
              <w:ind w:left="1764" w:hanging="284"/>
              <w:rPr>
                <w:rFonts w:ascii="Helvetica" w:hAnsi="Helvetica" w:cs="Helvetica"/>
                <w:color w:val="363636"/>
              </w:rPr>
            </w:pPr>
            <w:r>
              <w:rPr>
                <w:rFonts w:ascii="Helvetica" w:hAnsi="Helvetica" w:cs="Helvetica"/>
                <w:color w:val="363636"/>
              </w:rPr>
              <w:t xml:space="preserve">The </w:t>
            </w:r>
            <w:r w:rsidR="00E67F81" w:rsidRPr="00FD6A6A">
              <w:rPr>
                <w:rFonts w:ascii="Helvetica" w:hAnsi="Helvetica" w:cs="Helvetica"/>
                <w:color w:val="363636"/>
              </w:rPr>
              <w:t xml:space="preserve">Operations Manager for the building advised that the owner had employed a group of Migrant Romanian workers (not Albanian </w:t>
            </w:r>
            <w:r w:rsidR="00E67F81" w:rsidRPr="00FD6A6A">
              <w:rPr>
                <w:rFonts w:ascii="Helvetica" w:hAnsi="Helvetica" w:cs="Helvetica"/>
                <w:color w:val="363636"/>
              </w:rPr>
              <w:lastRenderedPageBreak/>
              <w:t>refugees</w:t>
            </w:r>
            <w:r w:rsidR="000A5787">
              <w:rPr>
                <w:rFonts w:ascii="Helvetica" w:hAnsi="Helvetica" w:cs="Helvetica"/>
                <w:color w:val="363636"/>
              </w:rPr>
              <w:t xml:space="preserve"> as had been rumoured</w:t>
            </w:r>
            <w:r w:rsidR="00E67F81" w:rsidRPr="00FD6A6A">
              <w:rPr>
                <w:rFonts w:ascii="Helvetica" w:hAnsi="Helvetica" w:cs="Helvetica"/>
                <w:color w:val="363636"/>
              </w:rPr>
              <w:t>) to work on the heating/plumbing inside the building and that they would be staying there until the works were complete. </w:t>
            </w:r>
          </w:p>
          <w:p w14:paraId="4FF5F850" w14:textId="45DE51F7" w:rsidR="00E67F81" w:rsidRPr="00FD6A6A" w:rsidRDefault="00E67F81" w:rsidP="00663CD7">
            <w:pPr>
              <w:pStyle w:val="NormalWeb"/>
              <w:spacing w:before="0" w:beforeAutospacing="0" w:after="0" w:afterAutospacing="0"/>
              <w:ind w:left="1480"/>
              <w:rPr>
                <w:rFonts w:ascii="Helvetica" w:hAnsi="Helvetica" w:cs="Helvetica"/>
                <w:color w:val="363636"/>
              </w:rPr>
            </w:pPr>
          </w:p>
          <w:p w14:paraId="2A440335" w14:textId="45CBEAE5" w:rsidR="00E67F81" w:rsidRPr="00FD6A6A" w:rsidRDefault="00E67F81" w:rsidP="005B7B93">
            <w:pPr>
              <w:pStyle w:val="NormalWeb"/>
              <w:numPr>
                <w:ilvl w:val="0"/>
                <w:numId w:val="11"/>
              </w:numPr>
              <w:tabs>
                <w:tab w:val="left" w:pos="1764"/>
              </w:tabs>
              <w:spacing w:before="0" w:beforeAutospacing="0" w:after="0" w:afterAutospacing="0"/>
              <w:ind w:left="1764" w:hanging="284"/>
              <w:rPr>
                <w:rFonts w:ascii="Helvetica" w:hAnsi="Helvetica" w:cs="Helvetica"/>
                <w:color w:val="363636"/>
              </w:rPr>
            </w:pPr>
            <w:r w:rsidRPr="00FD6A6A">
              <w:rPr>
                <w:rFonts w:ascii="Helvetica" w:hAnsi="Helvetica" w:cs="Helvetica"/>
                <w:color w:val="363636"/>
              </w:rPr>
              <w:t>Humanitarian Support</w:t>
            </w:r>
            <w:r w:rsidR="003E1ADA">
              <w:rPr>
                <w:rFonts w:ascii="Helvetica" w:hAnsi="Helvetica" w:cs="Helvetica"/>
                <w:color w:val="363636"/>
              </w:rPr>
              <w:t xml:space="preserve"> has</w:t>
            </w:r>
            <w:r w:rsidRPr="00FD6A6A">
              <w:rPr>
                <w:rFonts w:ascii="Helvetica" w:hAnsi="Helvetica" w:cs="Helvetica"/>
                <w:color w:val="363636"/>
              </w:rPr>
              <w:t xml:space="preserve"> advised that no application has been made for financial support to house vulnerable people/refugees inside the building</w:t>
            </w:r>
            <w:r w:rsidR="005B7B93">
              <w:rPr>
                <w:rFonts w:ascii="Helvetica" w:hAnsi="Helvetica" w:cs="Helvetica"/>
                <w:color w:val="363636"/>
              </w:rPr>
              <w:t>.</w:t>
            </w:r>
          </w:p>
          <w:p w14:paraId="0E3BE28C" w14:textId="7CFB4ED6" w:rsidR="00E67F81" w:rsidRPr="00FD6A6A" w:rsidRDefault="00E67F81" w:rsidP="00663CD7">
            <w:pPr>
              <w:pStyle w:val="NormalWeb"/>
              <w:spacing w:before="0" w:beforeAutospacing="0" w:after="0" w:afterAutospacing="0"/>
              <w:ind w:left="1480"/>
              <w:rPr>
                <w:rFonts w:ascii="Helvetica" w:hAnsi="Helvetica" w:cs="Helvetica"/>
                <w:color w:val="363636"/>
              </w:rPr>
            </w:pPr>
          </w:p>
          <w:p w14:paraId="2A6EC39E" w14:textId="2F7BFA5F" w:rsidR="00E67F81" w:rsidRPr="00FD6A6A" w:rsidRDefault="005B7B93" w:rsidP="009248C2">
            <w:pPr>
              <w:pStyle w:val="NormalWeb"/>
              <w:numPr>
                <w:ilvl w:val="0"/>
                <w:numId w:val="11"/>
              </w:numPr>
              <w:tabs>
                <w:tab w:val="left" w:pos="1824"/>
              </w:tabs>
              <w:spacing w:before="0" w:beforeAutospacing="0" w:after="0" w:afterAutospacing="0"/>
              <w:ind w:left="1764" w:hanging="284"/>
              <w:rPr>
                <w:rFonts w:ascii="Helvetica" w:hAnsi="Helvetica" w:cs="Helvetica"/>
                <w:color w:val="363636"/>
              </w:rPr>
            </w:pPr>
            <w:r>
              <w:rPr>
                <w:rFonts w:ascii="Helvetica" w:hAnsi="Helvetica" w:cs="Helvetica"/>
                <w:color w:val="363636"/>
              </w:rPr>
              <w:t>The Planning Manager for</w:t>
            </w:r>
            <w:r w:rsidR="00E67F81" w:rsidRPr="00FD6A6A">
              <w:rPr>
                <w:rFonts w:ascii="Helvetica" w:hAnsi="Helvetica" w:cs="Helvetica"/>
                <w:color w:val="363636"/>
              </w:rPr>
              <w:t xml:space="preserve"> Durham County Council</w:t>
            </w:r>
            <w:r>
              <w:rPr>
                <w:rFonts w:ascii="Helvetica" w:hAnsi="Helvetica" w:cs="Helvetica"/>
                <w:color w:val="363636"/>
              </w:rPr>
              <w:t xml:space="preserve"> </w:t>
            </w:r>
            <w:r w:rsidR="00E67F81" w:rsidRPr="00FD6A6A">
              <w:rPr>
                <w:rFonts w:ascii="Helvetica" w:hAnsi="Helvetica" w:cs="Helvetica"/>
                <w:color w:val="363636"/>
              </w:rPr>
              <w:t>has confirmed that no planning applications have been received for the building and that the building’s legal use/listing remains as that of a hotel. Enforcement Officers will continue to monitor the situation.</w:t>
            </w:r>
          </w:p>
          <w:p w14:paraId="7653450F" w14:textId="500C6D57" w:rsidR="00E67F81" w:rsidRPr="00FD6A6A" w:rsidRDefault="00E67F81" w:rsidP="00663CD7">
            <w:pPr>
              <w:pStyle w:val="NormalWeb"/>
              <w:spacing w:before="0" w:beforeAutospacing="0" w:after="0" w:afterAutospacing="0"/>
              <w:ind w:left="1480"/>
              <w:rPr>
                <w:rFonts w:ascii="Helvetica" w:hAnsi="Helvetica" w:cs="Helvetica"/>
                <w:color w:val="363636"/>
              </w:rPr>
            </w:pPr>
          </w:p>
          <w:p w14:paraId="738D4748" w14:textId="7AB91C40" w:rsidR="00E67F81" w:rsidRPr="00FD6A6A" w:rsidRDefault="005B7B93" w:rsidP="009248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764" w:hanging="284"/>
              <w:rPr>
                <w:rFonts w:ascii="Helvetica" w:hAnsi="Helvetica" w:cs="Helvetica"/>
                <w:color w:val="363636"/>
              </w:rPr>
            </w:pPr>
            <w:r>
              <w:rPr>
                <w:rFonts w:ascii="Helvetica" w:hAnsi="Helvetica" w:cs="Helvetica"/>
                <w:color w:val="363636"/>
              </w:rPr>
              <w:t>The owners</w:t>
            </w:r>
            <w:r w:rsidR="009248C2">
              <w:rPr>
                <w:rFonts w:ascii="Helvetica" w:hAnsi="Helvetica" w:cs="Helvetica"/>
                <w:color w:val="363636"/>
              </w:rPr>
              <w:t>’</w:t>
            </w:r>
            <w:r>
              <w:rPr>
                <w:rFonts w:ascii="Helvetica" w:hAnsi="Helvetica" w:cs="Helvetica"/>
                <w:color w:val="363636"/>
              </w:rPr>
              <w:t xml:space="preserve"> </w:t>
            </w:r>
            <w:r w:rsidR="009248C2">
              <w:rPr>
                <w:rFonts w:ascii="Helvetica" w:hAnsi="Helvetica" w:cs="Helvetica"/>
                <w:color w:val="363636"/>
              </w:rPr>
              <w:t xml:space="preserve">intention remains </w:t>
            </w:r>
            <w:r w:rsidR="00E67F81" w:rsidRPr="00FD6A6A">
              <w:rPr>
                <w:rFonts w:ascii="Helvetica" w:hAnsi="Helvetica" w:cs="Helvetica"/>
                <w:color w:val="363636"/>
              </w:rPr>
              <w:t>to open the property as a hotel</w:t>
            </w:r>
            <w:r w:rsidR="009248C2">
              <w:rPr>
                <w:rFonts w:ascii="Helvetica" w:hAnsi="Helvetica" w:cs="Helvetica"/>
                <w:color w:val="363636"/>
              </w:rPr>
              <w:t>.  W</w:t>
            </w:r>
            <w:r w:rsidR="00E67F81" w:rsidRPr="00FD6A6A">
              <w:rPr>
                <w:rFonts w:ascii="Helvetica" w:hAnsi="Helvetica" w:cs="Helvetica"/>
                <w:color w:val="363636"/>
              </w:rPr>
              <w:t>orks are ongoing to get to that stage as there is a lot of work to undertake.</w:t>
            </w:r>
            <w:r w:rsidR="00E67F81">
              <w:rPr>
                <w:rFonts w:ascii="Helvetica" w:hAnsi="Helvetica" w:cs="Helvetica"/>
                <w:color w:val="363636"/>
              </w:rPr>
              <w:t xml:space="preserve">  Initially it is not expected that the bar will re-open however, this is subject to change.</w:t>
            </w:r>
          </w:p>
          <w:p w14:paraId="0DF498A9" w14:textId="77777777" w:rsidR="00E67F81" w:rsidRPr="00FD6A6A" w:rsidRDefault="00E67F81" w:rsidP="00663CD7">
            <w:pPr>
              <w:pStyle w:val="NormalWeb"/>
              <w:spacing w:before="0" w:beforeAutospacing="0" w:after="0" w:afterAutospacing="0"/>
              <w:ind w:left="1480"/>
              <w:rPr>
                <w:rFonts w:ascii="Helvetica" w:hAnsi="Helvetica" w:cs="Helvetica"/>
                <w:color w:val="363636"/>
              </w:rPr>
            </w:pPr>
          </w:p>
          <w:p w14:paraId="7B91367A" w14:textId="77777777" w:rsidR="00E67F81" w:rsidRDefault="00E67F81" w:rsidP="009248C2">
            <w:pPr>
              <w:pStyle w:val="NormalWeb"/>
              <w:numPr>
                <w:ilvl w:val="0"/>
                <w:numId w:val="11"/>
              </w:numPr>
              <w:tabs>
                <w:tab w:val="left" w:pos="1764"/>
              </w:tabs>
              <w:spacing w:before="0" w:beforeAutospacing="0" w:after="0" w:afterAutospacing="0"/>
              <w:ind w:left="1764" w:hanging="284"/>
              <w:rPr>
                <w:rFonts w:ascii="Helvetica" w:hAnsi="Helvetica" w:cs="Helvetica"/>
                <w:color w:val="363636"/>
              </w:rPr>
            </w:pPr>
            <w:r w:rsidRPr="00FD6A6A">
              <w:rPr>
                <w:rFonts w:ascii="Helvetica" w:hAnsi="Helvetica" w:cs="Helvetica"/>
                <w:color w:val="363636"/>
              </w:rPr>
              <w:t>The Eden Arms is not a listed building.</w:t>
            </w:r>
            <w:r>
              <w:rPr>
                <w:rFonts w:ascii="Helvetica" w:hAnsi="Helvetica" w:cs="Helvetica"/>
                <w:color w:val="363636"/>
              </w:rPr>
              <w:t xml:space="preserve">  Attempts to have the building listed have failed as there are insufficient original features remaining in the building to warrant it being listed.</w:t>
            </w:r>
          </w:p>
          <w:p w14:paraId="0CE3D12C" w14:textId="77777777" w:rsidR="00E67F81" w:rsidRDefault="00E67F81" w:rsidP="00663CD7">
            <w:pPr>
              <w:pStyle w:val="NormalWeb"/>
              <w:spacing w:before="0" w:beforeAutospacing="0" w:after="0" w:afterAutospacing="0"/>
              <w:ind w:left="1480"/>
              <w:rPr>
                <w:rFonts w:ascii="Helvetica" w:hAnsi="Helvetica" w:cs="Helvetica"/>
                <w:color w:val="363636"/>
              </w:rPr>
            </w:pPr>
          </w:p>
          <w:p w14:paraId="1ADC395D" w14:textId="4FE43AE8" w:rsidR="00E67F81" w:rsidRDefault="00E67F81" w:rsidP="009248C2">
            <w:pPr>
              <w:pStyle w:val="NormalWeb"/>
              <w:numPr>
                <w:ilvl w:val="0"/>
                <w:numId w:val="11"/>
              </w:numPr>
              <w:tabs>
                <w:tab w:val="left" w:pos="1764"/>
              </w:tabs>
              <w:spacing w:before="0" w:beforeAutospacing="0" w:after="0" w:afterAutospacing="0"/>
              <w:ind w:left="1764" w:hanging="284"/>
              <w:rPr>
                <w:rFonts w:ascii="Helvetica" w:hAnsi="Helvetica" w:cs="Helvetica"/>
                <w:color w:val="363636"/>
              </w:rPr>
            </w:pPr>
            <w:r>
              <w:rPr>
                <w:rFonts w:ascii="Helvetica" w:hAnsi="Helvetica" w:cs="Helvetica"/>
                <w:color w:val="363636"/>
              </w:rPr>
              <w:t xml:space="preserve">The Building Inspector will carry out Inspections of works </w:t>
            </w:r>
            <w:r w:rsidR="009248C2">
              <w:rPr>
                <w:rFonts w:ascii="Helvetica" w:hAnsi="Helvetica" w:cs="Helvetica"/>
                <w:color w:val="363636"/>
              </w:rPr>
              <w:t xml:space="preserve">complete </w:t>
            </w:r>
            <w:r>
              <w:rPr>
                <w:rFonts w:ascii="Helvetica" w:hAnsi="Helvetica" w:cs="Helvetica"/>
                <w:color w:val="363636"/>
              </w:rPr>
              <w:t>at appropriate times as agreed with the owner.  All relevant surveys, certificates etc will need to be in place prior to the Hotel re-opening.</w:t>
            </w:r>
          </w:p>
          <w:p w14:paraId="4940F9BA" w14:textId="2AA070F4" w:rsidR="009F22C2" w:rsidRPr="00272966" w:rsidRDefault="009F22C2" w:rsidP="009248C2">
            <w:pPr>
              <w:pStyle w:val="NormalWeb"/>
              <w:spacing w:before="0" w:beforeAutospacing="0" w:after="0" w:afterAutospacing="0"/>
              <w:ind w:left="148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27D" w14:textId="19AC9689" w:rsidR="00E35AA9" w:rsidRPr="005440ED" w:rsidRDefault="00272966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 </w:t>
            </w:r>
          </w:p>
        </w:tc>
      </w:tr>
      <w:tr w:rsidR="007C5D8D" w:rsidRPr="005440ED" w14:paraId="3F2FF1D2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C14D1" w14:textId="21778F3E" w:rsidR="007C5D8D" w:rsidRPr="00344B7C" w:rsidRDefault="003913EA" w:rsidP="006D3978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408</w:t>
            </w:r>
            <w:r w:rsidR="00CE7F96">
              <w:rPr>
                <w:rFonts w:cs="Arial"/>
                <w:b/>
                <w:szCs w:val="24"/>
              </w:rPr>
              <w:t>/22-23</w:t>
            </w:r>
            <w:r w:rsidR="00AF6D9D" w:rsidRPr="00344B7C">
              <w:rPr>
                <w:rFonts w:cs="Arial"/>
                <w:b/>
                <w:szCs w:val="24"/>
              </w:rPr>
              <w:t xml:space="preserve"> </w:t>
            </w:r>
            <w:r w:rsidR="006D3978" w:rsidRPr="00344B7C">
              <w:rPr>
                <w:rFonts w:cs="Arial"/>
                <w:b/>
                <w:szCs w:val="24"/>
              </w:rPr>
              <w:t xml:space="preserve">    </w:t>
            </w:r>
            <w:r w:rsidR="00AF6D9D" w:rsidRPr="00344B7C">
              <w:rPr>
                <w:rFonts w:cs="Arial"/>
                <w:b/>
                <w:szCs w:val="24"/>
              </w:rPr>
              <w:t>Definitive Map</w:t>
            </w:r>
            <w:r w:rsidR="006D3978" w:rsidRPr="00344B7C">
              <w:rPr>
                <w:rFonts w:cs="Arial"/>
                <w:b/>
                <w:szCs w:val="24"/>
              </w:rPr>
              <w:t>/Public Footpaths</w:t>
            </w:r>
          </w:p>
          <w:p w14:paraId="758E48AC" w14:textId="77777777" w:rsidR="006F3FA4" w:rsidRPr="009D5072" w:rsidRDefault="006F3FA4" w:rsidP="006D3978">
            <w:pPr>
              <w:shd w:val="clear" w:color="auto" w:fill="FFFFFF"/>
              <w:ind w:left="698" w:right="1472" w:hanging="698"/>
              <w:rPr>
                <w:rFonts w:cs="Arial"/>
                <w:bCs/>
                <w:sz w:val="20"/>
              </w:rPr>
            </w:pPr>
          </w:p>
          <w:p w14:paraId="6A06D350" w14:textId="19BB2B6F" w:rsidR="00664383" w:rsidRDefault="002974E8" w:rsidP="003913EA">
            <w:pPr>
              <w:shd w:val="clear" w:color="auto" w:fill="FFFFFF"/>
              <w:tabs>
                <w:tab w:val="left" w:pos="1512"/>
              </w:tabs>
              <w:ind w:left="1480" w:right="177" w:hanging="698"/>
              <w:rPr>
                <w:rFonts w:cs="Arial"/>
                <w:bCs/>
                <w:szCs w:val="24"/>
              </w:rPr>
            </w:pPr>
            <w:r w:rsidRPr="00344B7C">
              <w:rPr>
                <w:rFonts w:cs="Arial"/>
                <w:bCs/>
                <w:szCs w:val="24"/>
              </w:rPr>
              <w:t xml:space="preserve">       </w:t>
            </w:r>
            <w:r w:rsidR="00DD1436">
              <w:rPr>
                <w:rFonts w:cs="Arial"/>
                <w:bCs/>
                <w:szCs w:val="24"/>
              </w:rPr>
              <w:t xml:space="preserve">   </w:t>
            </w:r>
            <w:r w:rsidR="00C65EE9" w:rsidRPr="00344B7C">
              <w:rPr>
                <w:rFonts w:cs="Arial"/>
                <w:bCs/>
                <w:szCs w:val="24"/>
              </w:rPr>
              <w:t xml:space="preserve">DC </w:t>
            </w:r>
            <w:r w:rsidR="00EF3FEA">
              <w:rPr>
                <w:rFonts w:cs="Arial"/>
                <w:bCs/>
                <w:szCs w:val="24"/>
              </w:rPr>
              <w:t xml:space="preserve">had purchased a bespoke </w:t>
            </w:r>
            <w:r w:rsidR="0074485B">
              <w:rPr>
                <w:rFonts w:cs="Arial"/>
                <w:bCs/>
                <w:szCs w:val="24"/>
              </w:rPr>
              <w:t>De</w:t>
            </w:r>
            <w:r w:rsidR="00C65EE9" w:rsidRPr="00344B7C">
              <w:rPr>
                <w:rFonts w:cs="Arial"/>
                <w:bCs/>
                <w:szCs w:val="24"/>
              </w:rPr>
              <w:t>finitive Map for the Parish</w:t>
            </w:r>
            <w:r w:rsidR="003913EA">
              <w:rPr>
                <w:rFonts w:cs="Arial"/>
                <w:bCs/>
                <w:szCs w:val="24"/>
              </w:rPr>
              <w:t xml:space="preserve">. </w:t>
            </w:r>
            <w:r w:rsidR="001A0096">
              <w:rPr>
                <w:rFonts w:cs="Arial"/>
                <w:bCs/>
                <w:szCs w:val="24"/>
              </w:rPr>
              <w:t xml:space="preserve">PW had a copy of the old version of the map.  </w:t>
            </w:r>
            <w:r w:rsidR="00311802">
              <w:rPr>
                <w:rFonts w:cs="Arial"/>
                <w:bCs/>
                <w:szCs w:val="24"/>
              </w:rPr>
              <w:t xml:space="preserve">PW confirmed that </w:t>
            </w:r>
            <w:r w:rsidR="001A0096">
              <w:rPr>
                <w:rFonts w:cs="Arial"/>
                <w:bCs/>
                <w:szCs w:val="24"/>
              </w:rPr>
              <w:t>Member</w:t>
            </w:r>
            <w:r w:rsidR="003913EA">
              <w:rPr>
                <w:rFonts w:cs="Arial"/>
                <w:bCs/>
                <w:szCs w:val="24"/>
              </w:rPr>
              <w:t>s</w:t>
            </w:r>
            <w:r w:rsidR="001A0096">
              <w:rPr>
                <w:rFonts w:cs="Arial"/>
                <w:bCs/>
                <w:szCs w:val="24"/>
              </w:rPr>
              <w:t xml:space="preserve"> had until January 2026 to reclaim any lost footpaths in the Parish</w:t>
            </w:r>
            <w:r w:rsidR="003913EA">
              <w:rPr>
                <w:rFonts w:cs="Arial"/>
                <w:bCs/>
                <w:szCs w:val="24"/>
              </w:rPr>
              <w:t>.  I</w:t>
            </w:r>
            <w:r w:rsidR="00311802">
              <w:rPr>
                <w:rFonts w:cs="Arial"/>
                <w:bCs/>
                <w:szCs w:val="24"/>
              </w:rPr>
              <w:t>f</w:t>
            </w:r>
            <w:r w:rsidR="003913EA">
              <w:rPr>
                <w:rFonts w:cs="Arial"/>
                <w:bCs/>
                <w:szCs w:val="24"/>
              </w:rPr>
              <w:t xml:space="preserve"> paths were not reclaimed</w:t>
            </w:r>
            <w:r w:rsidR="00311802">
              <w:rPr>
                <w:rFonts w:cs="Arial"/>
                <w:bCs/>
                <w:szCs w:val="24"/>
              </w:rPr>
              <w:t>,</w:t>
            </w:r>
            <w:r w:rsidR="003913EA">
              <w:rPr>
                <w:rFonts w:cs="Arial"/>
                <w:bCs/>
                <w:szCs w:val="24"/>
              </w:rPr>
              <w:t xml:space="preserve"> then they would be lost forever.  </w:t>
            </w:r>
            <w:r w:rsidR="00311802">
              <w:rPr>
                <w:rFonts w:cs="Arial"/>
                <w:bCs/>
                <w:szCs w:val="24"/>
              </w:rPr>
              <w:t xml:space="preserve">PW agreed to circulate a newspaper article that he had in his possession regarding the reclaiming of footpaths. </w:t>
            </w:r>
            <w:r w:rsidR="003913EA">
              <w:rPr>
                <w:rFonts w:cs="Arial"/>
                <w:bCs/>
                <w:szCs w:val="24"/>
              </w:rPr>
              <w:t>Members agreed to hold a special meeting in January to discuss the matter, as a one- off Agenda Item.</w:t>
            </w:r>
            <w:r w:rsidR="00DF6D14">
              <w:rPr>
                <w:rFonts w:cs="Arial"/>
                <w:bCs/>
                <w:szCs w:val="24"/>
              </w:rPr>
              <w:t xml:space="preserve"> </w:t>
            </w:r>
            <w:r w:rsidR="003913EA">
              <w:rPr>
                <w:rFonts w:cs="Arial"/>
                <w:bCs/>
                <w:szCs w:val="24"/>
              </w:rPr>
              <w:t xml:space="preserve">KY agreed to </w:t>
            </w:r>
            <w:proofErr w:type="spellStart"/>
            <w:r w:rsidR="003913EA">
              <w:rPr>
                <w:rFonts w:cs="Arial"/>
                <w:bCs/>
                <w:szCs w:val="24"/>
              </w:rPr>
              <w:t>organise</w:t>
            </w:r>
            <w:proofErr w:type="spellEnd"/>
            <w:r w:rsidR="003913EA">
              <w:rPr>
                <w:rFonts w:cs="Arial"/>
                <w:bCs/>
                <w:szCs w:val="24"/>
              </w:rPr>
              <w:t xml:space="preserve"> the meeting.</w:t>
            </w:r>
          </w:p>
          <w:p w14:paraId="367FE70F" w14:textId="5C96978E" w:rsidR="003913EA" w:rsidRPr="00344B7C" w:rsidRDefault="003913EA" w:rsidP="003913EA">
            <w:pPr>
              <w:shd w:val="clear" w:color="auto" w:fill="FFFFFF"/>
              <w:tabs>
                <w:tab w:val="left" w:pos="1512"/>
              </w:tabs>
              <w:ind w:left="1480" w:right="177" w:hanging="698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154" w14:textId="77777777" w:rsidR="007C5D8D" w:rsidRDefault="007C5D8D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57B732AE" w14:textId="77777777" w:rsidR="00CA6954" w:rsidRDefault="00CA6954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63D00A81" w14:textId="22CD55E9" w:rsidR="00CA6954" w:rsidRPr="005440ED" w:rsidRDefault="003913EA" w:rsidP="002378C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KY</w:t>
            </w:r>
            <w:r w:rsidR="00311802">
              <w:rPr>
                <w:rFonts w:cs="Arial"/>
                <w:b/>
                <w:szCs w:val="24"/>
              </w:rPr>
              <w:t>/PW</w:t>
            </w:r>
          </w:p>
        </w:tc>
      </w:tr>
      <w:tr w:rsidR="006D3978" w:rsidRPr="005440ED" w14:paraId="0EA58F99" w14:textId="77777777" w:rsidTr="006C42A2">
        <w:trPr>
          <w:trHeight w:val="131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FF188" w14:textId="3155866D" w:rsidR="00664383" w:rsidRDefault="003913EA" w:rsidP="006D3978">
            <w:pPr>
              <w:shd w:val="clear" w:color="auto" w:fill="FFFFFF"/>
              <w:tabs>
                <w:tab w:val="left" w:pos="1480"/>
              </w:tabs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409</w:t>
            </w:r>
            <w:r w:rsidR="00F669BF">
              <w:rPr>
                <w:rFonts w:cs="Arial"/>
                <w:b/>
                <w:szCs w:val="24"/>
              </w:rPr>
              <w:t>/22-23</w:t>
            </w:r>
            <w:r w:rsidR="006D3978">
              <w:rPr>
                <w:rFonts w:cs="Arial"/>
                <w:b/>
                <w:szCs w:val="24"/>
              </w:rPr>
              <w:t xml:space="preserve">      </w:t>
            </w:r>
            <w:r w:rsidR="00664383">
              <w:rPr>
                <w:rFonts w:cs="Arial"/>
                <w:b/>
                <w:szCs w:val="24"/>
              </w:rPr>
              <w:t>Correspondence</w:t>
            </w:r>
          </w:p>
          <w:p w14:paraId="3912CA41" w14:textId="20E60478" w:rsidR="00664383" w:rsidRDefault="00664383" w:rsidP="006D3978">
            <w:pPr>
              <w:shd w:val="clear" w:color="auto" w:fill="FFFFFF"/>
              <w:tabs>
                <w:tab w:val="left" w:pos="1480"/>
              </w:tabs>
              <w:ind w:left="698" w:right="1472" w:hanging="698"/>
              <w:rPr>
                <w:rFonts w:cs="Arial"/>
                <w:b/>
                <w:szCs w:val="24"/>
              </w:rPr>
            </w:pPr>
          </w:p>
          <w:p w14:paraId="2A6E6D0F" w14:textId="1D32F97E" w:rsidR="006619DF" w:rsidRPr="00162A98" w:rsidRDefault="00AF37A7" w:rsidP="006D3978">
            <w:pPr>
              <w:shd w:val="clear" w:color="auto" w:fill="FFFFFF"/>
              <w:tabs>
                <w:tab w:val="left" w:pos="1480"/>
              </w:tabs>
              <w:ind w:left="698" w:right="1472" w:hanging="69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Cs w:val="24"/>
              </w:rPr>
              <w:t xml:space="preserve">                      </w:t>
            </w:r>
            <w:r w:rsidR="006F3FA4">
              <w:rPr>
                <w:rFonts w:cs="Arial"/>
                <w:b/>
                <w:szCs w:val="24"/>
              </w:rPr>
              <w:t>Right to Roam Query</w:t>
            </w:r>
          </w:p>
          <w:p w14:paraId="298DA1C8" w14:textId="77777777" w:rsidR="00162A98" w:rsidRDefault="00994FC6" w:rsidP="009248C2">
            <w:pPr>
              <w:shd w:val="clear" w:color="auto" w:fill="FFFFFF"/>
              <w:tabs>
                <w:tab w:val="left" w:pos="1338"/>
              </w:tabs>
              <w:ind w:left="1480" w:right="177" w:hanging="698"/>
              <w:rPr>
                <w:rFonts w:cs="Arial"/>
                <w:bCs/>
                <w:szCs w:val="24"/>
              </w:rPr>
            </w:pPr>
            <w:r w:rsidRPr="00162A98">
              <w:rPr>
                <w:rFonts w:cs="Arial"/>
                <w:bCs/>
                <w:szCs w:val="24"/>
              </w:rPr>
              <w:tab/>
            </w:r>
            <w:r w:rsidRPr="00162A98">
              <w:rPr>
                <w:rFonts w:cs="Arial"/>
                <w:bCs/>
                <w:szCs w:val="24"/>
              </w:rPr>
              <w:tab/>
            </w:r>
            <w:r w:rsidR="00703D14" w:rsidRPr="00162A98">
              <w:rPr>
                <w:rFonts w:cs="Arial"/>
                <w:bCs/>
                <w:szCs w:val="24"/>
              </w:rPr>
              <w:t xml:space="preserve">KY </w:t>
            </w:r>
            <w:r w:rsidR="00E3129A">
              <w:rPr>
                <w:rFonts w:cs="Arial"/>
                <w:bCs/>
                <w:szCs w:val="24"/>
              </w:rPr>
              <w:t xml:space="preserve">confirmed that she had referred the resident who had submitted a Right to Roam query to </w:t>
            </w:r>
            <w:r w:rsidR="00703D14" w:rsidRPr="00162A98">
              <w:rPr>
                <w:rFonts w:cs="Arial"/>
                <w:bCs/>
                <w:szCs w:val="24"/>
              </w:rPr>
              <w:t>Peter Crinion</w:t>
            </w:r>
            <w:r w:rsidR="00162A98" w:rsidRPr="00162A98">
              <w:rPr>
                <w:rFonts w:cs="Arial"/>
                <w:bCs/>
                <w:szCs w:val="24"/>
              </w:rPr>
              <w:t xml:space="preserve"> at the Local Authority</w:t>
            </w:r>
            <w:r w:rsidR="00E3129A">
              <w:rPr>
                <w:rFonts w:cs="Arial"/>
                <w:bCs/>
                <w:szCs w:val="24"/>
              </w:rPr>
              <w:t xml:space="preserve"> for advice.  Unfortunately</w:t>
            </w:r>
            <w:r w:rsidR="000B6219">
              <w:rPr>
                <w:rFonts w:cs="Arial"/>
                <w:bCs/>
                <w:szCs w:val="24"/>
              </w:rPr>
              <w:t>,</w:t>
            </w:r>
            <w:r w:rsidR="00E3129A">
              <w:rPr>
                <w:rFonts w:cs="Arial"/>
                <w:bCs/>
                <w:szCs w:val="24"/>
              </w:rPr>
              <w:t xml:space="preserve"> as the </w:t>
            </w:r>
            <w:r w:rsidR="000B6219">
              <w:rPr>
                <w:rFonts w:cs="Arial"/>
                <w:bCs/>
                <w:szCs w:val="24"/>
              </w:rPr>
              <w:t>land in question did not comprise a formal designated footpath, there was nothing that the County Council could do as it was at the landowners</w:t>
            </w:r>
            <w:r w:rsidR="007A2DDF">
              <w:rPr>
                <w:rFonts w:cs="Arial"/>
                <w:bCs/>
                <w:szCs w:val="24"/>
              </w:rPr>
              <w:t>’</w:t>
            </w:r>
            <w:r w:rsidR="000B6219">
              <w:rPr>
                <w:rFonts w:cs="Arial"/>
                <w:bCs/>
                <w:szCs w:val="24"/>
              </w:rPr>
              <w:t xml:space="preserve"> discretion whether to permit access over their land.</w:t>
            </w:r>
          </w:p>
          <w:p w14:paraId="7E7C7084" w14:textId="3A960D6B" w:rsidR="007A2DDF" w:rsidRPr="006C42A2" w:rsidRDefault="007A2DDF" w:rsidP="009248C2">
            <w:pPr>
              <w:shd w:val="clear" w:color="auto" w:fill="FFFFFF"/>
              <w:tabs>
                <w:tab w:val="left" w:pos="1338"/>
              </w:tabs>
              <w:ind w:left="1480" w:right="177" w:hanging="698"/>
              <w:rPr>
                <w:rFonts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191" w14:textId="77777777" w:rsidR="006D3978" w:rsidRDefault="006D3978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B75077F" w14:textId="77777777" w:rsidR="00484022" w:rsidRDefault="00484022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06F56162" w14:textId="1CFDEDF6" w:rsidR="00484022" w:rsidRPr="005440ED" w:rsidRDefault="00484022" w:rsidP="000B6219">
            <w:pPr>
              <w:rPr>
                <w:rFonts w:cs="Arial"/>
                <w:b/>
                <w:szCs w:val="24"/>
              </w:rPr>
            </w:pPr>
          </w:p>
        </w:tc>
      </w:tr>
      <w:tr w:rsidR="00FB2B6F" w:rsidRPr="005440ED" w14:paraId="1486E059" w14:textId="77777777" w:rsidTr="007A2DDF">
        <w:trPr>
          <w:trHeight w:val="1012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E8FB4" w14:textId="66FB038F" w:rsidR="00FB2B6F" w:rsidRDefault="003913EA" w:rsidP="00D0626D">
            <w:pPr>
              <w:shd w:val="clear" w:color="auto" w:fill="FFFFFF"/>
              <w:ind w:right="147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410</w:t>
            </w:r>
            <w:r w:rsidR="00D0626D">
              <w:rPr>
                <w:rFonts w:cs="Arial"/>
                <w:b/>
                <w:szCs w:val="24"/>
              </w:rPr>
              <w:t>/22-23      Any Other Business</w:t>
            </w:r>
          </w:p>
          <w:p w14:paraId="26B355DF" w14:textId="77777777" w:rsidR="00D0626D" w:rsidRPr="00D94306" w:rsidRDefault="00D0626D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 w:val="18"/>
                <w:szCs w:val="18"/>
              </w:rPr>
            </w:pPr>
          </w:p>
          <w:p w14:paraId="1864E995" w14:textId="50AB5235" w:rsidR="00D0626D" w:rsidRDefault="00D0626D" w:rsidP="00B96EEE">
            <w:pPr>
              <w:shd w:val="clear" w:color="auto" w:fill="FFFFFF"/>
              <w:ind w:left="1480" w:right="319" w:hanging="698"/>
              <w:rPr>
                <w:rFonts w:cs="Arial"/>
                <w:bCs/>
                <w:szCs w:val="24"/>
              </w:rPr>
            </w:pPr>
            <w:r w:rsidRPr="00D94306">
              <w:rPr>
                <w:rFonts w:cs="Arial"/>
                <w:bCs/>
                <w:szCs w:val="24"/>
              </w:rPr>
              <w:t xml:space="preserve">          </w:t>
            </w:r>
            <w:r w:rsidR="003913EA">
              <w:rPr>
                <w:rFonts w:cs="Arial"/>
                <w:bCs/>
                <w:szCs w:val="24"/>
              </w:rPr>
              <w:t>There was no further business to discuss.</w:t>
            </w:r>
          </w:p>
          <w:p w14:paraId="63CEE191" w14:textId="5A3AAF53" w:rsidR="00CF0566" w:rsidRPr="00D94306" w:rsidRDefault="00CF0566" w:rsidP="00B96EEE">
            <w:pPr>
              <w:shd w:val="clear" w:color="auto" w:fill="FFFFFF"/>
              <w:ind w:left="1480" w:right="319" w:hanging="698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3B0" w14:textId="77777777" w:rsidR="00FB2B6F" w:rsidRDefault="00FB2B6F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7A4B8006" w14:textId="77777777" w:rsidR="00BA12B9" w:rsidRDefault="00BA12B9" w:rsidP="002378CF">
            <w:pPr>
              <w:jc w:val="center"/>
              <w:rPr>
                <w:rFonts w:cs="Arial"/>
                <w:b/>
                <w:szCs w:val="24"/>
              </w:rPr>
            </w:pPr>
          </w:p>
          <w:p w14:paraId="12B067B2" w14:textId="577D995D" w:rsidR="00BA12B9" w:rsidRPr="005440ED" w:rsidRDefault="00BA12B9" w:rsidP="002378CF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440ED" w:rsidRPr="005440ED" w14:paraId="0B72EBB6" w14:textId="77777777" w:rsidTr="00D80FCD">
        <w:trPr>
          <w:trHeight w:val="129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3337" w14:textId="1775260F" w:rsidR="00700E2D" w:rsidRPr="006C42A2" w:rsidRDefault="003913EA" w:rsidP="00700E2D">
            <w:pPr>
              <w:shd w:val="clear" w:color="auto" w:fill="FFFFFF"/>
              <w:ind w:left="698" w:right="1472" w:hanging="69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411</w:t>
            </w:r>
            <w:r w:rsidR="00EE1389" w:rsidRPr="006C42A2">
              <w:rPr>
                <w:rFonts w:cs="Arial"/>
                <w:b/>
                <w:szCs w:val="24"/>
              </w:rPr>
              <w:t>/2</w:t>
            </w:r>
            <w:r w:rsidR="00E04F63" w:rsidRPr="006C42A2">
              <w:rPr>
                <w:rFonts w:cs="Arial"/>
                <w:b/>
                <w:szCs w:val="24"/>
              </w:rPr>
              <w:t>2</w:t>
            </w:r>
            <w:r w:rsidR="004043C4">
              <w:rPr>
                <w:rFonts w:cs="Arial"/>
                <w:b/>
                <w:szCs w:val="24"/>
              </w:rPr>
              <w:t>-23</w:t>
            </w:r>
            <w:r w:rsidR="00700E2D" w:rsidRPr="006C42A2">
              <w:rPr>
                <w:rFonts w:cs="Arial"/>
                <w:b/>
                <w:szCs w:val="24"/>
              </w:rPr>
              <w:tab/>
              <w:t>Date and Time of Next Meeting</w:t>
            </w:r>
          </w:p>
          <w:p w14:paraId="6325FEE1" w14:textId="43AFF1BA" w:rsidR="00700E2D" w:rsidRPr="006C42A2" w:rsidRDefault="00700E2D" w:rsidP="00A065B0">
            <w:pPr>
              <w:shd w:val="clear" w:color="auto" w:fill="FFFFFF"/>
              <w:ind w:left="698" w:right="177" w:hanging="698"/>
              <w:rPr>
                <w:rFonts w:cs="Arial"/>
                <w:sz w:val="12"/>
                <w:szCs w:val="12"/>
              </w:rPr>
            </w:pPr>
          </w:p>
          <w:p w14:paraId="409B3130" w14:textId="77777777" w:rsidR="007E14BC" w:rsidRDefault="0001449E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KY </w:t>
            </w:r>
            <w:r w:rsidR="006F3C00">
              <w:rPr>
                <w:rFonts w:cs="Arial"/>
                <w:bCs/>
                <w:szCs w:val="24"/>
              </w:rPr>
              <w:t xml:space="preserve">to arrange </w:t>
            </w:r>
            <w:r w:rsidR="00D13814">
              <w:rPr>
                <w:rFonts w:cs="Arial"/>
                <w:bCs/>
                <w:szCs w:val="24"/>
              </w:rPr>
              <w:t>Meeting</w:t>
            </w:r>
            <w:r w:rsidR="003913EA">
              <w:rPr>
                <w:rFonts w:cs="Arial"/>
                <w:bCs/>
                <w:szCs w:val="24"/>
              </w:rPr>
              <w:t>s</w:t>
            </w:r>
            <w:r w:rsidR="00D13814">
              <w:rPr>
                <w:rFonts w:cs="Arial"/>
                <w:bCs/>
                <w:szCs w:val="24"/>
              </w:rPr>
              <w:t xml:space="preserve"> of the Parish Council </w:t>
            </w:r>
            <w:r w:rsidR="003913EA">
              <w:rPr>
                <w:rFonts w:cs="Arial"/>
                <w:bCs/>
                <w:szCs w:val="24"/>
              </w:rPr>
              <w:t>as follows:</w:t>
            </w:r>
          </w:p>
          <w:p w14:paraId="44F14585" w14:textId="77777777" w:rsidR="003913EA" w:rsidRDefault="003913EA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</w:p>
          <w:p w14:paraId="5366B03B" w14:textId="77777777" w:rsidR="003913EA" w:rsidRDefault="003913EA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Special Parish Meeting – January 2023</w:t>
            </w:r>
          </w:p>
          <w:p w14:paraId="624EEA44" w14:textId="77777777" w:rsidR="003913EA" w:rsidRDefault="003913EA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Ordinary Paris Meeting – February 2023</w:t>
            </w:r>
          </w:p>
          <w:p w14:paraId="4AF69E11" w14:textId="393FDEB0" w:rsidR="003913EA" w:rsidRPr="00D13814" w:rsidRDefault="003913EA" w:rsidP="00D80FCD">
            <w:pPr>
              <w:shd w:val="clear" w:color="auto" w:fill="FFFFFF"/>
              <w:ind w:left="1440" w:right="95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07C" w14:textId="77777777" w:rsidR="00A065B0" w:rsidRDefault="00A065B0" w:rsidP="008429CA">
            <w:pPr>
              <w:jc w:val="center"/>
              <w:rPr>
                <w:rFonts w:cs="Arial"/>
                <w:b/>
                <w:szCs w:val="24"/>
              </w:rPr>
            </w:pPr>
          </w:p>
          <w:p w14:paraId="270E85F2" w14:textId="21AF6A1A" w:rsidR="00F75684" w:rsidRDefault="00484022" w:rsidP="00D80FC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</w:t>
            </w:r>
            <w:r w:rsidR="005F6931" w:rsidRPr="005440ED">
              <w:rPr>
                <w:rFonts w:cs="Arial"/>
                <w:b/>
                <w:szCs w:val="24"/>
              </w:rPr>
              <w:t>K</w:t>
            </w:r>
            <w:r w:rsidR="006C6362" w:rsidRPr="005440ED">
              <w:rPr>
                <w:rFonts w:cs="Arial"/>
                <w:b/>
                <w:szCs w:val="24"/>
              </w:rPr>
              <w:t>Y</w:t>
            </w:r>
            <w:r w:rsidR="00F75684">
              <w:rPr>
                <w:rFonts w:cs="Arial"/>
                <w:b/>
                <w:szCs w:val="24"/>
              </w:rPr>
              <w:tab/>
            </w:r>
          </w:p>
          <w:p w14:paraId="721ADBE6" w14:textId="1C86E2BF" w:rsidR="00473322" w:rsidRPr="005440ED" w:rsidRDefault="00473322" w:rsidP="00F75684">
            <w:pPr>
              <w:tabs>
                <w:tab w:val="left" w:pos="252"/>
                <w:tab w:val="center" w:pos="53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0B868467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B12F4F">
        <w:rPr>
          <w:rFonts w:ascii="Helvetica" w:hAnsi="Helvetica" w:cs="Helvetica"/>
          <w:szCs w:val="24"/>
        </w:rPr>
        <w:t>7</w:t>
      </w:r>
      <w:r w:rsidR="000A1B9A" w:rsidRPr="005440ED">
        <w:rPr>
          <w:rFonts w:ascii="Helvetica" w:hAnsi="Helvetica" w:cs="Helvetica"/>
          <w:szCs w:val="24"/>
        </w:rPr>
        <w:t>.</w:t>
      </w:r>
      <w:r w:rsidR="0001449E">
        <w:rPr>
          <w:rFonts w:ascii="Helvetica" w:hAnsi="Helvetica" w:cs="Helvetica"/>
          <w:szCs w:val="24"/>
        </w:rPr>
        <w:t>0</w:t>
      </w:r>
      <w:r w:rsidR="007E14BC">
        <w:rPr>
          <w:rFonts w:ascii="Helvetica" w:hAnsi="Helvetica" w:cs="Helvetica"/>
          <w:szCs w:val="24"/>
        </w:rPr>
        <w:t>0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1D395792" w14:textId="77777777" w:rsidR="00EE0E4D" w:rsidRDefault="00EE0E4D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61A560F" w14:textId="0441D11D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6BFFF9D5" w14:textId="77777777" w:rsidR="003913EA" w:rsidRDefault="003913EA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D59B84B" w14:textId="05FFF409" w:rsidR="004C65C6" w:rsidRDefault="004C65C6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741A821" w14:textId="77777777" w:rsidR="004C65C6" w:rsidRDefault="004C65C6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54E29321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303169AB" w14:textId="77777777" w:rsidR="007E14BC" w:rsidRPr="00EE0E4D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0423D6EF" w14:textId="3BE12D1E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>IGNED: ……………………………</w:t>
      </w:r>
      <w:proofErr w:type="gramStart"/>
      <w:r w:rsidR="007E28B7" w:rsidRPr="005440ED">
        <w:rPr>
          <w:rFonts w:cs="Arial"/>
          <w:b/>
          <w:szCs w:val="24"/>
          <w:lang w:val="en-GB" w:eastAsia="en-GB"/>
        </w:rPr>
        <w:t>…..</w:t>
      </w:r>
      <w:proofErr w:type="gramEnd"/>
      <w:r w:rsidR="007E28B7" w:rsidRPr="005440ED">
        <w:rPr>
          <w:rFonts w:cs="Arial"/>
          <w:b/>
          <w:szCs w:val="24"/>
          <w:lang w:val="en-GB" w:eastAsia="en-GB"/>
        </w:rPr>
        <w:t xml:space="preserve"> (</w:t>
      </w:r>
      <w:proofErr w:type="gramStart"/>
      <w:r w:rsidR="007E28B7" w:rsidRPr="005440ED">
        <w:rPr>
          <w:rFonts w:cs="Arial"/>
          <w:b/>
          <w:szCs w:val="24"/>
          <w:lang w:val="en-GB" w:eastAsia="en-GB"/>
        </w:rPr>
        <w:t xml:space="preserve">Chair)   </w:t>
      </w:r>
      <w:proofErr w:type="gramEnd"/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EE0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52E2" w14:textId="77777777" w:rsidR="00CE29F2" w:rsidRDefault="00CE29F2" w:rsidP="00767994">
      <w:r>
        <w:separator/>
      </w:r>
    </w:p>
  </w:endnote>
  <w:endnote w:type="continuationSeparator" w:id="0">
    <w:p w14:paraId="2A1614C3" w14:textId="77777777" w:rsidR="00CE29F2" w:rsidRDefault="00CE29F2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BB0" w14:textId="77777777" w:rsidR="000B6A21" w:rsidRDefault="000B6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359C" w14:textId="77777777" w:rsidR="000B6A21" w:rsidRDefault="000B6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4A0E" w14:textId="77777777" w:rsidR="00CE29F2" w:rsidRDefault="00CE29F2" w:rsidP="00767994">
      <w:r>
        <w:separator/>
      </w:r>
    </w:p>
  </w:footnote>
  <w:footnote w:type="continuationSeparator" w:id="0">
    <w:p w14:paraId="67CF9E39" w14:textId="77777777" w:rsidR="00CE29F2" w:rsidRDefault="00CE29F2" w:rsidP="0076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414" w14:textId="5CEF69F6" w:rsidR="000B6A21" w:rsidRDefault="000B6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B9BB" w14:textId="1A003E6D" w:rsidR="000B6A21" w:rsidRDefault="000B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E3A8" w14:textId="53E6EBC3" w:rsidR="000B6A21" w:rsidRDefault="000B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C28"/>
    <w:multiLevelType w:val="hybridMultilevel"/>
    <w:tmpl w:val="25D0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 w16cid:durableId="1594894583">
    <w:abstractNumId w:val="0"/>
  </w:num>
  <w:num w:numId="2" w16cid:durableId="1763866737">
    <w:abstractNumId w:val="8"/>
  </w:num>
  <w:num w:numId="3" w16cid:durableId="575044854">
    <w:abstractNumId w:val="2"/>
  </w:num>
  <w:num w:numId="4" w16cid:durableId="1018897129">
    <w:abstractNumId w:val="9"/>
  </w:num>
  <w:num w:numId="5" w16cid:durableId="1297108186">
    <w:abstractNumId w:val="1"/>
  </w:num>
  <w:num w:numId="6" w16cid:durableId="1112674057">
    <w:abstractNumId w:val="3"/>
  </w:num>
  <w:num w:numId="7" w16cid:durableId="442068939">
    <w:abstractNumId w:val="7"/>
  </w:num>
  <w:num w:numId="8" w16cid:durableId="649363355">
    <w:abstractNumId w:val="5"/>
  </w:num>
  <w:num w:numId="9" w16cid:durableId="232132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5084121">
    <w:abstractNumId w:val="6"/>
  </w:num>
  <w:num w:numId="11" w16cid:durableId="360085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115B0"/>
    <w:rsid w:val="0001449E"/>
    <w:rsid w:val="00023AA3"/>
    <w:rsid w:val="00024778"/>
    <w:rsid w:val="00024904"/>
    <w:rsid w:val="00025D87"/>
    <w:rsid w:val="00026DA8"/>
    <w:rsid w:val="00031733"/>
    <w:rsid w:val="00032436"/>
    <w:rsid w:val="00042D00"/>
    <w:rsid w:val="00045930"/>
    <w:rsid w:val="00050B40"/>
    <w:rsid w:val="0006150C"/>
    <w:rsid w:val="00072CA1"/>
    <w:rsid w:val="00075439"/>
    <w:rsid w:val="00076563"/>
    <w:rsid w:val="00080FB5"/>
    <w:rsid w:val="00081BD1"/>
    <w:rsid w:val="000844A6"/>
    <w:rsid w:val="00092A07"/>
    <w:rsid w:val="0009421B"/>
    <w:rsid w:val="000950A4"/>
    <w:rsid w:val="0009512A"/>
    <w:rsid w:val="000960FC"/>
    <w:rsid w:val="00097D8E"/>
    <w:rsid w:val="000A0424"/>
    <w:rsid w:val="000A1B9A"/>
    <w:rsid w:val="000A33A9"/>
    <w:rsid w:val="000A364B"/>
    <w:rsid w:val="000A52E3"/>
    <w:rsid w:val="000A5787"/>
    <w:rsid w:val="000A70F8"/>
    <w:rsid w:val="000B1B75"/>
    <w:rsid w:val="000B2121"/>
    <w:rsid w:val="000B410B"/>
    <w:rsid w:val="000B6219"/>
    <w:rsid w:val="000B6A21"/>
    <w:rsid w:val="000C06EB"/>
    <w:rsid w:val="000C3570"/>
    <w:rsid w:val="000C39B7"/>
    <w:rsid w:val="000C5304"/>
    <w:rsid w:val="000C5AFC"/>
    <w:rsid w:val="000D2ABD"/>
    <w:rsid w:val="000D3170"/>
    <w:rsid w:val="000D7A49"/>
    <w:rsid w:val="000D7B01"/>
    <w:rsid w:val="000E222C"/>
    <w:rsid w:val="000E6B0A"/>
    <w:rsid w:val="000F2E27"/>
    <w:rsid w:val="00104D5A"/>
    <w:rsid w:val="00105344"/>
    <w:rsid w:val="001063FD"/>
    <w:rsid w:val="0010737C"/>
    <w:rsid w:val="00110045"/>
    <w:rsid w:val="00125D50"/>
    <w:rsid w:val="001264C6"/>
    <w:rsid w:val="001267DF"/>
    <w:rsid w:val="00140EA0"/>
    <w:rsid w:val="001444C0"/>
    <w:rsid w:val="001448E7"/>
    <w:rsid w:val="00144954"/>
    <w:rsid w:val="00145E37"/>
    <w:rsid w:val="00150FF0"/>
    <w:rsid w:val="00153527"/>
    <w:rsid w:val="00156113"/>
    <w:rsid w:val="0016111F"/>
    <w:rsid w:val="00162A98"/>
    <w:rsid w:val="00166483"/>
    <w:rsid w:val="0016649E"/>
    <w:rsid w:val="00166DEB"/>
    <w:rsid w:val="0017231E"/>
    <w:rsid w:val="00173342"/>
    <w:rsid w:val="00194E23"/>
    <w:rsid w:val="00197F76"/>
    <w:rsid w:val="001A0096"/>
    <w:rsid w:val="001A0A7F"/>
    <w:rsid w:val="001A516E"/>
    <w:rsid w:val="001A72FE"/>
    <w:rsid w:val="001B4796"/>
    <w:rsid w:val="001B5114"/>
    <w:rsid w:val="001B5F96"/>
    <w:rsid w:val="001C576E"/>
    <w:rsid w:val="001C5799"/>
    <w:rsid w:val="001C6173"/>
    <w:rsid w:val="001C7897"/>
    <w:rsid w:val="001C7A34"/>
    <w:rsid w:val="001E0F5B"/>
    <w:rsid w:val="001E639C"/>
    <w:rsid w:val="001F028C"/>
    <w:rsid w:val="001F05B0"/>
    <w:rsid w:val="001F618B"/>
    <w:rsid w:val="0020002F"/>
    <w:rsid w:val="00203CAD"/>
    <w:rsid w:val="00214FC8"/>
    <w:rsid w:val="00217466"/>
    <w:rsid w:val="0022185B"/>
    <w:rsid w:val="002231E2"/>
    <w:rsid w:val="0022380C"/>
    <w:rsid w:val="002356CA"/>
    <w:rsid w:val="002378CF"/>
    <w:rsid w:val="00245D3A"/>
    <w:rsid w:val="00263E09"/>
    <w:rsid w:val="00264FA5"/>
    <w:rsid w:val="00265A54"/>
    <w:rsid w:val="0027068F"/>
    <w:rsid w:val="00272966"/>
    <w:rsid w:val="0027774F"/>
    <w:rsid w:val="002808B6"/>
    <w:rsid w:val="00280E8F"/>
    <w:rsid w:val="002872E6"/>
    <w:rsid w:val="0029014E"/>
    <w:rsid w:val="00290729"/>
    <w:rsid w:val="002974E8"/>
    <w:rsid w:val="002978FC"/>
    <w:rsid w:val="002A2EA9"/>
    <w:rsid w:val="002A3224"/>
    <w:rsid w:val="002A47F4"/>
    <w:rsid w:val="002A5040"/>
    <w:rsid w:val="002A7B60"/>
    <w:rsid w:val="002B0844"/>
    <w:rsid w:val="002B186B"/>
    <w:rsid w:val="002B1AE4"/>
    <w:rsid w:val="002B4D26"/>
    <w:rsid w:val="002B638F"/>
    <w:rsid w:val="002C0E9F"/>
    <w:rsid w:val="002D5164"/>
    <w:rsid w:val="002D58A6"/>
    <w:rsid w:val="002D5D0A"/>
    <w:rsid w:val="002D6868"/>
    <w:rsid w:val="002D7CAA"/>
    <w:rsid w:val="002D7E70"/>
    <w:rsid w:val="002E1466"/>
    <w:rsid w:val="00301C00"/>
    <w:rsid w:val="00311802"/>
    <w:rsid w:val="00320600"/>
    <w:rsid w:val="00322788"/>
    <w:rsid w:val="00323BCD"/>
    <w:rsid w:val="003270CF"/>
    <w:rsid w:val="00330CDB"/>
    <w:rsid w:val="003327BD"/>
    <w:rsid w:val="00332EAD"/>
    <w:rsid w:val="0033487C"/>
    <w:rsid w:val="00337765"/>
    <w:rsid w:val="00342233"/>
    <w:rsid w:val="00344B7C"/>
    <w:rsid w:val="0035423A"/>
    <w:rsid w:val="00357D37"/>
    <w:rsid w:val="00357FAF"/>
    <w:rsid w:val="00360E5C"/>
    <w:rsid w:val="00366BE9"/>
    <w:rsid w:val="00372EDD"/>
    <w:rsid w:val="003731AE"/>
    <w:rsid w:val="00380720"/>
    <w:rsid w:val="0038525A"/>
    <w:rsid w:val="0038557F"/>
    <w:rsid w:val="003871D6"/>
    <w:rsid w:val="00387B2C"/>
    <w:rsid w:val="003913EA"/>
    <w:rsid w:val="00394A66"/>
    <w:rsid w:val="003A15C4"/>
    <w:rsid w:val="003B1084"/>
    <w:rsid w:val="003B3059"/>
    <w:rsid w:val="003B41F9"/>
    <w:rsid w:val="003C1004"/>
    <w:rsid w:val="003C2B2E"/>
    <w:rsid w:val="003C7699"/>
    <w:rsid w:val="003D04C1"/>
    <w:rsid w:val="003D5B1E"/>
    <w:rsid w:val="003E1ADA"/>
    <w:rsid w:val="003E2F08"/>
    <w:rsid w:val="003E42D2"/>
    <w:rsid w:val="003E4928"/>
    <w:rsid w:val="003E694A"/>
    <w:rsid w:val="003E70DA"/>
    <w:rsid w:val="003E727F"/>
    <w:rsid w:val="003E7300"/>
    <w:rsid w:val="003F2B7A"/>
    <w:rsid w:val="0040093F"/>
    <w:rsid w:val="004043C4"/>
    <w:rsid w:val="00405AC3"/>
    <w:rsid w:val="0041120E"/>
    <w:rsid w:val="004158D1"/>
    <w:rsid w:val="00416416"/>
    <w:rsid w:val="0042074B"/>
    <w:rsid w:val="00424AB1"/>
    <w:rsid w:val="00425342"/>
    <w:rsid w:val="00426366"/>
    <w:rsid w:val="004320D6"/>
    <w:rsid w:val="00445D18"/>
    <w:rsid w:val="00446480"/>
    <w:rsid w:val="00451D1B"/>
    <w:rsid w:val="00452A79"/>
    <w:rsid w:val="00455458"/>
    <w:rsid w:val="004701D2"/>
    <w:rsid w:val="00470D63"/>
    <w:rsid w:val="00470F92"/>
    <w:rsid w:val="00473322"/>
    <w:rsid w:val="00474D98"/>
    <w:rsid w:val="00480725"/>
    <w:rsid w:val="00481E51"/>
    <w:rsid w:val="00484022"/>
    <w:rsid w:val="00484CF3"/>
    <w:rsid w:val="00485788"/>
    <w:rsid w:val="00485E36"/>
    <w:rsid w:val="00486E1F"/>
    <w:rsid w:val="00490BAA"/>
    <w:rsid w:val="004A1A2F"/>
    <w:rsid w:val="004A5663"/>
    <w:rsid w:val="004B198B"/>
    <w:rsid w:val="004B2F08"/>
    <w:rsid w:val="004B33DF"/>
    <w:rsid w:val="004B3477"/>
    <w:rsid w:val="004C0352"/>
    <w:rsid w:val="004C2781"/>
    <w:rsid w:val="004C4EBF"/>
    <w:rsid w:val="004C6550"/>
    <w:rsid w:val="004C65C6"/>
    <w:rsid w:val="004D1342"/>
    <w:rsid w:val="004D4640"/>
    <w:rsid w:val="004E3223"/>
    <w:rsid w:val="004E49AE"/>
    <w:rsid w:val="004E4A6B"/>
    <w:rsid w:val="004E6212"/>
    <w:rsid w:val="004E6F2B"/>
    <w:rsid w:val="004F39F7"/>
    <w:rsid w:val="004F50C4"/>
    <w:rsid w:val="0050271D"/>
    <w:rsid w:val="00502766"/>
    <w:rsid w:val="00502DF6"/>
    <w:rsid w:val="0051141E"/>
    <w:rsid w:val="00526034"/>
    <w:rsid w:val="00537FA3"/>
    <w:rsid w:val="00542CF6"/>
    <w:rsid w:val="005437A8"/>
    <w:rsid w:val="00543AEA"/>
    <w:rsid w:val="005440ED"/>
    <w:rsid w:val="0055044D"/>
    <w:rsid w:val="00553050"/>
    <w:rsid w:val="00555B8F"/>
    <w:rsid w:val="0055706F"/>
    <w:rsid w:val="00564BB5"/>
    <w:rsid w:val="00573C22"/>
    <w:rsid w:val="0057671D"/>
    <w:rsid w:val="00593C34"/>
    <w:rsid w:val="0059405A"/>
    <w:rsid w:val="005A2AFB"/>
    <w:rsid w:val="005A6474"/>
    <w:rsid w:val="005B7B93"/>
    <w:rsid w:val="005B7DF1"/>
    <w:rsid w:val="005C279D"/>
    <w:rsid w:val="005C67E6"/>
    <w:rsid w:val="005C6AFE"/>
    <w:rsid w:val="005C7372"/>
    <w:rsid w:val="005D2C77"/>
    <w:rsid w:val="005D3D42"/>
    <w:rsid w:val="005D3F93"/>
    <w:rsid w:val="005D6327"/>
    <w:rsid w:val="005D7E3F"/>
    <w:rsid w:val="005E0B99"/>
    <w:rsid w:val="005E1CF3"/>
    <w:rsid w:val="005E4CF6"/>
    <w:rsid w:val="005E7BAB"/>
    <w:rsid w:val="005F12B7"/>
    <w:rsid w:val="005F1640"/>
    <w:rsid w:val="005F4ECC"/>
    <w:rsid w:val="005F6796"/>
    <w:rsid w:val="005F6931"/>
    <w:rsid w:val="005F733F"/>
    <w:rsid w:val="0060514B"/>
    <w:rsid w:val="006102F1"/>
    <w:rsid w:val="00610BA8"/>
    <w:rsid w:val="00610ED0"/>
    <w:rsid w:val="00612164"/>
    <w:rsid w:val="00614481"/>
    <w:rsid w:val="006175CB"/>
    <w:rsid w:val="0061795C"/>
    <w:rsid w:val="00621CDD"/>
    <w:rsid w:val="0062269B"/>
    <w:rsid w:val="006252E6"/>
    <w:rsid w:val="006257F2"/>
    <w:rsid w:val="006371BD"/>
    <w:rsid w:val="0064466D"/>
    <w:rsid w:val="006457FD"/>
    <w:rsid w:val="00646385"/>
    <w:rsid w:val="006551DA"/>
    <w:rsid w:val="00656073"/>
    <w:rsid w:val="00656DAD"/>
    <w:rsid w:val="006619DF"/>
    <w:rsid w:val="00663CD7"/>
    <w:rsid w:val="00664383"/>
    <w:rsid w:val="00665E4E"/>
    <w:rsid w:val="00667234"/>
    <w:rsid w:val="0066727F"/>
    <w:rsid w:val="00673FAB"/>
    <w:rsid w:val="0067487B"/>
    <w:rsid w:val="00677293"/>
    <w:rsid w:val="00677BC8"/>
    <w:rsid w:val="006867D4"/>
    <w:rsid w:val="00691FA9"/>
    <w:rsid w:val="00693782"/>
    <w:rsid w:val="006A0984"/>
    <w:rsid w:val="006A12B6"/>
    <w:rsid w:val="006B061E"/>
    <w:rsid w:val="006C0722"/>
    <w:rsid w:val="006C10C7"/>
    <w:rsid w:val="006C1590"/>
    <w:rsid w:val="006C42A2"/>
    <w:rsid w:val="006C6362"/>
    <w:rsid w:val="006C6BC6"/>
    <w:rsid w:val="006C73B5"/>
    <w:rsid w:val="006C7CAC"/>
    <w:rsid w:val="006D3978"/>
    <w:rsid w:val="006F2B28"/>
    <w:rsid w:val="006F3C00"/>
    <w:rsid w:val="006F3FA4"/>
    <w:rsid w:val="006F61FE"/>
    <w:rsid w:val="00700E2D"/>
    <w:rsid w:val="0070109F"/>
    <w:rsid w:val="00701E35"/>
    <w:rsid w:val="00703D14"/>
    <w:rsid w:val="00703F4D"/>
    <w:rsid w:val="00704652"/>
    <w:rsid w:val="0070589E"/>
    <w:rsid w:val="00711B71"/>
    <w:rsid w:val="0071431F"/>
    <w:rsid w:val="00715BE8"/>
    <w:rsid w:val="007204B3"/>
    <w:rsid w:val="00720A9F"/>
    <w:rsid w:val="00721269"/>
    <w:rsid w:val="0072272F"/>
    <w:rsid w:val="0072510A"/>
    <w:rsid w:val="007265ED"/>
    <w:rsid w:val="00731442"/>
    <w:rsid w:val="0074485B"/>
    <w:rsid w:val="00745837"/>
    <w:rsid w:val="007476E0"/>
    <w:rsid w:val="00747B1C"/>
    <w:rsid w:val="0075012E"/>
    <w:rsid w:val="007529C2"/>
    <w:rsid w:val="00755A27"/>
    <w:rsid w:val="0076613E"/>
    <w:rsid w:val="00767994"/>
    <w:rsid w:val="00767C75"/>
    <w:rsid w:val="00770709"/>
    <w:rsid w:val="00770737"/>
    <w:rsid w:val="00776DA5"/>
    <w:rsid w:val="00791468"/>
    <w:rsid w:val="007941CA"/>
    <w:rsid w:val="007A0CCE"/>
    <w:rsid w:val="007A2DDF"/>
    <w:rsid w:val="007B1CE7"/>
    <w:rsid w:val="007B491B"/>
    <w:rsid w:val="007B7B8D"/>
    <w:rsid w:val="007C0680"/>
    <w:rsid w:val="007C1C70"/>
    <w:rsid w:val="007C2A2F"/>
    <w:rsid w:val="007C5D8D"/>
    <w:rsid w:val="007C7A52"/>
    <w:rsid w:val="007D36B1"/>
    <w:rsid w:val="007E14BC"/>
    <w:rsid w:val="007E28B7"/>
    <w:rsid w:val="007E30F5"/>
    <w:rsid w:val="007E3705"/>
    <w:rsid w:val="007E6B68"/>
    <w:rsid w:val="007F103D"/>
    <w:rsid w:val="007F1B5E"/>
    <w:rsid w:val="007F679D"/>
    <w:rsid w:val="007F751B"/>
    <w:rsid w:val="00807793"/>
    <w:rsid w:val="0082094B"/>
    <w:rsid w:val="00820F6D"/>
    <w:rsid w:val="00824410"/>
    <w:rsid w:val="00826C28"/>
    <w:rsid w:val="00830EC6"/>
    <w:rsid w:val="008347AF"/>
    <w:rsid w:val="0084187B"/>
    <w:rsid w:val="008429CA"/>
    <w:rsid w:val="00852360"/>
    <w:rsid w:val="00855603"/>
    <w:rsid w:val="00856377"/>
    <w:rsid w:val="00860596"/>
    <w:rsid w:val="00863FB5"/>
    <w:rsid w:val="00873517"/>
    <w:rsid w:val="00873853"/>
    <w:rsid w:val="00873BF0"/>
    <w:rsid w:val="00876549"/>
    <w:rsid w:val="00877C95"/>
    <w:rsid w:val="00881F5F"/>
    <w:rsid w:val="00881F8E"/>
    <w:rsid w:val="00884073"/>
    <w:rsid w:val="008A1C0D"/>
    <w:rsid w:val="008A6631"/>
    <w:rsid w:val="008A6B1E"/>
    <w:rsid w:val="008B12C9"/>
    <w:rsid w:val="008B23B3"/>
    <w:rsid w:val="008B2BAA"/>
    <w:rsid w:val="008C1D31"/>
    <w:rsid w:val="008C7590"/>
    <w:rsid w:val="008D2194"/>
    <w:rsid w:val="008D6A41"/>
    <w:rsid w:val="008D7B4E"/>
    <w:rsid w:val="008E329D"/>
    <w:rsid w:val="008F2820"/>
    <w:rsid w:val="008F79DE"/>
    <w:rsid w:val="0090053E"/>
    <w:rsid w:val="00901CB5"/>
    <w:rsid w:val="00902BDB"/>
    <w:rsid w:val="00903A57"/>
    <w:rsid w:val="00912F47"/>
    <w:rsid w:val="0091323F"/>
    <w:rsid w:val="00914DC4"/>
    <w:rsid w:val="00914DCD"/>
    <w:rsid w:val="00920C85"/>
    <w:rsid w:val="0092458D"/>
    <w:rsid w:val="009248C2"/>
    <w:rsid w:val="0092597A"/>
    <w:rsid w:val="0093077F"/>
    <w:rsid w:val="00937598"/>
    <w:rsid w:val="00937F06"/>
    <w:rsid w:val="00944034"/>
    <w:rsid w:val="00944DA0"/>
    <w:rsid w:val="00947E00"/>
    <w:rsid w:val="00951367"/>
    <w:rsid w:val="00953E34"/>
    <w:rsid w:val="00957F76"/>
    <w:rsid w:val="009647B5"/>
    <w:rsid w:val="009671D2"/>
    <w:rsid w:val="00975EA6"/>
    <w:rsid w:val="0098679D"/>
    <w:rsid w:val="009906FA"/>
    <w:rsid w:val="00992EDD"/>
    <w:rsid w:val="00994FC6"/>
    <w:rsid w:val="009A5067"/>
    <w:rsid w:val="009B5969"/>
    <w:rsid w:val="009B6853"/>
    <w:rsid w:val="009C0D82"/>
    <w:rsid w:val="009C11DB"/>
    <w:rsid w:val="009C4725"/>
    <w:rsid w:val="009D3E16"/>
    <w:rsid w:val="009D4A04"/>
    <w:rsid w:val="009D5072"/>
    <w:rsid w:val="009E2490"/>
    <w:rsid w:val="009E27D9"/>
    <w:rsid w:val="009E422C"/>
    <w:rsid w:val="009E7864"/>
    <w:rsid w:val="009F0C04"/>
    <w:rsid w:val="009F22C2"/>
    <w:rsid w:val="009F53DB"/>
    <w:rsid w:val="00A04563"/>
    <w:rsid w:val="00A065B0"/>
    <w:rsid w:val="00A240C9"/>
    <w:rsid w:val="00A24C99"/>
    <w:rsid w:val="00A35EA1"/>
    <w:rsid w:val="00A44E32"/>
    <w:rsid w:val="00A520F9"/>
    <w:rsid w:val="00A5698A"/>
    <w:rsid w:val="00A61EB2"/>
    <w:rsid w:val="00A63340"/>
    <w:rsid w:val="00A63C52"/>
    <w:rsid w:val="00A657F0"/>
    <w:rsid w:val="00A666AB"/>
    <w:rsid w:val="00A679CF"/>
    <w:rsid w:val="00A745BB"/>
    <w:rsid w:val="00A82A5F"/>
    <w:rsid w:val="00A82E59"/>
    <w:rsid w:val="00A950EF"/>
    <w:rsid w:val="00A9660D"/>
    <w:rsid w:val="00AA0115"/>
    <w:rsid w:val="00AB0B64"/>
    <w:rsid w:val="00AB11DF"/>
    <w:rsid w:val="00AB3753"/>
    <w:rsid w:val="00AC138E"/>
    <w:rsid w:val="00AC52EA"/>
    <w:rsid w:val="00AE0EA7"/>
    <w:rsid w:val="00AE2C9B"/>
    <w:rsid w:val="00AE77E5"/>
    <w:rsid w:val="00AF042C"/>
    <w:rsid w:val="00AF0F1B"/>
    <w:rsid w:val="00AF2031"/>
    <w:rsid w:val="00AF37A7"/>
    <w:rsid w:val="00AF6D9D"/>
    <w:rsid w:val="00AF70C8"/>
    <w:rsid w:val="00B040C5"/>
    <w:rsid w:val="00B051D7"/>
    <w:rsid w:val="00B05936"/>
    <w:rsid w:val="00B068E4"/>
    <w:rsid w:val="00B06FB2"/>
    <w:rsid w:val="00B0714C"/>
    <w:rsid w:val="00B119D8"/>
    <w:rsid w:val="00B12F4F"/>
    <w:rsid w:val="00B1603D"/>
    <w:rsid w:val="00B2349E"/>
    <w:rsid w:val="00B24180"/>
    <w:rsid w:val="00B26B52"/>
    <w:rsid w:val="00B27CAA"/>
    <w:rsid w:val="00B30CE7"/>
    <w:rsid w:val="00B34ADD"/>
    <w:rsid w:val="00B3547D"/>
    <w:rsid w:val="00B362D9"/>
    <w:rsid w:val="00B40386"/>
    <w:rsid w:val="00B4145E"/>
    <w:rsid w:val="00B42058"/>
    <w:rsid w:val="00B42A7F"/>
    <w:rsid w:val="00B43D15"/>
    <w:rsid w:val="00B51631"/>
    <w:rsid w:val="00B53880"/>
    <w:rsid w:val="00B54764"/>
    <w:rsid w:val="00B56932"/>
    <w:rsid w:val="00B63509"/>
    <w:rsid w:val="00B76CF9"/>
    <w:rsid w:val="00B8101F"/>
    <w:rsid w:val="00B853F8"/>
    <w:rsid w:val="00B8679C"/>
    <w:rsid w:val="00B873FB"/>
    <w:rsid w:val="00B9100C"/>
    <w:rsid w:val="00B96EEE"/>
    <w:rsid w:val="00B975BC"/>
    <w:rsid w:val="00BA12B9"/>
    <w:rsid w:val="00BA5352"/>
    <w:rsid w:val="00BA5A03"/>
    <w:rsid w:val="00BA7350"/>
    <w:rsid w:val="00BB2EAF"/>
    <w:rsid w:val="00BB509B"/>
    <w:rsid w:val="00BB5C6A"/>
    <w:rsid w:val="00BD52C2"/>
    <w:rsid w:val="00BD6DCF"/>
    <w:rsid w:val="00BE0C55"/>
    <w:rsid w:val="00BE3071"/>
    <w:rsid w:val="00BF2276"/>
    <w:rsid w:val="00BF3D81"/>
    <w:rsid w:val="00C00115"/>
    <w:rsid w:val="00C014FF"/>
    <w:rsid w:val="00C01A4F"/>
    <w:rsid w:val="00C03C1D"/>
    <w:rsid w:val="00C042D5"/>
    <w:rsid w:val="00C111C3"/>
    <w:rsid w:val="00C11F08"/>
    <w:rsid w:val="00C2109C"/>
    <w:rsid w:val="00C236A0"/>
    <w:rsid w:val="00C2469A"/>
    <w:rsid w:val="00C25C9A"/>
    <w:rsid w:val="00C30BC0"/>
    <w:rsid w:val="00C32DD2"/>
    <w:rsid w:val="00C3371B"/>
    <w:rsid w:val="00C42AD9"/>
    <w:rsid w:val="00C4310E"/>
    <w:rsid w:val="00C43112"/>
    <w:rsid w:val="00C43E6A"/>
    <w:rsid w:val="00C46F57"/>
    <w:rsid w:val="00C50015"/>
    <w:rsid w:val="00C53095"/>
    <w:rsid w:val="00C550FB"/>
    <w:rsid w:val="00C564FF"/>
    <w:rsid w:val="00C62433"/>
    <w:rsid w:val="00C65EE9"/>
    <w:rsid w:val="00C67FA4"/>
    <w:rsid w:val="00C73E20"/>
    <w:rsid w:val="00C7455A"/>
    <w:rsid w:val="00C74E5E"/>
    <w:rsid w:val="00C76624"/>
    <w:rsid w:val="00C82CA3"/>
    <w:rsid w:val="00C832A5"/>
    <w:rsid w:val="00C85203"/>
    <w:rsid w:val="00C853C2"/>
    <w:rsid w:val="00C90169"/>
    <w:rsid w:val="00C90ABE"/>
    <w:rsid w:val="00C923CE"/>
    <w:rsid w:val="00C943EC"/>
    <w:rsid w:val="00CA07E8"/>
    <w:rsid w:val="00CA0EEC"/>
    <w:rsid w:val="00CA6954"/>
    <w:rsid w:val="00CB42E0"/>
    <w:rsid w:val="00CC5315"/>
    <w:rsid w:val="00CC58ED"/>
    <w:rsid w:val="00CD6328"/>
    <w:rsid w:val="00CE29F2"/>
    <w:rsid w:val="00CE3AA2"/>
    <w:rsid w:val="00CE563B"/>
    <w:rsid w:val="00CE7F96"/>
    <w:rsid w:val="00CF0566"/>
    <w:rsid w:val="00CF14A7"/>
    <w:rsid w:val="00CF15D5"/>
    <w:rsid w:val="00CF229A"/>
    <w:rsid w:val="00CF2FA8"/>
    <w:rsid w:val="00D0626D"/>
    <w:rsid w:val="00D10770"/>
    <w:rsid w:val="00D10C80"/>
    <w:rsid w:val="00D11A22"/>
    <w:rsid w:val="00D13814"/>
    <w:rsid w:val="00D15BF3"/>
    <w:rsid w:val="00D226F0"/>
    <w:rsid w:val="00D230B8"/>
    <w:rsid w:val="00D23A1F"/>
    <w:rsid w:val="00D24B2B"/>
    <w:rsid w:val="00D31976"/>
    <w:rsid w:val="00D31BF0"/>
    <w:rsid w:val="00D42A11"/>
    <w:rsid w:val="00D44AFC"/>
    <w:rsid w:val="00D452C9"/>
    <w:rsid w:val="00D51E26"/>
    <w:rsid w:val="00D54154"/>
    <w:rsid w:val="00D6301C"/>
    <w:rsid w:val="00D71537"/>
    <w:rsid w:val="00D72788"/>
    <w:rsid w:val="00D8025C"/>
    <w:rsid w:val="00D80FCD"/>
    <w:rsid w:val="00D816A0"/>
    <w:rsid w:val="00D85268"/>
    <w:rsid w:val="00D859F9"/>
    <w:rsid w:val="00D87F4B"/>
    <w:rsid w:val="00D92BDA"/>
    <w:rsid w:val="00D941A1"/>
    <w:rsid w:val="00D94306"/>
    <w:rsid w:val="00DA0121"/>
    <w:rsid w:val="00DA0DC3"/>
    <w:rsid w:val="00DA1A0F"/>
    <w:rsid w:val="00DA22EB"/>
    <w:rsid w:val="00DA4E05"/>
    <w:rsid w:val="00DB7BC2"/>
    <w:rsid w:val="00DC0677"/>
    <w:rsid w:val="00DC569B"/>
    <w:rsid w:val="00DC57DE"/>
    <w:rsid w:val="00DC65B3"/>
    <w:rsid w:val="00DD1436"/>
    <w:rsid w:val="00DD5A99"/>
    <w:rsid w:val="00DE43D7"/>
    <w:rsid w:val="00DF161A"/>
    <w:rsid w:val="00DF6D14"/>
    <w:rsid w:val="00E04F63"/>
    <w:rsid w:val="00E14113"/>
    <w:rsid w:val="00E17333"/>
    <w:rsid w:val="00E256D1"/>
    <w:rsid w:val="00E30148"/>
    <w:rsid w:val="00E3129A"/>
    <w:rsid w:val="00E31A16"/>
    <w:rsid w:val="00E31A51"/>
    <w:rsid w:val="00E338C8"/>
    <w:rsid w:val="00E3392D"/>
    <w:rsid w:val="00E35AA9"/>
    <w:rsid w:val="00E43E7D"/>
    <w:rsid w:val="00E60E52"/>
    <w:rsid w:val="00E67F81"/>
    <w:rsid w:val="00E7210C"/>
    <w:rsid w:val="00E75A38"/>
    <w:rsid w:val="00E77435"/>
    <w:rsid w:val="00E900F0"/>
    <w:rsid w:val="00E91974"/>
    <w:rsid w:val="00EA2310"/>
    <w:rsid w:val="00EB32C1"/>
    <w:rsid w:val="00EB3440"/>
    <w:rsid w:val="00EC1F1D"/>
    <w:rsid w:val="00EC26CC"/>
    <w:rsid w:val="00EC3F31"/>
    <w:rsid w:val="00EC4241"/>
    <w:rsid w:val="00EC5BEC"/>
    <w:rsid w:val="00ED3372"/>
    <w:rsid w:val="00ED3572"/>
    <w:rsid w:val="00ED729A"/>
    <w:rsid w:val="00ED7754"/>
    <w:rsid w:val="00ED7763"/>
    <w:rsid w:val="00EE0E4D"/>
    <w:rsid w:val="00EE1389"/>
    <w:rsid w:val="00EE631D"/>
    <w:rsid w:val="00EF3FEA"/>
    <w:rsid w:val="00F03655"/>
    <w:rsid w:val="00F12F57"/>
    <w:rsid w:val="00F17ED8"/>
    <w:rsid w:val="00F24418"/>
    <w:rsid w:val="00F25181"/>
    <w:rsid w:val="00F27892"/>
    <w:rsid w:val="00F27B75"/>
    <w:rsid w:val="00F322FD"/>
    <w:rsid w:val="00F37A1A"/>
    <w:rsid w:val="00F41199"/>
    <w:rsid w:val="00F41E12"/>
    <w:rsid w:val="00F50583"/>
    <w:rsid w:val="00F50CD0"/>
    <w:rsid w:val="00F51C0E"/>
    <w:rsid w:val="00F55E06"/>
    <w:rsid w:val="00F57955"/>
    <w:rsid w:val="00F57BFC"/>
    <w:rsid w:val="00F652A0"/>
    <w:rsid w:val="00F66574"/>
    <w:rsid w:val="00F669BF"/>
    <w:rsid w:val="00F71CFB"/>
    <w:rsid w:val="00F74EDB"/>
    <w:rsid w:val="00F75684"/>
    <w:rsid w:val="00F76CCE"/>
    <w:rsid w:val="00F82FB9"/>
    <w:rsid w:val="00F900D3"/>
    <w:rsid w:val="00F94B8E"/>
    <w:rsid w:val="00F976B0"/>
    <w:rsid w:val="00FA512E"/>
    <w:rsid w:val="00FB2B6F"/>
    <w:rsid w:val="00FB6EE2"/>
    <w:rsid w:val="00FC1715"/>
    <w:rsid w:val="00FC503A"/>
    <w:rsid w:val="00FD05EF"/>
    <w:rsid w:val="00FD253E"/>
    <w:rsid w:val="00FD2F71"/>
    <w:rsid w:val="00FD3ED0"/>
    <w:rsid w:val="00FD4D7D"/>
    <w:rsid w:val="00FD4FAC"/>
    <w:rsid w:val="00FD6C07"/>
    <w:rsid w:val="00FE2E22"/>
    <w:rsid w:val="00FE39F0"/>
    <w:rsid w:val="00FE513F"/>
    <w:rsid w:val="00FE775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67F81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2</cp:revision>
  <cp:lastPrinted>2021-10-19T10:51:00Z</cp:lastPrinted>
  <dcterms:created xsi:type="dcterms:W3CDTF">2023-09-12T18:27:00Z</dcterms:created>
  <dcterms:modified xsi:type="dcterms:W3CDTF">2023-09-12T18:27:00Z</dcterms:modified>
</cp:coreProperties>
</file>