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64E71" w14:textId="79BD4EC6" w:rsidR="008C586F" w:rsidRDefault="00A3763E">
      <w:r>
        <w:t>On</w:t>
      </w:r>
      <w:r w:rsidR="0005586F">
        <w:t xml:space="preserve"> May 20</w:t>
      </w:r>
      <w:r>
        <w:t xml:space="preserve"> </w:t>
      </w:r>
      <w:r w:rsidR="000B65C4">
        <w:t>,2020</w:t>
      </w:r>
      <w:r>
        <w:t xml:space="preserve">@ 7:30 p.m. there was </w:t>
      </w:r>
      <w:r w:rsidR="00A72658">
        <w:t>an</w:t>
      </w:r>
      <w:r>
        <w:t xml:space="preserve"> appeals board meeting</w:t>
      </w:r>
      <w:r w:rsidR="008D5E55">
        <w:t xml:space="preserve"> at the Pleasant Senior Center</w:t>
      </w:r>
      <w:r>
        <w:t xml:space="preserve">.  </w:t>
      </w:r>
      <w:r w:rsidR="000B65C4">
        <w:t xml:space="preserve">Jim Conway </w:t>
      </w:r>
      <w:r>
        <w:t xml:space="preserve">called the meeting to order starting with the Pledge </w:t>
      </w:r>
      <w:r w:rsidR="00A72658">
        <w:t>Allegiance</w:t>
      </w:r>
      <w:r>
        <w:t>.</w:t>
      </w:r>
      <w:r w:rsidR="0005586F">
        <w:t xml:space="preserve">  The first appeal was regarding Chris Adams.  He was requesting to add a 16x38 addition to </w:t>
      </w:r>
      <w:proofErr w:type="gramStart"/>
      <w:r w:rsidR="0005586F">
        <w:t>a</w:t>
      </w:r>
      <w:proofErr w:type="gramEnd"/>
      <w:r w:rsidR="0005586F">
        <w:t xml:space="preserve"> additional building.  Back in 2015 </w:t>
      </w:r>
      <w:proofErr w:type="gramStart"/>
      <w:r w:rsidR="006D2A2A">
        <w:t>Chris</w:t>
      </w:r>
      <w:r w:rsidR="0005586F">
        <w:t xml:space="preserve">  added</w:t>
      </w:r>
      <w:proofErr w:type="gramEnd"/>
      <w:r w:rsidR="0005586F">
        <w:t xml:space="preserve"> a pole barn with out a permit before and</w:t>
      </w:r>
      <w:r w:rsidR="006D2A2A">
        <w:t xml:space="preserve"> then</w:t>
      </w:r>
      <w:r w:rsidR="0005586F">
        <w:t xml:space="preserve"> was approved in 2015 by the BZA appeal to continue with the pole barn.  Now he </w:t>
      </w:r>
      <w:proofErr w:type="gramStart"/>
      <w:r w:rsidR="0005586F">
        <w:t>want’s</w:t>
      </w:r>
      <w:proofErr w:type="gramEnd"/>
      <w:r w:rsidR="0005586F">
        <w:t xml:space="preserve"> to add addition to the pole barn for his car wrap business</w:t>
      </w:r>
      <w:r w:rsidR="006D2A2A">
        <w:t xml:space="preserve"> and also for hardship reasons</w:t>
      </w:r>
      <w:r w:rsidR="0005586F">
        <w:t xml:space="preserve">.  </w:t>
      </w:r>
      <w:r w:rsidR="006D2A2A">
        <w:t>Chris</w:t>
      </w:r>
      <w:r w:rsidR="0005586F">
        <w:t xml:space="preserve"> knew the guidelines that he would need a permit to do this but </w:t>
      </w:r>
      <w:r w:rsidR="006D2A2A">
        <w:t xml:space="preserve">didn’t get a permit.  He started building the addition without permission first and has 8,000 already into the project.  There is a variance that he would need more land for this project.  After a discussion there was a motion by Mark </w:t>
      </w:r>
      <w:proofErr w:type="spellStart"/>
      <w:r w:rsidR="006D2A2A">
        <w:t>Freyhof</w:t>
      </w:r>
      <w:proofErr w:type="spellEnd"/>
      <w:r w:rsidR="006D2A2A">
        <w:t xml:space="preserve"> to deny this appeal due </w:t>
      </w:r>
      <w:proofErr w:type="gramStart"/>
      <w:r w:rsidR="006D2A2A">
        <w:t>to</w:t>
      </w:r>
      <w:proofErr w:type="gramEnd"/>
      <w:r w:rsidR="006D2A2A">
        <w:t xml:space="preserve"> he does know the guidelines of Pleasant Township and Jeff Dine 2</w:t>
      </w:r>
      <w:r w:rsidR="006D2A2A" w:rsidRPr="006D2A2A">
        <w:rPr>
          <w:vertAlign w:val="superscript"/>
        </w:rPr>
        <w:t>nd</w:t>
      </w:r>
      <w:r w:rsidR="006D2A2A">
        <w:t xml:space="preserve"> the motion.  Motion Carried.</w:t>
      </w:r>
    </w:p>
    <w:p w14:paraId="36CDD937" w14:textId="5C72698A" w:rsidR="006D2A2A" w:rsidRDefault="006D2A2A">
      <w:r>
        <w:t>The second appeal is Glenn and Gale Hayman.  They would like to add a decorative fence app</w:t>
      </w:r>
      <w:r w:rsidR="00802DF0">
        <w:t xml:space="preserve">x 4’ across the side yard on Owens Road and it can only be 3’ tall.  Dennis </w:t>
      </w:r>
      <w:proofErr w:type="spellStart"/>
      <w:r w:rsidR="00802DF0">
        <w:t>Mattix</w:t>
      </w:r>
      <w:proofErr w:type="spellEnd"/>
      <w:r w:rsidR="00802DF0">
        <w:t xml:space="preserve"> a neighbor was there to help explain on what he wanted.  After a short discussion Sam Justice made a approve the 4’ fence and 2</w:t>
      </w:r>
      <w:r w:rsidR="00802DF0" w:rsidRPr="00802DF0">
        <w:rPr>
          <w:vertAlign w:val="superscript"/>
        </w:rPr>
        <w:t>nd</w:t>
      </w:r>
      <w:r w:rsidR="00802DF0">
        <w:t xml:space="preserve"> by Jeff Dine.  Motion carried.</w:t>
      </w:r>
    </w:p>
    <w:p w14:paraId="3E936A34" w14:textId="0203CDC3" w:rsidR="00802DF0" w:rsidRDefault="00802DF0">
      <w:r>
        <w:t xml:space="preserve">The third appeal was Jeff </w:t>
      </w:r>
      <w:proofErr w:type="spellStart"/>
      <w:r>
        <w:t>Kibler</w:t>
      </w:r>
      <w:proofErr w:type="spellEnd"/>
      <w:r>
        <w:t>.  He would like to build a 30</w:t>
      </w:r>
      <w:r w:rsidR="008E33E9">
        <w:t>’</w:t>
      </w:r>
      <w:r>
        <w:t>x56</w:t>
      </w:r>
      <w:r w:rsidR="008E33E9">
        <w:t>’</w:t>
      </w:r>
      <w:r>
        <w:t xml:space="preserve"> pole barn</w:t>
      </w:r>
      <w:r w:rsidR="008E33E9">
        <w:t xml:space="preserve"> and put on a 6’ front porch around the building and he would be</w:t>
      </w:r>
      <w:r>
        <w:t xml:space="preserve"> to replac</w:t>
      </w:r>
      <w:r w:rsidR="008E33E9">
        <w:t>ing</w:t>
      </w:r>
      <w:r>
        <w:t xml:space="preserve"> his shed he currently has.  He would be over 120 square foot over </w:t>
      </w:r>
      <w:r w:rsidR="008E33E9">
        <w:t xml:space="preserve">than what he </w:t>
      </w:r>
      <w:r>
        <w:t xml:space="preserve">is allowed.  He would like to use it </w:t>
      </w:r>
      <w:r w:rsidR="008E33E9">
        <w:t xml:space="preserve">for storage and possibly down the road for a RV. The letter from Bob and Betty </w:t>
      </w:r>
      <w:proofErr w:type="spellStart"/>
      <w:r w:rsidR="008E33E9">
        <w:t>Lill</w:t>
      </w:r>
      <w:proofErr w:type="spellEnd"/>
      <w:r w:rsidR="008E33E9">
        <w:t xml:space="preserve"> was read and they didn’t approve of this project.  There was a motion to by Jeff Dine made motion to approve along with Sam Justice</w:t>
      </w:r>
      <w:r w:rsidR="005F323F">
        <w:t xml:space="preserve">. There was 3 that didn’t approve of the motion by Mark </w:t>
      </w:r>
      <w:proofErr w:type="spellStart"/>
      <w:r w:rsidR="005F323F">
        <w:t>Freyhof</w:t>
      </w:r>
      <w:proofErr w:type="spellEnd"/>
      <w:r w:rsidR="005F323F">
        <w:t xml:space="preserve">, Jim Conway, and Stephanie Barkley.  </w:t>
      </w:r>
      <w:proofErr w:type="gramStart"/>
      <w:r w:rsidR="005F323F">
        <w:t>So</w:t>
      </w:r>
      <w:proofErr w:type="gramEnd"/>
      <w:r w:rsidR="005F323F">
        <w:t xml:space="preserve"> the appeal got denied.  He will still build a building but will be in the guidelines of the Pleasant Township. Motion carried.</w:t>
      </w:r>
    </w:p>
    <w:p w14:paraId="7094A360" w14:textId="66F95042" w:rsidR="005F323F" w:rsidRDefault="005F323F">
      <w:r>
        <w:t>The 4</w:t>
      </w:r>
      <w:r w:rsidRPr="005F323F">
        <w:rPr>
          <w:vertAlign w:val="superscript"/>
        </w:rPr>
        <w:t>th</w:t>
      </w:r>
      <w:r>
        <w:t xml:space="preserve"> appeal was Alan Clifford he would like to add </w:t>
      </w:r>
      <w:proofErr w:type="gramStart"/>
      <w:r>
        <w:t>a</w:t>
      </w:r>
      <w:proofErr w:type="gramEnd"/>
      <w:r>
        <w:t xml:space="preserve"> additional concrete driveway by replacing the other driveway making it 31’x90’ making it another 13’ in width.  This would allow him to park his RV further back.  He talked to the neighbors about the project and they </w:t>
      </w:r>
      <w:proofErr w:type="gramStart"/>
      <w:r>
        <w:t>was</w:t>
      </w:r>
      <w:proofErr w:type="gramEnd"/>
      <w:r>
        <w:t xml:space="preserve"> ok with this.  After a short </w:t>
      </w:r>
      <w:proofErr w:type="gramStart"/>
      <w:r>
        <w:t>discussion  Jim</w:t>
      </w:r>
      <w:proofErr w:type="gramEnd"/>
      <w:r>
        <w:t xml:space="preserve"> Conway made a motion to accept and 2</w:t>
      </w:r>
      <w:r w:rsidRPr="005F323F">
        <w:rPr>
          <w:vertAlign w:val="superscript"/>
        </w:rPr>
        <w:t>nd</w:t>
      </w:r>
      <w:r>
        <w:t xml:space="preserve"> by Mark </w:t>
      </w:r>
      <w:proofErr w:type="spellStart"/>
      <w:r>
        <w:t>Freyhof</w:t>
      </w:r>
      <w:proofErr w:type="spellEnd"/>
      <w:r>
        <w:t>.  Motion carried.</w:t>
      </w:r>
    </w:p>
    <w:p w14:paraId="0BAAEC05" w14:textId="4797DAAD" w:rsidR="00802DF0" w:rsidRDefault="005F323F">
      <w:r>
        <w:t>The minutes from the March 18</w:t>
      </w:r>
      <w:r w:rsidRPr="005F323F">
        <w:rPr>
          <w:vertAlign w:val="superscript"/>
        </w:rPr>
        <w:t>th</w:t>
      </w:r>
      <w:r>
        <w:t xml:space="preserve"> mtg was read and approved. Jim Conway 1</w:t>
      </w:r>
      <w:r w:rsidRPr="005F323F">
        <w:rPr>
          <w:vertAlign w:val="superscript"/>
        </w:rPr>
        <w:t>s</w:t>
      </w:r>
      <w:r>
        <w:rPr>
          <w:vertAlign w:val="superscript"/>
        </w:rPr>
        <w:t xml:space="preserve">t, </w:t>
      </w:r>
      <w:r>
        <w:t>and</w:t>
      </w:r>
      <w:r w:rsidR="000B71EF">
        <w:t xml:space="preserve"> Mark </w:t>
      </w:r>
      <w:proofErr w:type="spellStart"/>
      <w:r w:rsidR="000B71EF">
        <w:t>Freyhof</w:t>
      </w:r>
      <w:proofErr w:type="spellEnd"/>
      <w:r w:rsidR="000B71EF">
        <w:t xml:space="preserve"> 2</w:t>
      </w:r>
      <w:r w:rsidR="000B71EF" w:rsidRPr="000B71EF">
        <w:rPr>
          <w:vertAlign w:val="superscript"/>
        </w:rPr>
        <w:t>nd</w:t>
      </w:r>
      <w:r w:rsidR="000B71EF">
        <w:t>.</w:t>
      </w:r>
    </w:p>
    <w:p w14:paraId="79D7D42F" w14:textId="77777777" w:rsidR="006D2A2A" w:rsidRDefault="006D2A2A"/>
    <w:p w14:paraId="5D012D89" w14:textId="742B98F5" w:rsidR="00C4461B" w:rsidRDefault="000B71EF">
      <w:r>
        <w:t>A</w:t>
      </w:r>
      <w:r w:rsidR="00C4461B">
        <w:t xml:space="preserve">ppeal Board </w:t>
      </w:r>
      <w:r w:rsidR="00A72658">
        <w:t>Secretary</w:t>
      </w:r>
    </w:p>
    <w:p w14:paraId="629881C2" w14:textId="0FB6D78E" w:rsidR="00C4461B" w:rsidRDefault="00C4461B"/>
    <w:p w14:paraId="1E6CF8C9" w14:textId="68B1DA7E" w:rsidR="00C4461B" w:rsidRDefault="00C4461B">
      <w:r>
        <w:t>Stephanie Barkley</w:t>
      </w:r>
    </w:p>
    <w:p w14:paraId="0A17FF86" w14:textId="55B272CC" w:rsidR="00C4461B" w:rsidRDefault="00C4461B"/>
    <w:p w14:paraId="4D75FB95" w14:textId="0CDB46CE" w:rsidR="00A72658" w:rsidRDefault="007134E8">
      <w:r>
        <w:t>Attended:</w:t>
      </w:r>
      <w:r w:rsidR="00C4461B">
        <w:t xml:space="preserve"> </w:t>
      </w:r>
      <w:r w:rsidR="000B71EF">
        <w:t xml:space="preserve">Chris Adams, Glen Hayman, Dennis </w:t>
      </w:r>
      <w:proofErr w:type="spellStart"/>
      <w:r w:rsidR="000B71EF">
        <w:t>Mattix</w:t>
      </w:r>
      <w:proofErr w:type="spellEnd"/>
      <w:r w:rsidR="000B71EF">
        <w:t>, Alan Clifford</w:t>
      </w:r>
      <w:r w:rsidR="00A616C0">
        <w:t xml:space="preserve"> </w:t>
      </w:r>
      <w:r>
        <w:t>Trustees:</w:t>
      </w:r>
      <w:r w:rsidR="00A72658">
        <w:t xml:space="preserve"> Wayne </w:t>
      </w:r>
      <w:proofErr w:type="spellStart"/>
      <w:r w:rsidR="00A72658">
        <w:t>Creasap</w:t>
      </w:r>
      <w:proofErr w:type="spellEnd"/>
      <w:r w:rsidR="00A72658">
        <w:t xml:space="preserve">, Dave </w:t>
      </w:r>
      <w:proofErr w:type="spellStart"/>
      <w:r w:rsidR="00A72658">
        <w:t>Schrote</w:t>
      </w:r>
      <w:proofErr w:type="spellEnd"/>
      <w:r w:rsidR="00A72658">
        <w:t xml:space="preserve">, </w:t>
      </w:r>
      <w:r>
        <w:t xml:space="preserve">Zoning committee </w:t>
      </w:r>
      <w:r w:rsidR="00A72658">
        <w:t>Tom Leib,</w:t>
      </w:r>
      <w:r>
        <w:t xml:space="preserve"> and Tom Baker, Appels Committee:</w:t>
      </w:r>
      <w:r w:rsidR="00A72658">
        <w:t xml:space="preserve"> </w:t>
      </w:r>
      <w:r w:rsidR="00011F46">
        <w:t xml:space="preserve"> Sam Justice</w:t>
      </w:r>
      <w:r w:rsidR="00A72658">
        <w:t xml:space="preserve"> Jim Conway, Jeff Dine, Mark </w:t>
      </w:r>
      <w:proofErr w:type="spellStart"/>
      <w:r w:rsidR="00A72658">
        <w:t>Freyhof</w:t>
      </w:r>
      <w:proofErr w:type="spellEnd"/>
      <w:r w:rsidR="00A72658">
        <w:t>,</w:t>
      </w:r>
      <w:r w:rsidR="000B71EF">
        <w:t xml:space="preserve"> Stephanie Barkley</w:t>
      </w:r>
      <w:r w:rsidR="00A72658">
        <w:t xml:space="preserve"> </w:t>
      </w:r>
      <w:r w:rsidR="000B71EF">
        <w:t xml:space="preserve">Excused: </w:t>
      </w:r>
      <w:r w:rsidR="00A72658">
        <w:t>Jeffery Ba</w:t>
      </w:r>
      <w:r w:rsidR="000B71EF">
        <w:t xml:space="preserve">y.  </w:t>
      </w:r>
    </w:p>
    <w:p w14:paraId="1282593E" w14:textId="2DA66CDA" w:rsidR="008D6145" w:rsidRDefault="008D6145"/>
    <w:p w14:paraId="64AAAC0D" w14:textId="02976C28" w:rsidR="008D6145" w:rsidRDefault="008D6145"/>
    <w:p w14:paraId="061CF08F" w14:textId="1F455002" w:rsidR="008D6145" w:rsidRDefault="008D6145"/>
    <w:p w14:paraId="411B0DB8" w14:textId="77777777" w:rsidR="008D6145" w:rsidRDefault="008D6145"/>
    <w:sectPr w:rsidR="008D6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3E"/>
    <w:rsid w:val="00011F46"/>
    <w:rsid w:val="0005586F"/>
    <w:rsid w:val="000758F9"/>
    <w:rsid w:val="000B65C4"/>
    <w:rsid w:val="000B71EF"/>
    <w:rsid w:val="000C5121"/>
    <w:rsid w:val="0035150A"/>
    <w:rsid w:val="005F323F"/>
    <w:rsid w:val="00627EE7"/>
    <w:rsid w:val="006D2A2A"/>
    <w:rsid w:val="007134E8"/>
    <w:rsid w:val="00802DF0"/>
    <w:rsid w:val="008C586F"/>
    <w:rsid w:val="008D2C46"/>
    <w:rsid w:val="008D5E55"/>
    <w:rsid w:val="008D6145"/>
    <w:rsid w:val="008E33E9"/>
    <w:rsid w:val="00A3763E"/>
    <w:rsid w:val="00A616C0"/>
    <w:rsid w:val="00A72658"/>
    <w:rsid w:val="00C4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B7DB"/>
  <w15:chartTrackingRefBased/>
  <w15:docId w15:val="{38E42388-BE08-4D0E-9960-CE6DC5A3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658"/>
    <w:rPr>
      <w:rFonts w:ascii="Segoe UI" w:hAnsi="Segoe UI" w:cs="Segoe UI"/>
      <w:sz w:val="18"/>
      <w:szCs w:val="18"/>
    </w:rPr>
  </w:style>
  <w:style w:type="paragraph" w:styleId="NormalWeb">
    <w:name w:val="Normal (Web)"/>
    <w:basedOn w:val="Normal"/>
    <w:uiPriority w:val="99"/>
    <w:semiHidden/>
    <w:unhideWhenUsed/>
    <w:rsid w:val="008D61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Hale</dc:creator>
  <cp:keywords/>
  <dc:description/>
  <cp:lastModifiedBy>User</cp:lastModifiedBy>
  <cp:revision>2</cp:revision>
  <cp:lastPrinted>2018-02-24T19:34:00Z</cp:lastPrinted>
  <dcterms:created xsi:type="dcterms:W3CDTF">2020-06-20T18:58:00Z</dcterms:created>
  <dcterms:modified xsi:type="dcterms:W3CDTF">2020-06-20T18:58:00Z</dcterms:modified>
</cp:coreProperties>
</file>