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16" w:rsidRDefault="00101E16" w:rsidP="00C9719E">
      <w:pPr>
        <w:jc w:val="center"/>
        <w:rPr>
          <w:b/>
          <w:u w:val="single"/>
        </w:rPr>
      </w:pPr>
      <w:r w:rsidRPr="00D45741">
        <w:rPr>
          <w:b/>
          <w:u w:val="single"/>
        </w:rPr>
        <w:t>AP US Government and Politics</w:t>
      </w:r>
      <w:r>
        <w:rPr>
          <w:b/>
          <w:u w:val="single"/>
        </w:rPr>
        <w:t>--</w:t>
      </w:r>
      <w:r w:rsidRPr="00D45741">
        <w:rPr>
          <w:b/>
          <w:u w:val="single"/>
        </w:rPr>
        <w:t xml:space="preserve">Unit 2 </w:t>
      </w:r>
      <w:r>
        <w:rPr>
          <w:b/>
          <w:u w:val="single"/>
        </w:rPr>
        <w:t>AP Exam Study Guide</w:t>
      </w:r>
    </w:p>
    <w:p w:rsidR="00101E16" w:rsidRPr="00394233" w:rsidRDefault="00101E16" w:rsidP="00C9719E">
      <w:pPr>
        <w:jc w:val="center"/>
        <w:rPr>
          <w:b/>
        </w:rPr>
      </w:pPr>
      <w:r w:rsidRPr="00394233">
        <w:rPr>
          <w:b/>
        </w:rPr>
        <w:t xml:space="preserve">Chs. </w:t>
      </w:r>
      <w:r>
        <w:rPr>
          <w:b/>
        </w:rPr>
        <w:t>11, 12, 13</w:t>
      </w:r>
      <w:r w:rsidRPr="00394233">
        <w:rPr>
          <w:b/>
        </w:rPr>
        <w:t xml:space="preserve">:  Public Opinion, </w:t>
      </w:r>
      <w:r>
        <w:rPr>
          <w:b/>
        </w:rPr>
        <w:t>Political Socialization, Political Parties, Elections, Voting</w:t>
      </w:r>
    </w:p>
    <w:p w:rsidR="00101E16" w:rsidRDefault="00101E16" w:rsidP="00D11440"/>
    <w:p w:rsidR="00101E16" w:rsidRDefault="00101E16" w:rsidP="00C9719E">
      <w:pPr>
        <w:jc w:val="center"/>
      </w:pPr>
      <w:r w:rsidRPr="00D11440">
        <w:t xml:space="preserve">Directions:  Answer the following questions in preparation for your diagnostic quiz on _______.  Any answer that does not immediately come to mind should be researched, and written in your journal or notebook.  </w:t>
      </w:r>
    </w:p>
    <w:p w:rsidR="00101E16" w:rsidRDefault="00101E16" w:rsidP="00C9719E">
      <w:pPr>
        <w:jc w:val="center"/>
      </w:pPr>
    </w:p>
    <w:p w:rsidR="00101E16" w:rsidRDefault="00101E16" w:rsidP="00394233">
      <w:pPr>
        <w:numPr>
          <w:ilvl w:val="0"/>
          <w:numId w:val="4"/>
        </w:numPr>
      </w:pPr>
      <w:r>
        <w:t>Describe the potential shortcomings of public opinion polling.</w:t>
      </w:r>
    </w:p>
    <w:p w:rsidR="00101E16" w:rsidRDefault="00101E16" w:rsidP="00394233">
      <w:pPr>
        <w:numPr>
          <w:ilvl w:val="0"/>
          <w:numId w:val="4"/>
        </w:numPr>
      </w:pPr>
      <w:r>
        <w:t>Explain how public opinion affects politics.</w:t>
      </w:r>
      <w:bookmarkStart w:id="0" w:name="_GoBack"/>
      <w:bookmarkEnd w:id="0"/>
    </w:p>
    <w:p w:rsidR="00101E16" w:rsidRDefault="00101E16" w:rsidP="00394233">
      <w:pPr>
        <w:numPr>
          <w:ilvl w:val="0"/>
          <w:numId w:val="4"/>
        </w:numPr>
      </w:pPr>
      <w:r>
        <w:t>How did the two-party system develop?  Identify the general ideological differences between Democrats and Republicans.</w:t>
      </w:r>
    </w:p>
    <w:p w:rsidR="00101E16" w:rsidRDefault="00101E16" w:rsidP="00394233">
      <w:pPr>
        <w:numPr>
          <w:ilvl w:val="0"/>
          <w:numId w:val="4"/>
        </w:numPr>
      </w:pPr>
      <w:r>
        <w:t>Explain how various groups (like men vs. women, African Americans vs. whites) tend to identify with the two major political parties.</w:t>
      </w:r>
    </w:p>
    <w:p w:rsidR="00101E16" w:rsidRDefault="00101E16" w:rsidP="00394233">
      <w:pPr>
        <w:numPr>
          <w:ilvl w:val="0"/>
          <w:numId w:val="4"/>
        </w:numPr>
      </w:pPr>
      <w:r>
        <w:t>Explain why voter turnout seems lower than it should be in America.  Evaluate possible solutions.</w:t>
      </w:r>
    </w:p>
    <w:p w:rsidR="00101E16" w:rsidRDefault="00101E16" w:rsidP="00D11440">
      <w:pPr>
        <w:ind w:left="720"/>
      </w:pPr>
    </w:p>
    <w:p w:rsidR="00101E16" w:rsidRDefault="00101E16" w:rsidP="00D11440">
      <w:pPr>
        <w:ind w:left="720"/>
        <w:jc w:val="center"/>
      </w:pPr>
      <w:r>
        <w:t>Identifications</w:t>
      </w:r>
    </w:p>
    <w:p w:rsidR="00101E16" w:rsidRPr="00394233" w:rsidRDefault="00101E16" w:rsidP="00D11440">
      <w:pPr>
        <w:ind w:left="720"/>
        <w:jc w:val="center"/>
      </w:pPr>
      <w:r>
        <w:t>Define and explain the importance (related to US Government) of each of the following:</w:t>
      </w:r>
    </w:p>
    <w:p w:rsidR="00101E16" w:rsidRPr="00C57E2C" w:rsidRDefault="00101E16" w:rsidP="007A744A">
      <w:pPr>
        <w:keepNext/>
        <w:jc w:val="center"/>
        <w:outlineLvl w:val="0"/>
        <w:rPr>
          <w:b/>
        </w:rPr>
        <w:sectPr w:rsidR="00101E16" w:rsidRPr="00C57E2C" w:rsidSect="00C34B6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01E16" w:rsidRDefault="00101E16" w:rsidP="00235666">
      <w:pPr>
        <w:sectPr w:rsidR="00101E16" w:rsidSect="00C57E2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3600"/>
        <w:gridCol w:w="2160"/>
      </w:tblGrid>
      <w:tr w:rsidR="00101E16" w:rsidTr="00502BC1">
        <w:trPr>
          <w:gridAfter w:val="1"/>
          <w:wAfter w:w="2160" w:type="dxa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01E16" w:rsidRDefault="00101E16">
            <w:pPr>
              <w:autoSpaceDE w:val="0"/>
              <w:autoSpaceDN w:val="0"/>
              <w:adjustRightInd w:val="0"/>
            </w:pPr>
            <w:r>
              <w:t>bandwagon effect</w:t>
            </w:r>
          </w:p>
          <w:p w:rsidR="00101E16" w:rsidRDefault="00101E16" w:rsidP="00502BC1">
            <w:pPr>
              <w:autoSpaceDE w:val="0"/>
              <w:autoSpaceDN w:val="0"/>
              <w:adjustRightInd w:val="0"/>
            </w:pPr>
            <w:r>
              <w:t>candidate-centered politics</w:t>
            </w:r>
          </w:p>
          <w:p w:rsidR="00101E16" w:rsidRDefault="00101E16" w:rsidP="00502BC1">
            <w:pPr>
              <w:autoSpaceDE w:val="0"/>
              <w:autoSpaceDN w:val="0"/>
              <w:adjustRightInd w:val="0"/>
            </w:pPr>
            <w:r>
              <w:t>caucus (two types)</w:t>
            </w:r>
          </w:p>
        </w:tc>
      </w:tr>
      <w:tr w:rsidR="00101E16" w:rsidTr="00502BC1">
        <w:trPr>
          <w:gridAfter w:val="1"/>
          <w:wAfter w:w="2160" w:type="dxa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01E16" w:rsidRDefault="00101E16">
            <w:pPr>
              <w:autoSpaceDE w:val="0"/>
              <w:autoSpaceDN w:val="0"/>
              <w:adjustRightInd w:val="0"/>
            </w:pPr>
            <w:r>
              <w:t>Christian Coalition</w:t>
            </w:r>
          </w:p>
        </w:tc>
      </w:tr>
      <w:tr w:rsidR="00101E16" w:rsidTr="00DE3385">
        <w:trPr>
          <w:gridAfter w:val="1"/>
          <w:wAfter w:w="2160" w:type="dxa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01E16" w:rsidRDefault="00101E16">
            <w:pPr>
              <w:autoSpaceDE w:val="0"/>
              <w:autoSpaceDN w:val="0"/>
              <w:adjustRightInd w:val="0"/>
            </w:pPr>
            <w:r>
              <w:t>Conservative</w:t>
            </w:r>
          </w:p>
        </w:tc>
      </w:tr>
      <w:tr w:rsidR="00101E16" w:rsidTr="00502BC1">
        <w:trPr>
          <w:gridAfter w:val="1"/>
          <w:wAfter w:w="2160" w:type="dxa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01E16" w:rsidRDefault="00101E16">
            <w:pPr>
              <w:autoSpaceDE w:val="0"/>
              <w:autoSpaceDN w:val="0"/>
              <w:adjustRightInd w:val="0"/>
            </w:pPr>
            <w:r>
              <w:t>critical election</w:t>
            </w:r>
          </w:p>
          <w:p w:rsidR="00101E16" w:rsidRDefault="00101E16">
            <w:pPr>
              <w:autoSpaceDE w:val="0"/>
              <w:autoSpaceDN w:val="0"/>
              <w:adjustRightInd w:val="0"/>
            </w:pPr>
            <w:r>
              <w:t>crossover voting</w:t>
            </w:r>
          </w:p>
          <w:p w:rsidR="00101E16" w:rsidRDefault="00101E16">
            <w:pPr>
              <w:autoSpaceDE w:val="0"/>
              <w:autoSpaceDN w:val="0"/>
              <w:adjustRightInd w:val="0"/>
            </w:pPr>
            <w:r>
              <w:t>dealignment</w:t>
            </w:r>
          </w:p>
        </w:tc>
      </w:tr>
      <w:tr w:rsidR="00101E16" w:rsidTr="00DE3385"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E16" w:rsidRDefault="00101E16">
            <w:pPr>
              <w:autoSpaceDE w:val="0"/>
              <w:autoSpaceDN w:val="0"/>
              <w:adjustRightInd w:val="0"/>
            </w:pPr>
            <w:r>
              <w:t>Demographics</w:t>
            </w:r>
          </w:p>
        </w:tc>
      </w:tr>
      <w:tr w:rsidR="00101E16" w:rsidTr="00DE3385"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E16" w:rsidRDefault="00101E16">
            <w:pPr>
              <w:autoSpaceDE w:val="0"/>
              <w:autoSpaceDN w:val="0"/>
              <w:adjustRightInd w:val="0"/>
            </w:pPr>
            <w:r>
              <w:t>Dis(en)franchisement</w:t>
            </w:r>
          </w:p>
        </w:tc>
      </w:tr>
      <w:tr w:rsidR="00101E16" w:rsidTr="00502BC1">
        <w:trPr>
          <w:gridAfter w:val="1"/>
          <w:wAfter w:w="2160" w:type="dxa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01E16" w:rsidRDefault="00101E16">
            <w:pPr>
              <w:autoSpaceDE w:val="0"/>
              <w:autoSpaceDN w:val="0"/>
              <w:adjustRightInd w:val="0"/>
            </w:pPr>
            <w:r>
              <w:t>equality of opportunity</w:t>
            </w:r>
          </w:p>
        </w:tc>
      </w:tr>
      <w:tr w:rsidR="00101E16" w:rsidTr="00502BC1">
        <w:trPr>
          <w:gridAfter w:val="1"/>
          <w:wAfter w:w="2160" w:type="dxa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01E16" w:rsidRDefault="00101E16">
            <w:pPr>
              <w:autoSpaceDE w:val="0"/>
              <w:autoSpaceDN w:val="0"/>
              <w:adjustRightInd w:val="0"/>
            </w:pPr>
            <w:r>
              <w:t>equality of results</w:t>
            </w:r>
          </w:p>
          <w:p w:rsidR="00101E16" w:rsidRDefault="00101E16">
            <w:pPr>
              <w:autoSpaceDE w:val="0"/>
              <w:autoSpaceDN w:val="0"/>
              <w:adjustRightInd w:val="0"/>
            </w:pPr>
            <w:r>
              <w:t>electoral (adjective)</w:t>
            </w:r>
          </w:p>
          <w:p w:rsidR="00101E16" w:rsidRDefault="00101E16">
            <w:pPr>
              <w:autoSpaceDE w:val="0"/>
              <w:autoSpaceDN w:val="0"/>
              <w:adjustRightInd w:val="0"/>
            </w:pPr>
            <w:r>
              <w:t>electoral college</w:t>
            </w:r>
          </w:p>
          <w:p w:rsidR="00101E16" w:rsidRDefault="00101E16">
            <w:pPr>
              <w:autoSpaceDE w:val="0"/>
              <w:autoSpaceDN w:val="0"/>
              <w:adjustRightInd w:val="0"/>
            </w:pPr>
            <w:r>
              <w:t>electorate</w:t>
            </w:r>
          </w:p>
        </w:tc>
      </w:tr>
      <w:tr w:rsidR="00101E16" w:rsidTr="00502BC1">
        <w:trPr>
          <w:gridAfter w:val="1"/>
          <w:wAfter w:w="2160" w:type="dxa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01E16" w:rsidRDefault="00101E16">
            <w:pPr>
              <w:autoSpaceDE w:val="0"/>
              <w:autoSpaceDN w:val="0"/>
              <w:adjustRightInd w:val="0"/>
            </w:pPr>
            <w:r>
              <w:t>exit polls</w:t>
            </w:r>
          </w:p>
        </w:tc>
      </w:tr>
      <w:tr w:rsidR="00101E16" w:rsidTr="00DE3385"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E16" w:rsidRDefault="00101E16">
            <w:pPr>
              <w:autoSpaceDE w:val="0"/>
              <w:autoSpaceDN w:val="0"/>
              <w:adjustRightInd w:val="0"/>
            </w:pPr>
            <w:r>
              <w:t>Fifteenth Amendment</w:t>
            </w:r>
          </w:p>
          <w:p w:rsidR="00101E16" w:rsidRDefault="00101E16">
            <w:pPr>
              <w:autoSpaceDE w:val="0"/>
              <w:autoSpaceDN w:val="0"/>
              <w:adjustRightInd w:val="0"/>
            </w:pPr>
            <w:r>
              <w:t>frontloading</w:t>
            </w:r>
          </w:p>
        </w:tc>
      </w:tr>
      <w:tr w:rsidR="00101E16" w:rsidTr="00502BC1">
        <w:trPr>
          <w:gridAfter w:val="1"/>
          <w:wAfter w:w="2160" w:type="dxa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01E16" w:rsidRDefault="00101E16">
            <w:pPr>
              <w:autoSpaceDE w:val="0"/>
              <w:autoSpaceDN w:val="0"/>
              <w:adjustRightInd w:val="0"/>
            </w:pPr>
            <w:r>
              <w:t>focus groups</w:t>
            </w:r>
          </w:p>
          <w:p w:rsidR="00101E16" w:rsidRDefault="00101E16">
            <w:pPr>
              <w:autoSpaceDE w:val="0"/>
              <w:autoSpaceDN w:val="0"/>
              <w:adjustRightInd w:val="0"/>
            </w:pPr>
            <w:r>
              <w:t>general election</w:t>
            </w:r>
          </w:p>
        </w:tc>
      </w:tr>
      <w:tr w:rsidR="00101E16" w:rsidTr="00DE3385"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E16" w:rsidRDefault="00101E16">
            <w:pPr>
              <w:autoSpaceDE w:val="0"/>
              <w:autoSpaceDN w:val="0"/>
              <w:adjustRightInd w:val="0"/>
            </w:pPr>
            <w:r>
              <w:t>grandfather clause</w:t>
            </w:r>
          </w:p>
          <w:p w:rsidR="00101E16" w:rsidRDefault="00101E16">
            <w:pPr>
              <w:autoSpaceDE w:val="0"/>
              <w:autoSpaceDN w:val="0"/>
              <w:adjustRightInd w:val="0"/>
            </w:pPr>
            <w:r>
              <w:t>incumbent</w:t>
            </w:r>
          </w:p>
        </w:tc>
      </w:tr>
      <w:tr w:rsidR="00101E16" w:rsidTr="00502BC1">
        <w:trPr>
          <w:gridAfter w:val="1"/>
          <w:wAfter w:w="2160" w:type="dxa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01E16" w:rsidRDefault="00101E16">
            <w:pPr>
              <w:autoSpaceDE w:val="0"/>
              <w:autoSpaceDN w:val="0"/>
              <w:adjustRightInd w:val="0"/>
            </w:pPr>
            <w:r>
              <w:t>Liberal</w:t>
            </w:r>
          </w:p>
        </w:tc>
      </w:tr>
      <w:tr w:rsidR="00101E16" w:rsidTr="00502BC1">
        <w:trPr>
          <w:gridAfter w:val="1"/>
          <w:wAfter w:w="2160" w:type="dxa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01E16" w:rsidRDefault="00101E16">
            <w:pPr>
              <w:autoSpaceDE w:val="0"/>
              <w:autoSpaceDN w:val="0"/>
              <w:adjustRightInd w:val="0"/>
            </w:pPr>
            <w:r>
              <w:t>Libertarian</w:t>
            </w:r>
          </w:p>
        </w:tc>
      </w:tr>
      <w:tr w:rsidR="00101E16" w:rsidTr="00DE3385"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E16" w:rsidRDefault="00101E16">
            <w:pPr>
              <w:autoSpaceDE w:val="0"/>
              <w:autoSpaceDN w:val="0"/>
              <w:adjustRightInd w:val="0"/>
            </w:pPr>
            <w:r>
              <w:t>literacy test</w:t>
            </w:r>
          </w:p>
          <w:p w:rsidR="00101E16" w:rsidRDefault="00101E16">
            <w:pPr>
              <w:autoSpaceDE w:val="0"/>
              <w:autoSpaceDN w:val="0"/>
              <w:adjustRightInd w:val="0"/>
            </w:pPr>
            <w:r>
              <w:t>majority win (simple majority)</w:t>
            </w:r>
          </w:p>
          <w:p w:rsidR="00101E16" w:rsidRDefault="00101E16">
            <w:pPr>
              <w:autoSpaceDE w:val="0"/>
              <w:autoSpaceDN w:val="0"/>
              <w:adjustRightInd w:val="0"/>
            </w:pPr>
            <w:r>
              <w:t>margin of error</w:t>
            </w:r>
          </w:p>
          <w:p w:rsidR="00101E16" w:rsidRDefault="00101E16">
            <w:pPr>
              <w:autoSpaceDE w:val="0"/>
              <w:autoSpaceDN w:val="0"/>
              <w:adjustRightInd w:val="0"/>
            </w:pPr>
            <w:r>
              <w:t>midterm elections</w:t>
            </w:r>
          </w:p>
        </w:tc>
      </w:tr>
      <w:tr w:rsidR="00101E16" w:rsidTr="00DE3385"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E16" w:rsidRDefault="00101E16">
            <w:pPr>
              <w:autoSpaceDE w:val="0"/>
              <w:autoSpaceDN w:val="0"/>
              <w:adjustRightInd w:val="0"/>
            </w:pPr>
            <w:r>
              <w:t>Motor-Voter Law (1993)</w:t>
            </w:r>
          </w:p>
          <w:p w:rsidR="00101E16" w:rsidRDefault="00101E16">
            <w:pPr>
              <w:autoSpaceDE w:val="0"/>
              <w:autoSpaceDN w:val="0"/>
              <w:adjustRightInd w:val="0"/>
            </w:pPr>
            <w:r>
              <w:t>National convention</w:t>
            </w:r>
          </w:p>
        </w:tc>
      </w:tr>
      <w:tr w:rsidR="00101E16" w:rsidTr="00502BC1">
        <w:trPr>
          <w:gridAfter w:val="1"/>
          <w:wAfter w:w="2160" w:type="dxa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01E16" w:rsidRDefault="00101E16">
            <w:pPr>
              <w:autoSpaceDE w:val="0"/>
              <w:autoSpaceDN w:val="0"/>
              <w:adjustRightInd w:val="0"/>
            </w:pPr>
            <w:r>
              <w:t>new class</w:t>
            </w:r>
          </w:p>
        </w:tc>
      </w:tr>
      <w:tr w:rsidR="00101E16" w:rsidTr="00DE3385"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E16" w:rsidRDefault="00101E16">
            <w:pPr>
              <w:autoSpaceDE w:val="0"/>
              <w:autoSpaceDN w:val="0"/>
              <w:adjustRightInd w:val="0"/>
            </w:pPr>
            <w:r>
              <w:t>Nineteenth Amendment (1920)</w:t>
            </w:r>
          </w:p>
        </w:tc>
      </w:tr>
      <w:tr w:rsidR="00101E16" w:rsidTr="00502BC1">
        <w:trPr>
          <w:gridAfter w:val="1"/>
          <w:wAfter w:w="2160" w:type="dxa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01E16" w:rsidRDefault="00101E16">
            <w:pPr>
              <w:autoSpaceDE w:val="0"/>
              <w:autoSpaceDN w:val="0"/>
              <w:adjustRightInd w:val="0"/>
            </w:pPr>
            <w:r>
              <w:t>Orthodox</w:t>
            </w:r>
          </w:p>
          <w:p w:rsidR="00101E16" w:rsidRDefault="00101E16">
            <w:pPr>
              <w:autoSpaceDE w:val="0"/>
              <w:autoSpaceDN w:val="0"/>
              <w:adjustRightInd w:val="0"/>
            </w:pPr>
          </w:p>
          <w:p w:rsidR="00101E16" w:rsidRDefault="00101E16">
            <w:pPr>
              <w:autoSpaceDE w:val="0"/>
              <w:autoSpaceDN w:val="0"/>
              <w:adjustRightInd w:val="0"/>
            </w:pPr>
          </w:p>
          <w:p w:rsidR="00101E16" w:rsidRDefault="00101E16">
            <w:pPr>
              <w:autoSpaceDE w:val="0"/>
              <w:autoSpaceDN w:val="0"/>
              <w:adjustRightInd w:val="0"/>
            </w:pPr>
            <w:r>
              <w:t>Party identification</w:t>
            </w:r>
          </w:p>
          <w:p w:rsidR="00101E16" w:rsidRDefault="00101E16">
            <w:pPr>
              <w:autoSpaceDE w:val="0"/>
              <w:autoSpaceDN w:val="0"/>
              <w:adjustRightInd w:val="0"/>
            </w:pPr>
            <w:r>
              <w:t>Party platform</w:t>
            </w:r>
          </w:p>
          <w:p w:rsidR="00101E16" w:rsidRDefault="00101E16">
            <w:pPr>
              <w:autoSpaceDE w:val="0"/>
              <w:autoSpaceDN w:val="0"/>
              <w:adjustRightInd w:val="0"/>
            </w:pPr>
            <w:r>
              <w:t>Party realignment</w:t>
            </w:r>
          </w:p>
          <w:p w:rsidR="00101E16" w:rsidRDefault="00101E16">
            <w:pPr>
              <w:autoSpaceDE w:val="0"/>
              <w:autoSpaceDN w:val="0"/>
              <w:adjustRightInd w:val="0"/>
            </w:pPr>
            <w:r>
              <w:t>Plurality win</w:t>
            </w:r>
          </w:p>
          <w:p w:rsidR="00101E16" w:rsidRDefault="00101E16">
            <w:pPr>
              <w:autoSpaceDE w:val="0"/>
              <w:autoSpaceDN w:val="0"/>
              <w:adjustRightInd w:val="0"/>
            </w:pPr>
            <w:r>
              <w:t>Political culture</w:t>
            </w:r>
          </w:p>
        </w:tc>
      </w:tr>
      <w:tr w:rsidR="00101E16" w:rsidTr="00502BC1">
        <w:trPr>
          <w:gridAfter w:val="1"/>
          <w:wAfter w:w="2160" w:type="dxa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01E16" w:rsidRDefault="00101E16">
            <w:pPr>
              <w:autoSpaceDE w:val="0"/>
              <w:autoSpaceDN w:val="0"/>
              <w:adjustRightInd w:val="0"/>
            </w:pPr>
            <w:r>
              <w:t>political efficacy</w:t>
            </w:r>
          </w:p>
        </w:tc>
      </w:tr>
      <w:tr w:rsidR="00101E16" w:rsidTr="00502BC1">
        <w:trPr>
          <w:gridAfter w:val="1"/>
          <w:wAfter w:w="2160" w:type="dxa"/>
          <w:trHeight w:val="25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01E16" w:rsidRDefault="00101E16">
            <w:pPr>
              <w:autoSpaceDE w:val="0"/>
              <w:autoSpaceDN w:val="0"/>
              <w:adjustRightInd w:val="0"/>
            </w:pPr>
            <w:r>
              <w:t>political elite</w:t>
            </w:r>
          </w:p>
        </w:tc>
      </w:tr>
      <w:tr w:rsidR="00101E16" w:rsidTr="00502BC1">
        <w:trPr>
          <w:gridAfter w:val="1"/>
          <w:wAfter w:w="2160" w:type="dxa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01E16" w:rsidRDefault="00101E16">
            <w:pPr>
              <w:autoSpaceDE w:val="0"/>
              <w:autoSpaceDN w:val="0"/>
              <w:adjustRightInd w:val="0"/>
            </w:pPr>
            <w:r>
              <w:t>political ideology</w:t>
            </w:r>
          </w:p>
          <w:p w:rsidR="00101E16" w:rsidRDefault="00101E16">
            <w:pPr>
              <w:autoSpaceDE w:val="0"/>
              <w:autoSpaceDN w:val="0"/>
              <w:adjustRightInd w:val="0"/>
            </w:pPr>
            <w:r>
              <w:t>political machine</w:t>
            </w:r>
          </w:p>
          <w:p w:rsidR="00101E16" w:rsidRDefault="00101E16">
            <w:pPr>
              <w:autoSpaceDE w:val="0"/>
              <w:autoSpaceDN w:val="0"/>
              <w:adjustRightInd w:val="0"/>
            </w:pPr>
            <w:r>
              <w:t>political party</w:t>
            </w:r>
          </w:p>
        </w:tc>
      </w:tr>
      <w:tr w:rsidR="00101E16" w:rsidTr="00DE3385"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E16" w:rsidRDefault="00101E16">
            <w:pPr>
              <w:autoSpaceDE w:val="0"/>
              <w:autoSpaceDN w:val="0"/>
              <w:adjustRightInd w:val="0"/>
            </w:pPr>
            <w:r>
              <w:t>poll tax</w:t>
            </w:r>
          </w:p>
        </w:tc>
      </w:tr>
      <w:tr w:rsidR="00101E16" w:rsidTr="00502BC1">
        <w:trPr>
          <w:gridAfter w:val="1"/>
          <w:wAfter w:w="2160" w:type="dxa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01E16" w:rsidRDefault="00101E16">
            <w:pPr>
              <w:autoSpaceDE w:val="0"/>
              <w:autoSpaceDN w:val="0"/>
              <w:adjustRightInd w:val="0"/>
            </w:pPr>
            <w:r>
              <w:t>Populist</w:t>
            </w:r>
          </w:p>
          <w:p w:rsidR="00101E16" w:rsidRDefault="00101E16">
            <w:pPr>
              <w:autoSpaceDE w:val="0"/>
              <w:autoSpaceDN w:val="0"/>
              <w:adjustRightInd w:val="0"/>
            </w:pPr>
            <w:r>
              <w:t>Primary election</w:t>
            </w:r>
          </w:p>
        </w:tc>
      </w:tr>
      <w:tr w:rsidR="00101E16" w:rsidTr="00502BC1">
        <w:trPr>
          <w:gridAfter w:val="1"/>
          <w:wAfter w:w="2160" w:type="dxa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01E16" w:rsidRDefault="00101E16">
            <w:pPr>
              <w:autoSpaceDE w:val="0"/>
              <w:autoSpaceDN w:val="0"/>
              <w:adjustRightInd w:val="0"/>
            </w:pPr>
            <w:r>
              <w:t>Progressive</w:t>
            </w:r>
          </w:p>
          <w:p w:rsidR="00101E16" w:rsidRDefault="00101E16">
            <w:pPr>
              <w:autoSpaceDE w:val="0"/>
              <w:autoSpaceDN w:val="0"/>
              <w:adjustRightInd w:val="0"/>
            </w:pPr>
            <w:r>
              <w:t>Proportional representation</w:t>
            </w:r>
          </w:p>
          <w:p w:rsidR="00101E16" w:rsidRDefault="00101E16">
            <w:pPr>
              <w:autoSpaceDE w:val="0"/>
              <w:autoSpaceDN w:val="0"/>
              <w:adjustRightInd w:val="0"/>
            </w:pPr>
            <w:r>
              <w:t>Public opinion</w:t>
            </w:r>
          </w:p>
          <w:p w:rsidR="00101E16" w:rsidRDefault="00101E16">
            <w:pPr>
              <w:autoSpaceDE w:val="0"/>
              <w:autoSpaceDN w:val="0"/>
              <w:adjustRightInd w:val="0"/>
            </w:pPr>
            <w:r>
              <w:t>Public opinion polls</w:t>
            </w:r>
          </w:p>
        </w:tc>
      </w:tr>
      <w:tr w:rsidR="00101E16" w:rsidTr="00502BC1">
        <w:trPr>
          <w:gridAfter w:val="1"/>
          <w:wAfter w:w="2160" w:type="dxa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01E16" w:rsidRDefault="00101E16">
            <w:pPr>
              <w:autoSpaceDE w:val="0"/>
              <w:autoSpaceDN w:val="0"/>
              <w:adjustRightInd w:val="0"/>
            </w:pPr>
            <w:r>
              <w:t>push polls</w:t>
            </w:r>
          </w:p>
        </w:tc>
      </w:tr>
      <w:tr w:rsidR="00101E16" w:rsidTr="00502BC1">
        <w:trPr>
          <w:gridAfter w:val="1"/>
          <w:wAfter w:w="2160" w:type="dxa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01E16" w:rsidRDefault="00101E16">
            <w:pPr>
              <w:autoSpaceDE w:val="0"/>
              <w:autoSpaceDN w:val="0"/>
              <w:adjustRightInd w:val="0"/>
            </w:pPr>
            <w:r>
              <w:t>question framing</w:t>
            </w:r>
          </w:p>
          <w:p w:rsidR="00101E16" w:rsidRDefault="00101E16">
            <w:pPr>
              <w:autoSpaceDE w:val="0"/>
              <w:autoSpaceDN w:val="0"/>
              <w:adjustRightInd w:val="0"/>
            </w:pPr>
            <w:r>
              <w:t>random sample</w:t>
            </w:r>
          </w:p>
        </w:tc>
      </w:tr>
      <w:tr w:rsidR="00101E16" w:rsidTr="00502BC1">
        <w:trPr>
          <w:gridAfter w:val="1"/>
          <w:wAfter w:w="2160" w:type="dxa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01E16" w:rsidRDefault="00101E16">
            <w:pPr>
              <w:autoSpaceDE w:val="0"/>
              <w:autoSpaceDN w:val="0"/>
              <w:adjustRightInd w:val="0"/>
            </w:pPr>
            <w:r>
              <w:t>socio-economic status (SES)</w:t>
            </w:r>
          </w:p>
          <w:p w:rsidR="00101E16" w:rsidRDefault="00101E16">
            <w:pPr>
              <w:autoSpaceDE w:val="0"/>
              <w:autoSpaceDN w:val="0"/>
              <w:adjustRightInd w:val="0"/>
            </w:pPr>
            <w:r>
              <w:t>split ticket voting (aka ticket splitting)</w:t>
            </w:r>
          </w:p>
          <w:p w:rsidR="00101E16" w:rsidRDefault="00101E16">
            <w:pPr>
              <w:autoSpaceDE w:val="0"/>
              <w:autoSpaceDN w:val="0"/>
              <w:adjustRightInd w:val="0"/>
            </w:pPr>
            <w:r>
              <w:t>straight ticket voting</w:t>
            </w:r>
          </w:p>
          <w:p w:rsidR="00101E16" w:rsidRDefault="00101E16">
            <w:pPr>
              <w:autoSpaceDE w:val="0"/>
              <w:autoSpaceDN w:val="0"/>
              <w:adjustRightInd w:val="0"/>
            </w:pPr>
            <w:r>
              <w:t>straw poll</w:t>
            </w:r>
          </w:p>
          <w:p w:rsidR="00101E16" w:rsidRDefault="00101E16">
            <w:pPr>
              <w:autoSpaceDE w:val="0"/>
              <w:autoSpaceDN w:val="0"/>
              <w:adjustRightInd w:val="0"/>
            </w:pPr>
            <w:r>
              <w:t>superdelegates</w:t>
            </w:r>
          </w:p>
          <w:p w:rsidR="00101E16" w:rsidRDefault="00101E16">
            <w:pPr>
              <w:autoSpaceDE w:val="0"/>
              <w:autoSpaceDN w:val="0"/>
              <w:adjustRightInd w:val="0"/>
            </w:pPr>
            <w:r>
              <w:t>think tank</w:t>
            </w:r>
          </w:p>
        </w:tc>
      </w:tr>
      <w:tr w:rsidR="00101E16" w:rsidTr="00502BC1">
        <w:trPr>
          <w:gridAfter w:val="1"/>
          <w:wAfter w:w="2160" w:type="dxa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01E16" w:rsidRDefault="00101E16">
            <w:pPr>
              <w:autoSpaceDE w:val="0"/>
              <w:autoSpaceDN w:val="0"/>
              <w:adjustRightInd w:val="0"/>
            </w:pPr>
            <w:r>
              <w:t>tracking poll</w:t>
            </w:r>
          </w:p>
        </w:tc>
      </w:tr>
      <w:tr w:rsidR="00101E16" w:rsidTr="00DE3385"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E16" w:rsidRDefault="00101E16">
            <w:pPr>
              <w:autoSpaceDE w:val="0"/>
              <w:autoSpaceDN w:val="0"/>
              <w:adjustRightInd w:val="0"/>
            </w:pPr>
            <w:r>
              <w:t>Twenty-sixth Amendment (1971)</w:t>
            </w:r>
          </w:p>
        </w:tc>
      </w:tr>
      <w:tr w:rsidR="00101E16" w:rsidTr="00DE3385"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E16" w:rsidRDefault="00101E16">
            <w:pPr>
              <w:autoSpaceDE w:val="0"/>
              <w:autoSpaceDN w:val="0"/>
              <w:adjustRightInd w:val="0"/>
            </w:pPr>
            <w:r>
              <w:t>Twenty-third Amendment (1961)</w:t>
            </w:r>
          </w:p>
        </w:tc>
      </w:tr>
      <w:tr w:rsidR="00101E16" w:rsidTr="00DE3385"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E16" w:rsidRDefault="00101E16">
            <w:pPr>
              <w:autoSpaceDE w:val="0"/>
              <w:autoSpaceDN w:val="0"/>
              <w:adjustRightInd w:val="0"/>
            </w:pPr>
            <w:r>
              <w:t>Voting Rights Act (1965)</w:t>
            </w:r>
          </w:p>
        </w:tc>
      </w:tr>
      <w:tr w:rsidR="00101E16" w:rsidTr="00DE3385"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E16" w:rsidRDefault="00101E16">
            <w:pPr>
              <w:autoSpaceDE w:val="0"/>
              <w:autoSpaceDN w:val="0"/>
              <w:adjustRightInd w:val="0"/>
            </w:pPr>
            <w:r>
              <w:t>white primary</w:t>
            </w:r>
          </w:p>
          <w:p w:rsidR="00101E16" w:rsidRDefault="00101E16">
            <w:pPr>
              <w:autoSpaceDE w:val="0"/>
              <w:autoSpaceDN w:val="0"/>
              <w:adjustRightInd w:val="0"/>
            </w:pPr>
            <w:r>
              <w:t>winner-take-all system</w:t>
            </w:r>
          </w:p>
        </w:tc>
      </w:tr>
    </w:tbl>
    <w:p w:rsidR="00101E16" w:rsidRPr="00D45741" w:rsidRDefault="00101E16" w:rsidP="007A744A">
      <w:pPr>
        <w:keepNext/>
        <w:jc w:val="center"/>
        <w:outlineLvl w:val="0"/>
      </w:pPr>
    </w:p>
    <w:sectPr w:rsidR="00101E16" w:rsidRPr="00D45741" w:rsidSect="00DE3385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6CCF22"/>
    <w:lvl w:ilvl="0">
      <w:numFmt w:val="bullet"/>
      <w:lvlText w:val="*"/>
      <w:lvlJc w:val="left"/>
    </w:lvl>
  </w:abstractNum>
  <w:abstractNum w:abstractNumId="1">
    <w:nsid w:val="1DCB275F"/>
    <w:multiLevelType w:val="hybridMultilevel"/>
    <w:tmpl w:val="539E54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2B87EC6"/>
    <w:multiLevelType w:val="hybridMultilevel"/>
    <w:tmpl w:val="704457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51B2ECC"/>
    <w:multiLevelType w:val="hybridMultilevel"/>
    <w:tmpl w:val="19BA78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19E"/>
    <w:rsid w:val="00101E16"/>
    <w:rsid w:val="001622A3"/>
    <w:rsid w:val="00162690"/>
    <w:rsid w:val="001727A1"/>
    <w:rsid w:val="001A1B16"/>
    <w:rsid w:val="001F7E5E"/>
    <w:rsid w:val="00235666"/>
    <w:rsid w:val="002456FC"/>
    <w:rsid w:val="00295C21"/>
    <w:rsid w:val="002A3E43"/>
    <w:rsid w:val="002E2D2C"/>
    <w:rsid w:val="00394233"/>
    <w:rsid w:val="00502BC1"/>
    <w:rsid w:val="007A744A"/>
    <w:rsid w:val="007C61F8"/>
    <w:rsid w:val="00922469"/>
    <w:rsid w:val="00B9300C"/>
    <w:rsid w:val="00C34B6A"/>
    <w:rsid w:val="00C57E2C"/>
    <w:rsid w:val="00C9719E"/>
    <w:rsid w:val="00D11440"/>
    <w:rsid w:val="00D42137"/>
    <w:rsid w:val="00D45741"/>
    <w:rsid w:val="00DC0731"/>
    <w:rsid w:val="00DE3385"/>
    <w:rsid w:val="00E9312F"/>
    <w:rsid w:val="00EB0410"/>
    <w:rsid w:val="00EF07D9"/>
    <w:rsid w:val="00F5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4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07D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07D9"/>
    <w:pPr>
      <w:keepNext/>
      <w:outlineLvl w:val="1"/>
    </w:pPr>
    <w:rPr>
      <w:i/>
      <w:iCs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07D9"/>
    <w:rPr>
      <w:rFonts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07D9"/>
    <w:rPr>
      <w:rFonts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A1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186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65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317</Words>
  <Characters>1810</Characters>
  <Application>Microsoft Office Outlook</Application>
  <DocSecurity>0</DocSecurity>
  <Lines>0</Lines>
  <Paragraphs>0</Paragraphs>
  <ScaleCrop>false</ScaleCrop>
  <Company>Nova High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US Government and Politics</dc:title>
  <dc:subject/>
  <dc:creator>msammartino6996</dc:creator>
  <cp:keywords/>
  <dc:description/>
  <cp:lastModifiedBy>Alan</cp:lastModifiedBy>
  <cp:revision>2</cp:revision>
  <cp:lastPrinted>2011-04-04T23:45:00Z</cp:lastPrinted>
  <dcterms:created xsi:type="dcterms:W3CDTF">2016-04-16T02:12:00Z</dcterms:created>
  <dcterms:modified xsi:type="dcterms:W3CDTF">2016-04-16T02:12:00Z</dcterms:modified>
</cp:coreProperties>
</file>