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321A309" w14:textId="0C7D9192" w:rsidR="008414F8" w:rsidRPr="008414F8" w:rsidRDefault="008414F8">
      <w:pPr>
        <w:jc w:val="center"/>
        <w:rPr>
          <w:b/>
          <w:color w:val="000000" w:themeColor="text1"/>
          <w:lang w:val="es-ES"/>
        </w:rPr>
      </w:pPr>
      <w:r w:rsidRPr="008414F8">
        <w:rPr>
          <w:b/>
          <w:color w:val="000000" w:themeColor="text1"/>
          <w:lang w:val="es-ES"/>
        </w:rPr>
        <w:t xml:space="preserve">Grupo </w:t>
      </w:r>
      <w:r>
        <w:rPr>
          <w:b/>
          <w:color w:val="000000" w:themeColor="text1"/>
          <w:lang w:val="es-ES"/>
        </w:rPr>
        <w:t xml:space="preserve">Principal </w:t>
      </w:r>
      <w:r w:rsidRPr="008414F8">
        <w:rPr>
          <w:b/>
          <w:color w:val="000000" w:themeColor="text1"/>
          <w:lang w:val="es-ES"/>
        </w:rPr>
        <w:t>de Organizaciones No Gubernamentales (ONG)</w:t>
      </w:r>
    </w:p>
    <w:p w14:paraId="464B63AA" w14:textId="1E1AFD8B" w:rsidR="008414F8" w:rsidRPr="008414F8" w:rsidRDefault="008414F8">
      <w:pPr>
        <w:jc w:val="center"/>
        <w:rPr>
          <w:b/>
          <w:color w:val="000000" w:themeColor="text1"/>
          <w:lang w:val="es-ES"/>
        </w:rPr>
      </w:pPr>
      <w:r>
        <w:rPr>
          <w:b/>
          <w:color w:val="000000" w:themeColor="text1"/>
          <w:lang w:val="es-ES"/>
        </w:rPr>
        <w:t>Documento de posición</w:t>
      </w:r>
      <w:r w:rsidRPr="008414F8">
        <w:rPr>
          <w:b/>
          <w:color w:val="000000" w:themeColor="text1"/>
          <w:lang w:val="es-ES"/>
        </w:rPr>
        <w:t xml:space="preserve"> para el Foro Pol</w:t>
      </w:r>
      <w:r>
        <w:rPr>
          <w:b/>
          <w:color w:val="000000" w:themeColor="text1"/>
          <w:lang w:val="es-ES"/>
        </w:rPr>
        <w:t>ítico de Alto Nivel 2017</w:t>
      </w:r>
    </w:p>
    <w:p w14:paraId="5A111BBA" w14:textId="77777777" w:rsidR="004A1F05" w:rsidRPr="008414F8" w:rsidRDefault="004A1F05">
      <w:pPr>
        <w:jc w:val="center"/>
        <w:rPr>
          <w:b/>
          <w:color w:val="000000" w:themeColor="text1"/>
          <w:lang w:val="es-ES"/>
        </w:rPr>
      </w:pPr>
    </w:p>
    <w:p w14:paraId="04501813" w14:textId="2C6E6251" w:rsidR="004A1F05" w:rsidRPr="003C4686" w:rsidRDefault="004A1F05">
      <w:pPr>
        <w:rPr>
          <w:b/>
          <w:color w:val="000000" w:themeColor="text1"/>
          <w:lang w:val="es-ES"/>
        </w:rPr>
      </w:pPr>
    </w:p>
    <w:p w14:paraId="1B188279" w14:textId="16521428" w:rsidR="008414F8" w:rsidRPr="0075193A" w:rsidRDefault="008414F8">
      <w:pPr>
        <w:rPr>
          <w:b/>
          <w:color w:val="000000" w:themeColor="text1"/>
          <w:lang w:val="es-ES"/>
        </w:rPr>
      </w:pPr>
      <w:r w:rsidRPr="0075193A">
        <w:rPr>
          <w:b/>
          <w:color w:val="000000" w:themeColor="text1"/>
          <w:lang w:val="es-ES"/>
        </w:rPr>
        <w:t>Resumen</w:t>
      </w:r>
    </w:p>
    <w:p w14:paraId="28F86A4B" w14:textId="77777777" w:rsidR="004A1F05" w:rsidRPr="00B4289E" w:rsidRDefault="004A1F05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</w:p>
    <w:p w14:paraId="484639DF" w14:textId="70B4CC65" w:rsidR="008414F8" w:rsidRPr="008414F8" w:rsidRDefault="008414F8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  <w:r w:rsidRPr="008414F8">
        <w:rPr>
          <w:color w:val="000000" w:themeColor="text1"/>
          <w:lang w:val="es-ES"/>
        </w:rPr>
        <w:t xml:space="preserve">El Foro Político de Alto Nivel 2017 </w:t>
      </w:r>
      <w:r w:rsidR="00EF198E">
        <w:rPr>
          <w:color w:val="000000" w:themeColor="text1"/>
          <w:lang w:val="es-ES"/>
        </w:rPr>
        <w:t xml:space="preserve">(HLPF por sus siglas en inglés) </w:t>
      </w:r>
      <w:r>
        <w:rPr>
          <w:color w:val="000000" w:themeColor="text1"/>
          <w:lang w:val="es-ES"/>
        </w:rPr>
        <w:t xml:space="preserve">aborda el tema de la “erradicación de la pobreza y la promoción de la prosperidad en un mundo cambiante”. Se trata de un tema fundamental que </w:t>
      </w:r>
      <w:r w:rsidR="0075193A">
        <w:rPr>
          <w:color w:val="000000" w:themeColor="text1"/>
          <w:lang w:val="es-ES"/>
        </w:rPr>
        <w:t>a su vez</w:t>
      </w:r>
      <w:r>
        <w:rPr>
          <w:color w:val="000000" w:themeColor="text1"/>
          <w:lang w:val="es-ES"/>
        </w:rPr>
        <w:t xml:space="preserve"> es un requisito necesario para poder alcanzar </w:t>
      </w:r>
      <w:r w:rsidR="0075193A">
        <w:rPr>
          <w:color w:val="000000" w:themeColor="text1"/>
          <w:lang w:val="es-ES"/>
        </w:rPr>
        <w:t>la</w:t>
      </w:r>
      <w:r>
        <w:rPr>
          <w:color w:val="000000" w:themeColor="text1"/>
          <w:lang w:val="es-ES"/>
        </w:rPr>
        <w:t xml:space="preserve"> paz sostenible. Conseguir estos objetivos no será posible sin antes abordar las barreras estructurales y sistémicas</w:t>
      </w:r>
      <w:r w:rsidR="0075193A">
        <w:rPr>
          <w:color w:val="000000" w:themeColor="text1"/>
          <w:lang w:val="es-ES"/>
        </w:rPr>
        <w:t xml:space="preserve"> que impiden el logro</w:t>
      </w:r>
      <w:r w:rsidR="00AF60FF">
        <w:rPr>
          <w:color w:val="000000" w:themeColor="text1"/>
          <w:lang w:val="es-ES"/>
        </w:rPr>
        <w:t>, así como las causas de la explotación y degradación del medioambiente.</w:t>
      </w:r>
      <w:r>
        <w:rPr>
          <w:color w:val="000000" w:themeColor="text1"/>
          <w:lang w:val="es-ES"/>
        </w:rPr>
        <w:t xml:space="preserve"> </w:t>
      </w:r>
      <w:r w:rsidR="006C3215">
        <w:rPr>
          <w:color w:val="000000" w:themeColor="text1"/>
          <w:lang w:val="es-ES"/>
        </w:rPr>
        <w:t>La política macroeconómica neoliberal actual es la causa principal de la distribución desigu</w:t>
      </w:r>
      <w:r w:rsidR="0075193A">
        <w:rPr>
          <w:color w:val="000000" w:themeColor="text1"/>
          <w:lang w:val="es-ES"/>
        </w:rPr>
        <w:t xml:space="preserve">al de la riqueza y el poder y de </w:t>
      </w:r>
      <w:r w:rsidR="006C3215">
        <w:rPr>
          <w:color w:val="000000" w:themeColor="text1"/>
          <w:lang w:val="es-ES"/>
        </w:rPr>
        <w:t xml:space="preserve">la destrucción de los recursos naturales. Debe, por tanto, ser repensada y substituida. Una noción del desarrollo basada en su totalidad en el crecimiento económico presenta una visión muy limitada del progreso y debe, por </w:t>
      </w:r>
      <w:r w:rsidR="0075193A">
        <w:rPr>
          <w:color w:val="000000" w:themeColor="text1"/>
          <w:lang w:val="es-ES"/>
        </w:rPr>
        <w:t>ende</w:t>
      </w:r>
      <w:r w:rsidR="006C3215">
        <w:rPr>
          <w:color w:val="000000" w:themeColor="text1"/>
          <w:lang w:val="es-ES"/>
        </w:rPr>
        <w:t xml:space="preserve">, descartarse. </w:t>
      </w:r>
      <w:r w:rsidR="008578F3">
        <w:rPr>
          <w:color w:val="000000" w:themeColor="text1"/>
          <w:lang w:val="es-ES"/>
        </w:rPr>
        <w:t xml:space="preserve">De igual </w:t>
      </w:r>
      <w:r w:rsidR="0075193A">
        <w:rPr>
          <w:color w:val="000000" w:themeColor="text1"/>
          <w:lang w:val="es-ES"/>
        </w:rPr>
        <w:t>modo</w:t>
      </w:r>
      <w:r w:rsidR="008578F3">
        <w:rPr>
          <w:color w:val="000000" w:themeColor="text1"/>
          <w:lang w:val="es-ES"/>
        </w:rPr>
        <w:t>,</w:t>
      </w:r>
      <w:r w:rsidR="006C3215">
        <w:rPr>
          <w:color w:val="000000" w:themeColor="text1"/>
          <w:lang w:val="es-ES"/>
        </w:rPr>
        <w:t xml:space="preserve"> </w:t>
      </w:r>
      <w:r w:rsidR="006C3215" w:rsidRPr="0075193A">
        <w:rPr>
          <w:color w:val="000000" w:themeColor="text1"/>
          <w:lang w:val="es-ES"/>
        </w:rPr>
        <w:t xml:space="preserve">las empresas deben </w:t>
      </w:r>
      <w:r w:rsidR="0075193A" w:rsidRPr="0075193A">
        <w:rPr>
          <w:color w:val="000000" w:themeColor="text1"/>
          <w:lang w:val="es-ES"/>
        </w:rPr>
        <w:t>rendir cuentas</w:t>
      </w:r>
      <w:r w:rsidR="006C3215" w:rsidRPr="0075193A">
        <w:rPr>
          <w:color w:val="000000" w:themeColor="text1"/>
          <w:lang w:val="es-ES"/>
        </w:rPr>
        <w:t xml:space="preserve"> por sus actos sociales y medi</w:t>
      </w:r>
      <w:r w:rsidR="008578F3" w:rsidRPr="0075193A">
        <w:rPr>
          <w:color w:val="000000" w:themeColor="text1"/>
          <w:lang w:val="es-ES"/>
        </w:rPr>
        <w:t>o</w:t>
      </w:r>
      <w:r w:rsidR="006C3215" w:rsidRPr="0075193A">
        <w:rPr>
          <w:color w:val="000000" w:themeColor="text1"/>
          <w:lang w:val="es-ES"/>
        </w:rPr>
        <w:t>ambientales</w:t>
      </w:r>
      <w:r w:rsidR="006C3215">
        <w:rPr>
          <w:color w:val="000000" w:themeColor="text1"/>
          <w:lang w:val="es-ES"/>
        </w:rPr>
        <w:t xml:space="preserve">. </w:t>
      </w:r>
      <w:r w:rsidR="003C4686">
        <w:rPr>
          <w:color w:val="000000" w:themeColor="text1"/>
          <w:lang w:val="es-ES"/>
        </w:rPr>
        <w:t xml:space="preserve"> El Grupo Principal de ONG</w:t>
      </w:r>
      <w:r w:rsidR="008578F3">
        <w:rPr>
          <w:color w:val="000000" w:themeColor="text1"/>
          <w:lang w:val="es-ES"/>
        </w:rPr>
        <w:t xml:space="preserve"> hace un llamamiento para que se implemente un nuevo paradigma de desarrollo que promueva el bienestar de los seres humanos, la naturaleza y los animales y que tenga como objetivo final la consecución de la igualdad y la justicia para “asegurar que nadie se quede atrás”.</w:t>
      </w:r>
    </w:p>
    <w:p w14:paraId="28604E07" w14:textId="77777777" w:rsidR="004A1F05" w:rsidRPr="008414F8" w:rsidRDefault="004A1F05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</w:p>
    <w:p w14:paraId="3E4D0FC3" w14:textId="4D03D486" w:rsidR="008578F3" w:rsidRPr="008578F3" w:rsidRDefault="008578F3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  <w:r w:rsidRPr="008578F3">
        <w:rPr>
          <w:color w:val="000000" w:themeColor="text1"/>
          <w:lang w:val="es-ES"/>
        </w:rPr>
        <w:t xml:space="preserve">Las contribuciones prácticas de la sociedad civil </w:t>
      </w:r>
      <w:r>
        <w:rPr>
          <w:color w:val="000000" w:themeColor="text1"/>
          <w:lang w:val="es-ES"/>
        </w:rPr>
        <w:t xml:space="preserve">son un elemento importante y distintivo de este proceso. Así </w:t>
      </w:r>
      <w:r w:rsidR="003C4686">
        <w:rPr>
          <w:color w:val="000000" w:themeColor="text1"/>
          <w:lang w:val="es-ES"/>
        </w:rPr>
        <w:t>pues, el Grupo Principal de ONG</w:t>
      </w:r>
      <w:r>
        <w:rPr>
          <w:color w:val="000000" w:themeColor="text1"/>
          <w:lang w:val="es-ES"/>
        </w:rPr>
        <w:t xml:space="preserve"> hace un llamamiento a las Naciones Unidas y a los Estados miembro para incrementar la participación de la sociedad civil, solicitando más aportaciones </w:t>
      </w:r>
      <w:r w:rsidR="00B4289E">
        <w:rPr>
          <w:color w:val="000000" w:themeColor="text1"/>
          <w:lang w:val="es-ES"/>
        </w:rPr>
        <w:t xml:space="preserve">amplias </w:t>
      </w:r>
      <w:r w:rsidR="00773C88">
        <w:rPr>
          <w:color w:val="000000" w:themeColor="text1"/>
          <w:lang w:val="es-ES"/>
        </w:rPr>
        <w:t>de los Grupos Principales y de o</w:t>
      </w:r>
      <w:r w:rsidR="00B4289E">
        <w:rPr>
          <w:color w:val="000000" w:themeColor="text1"/>
          <w:lang w:val="es-ES"/>
        </w:rPr>
        <w:t>tros interesados y traduciéndolas</w:t>
      </w:r>
      <w:r w:rsidR="00773C88">
        <w:rPr>
          <w:color w:val="000000" w:themeColor="text1"/>
          <w:lang w:val="es-ES"/>
        </w:rPr>
        <w:t xml:space="preserve"> a las seis lenguas oficiales de las Naciones Unidas. </w:t>
      </w:r>
      <w:r w:rsidR="00B4289E" w:rsidRPr="00B4289E">
        <w:rPr>
          <w:color w:val="000000" w:themeColor="text1"/>
          <w:lang w:val="es-ES"/>
        </w:rPr>
        <w:t>Es esencial p</w:t>
      </w:r>
      <w:r w:rsidR="00773C88" w:rsidRPr="00B4289E">
        <w:rPr>
          <w:color w:val="000000" w:themeColor="text1"/>
          <w:lang w:val="es-ES"/>
        </w:rPr>
        <w:t xml:space="preserve">ermitir </w:t>
      </w:r>
      <w:r w:rsidR="00B4289E" w:rsidRPr="00B4289E">
        <w:rPr>
          <w:color w:val="000000" w:themeColor="text1"/>
          <w:lang w:val="es-ES"/>
        </w:rPr>
        <w:t xml:space="preserve">que haya </w:t>
      </w:r>
      <w:r w:rsidR="00773C88" w:rsidRPr="00B4289E">
        <w:rPr>
          <w:color w:val="000000" w:themeColor="text1"/>
          <w:lang w:val="es-ES"/>
        </w:rPr>
        <w:t xml:space="preserve">el tiempo suficiente para que </w:t>
      </w:r>
      <w:r w:rsidR="00B4289E" w:rsidRPr="00B4289E">
        <w:rPr>
          <w:color w:val="000000" w:themeColor="text1"/>
          <w:lang w:val="es-ES"/>
        </w:rPr>
        <w:t>se dé una participación</w:t>
      </w:r>
      <w:r w:rsidR="00773C88" w:rsidRPr="00B4289E">
        <w:rPr>
          <w:color w:val="000000" w:themeColor="text1"/>
          <w:lang w:val="es-ES"/>
        </w:rPr>
        <w:t xml:space="preserve"> </w:t>
      </w:r>
      <w:r w:rsidR="00B4289E" w:rsidRPr="00B4289E">
        <w:rPr>
          <w:color w:val="000000" w:themeColor="text1"/>
          <w:lang w:val="es-ES"/>
        </w:rPr>
        <w:t xml:space="preserve">significativa </w:t>
      </w:r>
      <w:r w:rsidR="00773C88" w:rsidRPr="00B4289E">
        <w:rPr>
          <w:color w:val="000000" w:themeColor="text1"/>
          <w:lang w:val="es-ES"/>
        </w:rPr>
        <w:t xml:space="preserve">por parte de la sociedad civil </w:t>
      </w:r>
      <w:r w:rsidR="00B4289E" w:rsidRPr="00B4289E">
        <w:rPr>
          <w:color w:val="000000" w:themeColor="text1"/>
          <w:lang w:val="es-ES"/>
        </w:rPr>
        <w:t>en</w:t>
      </w:r>
      <w:r w:rsidR="00773C88" w:rsidRPr="00B4289E">
        <w:rPr>
          <w:color w:val="000000" w:themeColor="text1"/>
          <w:lang w:val="es-ES"/>
        </w:rPr>
        <w:t xml:space="preserve"> la implementación de los ODS así como de los procesos de evaluación a </w:t>
      </w:r>
      <w:r w:rsidR="00B4289E" w:rsidRPr="00B4289E">
        <w:rPr>
          <w:color w:val="000000" w:themeColor="text1"/>
          <w:lang w:val="es-ES"/>
        </w:rPr>
        <w:t>escala</w:t>
      </w:r>
      <w:r w:rsidR="00773C88" w:rsidRPr="00B4289E">
        <w:rPr>
          <w:color w:val="000000" w:themeColor="text1"/>
          <w:lang w:val="es-ES"/>
        </w:rPr>
        <w:t xml:space="preserve"> global, regional y nacional.</w:t>
      </w:r>
    </w:p>
    <w:p w14:paraId="0681F63C" w14:textId="77777777" w:rsidR="00D51816" w:rsidRPr="008578F3" w:rsidRDefault="00D51816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</w:p>
    <w:p w14:paraId="0B91FB77" w14:textId="6EBA25BE" w:rsidR="00FD3F38" w:rsidRPr="00FD3F38" w:rsidRDefault="00FD3F38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  <w:r w:rsidRPr="00FD3F38">
        <w:rPr>
          <w:color w:val="000000" w:themeColor="text1"/>
          <w:lang w:val="es-ES"/>
        </w:rPr>
        <w:t>Cada país es respo</w:t>
      </w:r>
      <w:r>
        <w:rPr>
          <w:color w:val="000000" w:themeColor="text1"/>
          <w:lang w:val="es-ES"/>
        </w:rPr>
        <w:t>n</w:t>
      </w:r>
      <w:r w:rsidRPr="00FD3F38">
        <w:rPr>
          <w:color w:val="000000" w:themeColor="text1"/>
          <w:lang w:val="es-ES"/>
        </w:rPr>
        <w:t>sable de alcanzar los Objetivos de Desarrollo Sostenible (</w:t>
      </w:r>
      <w:r>
        <w:rPr>
          <w:color w:val="000000" w:themeColor="text1"/>
          <w:lang w:val="es-ES"/>
        </w:rPr>
        <w:t>ODS</w:t>
      </w:r>
      <w:r w:rsidRPr="00FD3F38">
        <w:rPr>
          <w:color w:val="000000" w:themeColor="text1"/>
          <w:lang w:val="es-ES"/>
        </w:rPr>
        <w:t>)</w:t>
      </w:r>
      <w:r>
        <w:rPr>
          <w:color w:val="000000" w:themeColor="text1"/>
          <w:lang w:val="es-ES"/>
        </w:rPr>
        <w:t xml:space="preserve"> consultando a su </w:t>
      </w:r>
      <w:r w:rsidR="0091741B">
        <w:rPr>
          <w:color w:val="000000" w:themeColor="text1"/>
          <w:lang w:val="es-ES"/>
        </w:rPr>
        <w:t>población</w:t>
      </w:r>
      <w:r>
        <w:rPr>
          <w:color w:val="000000" w:themeColor="text1"/>
          <w:lang w:val="es-ES"/>
        </w:rPr>
        <w:t>, para abordar los desafíos colectivos desde el esfuerzo compartido. Desde particulares hasta autoridades locales pasando por ministerios nacionale</w:t>
      </w:r>
      <w:r w:rsidR="0091741B">
        <w:rPr>
          <w:color w:val="000000" w:themeColor="text1"/>
          <w:lang w:val="es-ES"/>
        </w:rPr>
        <w:t>s y agencias de Naciones Unidas;</w:t>
      </w:r>
      <w:r>
        <w:rPr>
          <w:color w:val="000000" w:themeColor="text1"/>
          <w:lang w:val="es-ES"/>
        </w:rPr>
        <w:t xml:space="preserve"> cada uno debe h</w:t>
      </w:r>
      <w:r w:rsidR="0091741B">
        <w:rPr>
          <w:color w:val="000000" w:themeColor="text1"/>
          <w:lang w:val="es-ES"/>
        </w:rPr>
        <w:t>acer</w:t>
      </w:r>
      <w:r>
        <w:rPr>
          <w:color w:val="000000" w:themeColor="text1"/>
          <w:lang w:val="es-ES"/>
        </w:rPr>
        <w:t xml:space="preserve"> suyos los Objetivos en su contexto particular teniendo en cuenta que todos ellos están interrelacionados y se refuerzan mutuamente. </w:t>
      </w:r>
    </w:p>
    <w:p w14:paraId="1F8C1D18" w14:textId="77777777" w:rsidR="009F5744" w:rsidRDefault="009F5744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</w:p>
    <w:p w14:paraId="7EDFDDEE" w14:textId="506F4FCF" w:rsidR="00525563" w:rsidRPr="00525563" w:rsidRDefault="00525563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  <w:r w:rsidRPr="00525563">
        <w:rPr>
          <w:color w:val="000000" w:themeColor="text1"/>
          <w:lang w:val="es-ES"/>
        </w:rPr>
        <w:lastRenderedPageBreak/>
        <w:t xml:space="preserve">El Grupo </w:t>
      </w:r>
      <w:r>
        <w:rPr>
          <w:color w:val="000000" w:themeColor="text1"/>
          <w:lang w:val="es-ES"/>
        </w:rPr>
        <w:t>Princip</w:t>
      </w:r>
      <w:r w:rsidR="003C4686">
        <w:rPr>
          <w:color w:val="000000" w:themeColor="text1"/>
          <w:lang w:val="es-ES"/>
        </w:rPr>
        <w:t>al de ONG</w:t>
      </w:r>
      <w:r>
        <w:rPr>
          <w:color w:val="000000" w:themeColor="text1"/>
          <w:lang w:val="es-ES"/>
        </w:rPr>
        <w:t xml:space="preserve"> recomienda lo</w:t>
      </w:r>
      <w:r w:rsidRPr="00525563">
        <w:rPr>
          <w:color w:val="000000" w:themeColor="text1"/>
          <w:lang w:val="es-ES"/>
        </w:rPr>
        <w:t xml:space="preserve"> siguiente en relaci</w:t>
      </w:r>
      <w:r>
        <w:rPr>
          <w:color w:val="000000" w:themeColor="text1"/>
          <w:lang w:val="es-ES"/>
        </w:rPr>
        <w:t>ón con los ODS que se están revisando en 2017:</w:t>
      </w:r>
    </w:p>
    <w:p w14:paraId="6EE409B2" w14:textId="1ACE6A84" w:rsidR="00525563" w:rsidRPr="00525563" w:rsidRDefault="00525563" w:rsidP="00527082">
      <w:pPr>
        <w:widowControl/>
        <w:numPr>
          <w:ilvl w:val="0"/>
          <w:numId w:val="2"/>
        </w:numPr>
        <w:spacing w:line="276" w:lineRule="auto"/>
        <w:ind w:hanging="360"/>
        <w:contextualSpacing/>
        <w:jc w:val="both"/>
        <w:rPr>
          <w:rFonts w:eastAsia="Arial" w:cs="Arial"/>
          <w:color w:val="000000" w:themeColor="text1"/>
          <w:lang w:val="es-ES"/>
        </w:rPr>
      </w:pPr>
      <w:r w:rsidRPr="00525563">
        <w:rPr>
          <w:color w:val="000000" w:themeColor="text1"/>
          <w:lang w:val="es-ES"/>
        </w:rPr>
        <w:t>Objetivo 1: Abordar las c</w:t>
      </w:r>
      <w:r w:rsidR="009F5744">
        <w:rPr>
          <w:color w:val="000000" w:themeColor="text1"/>
          <w:lang w:val="es-ES"/>
        </w:rPr>
        <w:t>a</w:t>
      </w:r>
      <w:r w:rsidRPr="00525563">
        <w:rPr>
          <w:color w:val="000000" w:themeColor="text1"/>
          <w:lang w:val="es-ES"/>
        </w:rPr>
        <w:t xml:space="preserve">usas y las manifestaciones de la pobreza </w:t>
      </w:r>
      <w:r>
        <w:rPr>
          <w:color w:val="000000" w:themeColor="text1"/>
          <w:lang w:val="es-ES"/>
        </w:rPr>
        <w:t>e</w:t>
      </w:r>
      <w:r w:rsidRPr="00525563">
        <w:rPr>
          <w:color w:val="000000" w:themeColor="text1"/>
          <w:lang w:val="es-ES"/>
        </w:rPr>
        <w:t>structural requi</w:t>
      </w:r>
      <w:r>
        <w:rPr>
          <w:color w:val="000000" w:themeColor="text1"/>
          <w:lang w:val="es-ES"/>
        </w:rPr>
        <w:t>e</w:t>
      </w:r>
      <w:r w:rsidRPr="00525563">
        <w:rPr>
          <w:color w:val="000000" w:themeColor="text1"/>
          <w:lang w:val="es-ES"/>
        </w:rPr>
        <w:t xml:space="preserve">re </w:t>
      </w:r>
      <w:r>
        <w:rPr>
          <w:color w:val="000000" w:themeColor="text1"/>
          <w:lang w:val="es-ES"/>
        </w:rPr>
        <w:t>soluciones holísticas en un contexto específico</w:t>
      </w:r>
      <w:r w:rsidR="009F5744">
        <w:rPr>
          <w:color w:val="000000" w:themeColor="text1"/>
          <w:lang w:val="es-ES"/>
        </w:rPr>
        <w:t xml:space="preserve"> e</w:t>
      </w:r>
      <w:r>
        <w:rPr>
          <w:color w:val="000000" w:themeColor="text1"/>
          <w:lang w:val="es-ES"/>
        </w:rPr>
        <w:t xml:space="preserve"> interrelacionadas con el resto de objetivos. Los gobiernos deberían informar sobre los esfuerzos que </w:t>
      </w:r>
      <w:r w:rsidR="009F5744">
        <w:rPr>
          <w:color w:val="000000" w:themeColor="text1"/>
          <w:lang w:val="es-ES"/>
        </w:rPr>
        <w:t xml:space="preserve">se </w:t>
      </w:r>
      <w:r>
        <w:rPr>
          <w:color w:val="000000" w:themeColor="text1"/>
          <w:lang w:val="es-ES"/>
        </w:rPr>
        <w:t>están llevando a cabo para incrementar las oportunidades, el bienestar y la resiliencia en todos los sectores de la sociedad.</w:t>
      </w:r>
    </w:p>
    <w:p w14:paraId="0E4AC6AD" w14:textId="7BD8F9C1" w:rsidR="00525563" w:rsidRPr="00525563" w:rsidRDefault="00525563" w:rsidP="00527082">
      <w:pPr>
        <w:widowControl/>
        <w:numPr>
          <w:ilvl w:val="0"/>
          <w:numId w:val="2"/>
        </w:numPr>
        <w:spacing w:line="276" w:lineRule="auto"/>
        <w:ind w:hanging="360"/>
        <w:contextualSpacing/>
        <w:jc w:val="both"/>
        <w:rPr>
          <w:color w:val="000000" w:themeColor="text1"/>
          <w:lang w:val="es-ES"/>
        </w:rPr>
      </w:pPr>
      <w:r w:rsidRPr="00525563">
        <w:rPr>
          <w:color w:val="000000" w:themeColor="text1"/>
          <w:lang w:val="es-ES"/>
        </w:rPr>
        <w:t xml:space="preserve">Objetivo 2: Para acabar con el hambre y </w:t>
      </w:r>
      <w:r w:rsidR="009F5744">
        <w:rPr>
          <w:color w:val="000000" w:themeColor="text1"/>
          <w:lang w:val="es-ES"/>
        </w:rPr>
        <w:t xml:space="preserve">con </w:t>
      </w:r>
      <w:r w:rsidRPr="00525563">
        <w:rPr>
          <w:color w:val="000000" w:themeColor="text1"/>
          <w:lang w:val="es-ES"/>
        </w:rPr>
        <w:t>todas las formas de malnutrici</w:t>
      </w:r>
      <w:r>
        <w:rPr>
          <w:color w:val="000000" w:themeColor="text1"/>
          <w:lang w:val="es-ES"/>
        </w:rPr>
        <w:t xml:space="preserve">ón, debemos cambiar </w:t>
      </w:r>
      <w:r w:rsidR="00D40F24">
        <w:rPr>
          <w:color w:val="000000" w:themeColor="text1"/>
          <w:lang w:val="es-ES"/>
        </w:rPr>
        <w:t>nuestra producción agrícola y pasar de la explotación industrial de alto insumo a sistemas que apoyen los medios de subsistencia de los pequeños agricultores y preserven la cultura y la biodiversidad.</w:t>
      </w:r>
    </w:p>
    <w:p w14:paraId="4664364A" w14:textId="540B8373" w:rsidR="00D40F24" w:rsidRPr="00B85C85" w:rsidRDefault="00D40F24" w:rsidP="00D40F24">
      <w:pPr>
        <w:widowControl/>
        <w:numPr>
          <w:ilvl w:val="0"/>
          <w:numId w:val="2"/>
        </w:numPr>
        <w:spacing w:line="276" w:lineRule="auto"/>
        <w:ind w:hanging="360"/>
        <w:contextualSpacing/>
        <w:jc w:val="both"/>
        <w:rPr>
          <w:rFonts w:eastAsia="Arial" w:cs="Arial"/>
          <w:color w:val="000000" w:themeColor="text1"/>
          <w:lang w:val="es-ES"/>
        </w:rPr>
      </w:pPr>
      <w:r w:rsidRPr="00D40F24">
        <w:rPr>
          <w:color w:val="000000" w:themeColor="text1"/>
          <w:lang w:val="es-ES"/>
        </w:rPr>
        <w:t xml:space="preserve">Objetivo 3: Los esfuerzos </w:t>
      </w:r>
      <w:r>
        <w:rPr>
          <w:color w:val="000000" w:themeColor="text1"/>
          <w:lang w:val="es-ES"/>
        </w:rPr>
        <w:t>por</w:t>
      </w:r>
      <w:r w:rsidRPr="00D40F24">
        <w:rPr>
          <w:color w:val="000000" w:themeColor="text1"/>
          <w:lang w:val="es-ES"/>
        </w:rPr>
        <w:t xml:space="preserve"> alcanzar </w:t>
      </w:r>
      <w:r>
        <w:rPr>
          <w:color w:val="000000" w:themeColor="text1"/>
          <w:lang w:val="es-ES"/>
        </w:rPr>
        <w:t>aquellos</w:t>
      </w:r>
      <w:r w:rsidRPr="00D40F24">
        <w:rPr>
          <w:color w:val="000000" w:themeColor="text1"/>
          <w:lang w:val="es-ES"/>
        </w:rPr>
        <w:t xml:space="preserve"> objetivos relacionados con la salud deberían dar prioridad a todo </w:t>
      </w:r>
      <w:r>
        <w:rPr>
          <w:color w:val="000000" w:themeColor="text1"/>
          <w:lang w:val="es-ES"/>
        </w:rPr>
        <w:t>un abanico</w:t>
      </w:r>
      <w:r w:rsidRPr="00D40F24">
        <w:rPr>
          <w:color w:val="000000" w:themeColor="text1"/>
          <w:lang w:val="es-ES"/>
        </w:rPr>
        <w:t xml:space="preserve"> de servicios, desde </w:t>
      </w:r>
      <w:r w:rsidR="009F5744">
        <w:rPr>
          <w:color w:val="000000" w:themeColor="text1"/>
          <w:lang w:val="es-ES"/>
        </w:rPr>
        <w:t>promoverla</w:t>
      </w:r>
      <w:r w:rsidRPr="00D40F24">
        <w:rPr>
          <w:color w:val="000000" w:themeColor="text1"/>
          <w:lang w:val="es-ES"/>
        </w:rPr>
        <w:t xml:space="preserve">, </w:t>
      </w:r>
      <w:r>
        <w:rPr>
          <w:color w:val="000000" w:themeColor="text1"/>
          <w:lang w:val="es-ES"/>
        </w:rPr>
        <w:t>hasta prevenir enfermedades pasando por tratar</w:t>
      </w:r>
      <w:r w:rsidR="00B85C85">
        <w:rPr>
          <w:color w:val="000000" w:themeColor="text1"/>
          <w:lang w:val="es-ES"/>
        </w:rPr>
        <w:t>las</w:t>
      </w:r>
      <w:r>
        <w:rPr>
          <w:color w:val="000000" w:themeColor="text1"/>
          <w:lang w:val="es-ES"/>
        </w:rPr>
        <w:t>, rehabilitar</w:t>
      </w:r>
      <w:r w:rsidR="00B85C85">
        <w:rPr>
          <w:color w:val="000000" w:themeColor="text1"/>
          <w:lang w:val="es-ES"/>
        </w:rPr>
        <w:t>las</w:t>
      </w:r>
      <w:r>
        <w:rPr>
          <w:color w:val="000000" w:themeColor="text1"/>
          <w:lang w:val="es-ES"/>
        </w:rPr>
        <w:t xml:space="preserve"> y paliar</w:t>
      </w:r>
      <w:r w:rsidR="00B85C85">
        <w:rPr>
          <w:color w:val="000000" w:themeColor="text1"/>
          <w:lang w:val="es-ES"/>
        </w:rPr>
        <w:t>las</w:t>
      </w:r>
      <w:r w:rsidRPr="00D40F24">
        <w:rPr>
          <w:color w:val="000000" w:themeColor="text1"/>
          <w:lang w:val="es-ES"/>
        </w:rPr>
        <w:t xml:space="preserve">. Los gobiernos, a través de un enfoque multisectorial y </w:t>
      </w:r>
      <w:r w:rsidR="00B85C85">
        <w:rPr>
          <w:color w:val="000000" w:themeColor="text1"/>
          <w:lang w:val="es-ES"/>
        </w:rPr>
        <w:t>que abarque a las diferentes partes</w:t>
      </w:r>
      <w:r w:rsidRPr="00D40F24">
        <w:rPr>
          <w:color w:val="000000" w:themeColor="text1"/>
          <w:lang w:val="es-ES"/>
        </w:rPr>
        <w:t xml:space="preserve"> interesadas, deben esforzarse por eliminar las barreras sociales, culturales y económicas </w:t>
      </w:r>
      <w:r w:rsidR="00B85C85">
        <w:rPr>
          <w:color w:val="000000" w:themeColor="text1"/>
          <w:lang w:val="es-ES"/>
        </w:rPr>
        <w:t>con tal de</w:t>
      </w:r>
      <w:r w:rsidRPr="00D40F24">
        <w:rPr>
          <w:color w:val="000000" w:themeColor="text1"/>
          <w:lang w:val="es-ES"/>
        </w:rPr>
        <w:t xml:space="preserve"> garantizar el pleno acceso a servicios de salud física y mental de calidad y asequibles para todos.</w:t>
      </w:r>
    </w:p>
    <w:p w14:paraId="62EC8501" w14:textId="35F83310" w:rsidR="00B85C85" w:rsidRPr="00536255" w:rsidRDefault="00B85C85" w:rsidP="00536255">
      <w:pPr>
        <w:widowControl/>
        <w:numPr>
          <w:ilvl w:val="0"/>
          <w:numId w:val="2"/>
        </w:numPr>
        <w:spacing w:line="276" w:lineRule="auto"/>
        <w:ind w:hanging="360"/>
        <w:contextualSpacing/>
        <w:jc w:val="both"/>
        <w:rPr>
          <w:rFonts w:eastAsia="Arial" w:cs="Arial"/>
          <w:color w:val="000000" w:themeColor="text1"/>
          <w:lang w:val="es-ES"/>
        </w:rPr>
      </w:pPr>
      <w:r w:rsidRPr="00536255">
        <w:rPr>
          <w:color w:val="000000" w:themeColor="text1"/>
          <w:lang w:val="es-ES"/>
        </w:rPr>
        <w:t xml:space="preserve">Objetivo 5: </w:t>
      </w:r>
      <w:r w:rsidR="00536255">
        <w:rPr>
          <w:color w:val="000000" w:themeColor="text1"/>
          <w:lang w:val="es-ES"/>
        </w:rPr>
        <w:t>Se deben superar l</w:t>
      </w:r>
      <w:r w:rsidR="00536255" w:rsidRPr="00536255">
        <w:rPr>
          <w:color w:val="000000" w:themeColor="text1"/>
          <w:lang w:val="es-ES"/>
        </w:rPr>
        <w:t xml:space="preserve">os obstáculos a la </w:t>
      </w:r>
      <w:r w:rsidR="00536255">
        <w:rPr>
          <w:color w:val="000000" w:themeColor="text1"/>
          <w:lang w:val="es-ES"/>
        </w:rPr>
        <w:t>consecución</w:t>
      </w:r>
      <w:r w:rsidR="00536255" w:rsidRPr="00536255">
        <w:rPr>
          <w:color w:val="000000" w:themeColor="text1"/>
          <w:lang w:val="es-ES"/>
        </w:rPr>
        <w:t xml:space="preserve"> de la igualdad de género y los derechos fundamentales de las mujeres y las niñas mediante la aplicació</w:t>
      </w:r>
      <w:r w:rsidR="00536255">
        <w:rPr>
          <w:color w:val="000000" w:themeColor="text1"/>
          <w:lang w:val="es-ES"/>
        </w:rPr>
        <w:t>n de leyes y políticas que prohí</w:t>
      </w:r>
      <w:r w:rsidR="00536255" w:rsidRPr="00536255">
        <w:rPr>
          <w:color w:val="000000" w:themeColor="text1"/>
          <w:lang w:val="es-ES"/>
        </w:rPr>
        <w:t>ban la discriminación, redistribuyan el trabajo de</w:t>
      </w:r>
      <w:r w:rsidR="00536255">
        <w:rPr>
          <w:color w:val="000000" w:themeColor="text1"/>
          <w:lang w:val="es-ES"/>
        </w:rPr>
        <w:t>l</w:t>
      </w:r>
      <w:r w:rsidR="00536255" w:rsidRPr="00536255">
        <w:rPr>
          <w:color w:val="000000" w:themeColor="text1"/>
          <w:lang w:val="es-ES"/>
        </w:rPr>
        <w:t xml:space="preserve"> cuidado no remunera</w:t>
      </w:r>
      <w:r w:rsidR="00536255">
        <w:rPr>
          <w:color w:val="000000" w:themeColor="text1"/>
          <w:lang w:val="es-ES"/>
        </w:rPr>
        <w:t xml:space="preserve">do, promuevan la igualdad de </w:t>
      </w:r>
      <w:r w:rsidR="00536255" w:rsidRPr="00536255">
        <w:rPr>
          <w:color w:val="000000" w:themeColor="text1"/>
          <w:lang w:val="es-ES"/>
        </w:rPr>
        <w:t>acceso a los recursos, la ed</w:t>
      </w:r>
      <w:r w:rsidR="00536255">
        <w:rPr>
          <w:color w:val="000000" w:themeColor="text1"/>
          <w:lang w:val="es-ES"/>
        </w:rPr>
        <w:t>ucación y la toma de decisiones ajustándose a los tratados y estándares internacionales</w:t>
      </w:r>
      <w:r w:rsidR="00536255" w:rsidRPr="00536255">
        <w:rPr>
          <w:color w:val="000000" w:themeColor="text1"/>
          <w:lang w:val="es-ES"/>
        </w:rPr>
        <w:t>.</w:t>
      </w:r>
    </w:p>
    <w:p w14:paraId="4D0D049A" w14:textId="1854C3D5" w:rsidR="00536255" w:rsidRPr="00536255" w:rsidRDefault="00536255" w:rsidP="00536255">
      <w:pPr>
        <w:widowControl/>
        <w:numPr>
          <w:ilvl w:val="0"/>
          <w:numId w:val="2"/>
        </w:numPr>
        <w:spacing w:line="276" w:lineRule="auto"/>
        <w:ind w:hanging="360"/>
        <w:contextualSpacing/>
        <w:jc w:val="both"/>
        <w:rPr>
          <w:color w:val="000000" w:themeColor="text1"/>
          <w:lang w:val="es-ES"/>
        </w:rPr>
      </w:pPr>
      <w:r w:rsidRPr="00536255">
        <w:rPr>
          <w:color w:val="000000" w:themeColor="text1"/>
          <w:lang w:val="es-ES"/>
        </w:rPr>
        <w:t xml:space="preserve">Objetivo 9: Todos los gobiernos, </w:t>
      </w:r>
      <w:r>
        <w:rPr>
          <w:color w:val="000000" w:themeColor="text1"/>
          <w:lang w:val="es-ES"/>
        </w:rPr>
        <w:t xml:space="preserve">incluyendo las autoridades </w:t>
      </w:r>
      <w:r w:rsidRPr="00536255">
        <w:rPr>
          <w:color w:val="000000" w:themeColor="text1"/>
          <w:lang w:val="es-ES"/>
        </w:rPr>
        <w:t xml:space="preserve">locales </w:t>
      </w:r>
      <w:r>
        <w:rPr>
          <w:color w:val="000000" w:themeColor="text1"/>
          <w:lang w:val="es-ES"/>
        </w:rPr>
        <w:t xml:space="preserve">y </w:t>
      </w:r>
      <w:r w:rsidRPr="00536255">
        <w:rPr>
          <w:color w:val="000000" w:themeColor="text1"/>
          <w:lang w:val="es-ES"/>
        </w:rPr>
        <w:t>regionales, deben promover una industrialización inclusiva y ecológicamente r</w:t>
      </w:r>
      <w:r>
        <w:rPr>
          <w:color w:val="000000" w:themeColor="text1"/>
          <w:lang w:val="es-ES"/>
        </w:rPr>
        <w:t>acional, así como</w:t>
      </w:r>
      <w:r w:rsidRPr="00536255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deben proveer una</w:t>
      </w:r>
      <w:r w:rsidRPr="00536255">
        <w:rPr>
          <w:color w:val="000000" w:themeColor="text1"/>
          <w:lang w:val="es-ES"/>
        </w:rPr>
        <w:t xml:space="preserve"> infraestructura básica que </w:t>
      </w:r>
      <w:r>
        <w:rPr>
          <w:color w:val="000000" w:themeColor="text1"/>
          <w:lang w:val="es-ES"/>
        </w:rPr>
        <w:t>proteja</w:t>
      </w:r>
      <w:r w:rsidRPr="00536255">
        <w:rPr>
          <w:color w:val="000000" w:themeColor="text1"/>
          <w:lang w:val="es-ES"/>
        </w:rPr>
        <w:t xml:space="preserve"> </w:t>
      </w:r>
      <w:r w:rsidR="00834245">
        <w:rPr>
          <w:color w:val="000000" w:themeColor="text1"/>
          <w:lang w:val="es-ES"/>
        </w:rPr>
        <w:t xml:space="preserve">la naturaleza e incluya </w:t>
      </w:r>
      <w:r w:rsidRPr="00536255">
        <w:rPr>
          <w:color w:val="000000" w:themeColor="text1"/>
          <w:lang w:val="es-ES"/>
        </w:rPr>
        <w:t xml:space="preserve">la toma de decisiones </w:t>
      </w:r>
      <w:r>
        <w:rPr>
          <w:color w:val="000000" w:themeColor="text1"/>
          <w:lang w:val="es-ES"/>
        </w:rPr>
        <w:t xml:space="preserve">de forma </w:t>
      </w:r>
      <w:r w:rsidRPr="00536255">
        <w:rPr>
          <w:color w:val="000000" w:themeColor="text1"/>
          <w:lang w:val="es-ES"/>
        </w:rPr>
        <w:t>participativa.</w:t>
      </w:r>
    </w:p>
    <w:p w14:paraId="55CB9E1F" w14:textId="4D06A248" w:rsidR="00834245" w:rsidRPr="00834245" w:rsidRDefault="00834245" w:rsidP="00834245">
      <w:pPr>
        <w:widowControl/>
        <w:numPr>
          <w:ilvl w:val="0"/>
          <w:numId w:val="2"/>
        </w:numPr>
        <w:spacing w:line="276" w:lineRule="auto"/>
        <w:ind w:hanging="360"/>
        <w:contextualSpacing/>
        <w:jc w:val="both"/>
        <w:rPr>
          <w:color w:val="000000" w:themeColor="text1"/>
          <w:lang w:val="es-ES"/>
        </w:rPr>
      </w:pPr>
      <w:r w:rsidRPr="00834245">
        <w:rPr>
          <w:color w:val="000000" w:themeColor="text1"/>
          <w:lang w:val="es-ES"/>
        </w:rPr>
        <w:t xml:space="preserve">Objetivo 14: </w:t>
      </w:r>
      <w:r>
        <w:rPr>
          <w:color w:val="000000" w:themeColor="text1"/>
          <w:lang w:val="es-ES"/>
        </w:rPr>
        <w:t>Este objetivo d</w:t>
      </w:r>
      <w:r w:rsidRPr="00834245">
        <w:rPr>
          <w:color w:val="000000" w:themeColor="text1"/>
          <w:lang w:val="es-ES"/>
        </w:rPr>
        <w:t xml:space="preserve">ebe ser </w:t>
      </w:r>
      <w:r>
        <w:rPr>
          <w:color w:val="000000" w:themeColor="text1"/>
          <w:lang w:val="es-ES"/>
        </w:rPr>
        <w:t>la</w:t>
      </w:r>
      <w:r w:rsidRPr="00834245">
        <w:rPr>
          <w:color w:val="000000" w:themeColor="text1"/>
          <w:lang w:val="es-ES"/>
        </w:rPr>
        <w:t xml:space="preserve"> piedra angular </w:t>
      </w:r>
      <w:r>
        <w:rPr>
          <w:color w:val="000000" w:themeColor="text1"/>
          <w:lang w:val="es-ES"/>
        </w:rPr>
        <w:t>de la</w:t>
      </w:r>
      <w:r w:rsidRPr="00834245">
        <w:rPr>
          <w:color w:val="000000" w:themeColor="text1"/>
          <w:lang w:val="es-ES"/>
        </w:rPr>
        <w:t xml:space="preserve"> protección de los océanos como parte </w:t>
      </w:r>
      <w:r>
        <w:rPr>
          <w:color w:val="000000" w:themeColor="text1"/>
          <w:lang w:val="es-ES"/>
        </w:rPr>
        <w:t>esencial</w:t>
      </w:r>
      <w:r w:rsidR="00095DAD">
        <w:rPr>
          <w:color w:val="000000" w:themeColor="text1"/>
          <w:lang w:val="es-ES"/>
        </w:rPr>
        <w:t xml:space="preserve"> de la biosfera</w:t>
      </w:r>
      <w:r w:rsidRPr="00834245">
        <w:rPr>
          <w:color w:val="000000" w:themeColor="text1"/>
          <w:lang w:val="es-ES"/>
        </w:rPr>
        <w:t xml:space="preserve">, </w:t>
      </w:r>
      <w:r>
        <w:rPr>
          <w:color w:val="000000" w:themeColor="text1"/>
          <w:lang w:val="es-ES"/>
        </w:rPr>
        <w:t>de un ecosistema único</w:t>
      </w:r>
      <w:r w:rsidRPr="00834245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y de una</w:t>
      </w:r>
      <w:r w:rsidRPr="00834245">
        <w:rPr>
          <w:color w:val="000000" w:themeColor="text1"/>
          <w:lang w:val="es-ES"/>
        </w:rPr>
        <w:t xml:space="preserve"> parte integral </w:t>
      </w:r>
      <w:r>
        <w:rPr>
          <w:color w:val="000000" w:themeColor="text1"/>
          <w:lang w:val="es-ES"/>
        </w:rPr>
        <w:t>de la civilización humana</w:t>
      </w:r>
      <w:r w:rsidR="00095DAD">
        <w:rPr>
          <w:color w:val="000000" w:themeColor="text1"/>
          <w:lang w:val="es-ES"/>
        </w:rPr>
        <w:t xml:space="preserve"> que son</w:t>
      </w:r>
      <w:r>
        <w:rPr>
          <w:color w:val="000000" w:themeColor="text1"/>
          <w:lang w:val="es-ES"/>
        </w:rPr>
        <w:t>; así como el</w:t>
      </w:r>
      <w:r w:rsidRPr="00834245">
        <w:rPr>
          <w:color w:val="000000" w:themeColor="text1"/>
          <w:lang w:val="es-ES"/>
        </w:rPr>
        <w:t xml:space="preserve"> p</w:t>
      </w:r>
      <w:r>
        <w:rPr>
          <w:color w:val="000000" w:themeColor="text1"/>
          <w:lang w:val="es-ES"/>
        </w:rPr>
        <w:t>rincipal proveedor de alimentos</w:t>
      </w:r>
      <w:r w:rsidRPr="00834245">
        <w:rPr>
          <w:color w:val="000000" w:themeColor="text1"/>
          <w:lang w:val="es-ES"/>
        </w:rPr>
        <w:t xml:space="preserve"> y un bien común con derechos de acceso </w:t>
      </w:r>
      <w:r>
        <w:rPr>
          <w:color w:val="000000" w:themeColor="text1"/>
          <w:lang w:val="es-ES"/>
        </w:rPr>
        <w:t>equitativos</w:t>
      </w:r>
      <w:r w:rsidR="00095DAD">
        <w:rPr>
          <w:color w:val="000000" w:themeColor="text1"/>
          <w:lang w:val="es-ES"/>
        </w:rPr>
        <w:t xml:space="preserve"> para todos</w:t>
      </w:r>
      <w:r w:rsidRPr="00834245">
        <w:rPr>
          <w:color w:val="000000" w:themeColor="text1"/>
          <w:lang w:val="es-ES"/>
        </w:rPr>
        <w:t>.</w:t>
      </w:r>
    </w:p>
    <w:p w14:paraId="2764EBD0" w14:textId="77777777" w:rsidR="004A1F05" w:rsidRPr="00834245" w:rsidRDefault="004A1F05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</w:p>
    <w:p w14:paraId="7B861EC8" w14:textId="51643118" w:rsidR="00095DAD" w:rsidRPr="00095DAD" w:rsidRDefault="00095DAD" w:rsidP="00527082">
      <w:pPr>
        <w:widowControl/>
        <w:spacing w:line="276" w:lineRule="auto"/>
        <w:jc w:val="both"/>
        <w:rPr>
          <w:color w:val="000000" w:themeColor="text1"/>
          <w:lang w:val="es-ES"/>
        </w:rPr>
      </w:pPr>
      <w:r w:rsidRPr="00095DAD">
        <w:rPr>
          <w:color w:val="000000" w:themeColor="text1"/>
          <w:lang w:val="es-ES"/>
        </w:rPr>
        <w:t>De acuerdo con el compromiso de "</w:t>
      </w:r>
      <w:r>
        <w:rPr>
          <w:color w:val="000000" w:themeColor="text1"/>
          <w:lang w:val="es-ES"/>
        </w:rPr>
        <w:t>que nadie se quede</w:t>
      </w:r>
      <w:r w:rsidR="00AF6656">
        <w:rPr>
          <w:color w:val="000000" w:themeColor="text1"/>
          <w:lang w:val="es-ES"/>
        </w:rPr>
        <w:t xml:space="preserve"> </w:t>
      </w:r>
      <w:r w:rsidRPr="00095DAD">
        <w:rPr>
          <w:color w:val="000000" w:themeColor="text1"/>
          <w:lang w:val="es-ES"/>
        </w:rPr>
        <w:t>atrás", el documento</w:t>
      </w:r>
      <w:r>
        <w:rPr>
          <w:color w:val="000000" w:themeColor="text1"/>
          <w:lang w:val="es-ES"/>
        </w:rPr>
        <w:t xml:space="preserve"> de posición</w:t>
      </w:r>
      <w:r w:rsidRPr="00095DAD">
        <w:rPr>
          <w:color w:val="000000" w:themeColor="text1"/>
          <w:lang w:val="es-ES"/>
        </w:rPr>
        <w:t xml:space="preserve"> completo del Grupo Principal de Organizaciones No Gubernamentales detalla las maneras en que los </w:t>
      </w:r>
      <w:r w:rsidR="00AF6656">
        <w:rPr>
          <w:color w:val="000000" w:themeColor="text1"/>
          <w:lang w:val="es-ES"/>
        </w:rPr>
        <w:t>ODS</w:t>
      </w:r>
      <w:r w:rsidRPr="00095DAD">
        <w:rPr>
          <w:color w:val="000000" w:themeColor="text1"/>
          <w:lang w:val="es-ES"/>
        </w:rPr>
        <w:t xml:space="preserve"> están interconectados, </w:t>
      </w:r>
      <w:r w:rsidR="00AF6656">
        <w:rPr>
          <w:color w:val="000000" w:themeColor="text1"/>
          <w:lang w:val="es-ES"/>
        </w:rPr>
        <w:t>se pueden aplicar</w:t>
      </w:r>
      <w:r w:rsidRPr="00095DAD">
        <w:rPr>
          <w:color w:val="000000" w:themeColor="text1"/>
          <w:lang w:val="es-ES"/>
        </w:rPr>
        <w:t xml:space="preserve"> localmente </w:t>
      </w:r>
      <w:r w:rsidR="00AF6656">
        <w:rPr>
          <w:color w:val="000000" w:themeColor="text1"/>
          <w:lang w:val="es-ES"/>
        </w:rPr>
        <w:t xml:space="preserve">siempre y cuando haya un </w:t>
      </w:r>
      <w:r w:rsidRPr="00095DAD">
        <w:rPr>
          <w:color w:val="000000" w:themeColor="text1"/>
          <w:lang w:val="es-ES"/>
        </w:rPr>
        <w:t xml:space="preserve">compromiso universal y </w:t>
      </w:r>
      <w:r w:rsidR="00AF6656">
        <w:rPr>
          <w:color w:val="000000" w:themeColor="text1"/>
          <w:lang w:val="es-ES"/>
        </w:rPr>
        <w:t xml:space="preserve">cómo resultan </w:t>
      </w:r>
      <w:r w:rsidRPr="00095DAD">
        <w:rPr>
          <w:color w:val="000000" w:themeColor="text1"/>
          <w:lang w:val="es-ES"/>
        </w:rPr>
        <w:t>esenciales para</w:t>
      </w:r>
      <w:r w:rsidR="00AF6656">
        <w:rPr>
          <w:color w:val="000000" w:themeColor="text1"/>
          <w:lang w:val="es-ES"/>
        </w:rPr>
        <w:t xml:space="preserve"> la erradicación de la pobreza y</w:t>
      </w:r>
      <w:r w:rsidRPr="00095DAD">
        <w:rPr>
          <w:color w:val="000000" w:themeColor="text1"/>
          <w:lang w:val="es-ES"/>
        </w:rPr>
        <w:t xml:space="preserve"> la promoción de la prosperidad para todos.</w:t>
      </w:r>
    </w:p>
    <w:p w14:paraId="44D074E7" w14:textId="77777777" w:rsidR="004A1F05" w:rsidRPr="00095DAD" w:rsidRDefault="004A1F05" w:rsidP="00527082">
      <w:pPr>
        <w:spacing w:line="276" w:lineRule="auto"/>
        <w:jc w:val="both"/>
        <w:rPr>
          <w:b/>
          <w:color w:val="000000" w:themeColor="text1"/>
          <w:lang w:val="es-ES"/>
        </w:rPr>
      </w:pPr>
    </w:p>
    <w:p w14:paraId="02C297BC" w14:textId="77777777" w:rsidR="004A1F05" w:rsidRPr="00095DAD" w:rsidRDefault="004A1F05">
      <w:pPr>
        <w:rPr>
          <w:b/>
          <w:color w:val="000000" w:themeColor="text1"/>
          <w:lang w:val="es-ES"/>
        </w:rPr>
      </w:pPr>
    </w:p>
    <w:p w14:paraId="7E43C303" w14:textId="77777777" w:rsidR="004A1F05" w:rsidRPr="00095DAD" w:rsidRDefault="004A1F05">
      <w:pPr>
        <w:rPr>
          <w:b/>
          <w:color w:val="000000" w:themeColor="text1"/>
          <w:lang w:val="es-ES"/>
        </w:rPr>
      </w:pPr>
    </w:p>
    <w:p w14:paraId="497BA1F9" w14:textId="31D9C560" w:rsidR="00FB5088" w:rsidRPr="003C4686" w:rsidRDefault="00527082">
      <w:pPr>
        <w:rPr>
          <w:b/>
          <w:color w:val="000000" w:themeColor="text1"/>
          <w:lang w:val="es-ES"/>
        </w:rPr>
      </w:pPr>
      <w:r w:rsidRPr="00AD4D90"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0050183" wp14:editId="4B17C53F">
            <wp:simplePos x="0" y="0"/>
            <wp:positionH relativeFrom="column">
              <wp:posOffset>2222500</wp:posOffset>
            </wp:positionH>
            <wp:positionV relativeFrom="paragraph">
              <wp:posOffset>-798195</wp:posOffset>
            </wp:positionV>
            <wp:extent cx="1273175" cy="127317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go mg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27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D23" w:rsidRPr="003C4686">
        <w:rPr>
          <w:b/>
          <w:color w:val="000000" w:themeColor="text1"/>
          <w:lang w:val="es-ES"/>
        </w:rPr>
        <w:t xml:space="preserve"> </w:t>
      </w:r>
    </w:p>
    <w:p w14:paraId="06A9B2B5" w14:textId="77777777" w:rsidR="00FB5088" w:rsidRPr="003C4686" w:rsidRDefault="00FB5088">
      <w:pPr>
        <w:rPr>
          <w:b/>
          <w:color w:val="000000" w:themeColor="text1"/>
          <w:lang w:val="es-ES"/>
        </w:rPr>
      </w:pPr>
    </w:p>
    <w:p w14:paraId="37397211" w14:textId="77777777" w:rsidR="00FB5088" w:rsidRPr="003C4686" w:rsidRDefault="00FB5088">
      <w:pPr>
        <w:rPr>
          <w:b/>
          <w:color w:val="000000" w:themeColor="text1"/>
          <w:lang w:val="es-ES"/>
        </w:rPr>
      </w:pPr>
    </w:p>
    <w:p w14:paraId="0DC66DB7" w14:textId="48E8EEE3" w:rsidR="0070539E" w:rsidRPr="0070539E" w:rsidRDefault="00FB5088" w:rsidP="00FB5088">
      <w:pPr>
        <w:jc w:val="both"/>
        <w:rPr>
          <w:b/>
          <w:color w:val="000000" w:themeColor="text1"/>
          <w:lang w:val="es-ES"/>
        </w:rPr>
      </w:pPr>
      <w:r>
        <w:rPr>
          <w:b/>
          <w:color w:val="000000" w:themeColor="text1"/>
          <w:lang w:val="es-ES"/>
        </w:rPr>
        <w:t>Anex</w:t>
      </w:r>
      <w:r w:rsidR="0070539E" w:rsidRPr="0070539E">
        <w:rPr>
          <w:b/>
          <w:color w:val="000000" w:themeColor="text1"/>
          <w:lang w:val="es-ES"/>
        </w:rPr>
        <w:t xml:space="preserve">o. Documento de posición completo del Grupo </w:t>
      </w:r>
      <w:r w:rsidR="0070539E">
        <w:rPr>
          <w:b/>
          <w:color w:val="000000" w:themeColor="text1"/>
          <w:lang w:val="es-ES"/>
        </w:rPr>
        <w:t>Principal de Organizaciones No G</w:t>
      </w:r>
      <w:r w:rsidR="0070539E" w:rsidRPr="0070539E">
        <w:rPr>
          <w:b/>
          <w:color w:val="000000" w:themeColor="text1"/>
          <w:lang w:val="es-ES"/>
        </w:rPr>
        <w:t>ubernamentales</w:t>
      </w:r>
      <w:r w:rsidR="0070539E">
        <w:rPr>
          <w:b/>
          <w:color w:val="000000" w:themeColor="text1"/>
          <w:lang w:val="es-ES"/>
        </w:rPr>
        <w:t xml:space="preserve"> (ONG)</w:t>
      </w:r>
    </w:p>
    <w:p w14:paraId="357CD439" w14:textId="77777777" w:rsidR="004A1F05" w:rsidRPr="0070539E" w:rsidRDefault="004A1F05">
      <w:pPr>
        <w:rPr>
          <w:b/>
          <w:color w:val="000000" w:themeColor="text1"/>
          <w:lang w:val="es-ES"/>
        </w:rPr>
      </w:pPr>
    </w:p>
    <w:p w14:paraId="602741B6" w14:textId="6C771CFC" w:rsidR="0070539E" w:rsidRPr="00FB5088" w:rsidRDefault="0070539E" w:rsidP="00FB5088">
      <w:pPr>
        <w:numPr>
          <w:ilvl w:val="0"/>
          <w:numId w:val="1"/>
        </w:numPr>
        <w:spacing w:line="276" w:lineRule="auto"/>
        <w:ind w:hanging="720"/>
        <w:contextualSpacing/>
        <w:rPr>
          <w:color w:val="000000" w:themeColor="text1"/>
          <w:lang w:val="en-GB"/>
        </w:rPr>
      </w:pPr>
      <w:r w:rsidRPr="00FB5088">
        <w:rPr>
          <w:b/>
          <w:color w:val="000000" w:themeColor="text1"/>
          <w:lang w:val="es-ES"/>
        </w:rPr>
        <w:t>Introducción</w:t>
      </w:r>
    </w:p>
    <w:p w14:paraId="71F23847" w14:textId="77777777" w:rsidR="004A1F05" w:rsidRPr="00AD4D90" w:rsidRDefault="004A1F05" w:rsidP="00527082">
      <w:pPr>
        <w:spacing w:line="276" w:lineRule="auto"/>
        <w:rPr>
          <w:color w:val="000000" w:themeColor="text1"/>
          <w:lang w:val="en-GB"/>
        </w:rPr>
      </w:pPr>
    </w:p>
    <w:p w14:paraId="03FE87BF" w14:textId="41CAC713" w:rsidR="00EF198E" w:rsidRPr="00EF198E" w:rsidRDefault="008874A1" w:rsidP="00527082">
      <w:pPr>
        <w:spacing w:line="276" w:lineRule="auto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Este año</w:t>
      </w:r>
      <w:r w:rsidR="00EF198E" w:rsidRPr="00EF198E">
        <w:rPr>
          <w:color w:val="000000" w:themeColor="text1"/>
          <w:lang w:val="es-ES"/>
        </w:rPr>
        <w:t xml:space="preserve">, el Foro Político de Alto Nivel de las Naciones Unidas evaluará la </w:t>
      </w:r>
      <w:r w:rsidR="00EF198E">
        <w:rPr>
          <w:color w:val="000000" w:themeColor="text1"/>
          <w:lang w:val="es-ES"/>
        </w:rPr>
        <w:t>implementación</w:t>
      </w:r>
      <w:r w:rsidR="00EF198E" w:rsidRPr="00EF198E">
        <w:rPr>
          <w:color w:val="000000" w:themeColor="text1"/>
          <w:lang w:val="es-ES"/>
        </w:rPr>
        <w:t xml:space="preserve"> de</w:t>
      </w:r>
      <w:r w:rsidR="00EF198E">
        <w:rPr>
          <w:color w:val="000000" w:themeColor="text1"/>
          <w:lang w:val="es-ES"/>
        </w:rPr>
        <w:t xml:space="preserve"> </w:t>
      </w:r>
      <w:r w:rsidR="00EF198E" w:rsidRPr="00EF198E">
        <w:rPr>
          <w:color w:val="000000" w:themeColor="text1"/>
          <w:lang w:val="es-ES"/>
        </w:rPr>
        <w:t>l</w:t>
      </w:r>
      <w:r w:rsidR="00EF198E">
        <w:rPr>
          <w:color w:val="000000" w:themeColor="text1"/>
          <w:lang w:val="es-ES"/>
        </w:rPr>
        <w:t>a Agenda 2030 para el</w:t>
      </w:r>
      <w:r w:rsidR="00EF198E" w:rsidRPr="00EF198E">
        <w:rPr>
          <w:color w:val="000000" w:themeColor="text1"/>
          <w:lang w:val="es-ES"/>
        </w:rPr>
        <w:t xml:space="preserve"> Desarrollo Sostenible</w:t>
      </w:r>
      <w:r w:rsidR="00EF198E">
        <w:rPr>
          <w:color w:val="000000" w:themeColor="text1"/>
          <w:lang w:val="es-ES"/>
        </w:rPr>
        <w:t>, centrada</w:t>
      </w:r>
      <w:r w:rsidR="00EF198E" w:rsidRPr="00EF198E">
        <w:rPr>
          <w:color w:val="000000" w:themeColor="text1"/>
          <w:lang w:val="es-ES"/>
        </w:rPr>
        <w:t xml:space="preserve"> en "Erradicar la pobreza y promover la prosperidad en un mundo cambiante". </w:t>
      </w:r>
      <w:r>
        <w:rPr>
          <w:color w:val="000000" w:themeColor="text1"/>
          <w:lang w:val="es-ES"/>
        </w:rPr>
        <w:t xml:space="preserve">Como </w:t>
      </w:r>
      <w:r w:rsidR="00EF198E">
        <w:rPr>
          <w:color w:val="000000" w:themeColor="text1"/>
          <w:lang w:val="es-ES"/>
        </w:rPr>
        <w:t>Grupo Principal de Organiz</w:t>
      </w:r>
      <w:r>
        <w:rPr>
          <w:color w:val="000000" w:themeColor="text1"/>
          <w:lang w:val="es-ES"/>
        </w:rPr>
        <w:t xml:space="preserve">aciones </w:t>
      </w:r>
      <w:r w:rsidR="00EF198E">
        <w:rPr>
          <w:color w:val="000000" w:themeColor="text1"/>
          <w:lang w:val="es-ES"/>
        </w:rPr>
        <w:t xml:space="preserve">No Gubernamentales (ONG), </w:t>
      </w:r>
      <w:r>
        <w:rPr>
          <w:color w:val="000000" w:themeColor="text1"/>
          <w:lang w:val="es-ES"/>
        </w:rPr>
        <w:t>que</w:t>
      </w:r>
      <w:r w:rsidR="00EF198E">
        <w:rPr>
          <w:color w:val="000000" w:themeColor="text1"/>
          <w:lang w:val="es-ES"/>
        </w:rPr>
        <w:t xml:space="preserve"> facilita la participación de un grupo diverso</w:t>
      </w:r>
      <w:r w:rsidR="00EF198E" w:rsidRPr="00EF198E">
        <w:rPr>
          <w:color w:val="000000" w:themeColor="text1"/>
          <w:lang w:val="es-ES"/>
        </w:rPr>
        <w:t xml:space="preserve"> </w:t>
      </w:r>
      <w:r w:rsidR="00EF198E">
        <w:rPr>
          <w:color w:val="000000" w:themeColor="text1"/>
          <w:lang w:val="es-ES"/>
        </w:rPr>
        <w:t>de</w:t>
      </w:r>
      <w:r w:rsidR="003C4686">
        <w:rPr>
          <w:color w:val="000000" w:themeColor="text1"/>
          <w:lang w:val="es-ES"/>
        </w:rPr>
        <w:t xml:space="preserve"> ONG</w:t>
      </w:r>
      <w:r w:rsidR="00EF198E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en el HLPF,</w:t>
      </w:r>
      <w:r w:rsidR="00EF198E" w:rsidRPr="00EF198E">
        <w:rPr>
          <w:color w:val="000000" w:themeColor="text1"/>
          <w:lang w:val="es-ES"/>
        </w:rPr>
        <w:t xml:space="preserve"> ofrecemos nuestras perspectivas sobre cada uno de los Objetiv</w:t>
      </w:r>
      <w:r w:rsidR="00BC1012">
        <w:rPr>
          <w:color w:val="000000" w:themeColor="text1"/>
          <w:lang w:val="es-ES"/>
        </w:rPr>
        <w:t>os de Desarrollo Sostenible (ODS</w:t>
      </w:r>
      <w:r w:rsidR="00EF198E" w:rsidRPr="00EF198E">
        <w:rPr>
          <w:color w:val="000000" w:themeColor="text1"/>
          <w:lang w:val="es-ES"/>
        </w:rPr>
        <w:t xml:space="preserve">) bajo revisión </w:t>
      </w:r>
      <w:r w:rsidR="00BC1012">
        <w:rPr>
          <w:color w:val="000000" w:themeColor="text1"/>
          <w:lang w:val="es-ES"/>
        </w:rPr>
        <w:t>el presente</w:t>
      </w:r>
      <w:r w:rsidR="00EF198E" w:rsidRPr="00EF198E">
        <w:rPr>
          <w:color w:val="000000" w:themeColor="text1"/>
          <w:lang w:val="es-ES"/>
        </w:rPr>
        <w:t xml:space="preserve"> año</w:t>
      </w:r>
      <w:r w:rsidR="00FB5088">
        <w:rPr>
          <w:rStyle w:val="Refernciadenotaapeudepgina"/>
          <w:color w:val="000000" w:themeColor="text1"/>
          <w:lang w:val="es-ES"/>
        </w:rPr>
        <w:footnoteReference w:id="1"/>
      </w:r>
      <w:r w:rsidR="00EF198E" w:rsidRPr="00EF198E">
        <w:rPr>
          <w:color w:val="000000" w:themeColor="text1"/>
          <w:lang w:val="es-ES"/>
        </w:rPr>
        <w:t>.</w:t>
      </w:r>
    </w:p>
    <w:p w14:paraId="08199075" w14:textId="77777777" w:rsidR="004A1F05" w:rsidRPr="00EF198E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113E8DCB" w14:textId="392AAE48" w:rsidR="00E15302" w:rsidRPr="00E15302" w:rsidRDefault="00E15302" w:rsidP="00527082">
      <w:pPr>
        <w:spacing w:line="276" w:lineRule="auto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Tal y como</w:t>
      </w:r>
      <w:r w:rsidRPr="00E15302">
        <w:rPr>
          <w:color w:val="000000" w:themeColor="text1"/>
          <w:lang w:val="es-ES"/>
        </w:rPr>
        <w:t xml:space="preserve"> se reconoce en </w:t>
      </w:r>
      <w:r>
        <w:rPr>
          <w:color w:val="000000" w:themeColor="text1"/>
          <w:lang w:val="es-ES"/>
        </w:rPr>
        <w:t>la Agenda</w:t>
      </w:r>
      <w:r w:rsidRPr="00E15302">
        <w:rPr>
          <w:color w:val="000000" w:themeColor="text1"/>
          <w:lang w:val="es-ES"/>
        </w:rPr>
        <w:t xml:space="preserve"> 2030, las ONG desempeñan un papel fund</w:t>
      </w:r>
      <w:r>
        <w:rPr>
          <w:color w:val="000000" w:themeColor="text1"/>
          <w:lang w:val="es-ES"/>
        </w:rPr>
        <w:t>amental en la implementación de los ODS</w:t>
      </w:r>
      <w:r w:rsidRPr="00E15302">
        <w:rPr>
          <w:color w:val="000000" w:themeColor="text1"/>
          <w:lang w:val="es-ES"/>
        </w:rPr>
        <w:t xml:space="preserve">: sensibilizamos y movilizamos; </w:t>
      </w:r>
      <w:r>
        <w:rPr>
          <w:color w:val="000000" w:themeColor="text1"/>
          <w:lang w:val="es-ES"/>
        </w:rPr>
        <w:t>fomentamos la capacidad</w:t>
      </w:r>
      <w:r w:rsidRPr="00E15302">
        <w:rPr>
          <w:color w:val="000000" w:themeColor="text1"/>
          <w:lang w:val="es-ES"/>
        </w:rPr>
        <w:t xml:space="preserve">; </w:t>
      </w:r>
      <w:r>
        <w:rPr>
          <w:color w:val="000000" w:themeColor="text1"/>
          <w:lang w:val="es-ES"/>
        </w:rPr>
        <w:t xml:space="preserve">diseñamos e implementamos </w:t>
      </w:r>
      <w:r w:rsidRPr="00E15302">
        <w:rPr>
          <w:color w:val="000000" w:themeColor="text1"/>
          <w:lang w:val="es-ES"/>
        </w:rPr>
        <w:t xml:space="preserve">proyectos; </w:t>
      </w:r>
      <w:r>
        <w:rPr>
          <w:color w:val="000000" w:themeColor="text1"/>
          <w:lang w:val="es-ES"/>
        </w:rPr>
        <w:t>monitoreamos y revisamos</w:t>
      </w:r>
      <w:r w:rsidRPr="00E15302">
        <w:rPr>
          <w:color w:val="000000" w:themeColor="text1"/>
          <w:lang w:val="es-ES"/>
        </w:rPr>
        <w:t xml:space="preserve"> las políticas; </w:t>
      </w:r>
      <w:r>
        <w:rPr>
          <w:color w:val="000000" w:themeColor="text1"/>
          <w:lang w:val="es-ES"/>
        </w:rPr>
        <w:t>recolectamos</w:t>
      </w:r>
      <w:r w:rsidRPr="00E15302">
        <w:rPr>
          <w:color w:val="000000" w:themeColor="text1"/>
          <w:lang w:val="es-ES"/>
        </w:rPr>
        <w:t xml:space="preserve"> datos</w:t>
      </w:r>
      <w:r>
        <w:rPr>
          <w:color w:val="000000" w:themeColor="text1"/>
          <w:lang w:val="es-ES"/>
        </w:rPr>
        <w:t>/información</w:t>
      </w:r>
      <w:r w:rsidRPr="00E15302">
        <w:rPr>
          <w:color w:val="000000" w:themeColor="text1"/>
          <w:lang w:val="es-ES"/>
        </w:rPr>
        <w:t xml:space="preserve">; </w:t>
      </w:r>
      <w:r>
        <w:rPr>
          <w:color w:val="000000" w:themeColor="text1"/>
          <w:lang w:val="es-ES"/>
        </w:rPr>
        <w:t>proporcionamos</w:t>
      </w:r>
      <w:r w:rsidRPr="00E15302">
        <w:rPr>
          <w:color w:val="000000" w:themeColor="text1"/>
          <w:lang w:val="es-ES"/>
        </w:rPr>
        <w:t xml:space="preserve"> conocimientos técnicos; </w:t>
      </w:r>
      <w:r>
        <w:rPr>
          <w:color w:val="000000" w:themeColor="text1"/>
          <w:lang w:val="es-ES"/>
        </w:rPr>
        <w:t>y tanto apoyamos como hacemos que los gobiernos se responsabilicen de sus obligaciones. A pesar de ello, en los últimos tiempos venimos observando</w:t>
      </w:r>
      <w:r w:rsidRPr="00E15302">
        <w:rPr>
          <w:color w:val="000000" w:themeColor="text1"/>
          <w:lang w:val="es-ES"/>
        </w:rPr>
        <w:t xml:space="preserve"> con preocupación la reducción </w:t>
      </w:r>
      <w:r>
        <w:rPr>
          <w:color w:val="000000" w:themeColor="text1"/>
          <w:lang w:val="es-ES"/>
        </w:rPr>
        <w:t xml:space="preserve">de los espacios para que la sociedad civil participe </w:t>
      </w:r>
      <w:r w:rsidRPr="00E15302">
        <w:rPr>
          <w:color w:val="000000" w:themeColor="text1"/>
          <w:lang w:val="es-ES"/>
        </w:rPr>
        <w:t xml:space="preserve">y pedimos un mayor apoyo político y financiero </w:t>
      </w:r>
      <w:r>
        <w:rPr>
          <w:color w:val="000000" w:themeColor="text1"/>
          <w:lang w:val="es-ES"/>
        </w:rPr>
        <w:t xml:space="preserve">a todos los niveles </w:t>
      </w:r>
      <w:r w:rsidR="004D29C5">
        <w:rPr>
          <w:color w:val="000000" w:themeColor="text1"/>
          <w:lang w:val="es-ES"/>
        </w:rPr>
        <w:t xml:space="preserve">y en todas las </w:t>
      </w:r>
      <w:r w:rsidRPr="00E15302">
        <w:rPr>
          <w:color w:val="000000" w:themeColor="text1"/>
          <w:lang w:val="es-ES"/>
        </w:rPr>
        <w:t xml:space="preserve">etapas de </w:t>
      </w:r>
      <w:r w:rsidR="004D29C5">
        <w:rPr>
          <w:color w:val="000000" w:themeColor="text1"/>
          <w:lang w:val="es-ES"/>
        </w:rPr>
        <w:t xml:space="preserve">la </w:t>
      </w:r>
      <w:r>
        <w:rPr>
          <w:color w:val="000000" w:themeColor="text1"/>
          <w:lang w:val="es-ES"/>
        </w:rPr>
        <w:t>implementación</w:t>
      </w:r>
      <w:r w:rsidRPr="00E15302">
        <w:rPr>
          <w:color w:val="000000" w:themeColor="text1"/>
          <w:lang w:val="es-ES"/>
        </w:rPr>
        <w:t xml:space="preserve"> y revisión</w:t>
      </w:r>
      <w:r w:rsidR="004D29C5">
        <w:rPr>
          <w:color w:val="000000" w:themeColor="text1"/>
          <w:lang w:val="es-ES"/>
        </w:rPr>
        <w:t xml:space="preserve"> de la Agenda</w:t>
      </w:r>
      <w:r w:rsidRPr="00E15302">
        <w:rPr>
          <w:color w:val="000000" w:themeColor="text1"/>
          <w:lang w:val="es-ES"/>
        </w:rPr>
        <w:t xml:space="preserve"> para </w:t>
      </w:r>
      <w:r w:rsidR="004D29C5">
        <w:rPr>
          <w:color w:val="000000" w:themeColor="text1"/>
          <w:lang w:val="es-ES"/>
        </w:rPr>
        <w:t xml:space="preserve">así </w:t>
      </w:r>
      <w:r w:rsidRPr="00E15302">
        <w:rPr>
          <w:color w:val="000000" w:themeColor="text1"/>
          <w:lang w:val="es-ES"/>
        </w:rPr>
        <w:t>aumentar las pos</w:t>
      </w:r>
      <w:r>
        <w:rPr>
          <w:color w:val="000000" w:themeColor="text1"/>
          <w:lang w:val="es-ES"/>
        </w:rPr>
        <w:t>ibilidades de éxito de los ODS</w:t>
      </w:r>
      <w:r w:rsidRPr="00E15302">
        <w:rPr>
          <w:color w:val="000000" w:themeColor="text1"/>
          <w:lang w:val="es-ES"/>
        </w:rPr>
        <w:t>.</w:t>
      </w:r>
    </w:p>
    <w:p w14:paraId="1F06DA33" w14:textId="77777777" w:rsidR="004A1F05" w:rsidRPr="00E15302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772C236B" w14:textId="70E11E9C" w:rsidR="00087C55" w:rsidRPr="00087C55" w:rsidRDefault="00087C55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087C55">
        <w:rPr>
          <w:color w:val="000000" w:themeColor="text1"/>
          <w:lang w:val="es-ES"/>
        </w:rPr>
        <w:t>La Agenda 2030 es universalmente aplica</w:t>
      </w:r>
      <w:r w:rsidR="00520F1D">
        <w:rPr>
          <w:color w:val="000000" w:themeColor="text1"/>
          <w:lang w:val="es-ES"/>
        </w:rPr>
        <w:t xml:space="preserve">ble, </w:t>
      </w:r>
      <w:proofErr w:type="spellStart"/>
      <w:r w:rsidR="00520F1D">
        <w:rPr>
          <w:color w:val="000000" w:themeColor="text1"/>
          <w:lang w:val="es-ES"/>
        </w:rPr>
        <w:t>interseccional</w:t>
      </w:r>
      <w:proofErr w:type="spellEnd"/>
      <w:r w:rsidR="00520F1D">
        <w:rPr>
          <w:color w:val="000000" w:themeColor="text1"/>
          <w:lang w:val="es-ES"/>
        </w:rPr>
        <w:t xml:space="preserve"> y holística.</w:t>
      </w:r>
      <w:r w:rsidRPr="00087C55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Alcanzar</w:t>
      </w:r>
      <w:r w:rsidRPr="00087C55">
        <w:rPr>
          <w:color w:val="000000" w:themeColor="text1"/>
          <w:lang w:val="es-ES"/>
        </w:rPr>
        <w:t xml:space="preserve"> los </w:t>
      </w:r>
      <w:r>
        <w:rPr>
          <w:color w:val="000000" w:themeColor="text1"/>
          <w:lang w:val="es-ES"/>
        </w:rPr>
        <w:t>ODS</w:t>
      </w:r>
      <w:r w:rsidRPr="00087C55">
        <w:rPr>
          <w:color w:val="000000" w:themeColor="text1"/>
          <w:lang w:val="es-ES"/>
        </w:rPr>
        <w:t xml:space="preserve"> requiere </w:t>
      </w:r>
      <w:r>
        <w:rPr>
          <w:color w:val="000000" w:themeColor="text1"/>
          <w:lang w:val="es-ES"/>
        </w:rPr>
        <w:t xml:space="preserve">de </w:t>
      </w:r>
      <w:r w:rsidRPr="00087C55">
        <w:rPr>
          <w:color w:val="000000" w:themeColor="text1"/>
          <w:lang w:val="es-ES"/>
        </w:rPr>
        <w:t xml:space="preserve">soluciones integradas y </w:t>
      </w:r>
      <w:r>
        <w:rPr>
          <w:color w:val="000000" w:themeColor="text1"/>
          <w:lang w:val="es-ES"/>
        </w:rPr>
        <w:t>depende de que</w:t>
      </w:r>
      <w:r w:rsidRPr="00087C55">
        <w:rPr>
          <w:color w:val="000000" w:themeColor="text1"/>
          <w:lang w:val="es-ES"/>
        </w:rPr>
        <w:t xml:space="preserve"> los diferentes actores de la sociedad</w:t>
      </w:r>
      <w:r>
        <w:rPr>
          <w:color w:val="000000" w:themeColor="text1"/>
          <w:lang w:val="es-ES"/>
        </w:rPr>
        <w:t xml:space="preserve"> jueguen papeles complementarios</w:t>
      </w:r>
      <w:r w:rsidRPr="00087C55">
        <w:rPr>
          <w:color w:val="000000" w:themeColor="text1"/>
          <w:lang w:val="es-ES"/>
        </w:rPr>
        <w:t>. A medida que los</w:t>
      </w:r>
      <w:r w:rsidR="00520F1D">
        <w:rPr>
          <w:color w:val="000000" w:themeColor="text1"/>
          <w:lang w:val="es-ES"/>
        </w:rPr>
        <w:t xml:space="preserve"> gobiernos evalúe</w:t>
      </w:r>
      <w:r>
        <w:rPr>
          <w:color w:val="000000" w:themeColor="text1"/>
          <w:lang w:val="es-ES"/>
        </w:rPr>
        <w:t>n su progreso</w:t>
      </w:r>
      <w:r w:rsidRPr="00087C55">
        <w:rPr>
          <w:color w:val="000000" w:themeColor="text1"/>
          <w:lang w:val="es-ES"/>
        </w:rPr>
        <w:t xml:space="preserve"> hacia la implementación de los </w:t>
      </w:r>
      <w:r>
        <w:rPr>
          <w:color w:val="000000" w:themeColor="text1"/>
          <w:lang w:val="es-ES"/>
        </w:rPr>
        <w:t>ODS</w:t>
      </w:r>
      <w:r w:rsidRPr="00087C55">
        <w:rPr>
          <w:color w:val="000000" w:themeColor="text1"/>
          <w:lang w:val="es-ES"/>
        </w:rPr>
        <w:t xml:space="preserve">, </w:t>
      </w:r>
      <w:r>
        <w:rPr>
          <w:color w:val="000000" w:themeColor="text1"/>
          <w:lang w:val="es-ES"/>
        </w:rPr>
        <w:t>animamos a que se considere</w:t>
      </w:r>
      <w:r w:rsidRPr="00087C55">
        <w:rPr>
          <w:color w:val="000000" w:themeColor="text1"/>
          <w:lang w:val="es-ES"/>
        </w:rPr>
        <w:t xml:space="preserve"> este </w:t>
      </w:r>
      <w:r>
        <w:rPr>
          <w:color w:val="000000" w:themeColor="text1"/>
          <w:lang w:val="es-ES"/>
        </w:rPr>
        <w:t>documento</w:t>
      </w:r>
      <w:r w:rsidRPr="00087C55">
        <w:rPr>
          <w:color w:val="000000" w:themeColor="text1"/>
          <w:lang w:val="es-ES"/>
        </w:rPr>
        <w:t xml:space="preserve"> oficial </w:t>
      </w:r>
      <w:r>
        <w:rPr>
          <w:color w:val="000000" w:themeColor="text1"/>
          <w:lang w:val="es-ES"/>
        </w:rPr>
        <w:t>como una contribución consolidada del Grupo Principal de ONG</w:t>
      </w:r>
      <w:r w:rsidRPr="00087C55">
        <w:rPr>
          <w:color w:val="000000" w:themeColor="text1"/>
          <w:lang w:val="es-ES"/>
        </w:rPr>
        <w:t>.</w:t>
      </w:r>
    </w:p>
    <w:p w14:paraId="07EF73B5" w14:textId="77777777" w:rsidR="004A1F05" w:rsidRPr="00087C55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51276491" w14:textId="65E7C37F" w:rsidR="00F26B86" w:rsidRPr="00802AF8" w:rsidRDefault="00F26B86" w:rsidP="00F26B86">
      <w:pPr>
        <w:numPr>
          <w:ilvl w:val="0"/>
          <w:numId w:val="3"/>
        </w:numPr>
        <w:spacing w:line="276" w:lineRule="auto"/>
        <w:ind w:hanging="720"/>
        <w:contextualSpacing/>
        <w:jc w:val="both"/>
        <w:rPr>
          <w:b/>
          <w:color w:val="000000" w:themeColor="text1"/>
          <w:lang w:val="es-ES"/>
        </w:rPr>
      </w:pPr>
      <w:r w:rsidRPr="00802AF8">
        <w:rPr>
          <w:b/>
          <w:color w:val="000000" w:themeColor="text1"/>
          <w:lang w:val="es-ES"/>
        </w:rPr>
        <w:t>ODS 1: Poner fin a la pobreza en todas sus formas en todo el mundo</w:t>
      </w:r>
    </w:p>
    <w:p w14:paraId="31C4BB3C" w14:textId="77777777" w:rsidR="004A1F05" w:rsidRPr="00F26B86" w:rsidRDefault="004A1F05" w:rsidP="00527082">
      <w:pPr>
        <w:spacing w:line="276" w:lineRule="auto"/>
        <w:jc w:val="both"/>
        <w:rPr>
          <w:color w:val="000000" w:themeColor="text1"/>
          <w:u w:val="single"/>
          <w:lang w:val="es-ES"/>
        </w:rPr>
      </w:pPr>
    </w:p>
    <w:p w14:paraId="7D5453F8" w14:textId="78252EFC" w:rsidR="00F26B86" w:rsidRPr="00F26B86" w:rsidRDefault="00802AF8" w:rsidP="00527082">
      <w:pPr>
        <w:spacing w:line="276" w:lineRule="auto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Acabar con</w:t>
      </w:r>
      <w:r w:rsidR="00F26B86" w:rsidRPr="00F26B86">
        <w:rPr>
          <w:color w:val="000000" w:themeColor="text1"/>
          <w:lang w:val="es-ES"/>
        </w:rPr>
        <w:t xml:space="preserve"> la pobreza en todas sus formas es</w:t>
      </w:r>
      <w:r>
        <w:rPr>
          <w:color w:val="000000" w:themeColor="text1"/>
          <w:lang w:val="es-ES"/>
        </w:rPr>
        <w:t>,</w:t>
      </w:r>
      <w:r w:rsidR="00F26B86" w:rsidRPr="00F26B86">
        <w:rPr>
          <w:color w:val="000000" w:themeColor="text1"/>
          <w:lang w:val="es-ES"/>
        </w:rPr>
        <w:t xml:space="preserve"> a la vez</w:t>
      </w:r>
      <w:r>
        <w:rPr>
          <w:color w:val="000000" w:themeColor="text1"/>
          <w:lang w:val="es-ES"/>
        </w:rPr>
        <w:t>,</w:t>
      </w:r>
      <w:r w:rsidR="00F26B86" w:rsidRPr="00F26B86">
        <w:rPr>
          <w:color w:val="000000" w:themeColor="text1"/>
          <w:lang w:val="es-ES"/>
        </w:rPr>
        <w:t xml:space="preserve"> objetivo esencial y estímulo para lograr </w:t>
      </w:r>
      <w:r w:rsidR="00F26B86">
        <w:rPr>
          <w:color w:val="000000" w:themeColor="text1"/>
          <w:lang w:val="es-ES"/>
        </w:rPr>
        <w:lastRenderedPageBreak/>
        <w:t>la consecución de los ODS</w:t>
      </w:r>
      <w:r w:rsidR="00F26B86" w:rsidRPr="00F26B86">
        <w:rPr>
          <w:color w:val="000000" w:themeColor="text1"/>
          <w:lang w:val="es-ES"/>
        </w:rPr>
        <w:t xml:space="preserve">. Es improbable </w:t>
      </w:r>
      <w:r w:rsidR="00F26B86">
        <w:rPr>
          <w:color w:val="000000" w:themeColor="text1"/>
          <w:lang w:val="es-ES"/>
        </w:rPr>
        <w:t>acabar con</w:t>
      </w:r>
      <w:r w:rsidR="00F26B86" w:rsidRPr="00F26B86">
        <w:rPr>
          <w:color w:val="000000" w:themeColor="text1"/>
          <w:lang w:val="es-ES"/>
        </w:rPr>
        <w:t xml:space="preserve"> la pobreza multidimensional y extrema </w:t>
      </w:r>
      <w:r w:rsidR="00F26B86">
        <w:rPr>
          <w:color w:val="000000" w:themeColor="text1"/>
          <w:lang w:val="es-ES"/>
        </w:rPr>
        <w:t>en</w:t>
      </w:r>
      <w:r w:rsidR="00F26B86" w:rsidRPr="00F26B86">
        <w:rPr>
          <w:color w:val="000000" w:themeColor="text1"/>
          <w:lang w:val="es-ES"/>
        </w:rPr>
        <w:t xml:space="preserve"> 2030 </w:t>
      </w:r>
      <w:r w:rsidR="00F26B86">
        <w:rPr>
          <w:color w:val="000000" w:themeColor="text1"/>
          <w:lang w:val="es-ES"/>
        </w:rPr>
        <w:t>si continuamos bajo el</w:t>
      </w:r>
      <w:r w:rsidR="00F26B86" w:rsidRPr="00F26B86">
        <w:rPr>
          <w:color w:val="000000" w:themeColor="text1"/>
          <w:lang w:val="es-ES"/>
        </w:rPr>
        <w:t xml:space="preserve"> actual sistema macroeconómico neoliberal y la consiguiente distribución desigual de</w:t>
      </w:r>
      <w:r w:rsidR="00F26B86">
        <w:rPr>
          <w:color w:val="000000" w:themeColor="text1"/>
          <w:lang w:val="es-ES"/>
        </w:rPr>
        <w:t xml:space="preserve"> la</w:t>
      </w:r>
      <w:r w:rsidR="00F26B86" w:rsidRPr="00F26B86">
        <w:rPr>
          <w:color w:val="000000" w:themeColor="text1"/>
          <w:lang w:val="es-ES"/>
        </w:rPr>
        <w:t xml:space="preserve"> riqueza, </w:t>
      </w:r>
      <w:r w:rsidR="00F26B86">
        <w:rPr>
          <w:color w:val="000000" w:themeColor="text1"/>
          <w:lang w:val="es-ES"/>
        </w:rPr>
        <w:t xml:space="preserve">el </w:t>
      </w:r>
      <w:r w:rsidR="00F26B86" w:rsidRPr="00F26B86">
        <w:rPr>
          <w:color w:val="000000" w:themeColor="text1"/>
          <w:lang w:val="es-ES"/>
        </w:rPr>
        <w:t xml:space="preserve">poder, </w:t>
      </w:r>
      <w:r w:rsidR="00F26B86">
        <w:rPr>
          <w:color w:val="000000" w:themeColor="text1"/>
          <w:lang w:val="es-ES"/>
        </w:rPr>
        <w:t xml:space="preserve">las </w:t>
      </w:r>
      <w:r w:rsidR="00F26B86" w:rsidRPr="00F26B86">
        <w:rPr>
          <w:color w:val="000000" w:themeColor="text1"/>
          <w:lang w:val="es-ES"/>
        </w:rPr>
        <w:t xml:space="preserve">oportunidades y </w:t>
      </w:r>
      <w:r w:rsidR="00F26B86">
        <w:rPr>
          <w:color w:val="000000" w:themeColor="text1"/>
          <w:lang w:val="es-ES"/>
        </w:rPr>
        <w:t xml:space="preserve">los </w:t>
      </w:r>
      <w:r w:rsidR="00F26B86" w:rsidRPr="00F26B86">
        <w:rPr>
          <w:color w:val="000000" w:themeColor="text1"/>
          <w:lang w:val="es-ES"/>
        </w:rPr>
        <w:t xml:space="preserve">recursos. Para lograr el </w:t>
      </w:r>
      <w:r w:rsidR="00F26B86">
        <w:rPr>
          <w:color w:val="000000" w:themeColor="text1"/>
          <w:lang w:val="es-ES"/>
        </w:rPr>
        <w:t>ODS1</w:t>
      </w:r>
      <w:r w:rsidR="00F26B86" w:rsidRPr="00F26B86">
        <w:rPr>
          <w:color w:val="000000" w:themeColor="text1"/>
          <w:lang w:val="es-ES"/>
        </w:rPr>
        <w:t>, es crítico abordar las causas estructurales de la pobreza que exacerban estos problemas.</w:t>
      </w:r>
    </w:p>
    <w:p w14:paraId="0811D591" w14:textId="77777777" w:rsidR="00473608" w:rsidRPr="00F26B86" w:rsidRDefault="00473608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31204F18" w14:textId="5B3BD30D" w:rsidR="00CF48BF" w:rsidRPr="00CF48BF" w:rsidRDefault="00CF48BF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CF48BF">
        <w:rPr>
          <w:color w:val="000000" w:themeColor="text1"/>
          <w:lang w:val="es-ES"/>
        </w:rPr>
        <w:t xml:space="preserve">Acabar con la pobreza requiere soluciones multidisciplinarias interrelacionadas con todos los </w:t>
      </w:r>
      <w:r>
        <w:rPr>
          <w:color w:val="000000" w:themeColor="text1"/>
          <w:lang w:val="es-ES"/>
        </w:rPr>
        <w:t>ODS</w:t>
      </w:r>
      <w:r w:rsidRPr="00CF48BF">
        <w:rPr>
          <w:color w:val="000000" w:themeColor="text1"/>
          <w:lang w:val="es-ES"/>
        </w:rPr>
        <w:t xml:space="preserve">. </w:t>
      </w:r>
      <w:r>
        <w:rPr>
          <w:color w:val="000000" w:themeColor="text1"/>
          <w:lang w:val="es-ES"/>
        </w:rPr>
        <w:t>Entre estos se</w:t>
      </w:r>
      <w:r w:rsidRPr="00CF48BF">
        <w:rPr>
          <w:color w:val="000000" w:themeColor="text1"/>
          <w:lang w:val="es-ES"/>
        </w:rPr>
        <w:t xml:space="preserve"> incluyen el acceso a alimentos saludables y ambientalmente sostenibles y una nutrición adecuada (</w:t>
      </w:r>
      <w:r>
        <w:rPr>
          <w:color w:val="000000" w:themeColor="text1"/>
          <w:lang w:val="es-ES"/>
        </w:rPr>
        <w:t>ODS2</w:t>
      </w:r>
      <w:r w:rsidRPr="00CF48BF">
        <w:rPr>
          <w:color w:val="000000" w:themeColor="text1"/>
          <w:lang w:val="es-ES"/>
        </w:rPr>
        <w:t>); Salud y bienestar (</w:t>
      </w:r>
      <w:r>
        <w:rPr>
          <w:color w:val="000000" w:themeColor="text1"/>
          <w:lang w:val="es-ES"/>
        </w:rPr>
        <w:t>ODS3</w:t>
      </w:r>
      <w:r w:rsidRPr="00CF48BF">
        <w:rPr>
          <w:color w:val="000000" w:themeColor="text1"/>
          <w:lang w:val="es-ES"/>
        </w:rPr>
        <w:t>); Educación de calidad (</w:t>
      </w:r>
      <w:r>
        <w:rPr>
          <w:color w:val="000000" w:themeColor="text1"/>
          <w:lang w:val="es-ES"/>
        </w:rPr>
        <w:t>ODS4</w:t>
      </w:r>
      <w:r w:rsidRPr="00CF48BF">
        <w:rPr>
          <w:color w:val="000000" w:themeColor="text1"/>
          <w:lang w:val="es-ES"/>
        </w:rPr>
        <w:t>); Igualdad de género (</w:t>
      </w:r>
      <w:r>
        <w:rPr>
          <w:color w:val="000000" w:themeColor="text1"/>
          <w:lang w:val="es-ES"/>
        </w:rPr>
        <w:t xml:space="preserve">ODS5); Agua limpia y saneamiento </w:t>
      </w:r>
      <w:r w:rsidRPr="00CF48BF">
        <w:rPr>
          <w:color w:val="000000" w:themeColor="text1"/>
          <w:lang w:val="es-ES"/>
        </w:rPr>
        <w:t>(</w:t>
      </w:r>
      <w:r>
        <w:rPr>
          <w:color w:val="000000" w:themeColor="text1"/>
          <w:lang w:val="es-ES"/>
        </w:rPr>
        <w:t xml:space="preserve">ODS6); </w:t>
      </w:r>
      <w:r w:rsidR="00BA1700">
        <w:rPr>
          <w:color w:val="000000" w:themeColor="text1"/>
          <w:lang w:val="es-ES"/>
        </w:rPr>
        <w:t>Trabajo decente y</w:t>
      </w:r>
      <w:r>
        <w:rPr>
          <w:color w:val="000000" w:themeColor="text1"/>
          <w:lang w:val="es-ES"/>
        </w:rPr>
        <w:t xml:space="preserve"> crecimiento económico para todos </w:t>
      </w:r>
      <w:r w:rsidRPr="00CF48BF">
        <w:rPr>
          <w:color w:val="000000" w:themeColor="text1"/>
          <w:lang w:val="es-ES"/>
        </w:rPr>
        <w:t>(</w:t>
      </w:r>
      <w:r>
        <w:rPr>
          <w:color w:val="000000" w:themeColor="text1"/>
          <w:lang w:val="es-ES"/>
        </w:rPr>
        <w:t>ODS8</w:t>
      </w:r>
      <w:r w:rsidRPr="00CF48BF">
        <w:rPr>
          <w:color w:val="000000" w:themeColor="text1"/>
          <w:lang w:val="es-ES"/>
        </w:rPr>
        <w:t xml:space="preserve">). Para erradicar la pobreza y redistribuir la riqueza se requieren mecanismos </w:t>
      </w:r>
      <w:r w:rsidR="00BA1700" w:rsidRPr="00CF48BF">
        <w:rPr>
          <w:color w:val="000000" w:themeColor="text1"/>
          <w:lang w:val="es-ES"/>
        </w:rPr>
        <w:t xml:space="preserve">sólidos </w:t>
      </w:r>
      <w:r w:rsidR="00BA1700">
        <w:rPr>
          <w:color w:val="000000" w:themeColor="text1"/>
          <w:lang w:val="es-ES"/>
        </w:rPr>
        <w:t xml:space="preserve">de protección social, </w:t>
      </w:r>
      <w:r w:rsidRPr="00CF48BF">
        <w:rPr>
          <w:color w:val="000000" w:themeColor="text1"/>
          <w:lang w:val="es-ES"/>
        </w:rPr>
        <w:t xml:space="preserve">pisos nacionales, transferencias </w:t>
      </w:r>
      <w:r w:rsidR="00BA1700">
        <w:rPr>
          <w:color w:val="000000" w:themeColor="text1"/>
          <w:lang w:val="es-ES"/>
        </w:rPr>
        <w:t>de efectivo</w:t>
      </w:r>
      <w:r w:rsidRPr="00CF48BF">
        <w:rPr>
          <w:color w:val="000000" w:themeColor="text1"/>
          <w:lang w:val="es-ES"/>
        </w:rPr>
        <w:t xml:space="preserve">, protección </w:t>
      </w:r>
      <w:r w:rsidR="00BA1700">
        <w:rPr>
          <w:color w:val="000000" w:themeColor="text1"/>
          <w:lang w:val="es-ES"/>
        </w:rPr>
        <w:t xml:space="preserve">infantil y servicios esenciales; así como </w:t>
      </w:r>
      <w:r w:rsidRPr="00CF48BF">
        <w:rPr>
          <w:color w:val="000000" w:themeColor="text1"/>
          <w:lang w:val="es-ES"/>
        </w:rPr>
        <w:t>un sistema transparente y participativo de gobierno y justicia (</w:t>
      </w:r>
      <w:r w:rsidR="00BA1700">
        <w:rPr>
          <w:color w:val="000000" w:themeColor="text1"/>
          <w:lang w:val="es-ES"/>
        </w:rPr>
        <w:t>ODS16</w:t>
      </w:r>
      <w:r w:rsidRPr="00CF48BF">
        <w:rPr>
          <w:color w:val="000000" w:themeColor="text1"/>
          <w:lang w:val="es-ES"/>
        </w:rPr>
        <w:t>).</w:t>
      </w:r>
    </w:p>
    <w:p w14:paraId="17DFCEB9" w14:textId="77777777" w:rsidR="004A1F05" w:rsidRPr="00CF48BF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33F6FC72" w14:textId="461AD8D3" w:rsidR="00162864" w:rsidRPr="00162864" w:rsidRDefault="00162864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162864">
        <w:rPr>
          <w:color w:val="000000" w:themeColor="text1"/>
          <w:lang w:val="es-ES"/>
        </w:rPr>
        <w:t xml:space="preserve">Los gobiernos deben adoptar enfoques específicos </w:t>
      </w:r>
      <w:r>
        <w:rPr>
          <w:color w:val="000000" w:themeColor="text1"/>
          <w:lang w:val="es-ES"/>
        </w:rPr>
        <w:t xml:space="preserve">acorde al contexto </w:t>
      </w:r>
      <w:r w:rsidRPr="00162864">
        <w:rPr>
          <w:color w:val="000000" w:themeColor="text1"/>
          <w:lang w:val="es-ES"/>
        </w:rPr>
        <w:t>para erradicar la pobreza en las zonas rurales y urbanas</w:t>
      </w:r>
      <w:r>
        <w:rPr>
          <w:color w:val="000000" w:themeColor="text1"/>
          <w:lang w:val="es-ES"/>
        </w:rPr>
        <w:t>. De igual modo, las</w:t>
      </w:r>
      <w:r w:rsidRPr="00162864">
        <w:rPr>
          <w:color w:val="000000" w:themeColor="text1"/>
          <w:lang w:val="es-ES"/>
        </w:rPr>
        <w:t xml:space="preserve"> personas que viven en la pobreza deben participar en el diseño y la implementación de </w:t>
      </w:r>
      <w:r>
        <w:rPr>
          <w:color w:val="000000" w:themeColor="text1"/>
          <w:lang w:val="es-ES"/>
        </w:rPr>
        <w:t>las</w:t>
      </w:r>
      <w:r w:rsidRPr="00162864">
        <w:rPr>
          <w:color w:val="000000" w:themeColor="text1"/>
          <w:lang w:val="es-ES"/>
        </w:rPr>
        <w:t xml:space="preserve"> políticas y programas</w:t>
      </w:r>
      <w:r>
        <w:rPr>
          <w:color w:val="000000" w:themeColor="text1"/>
          <w:lang w:val="es-ES"/>
        </w:rPr>
        <w:t xml:space="preserve"> relacionados</w:t>
      </w:r>
      <w:r w:rsidRPr="00162864">
        <w:rPr>
          <w:color w:val="000000" w:themeColor="text1"/>
          <w:lang w:val="es-ES"/>
        </w:rPr>
        <w:t xml:space="preserve">. </w:t>
      </w:r>
      <w:r>
        <w:rPr>
          <w:color w:val="000000" w:themeColor="text1"/>
          <w:lang w:val="es-ES"/>
        </w:rPr>
        <w:t>Dichas políticas y programas</w:t>
      </w:r>
      <w:r w:rsidRPr="00162864">
        <w:rPr>
          <w:color w:val="000000" w:themeColor="text1"/>
          <w:lang w:val="es-ES"/>
        </w:rPr>
        <w:t xml:space="preserve"> deben incluir la protección de los recursos naturales d</w:t>
      </w:r>
      <w:r>
        <w:rPr>
          <w:color w:val="000000" w:themeColor="text1"/>
          <w:lang w:val="es-ES"/>
        </w:rPr>
        <w:t xml:space="preserve">e los que dependen los pobres; el acceso equitativo a </w:t>
      </w:r>
      <w:r w:rsidRPr="00162864">
        <w:rPr>
          <w:color w:val="000000" w:themeColor="text1"/>
          <w:lang w:val="es-ES"/>
        </w:rPr>
        <w:t>la propied</w:t>
      </w:r>
      <w:r>
        <w:rPr>
          <w:color w:val="000000" w:themeColor="text1"/>
          <w:lang w:val="es-ES"/>
        </w:rPr>
        <w:t>ad de la tierra;</w:t>
      </w:r>
      <w:r w:rsidRPr="00162864">
        <w:rPr>
          <w:color w:val="000000" w:themeColor="text1"/>
          <w:lang w:val="es-ES"/>
        </w:rPr>
        <w:t xml:space="preserve"> </w:t>
      </w:r>
      <w:r w:rsidR="003E2028">
        <w:rPr>
          <w:color w:val="000000" w:themeColor="text1"/>
          <w:lang w:val="es-ES"/>
        </w:rPr>
        <w:t>disposición</w:t>
      </w:r>
      <w:r w:rsidRPr="00162864">
        <w:rPr>
          <w:color w:val="000000" w:themeColor="text1"/>
          <w:lang w:val="es-ES"/>
        </w:rPr>
        <w:t xml:space="preserve"> de </w:t>
      </w:r>
      <w:r>
        <w:rPr>
          <w:color w:val="000000" w:themeColor="text1"/>
          <w:lang w:val="es-ES"/>
        </w:rPr>
        <w:t>ayuda</w:t>
      </w:r>
      <w:r w:rsidRPr="00162864">
        <w:rPr>
          <w:color w:val="000000" w:themeColor="text1"/>
          <w:lang w:val="es-ES"/>
        </w:rPr>
        <w:t xml:space="preserve"> técnica, servic</w:t>
      </w:r>
      <w:r>
        <w:rPr>
          <w:color w:val="000000" w:themeColor="text1"/>
          <w:lang w:val="es-ES"/>
        </w:rPr>
        <w:t xml:space="preserve">ios básicos e infraestructura; y </w:t>
      </w:r>
      <w:r w:rsidRPr="00162864">
        <w:rPr>
          <w:color w:val="000000" w:themeColor="text1"/>
          <w:lang w:val="es-ES"/>
        </w:rPr>
        <w:t xml:space="preserve">trabajo decente, servicios financieros y protección jurídica, </w:t>
      </w:r>
      <w:r>
        <w:rPr>
          <w:color w:val="000000" w:themeColor="text1"/>
          <w:lang w:val="es-ES"/>
        </w:rPr>
        <w:t>también para los</w:t>
      </w:r>
      <w:r w:rsidRPr="00162864">
        <w:rPr>
          <w:color w:val="000000" w:themeColor="text1"/>
          <w:lang w:val="es-ES"/>
        </w:rPr>
        <w:t xml:space="preserve"> trabajadores migrantes y los pobres</w:t>
      </w:r>
      <w:r w:rsidR="003E2028">
        <w:rPr>
          <w:color w:val="000000" w:themeColor="text1"/>
          <w:lang w:val="es-ES"/>
        </w:rPr>
        <w:t>,</w:t>
      </w:r>
      <w:r w:rsidRPr="00162864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tanto de zonas urbanas como</w:t>
      </w:r>
      <w:r w:rsidRPr="00162864">
        <w:rPr>
          <w:color w:val="000000" w:themeColor="text1"/>
          <w:lang w:val="es-ES"/>
        </w:rPr>
        <w:t xml:space="preserve"> rurales. Las políticas agrícolas y comerciales de todos los países deben armonizarse con los </w:t>
      </w:r>
      <w:r>
        <w:rPr>
          <w:color w:val="000000" w:themeColor="text1"/>
          <w:lang w:val="es-ES"/>
        </w:rPr>
        <w:t>ODS</w:t>
      </w:r>
      <w:r w:rsidRPr="00162864">
        <w:rPr>
          <w:color w:val="000000" w:themeColor="text1"/>
          <w:lang w:val="es-ES"/>
        </w:rPr>
        <w:t xml:space="preserve">, incluso mediante la supresión de los subsidios que perjudican a los pequeños agricultores y perpetúan prácticas ambientalmente insostenibles. Deben establecerse </w:t>
      </w:r>
      <w:r>
        <w:rPr>
          <w:color w:val="000000" w:themeColor="text1"/>
          <w:lang w:val="es-ES"/>
        </w:rPr>
        <w:t>garantías</w:t>
      </w:r>
      <w:r w:rsidRPr="00162864">
        <w:rPr>
          <w:color w:val="000000" w:themeColor="text1"/>
          <w:lang w:val="es-ES"/>
        </w:rPr>
        <w:t xml:space="preserve"> legales obligatorias que protejan el derecho a usar y poseer tierra</w:t>
      </w:r>
      <w:r>
        <w:rPr>
          <w:color w:val="000000" w:themeColor="text1"/>
          <w:lang w:val="es-ES"/>
        </w:rPr>
        <w:t>s y acceder a recursos de propiedad común; así como también</w:t>
      </w:r>
      <w:r w:rsidRPr="00162864">
        <w:rPr>
          <w:color w:val="000000" w:themeColor="text1"/>
          <w:lang w:val="es-ES"/>
        </w:rPr>
        <w:t xml:space="preserve"> debe detener</w:t>
      </w:r>
      <w:r>
        <w:rPr>
          <w:color w:val="000000" w:themeColor="text1"/>
          <w:lang w:val="es-ES"/>
        </w:rPr>
        <w:t>se</w:t>
      </w:r>
      <w:r w:rsidRPr="00162864">
        <w:rPr>
          <w:color w:val="000000" w:themeColor="text1"/>
          <w:lang w:val="es-ES"/>
        </w:rPr>
        <w:t xml:space="preserve"> la ocupación de </w:t>
      </w:r>
      <w:r w:rsidR="003E2028">
        <w:rPr>
          <w:color w:val="000000" w:themeColor="text1"/>
          <w:lang w:val="es-ES"/>
        </w:rPr>
        <w:t xml:space="preserve">las </w:t>
      </w:r>
      <w:r w:rsidRPr="00162864">
        <w:rPr>
          <w:color w:val="000000" w:themeColor="text1"/>
          <w:lang w:val="es-ES"/>
        </w:rPr>
        <w:t xml:space="preserve">tierras, </w:t>
      </w:r>
      <w:r>
        <w:rPr>
          <w:color w:val="000000" w:themeColor="text1"/>
          <w:lang w:val="es-ES"/>
        </w:rPr>
        <w:t xml:space="preserve">el </w:t>
      </w:r>
      <w:r w:rsidRPr="00162864">
        <w:rPr>
          <w:color w:val="000000" w:themeColor="text1"/>
          <w:lang w:val="es-ES"/>
        </w:rPr>
        <w:t>agua y</w:t>
      </w:r>
      <w:r>
        <w:rPr>
          <w:color w:val="000000" w:themeColor="text1"/>
          <w:lang w:val="es-ES"/>
        </w:rPr>
        <w:t xml:space="preserve"> los</w:t>
      </w:r>
      <w:r w:rsidRPr="00162864">
        <w:rPr>
          <w:color w:val="000000" w:themeColor="text1"/>
          <w:lang w:val="es-ES"/>
        </w:rPr>
        <w:t xml:space="preserve"> bosques.</w:t>
      </w:r>
    </w:p>
    <w:p w14:paraId="5ED1A4F3" w14:textId="77777777" w:rsidR="00055631" w:rsidRPr="003C4686" w:rsidRDefault="00055631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06B49645" w14:textId="1B43F4AD" w:rsidR="00593FE4" w:rsidRPr="00593FE4" w:rsidRDefault="00593FE4" w:rsidP="00527082">
      <w:pPr>
        <w:spacing w:line="276" w:lineRule="auto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Puesto que</w:t>
      </w:r>
      <w:r w:rsidRPr="00593FE4">
        <w:rPr>
          <w:color w:val="000000" w:themeColor="text1"/>
          <w:lang w:val="es-ES"/>
        </w:rPr>
        <w:t xml:space="preserve"> la mitad de la población que vive en la pobreza extrema son niños, es fundamental que todos los gobiernos </w:t>
      </w:r>
      <w:r>
        <w:rPr>
          <w:color w:val="000000" w:themeColor="text1"/>
          <w:lang w:val="es-ES"/>
        </w:rPr>
        <w:t>presenten durante el</w:t>
      </w:r>
      <w:r w:rsidRPr="00593FE4">
        <w:rPr>
          <w:color w:val="000000" w:themeColor="text1"/>
          <w:lang w:val="es-ES"/>
        </w:rPr>
        <w:t xml:space="preserve"> HLPF sus </w:t>
      </w:r>
      <w:r>
        <w:rPr>
          <w:color w:val="000000" w:themeColor="text1"/>
          <w:lang w:val="es-ES"/>
        </w:rPr>
        <w:t>contribuciones para lograr el ODS1 en relación con</w:t>
      </w:r>
      <w:r w:rsidRPr="00593FE4">
        <w:rPr>
          <w:color w:val="000000" w:themeColor="text1"/>
          <w:lang w:val="es-ES"/>
        </w:rPr>
        <w:t xml:space="preserve"> los niños. </w:t>
      </w:r>
      <w:r w:rsidR="00070401">
        <w:rPr>
          <w:color w:val="000000" w:themeColor="text1"/>
          <w:lang w:val="es-ES"/>
        </w:rPr>
        <w:t>Centrarse en</w:t>
      </w:r>
      <w:r w:rsidRPr="00593FE4">
        <w:rPr>
          <w:color w:val="000000" w:themeColor="text1"/>
          <w:lang w:val="es-ES"/>
        </w:rPr>
        <w:t xml:space="preserve"> los más vulnerables y fortalecer la capacidad para proporcionar </w:t>
      </w:r>
      <w:r w:rsidR="00070401">
        <w:rPr>
          <w:color w:val="000000" w:themeColor="text1"/>
          <w:lang w:val="es-ES"/>
        </w:rPr>
        <w:t>cuidados</w:t>
      </w:r>
      <w:r w:rsidRPr="00593FE4">
        <w:rPr>
          <w:color w:val="000000" w:themeColor="text1"/>
          <w:lang w:val="es-ES"/>
        </w:rPr>
        <w:t xml:space="preserve"> de calidad puede romper el ciclo de pobreza y conducir a sociedades más pacíficas. </w:t>
      </w:r>
      <w:r w:rsidR="00070401" w:rsidRPr="00593FE4">
        <w:rPr>
          <w:color w:val="000000" w:themeColor="text1"/>
          <w:lang w:val="es-ES"/>
        </w:rPr>
        <w:t>Asimismo</w:t>
      </w:r>
      <w:r w:rsidRPr="00593FE4">
        <w:rPr>
          <w:color w:val="000000" w:themeColor="text1"/>
          <w:lang w:val="es-ES"/>
        </w:rPr>
        <w:t>, el 70% de los pobres del mundo son mujeres y niñas; La implementación y la presentación de informes debe</w:t>
      </w:r>
      <w:r w:rsidR="003C4686">
        <w:rPr>
          <w:color w:val="000000" w:themeColor="text1"/>
          <w:lang w:val="es-ES"/>
        </w:rPr>
        <w:t>n</w:t>
      </w:r>
      <w:r w:rsidRPr="00593FE4">
        <w:rPr>
          <w:color w:val="000000" w:themeColor="text1"/>
          <w:lang w:val="es-ES"/>
        </w:rPr>
        <w:t xml:space="preserve"> </w:t>
      </w:r>
      <w:r w:rsidR="00070401">
        <w:rPr>
          <w:color w:val="000000" w:themeColor="text1"/>
          <w:lang w:val="es-ES"/>
        </w:rPr>
        <w:t>tener en cuenta el</w:t>
      </w:r>
      <w:r w:rsidRPr="00593FE4">
        <w:rPr>
          <w:color w:val="000000" w:themeColor="text1"/>
          <w:lang w:val="es-ES"/>
        </w:rPr>
        <w:t xml:space="preserve"> género.</w:t>
      </w:r>
    </w:p>
    <w:p w14:paraId="6847ECA5" w14:textId="77777777" w:rsidR="004A1F05" w:rsidRPr="00593FE4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05F21233" w14:textId="56EA5C89" w:rsidR="001B4CE0" w:rsidRPr="001B4CE0" w:rsidRDefault="001B4CE0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1B4CE0">
        <w:rPr>
          <w:color w:val="000000" w:themeColor="text1"/>
          <w:lang w:val="es-ES"/>
        </w:rPr>
        <w:t xml:space="preserve">La mitad de las personas que viven en </w:t>
      </w:r>
      <w:r>
        <w:rPr>
          <w:color w:val="000000" w:themeColor="text1"/>
          <w:lang w:val="es-ES"/>
        </w:rPr>
        <w:t xml:space="preserve">la </w:t>
      </w:r>
      <w:r w:rsidRPr="001B4CE0">
        <w:rPr>
          <w:color w:val="000000" w:themeColor="text1"/>
          <w:lang w:val="es-ES"/>
        </w:rPr>
        <w:t>extrema pobreza residen en países afectados por</w:t>
      </w:r>
      <w:r>
        <w:rPr>
          <w:color w:val="000000" w:themeColor="text1"/>
          <w:lang w:val="es-ES"/>
        </w:rPr>
        <w:t xml:space="preserve"> las guerras y los conflictos violentos. Además, las comunidades en riesgo de</w:t>
      </w:r>
      <w:r w:rsidRPr="001B4CE0">
        <w:rPr>
          <w:color w:val="000000" w:themeColor="text1"/>
          <w:lang w:val="es-ES"/>
        </w:rPr>
        <w:t xml:space="preserve"> todo el mundo sufren desproporcionadamente los efectos de los desastres naturales, la degradación ambiental y el cambio climático. En </w:t>
      </w:r>
      <w:r w:rsidR="00055631">
        <w:rPr>
          <w:color w:val="000000" w:themeColor="text1"/>
          <w:lang w:val="es-ES"/>
        </w:rPr>
        <w:t>colaboración</w:t>
      </w:r>
      <w:r w:rsidRPr="001B4CE0">
        <w:rPr>
          <w:color w:val="000000" w:themeColor="text1"/>
          <w:lang w:val="es-ES"/>
        </w:rPr>
        <w:t xml:space="preserve"> con las </w:t>
      </w:r>
      <w:r>
        <w:rPr>
          <w:color w:val="000000" w:themeColor="text1"/>
          <w:lang w:val="es-ES"/>
        </w:rPr>
        <w:t>organizaciones de la sociedad civil</w:t>
      </w:r>
      <w:r w:rsidRPr="001B4CE0">
        <w:rPr>
          <w:color w:val="000000" w:themeColor="text1"/>
          <w:lang w:val="es-ES"/>
        </w:rPr>
        <w:t xml:space="preserve">, especialmente a </w:t>
      </w:r>
      <w:r w:rsidRPr="001B4CE0">
        <w:rPr>
          <w:color w:val="000000" w:themeColor="text1"/>
          <w:lang w:val="es-ES"/>
        </w:rPr>
        <w:lastRenderedPageBreak/>
        <w:t xml:space="preserve">nivel de base, los gobiernos deben tomar medidas </w:t>
      </w:r>
      <w:r>
        <w:rPr>
          <w:color w:val="000000" w:themeColor="text1"/>
          <w:lang w:val="es-ES"/>
        </w:rPr>
        <w:t xml:space="preserve">decisivas </w:t>
      </w:r>
      <w:r w:rsidRPr="001B4CE0">
        <w:rPr>
          <w:color w:val="000000" w:themeColor="text1"/>
          <w:lang w:val="es-ES"/>
        </w:rPr>
        <w:t xml:space="preserve">para garantizar un acceso inclusivo </w:t>
      </w:r>
      <w:r>
        <w:rPr>
          <w:color w:val="000000" w:themeColor="text1"/>
          <w:lang w:val="es-ES"/>
        </w:rPr>
        <w:t>en los procesos de toma de decisión</w:t>
      </w:r>
      <w:r w:rsidRPr="001B4CE0">
        <w:rPr>
          <w:color w:val="000000" w:themeColor="text1"/>
          <w:lang w:val="es-ES"/>
        </w:rPr>
        <w:t xml:space="preserve">, </w:t>
      </w:r>
      <w:r>
        <w:rPr>
          <w:color w:val="000000" w:themeColor="text1"/>
          <w:lang w:val="es-ES"/>
        </w:rPr>
        <w:t>de aumento de</w:t>
      </w:r>
      <w:r w:rsidRPr="001B4CE0">
        <w:rPr>
          <w:color w:val="000000" w:themeColor="text1"/>
          <w:lang w:val="es-ES"/>
        </w:rPr>
        <w:t xml:space="preserve"> la resiliencia estructural y psicosocial entre las comunidades vulnerables y </w:t>
      </w:r>
      <w:r w:rsidR="00055631">
        <w:rPr>
          <w:color w:val="000000" w:themeColor="text1"/>
          <w:lang w:val="es-ES"/>
        </w:rPr>
        <w:t>también deben</w:t>
      </w:r>
      <w:r>
        <w:rPr>
          <w:color w:val="000000" w:themeColor="text1"/>
          <w:lang w:val="es-ES"/>
        </w:rPr>
        <w:t xml:space="preserve"> crear</w:t>
      </w:r>
      <w:r w:rsidRPr="001B4CE0">
        <w:rPr>
          <w:color w:val="000000" w:themeColor="text1"/>
          <w:lang w:val="es-ES"/>
        </w:rPr>
        <w:t xml:space="preserve"> oportunidades para que las personas mejoren sus medios de subsistencia.</w:t>
      </w:r>
    </w:p>
    <w:p w14:paraId="20C58AE6" w14:textId="77777777" w:rsidR="004A1F05" w:rsidRPr="001B4CE0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556E5F9D" w14:textId="341FF759" w:rsidR="004A1F05" w:rsidRPr="006C1CFC" w:rsidRDefault="006C1CFC" w:rsidP="00527082">
      <w:pPr>
        <w:numPr>
          <w:ilvl w:val="0"/>
          <w:numId w:val="3"/>
        </w:numPr>
        <w:spacing w:line="276" w:lineRule="auto"/>
        <w:ind w:hanging="720"/>
        <w:contextualSpacing/>
        <w:jc w:val="both"/>
        <w:rPr>
          <w:color w:val="000000" w:themeColor="text1"/>
          <w:lang w:val="es-ES"/>
        </w:rPr>
      </w:pPr>
      <w:r w:rsidRPr="006C1CFC">
        <w:rPr>
          <w:b/>
          <w:color w:val="000000" w:themeColor="text1"/>
          <w:lang w:val="es-ES"/>
        </w:rPr>
        <w:t>ODS2: Poner fin al </w:t>
      </w:r>
      <w:r w:rsidRPr="006C1CFC">
        <w:rPr>
          <w:b/>
          <w:bCs/>
          <w:color w:val="000000" w:themeColor="text1"/>
          <w:lang w:val="es-ES"/>
        </w:rPr>
        <w:t>hambre</w:t>
      </w:r>
      <w:r w:rsidRPr="006C1CFC">
        <w:rPr>
          <w:b/>
          <w:color w:val="000000" w:themeColor="text1"/>
          <w:lang w:val="es-ES"/>
        </w:rPr>
        <w:t>, lograr la </w:t>
      </w:r>
      <w:r w:rsidRPr="006C1CFC">
        <w:rPr>
          <w:b/>
          <w:bCs/>
          <w:color w:val="000000" w:themeColor="text1"/>
          <w:lang w:val="es-ES"/>
        </w:rPr>
        <w:t>seguridad alimentaria</w:t>
      </w:r>
      <w:r w:rsidRPr="006C1CFC">
        <w:rPr>
          <w:b/>
          <w:color w:val="000000" w:themeColor="text1"/>
          <w:lang w:val="es-ES"/>
        </w:rPr>
        <w:t> y la </w:t>
      </w:r>
      <w:r w:rsidRPr="006C1CFC">
        <w:rPr>
          <w:b/>
          <w:bCs/>
          <w:color w:val="000000" w:themeColor="text1"/>
          <w:lang w:val="es-ES"/>
        </w:rPr>
        <w:t>mejora de la nutrición y promover la agricultura sostenible</w:t>
      </w:r>
      <w:r w:rsidRPr="006C1CFC">
        <w:rPr>
          <w:b/>
          <w:color w:val="000000" w:themeColor="text1"/>
          <w:lang w:val="es-ES"/>
        </w:rPr>
        <w:t>.</w:t>
      </w:r>
    </w:p>
    <w:p w14:paraId="0656DD82" w14:textId="77777777" w:rsidR="004A1F05" w:rsidRPr="006C1CFC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11FC96BB" w14:textId="47BDC041" w:rsidR="006C1CFC" w:rsidRDefault="006C1CFC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6C1CFC">
        <w:rPr>
          <w:color w:val="000000" w:themeColor="text1"/>
          <w:lang w:val="es-ES"/>
        </w:rPr>
        <w:t xml:space="preserve">La incorporación de un marco de derechos humanos en la planificación y consecución de los </w:t>
      </w:r>
      <w:r>
        <w:rPr>
          <w:color w:val="000000" w:themeColor="text1"/>
          <w:lang w:val="es-ES"/>
        </w:rPr>
        <w:t>ODS</w:t>
      </w:r>
      <w:r w:rsidRPr="006C1CFC">
        <w:rPr>
          <w:color w:val="000000" w:themeColor="text1"/>
          <w:lang w:val="es-ES"/>
        </w:rPr>
        <w:t xml:space="preserve"> es esencial para asegurar la soberanía alimentaria y de</w:t>
      </w:r>
      <w:r>
        <w:rPr>
          <w:color w:val="000000" w:themeColor="text1"/>
          <w:lang w:val="es-ES"/>
        </w:rPr>
        <w:t>l agua, así como</w:t>
      </w:r>
      <w:r w:rsidRPr="006C1CFC">
        <w:rPr>
          <w:color w:val="000000" w:themeColor="text1"/>
          <w:lang w:val="es-ES"/>
        </w:rPr>
        <w:t xml:space="preserve"> una nutrición adecuada para todos. Los gobiernos deben reorientar sus inversiones en investigación y desarrollo </w:t>
      </w:r>
      <w:r>
        <w:rPr>
          <w:color w:val="000000" w:themeColor="text1"/>
          <w:lang w:val="es-ES"/>
        </w:rPr>
        <w:t xml:space="preserve">dejando a un lado </w:t>
      </w:r>
      <w:r w:rsidRPr="006C1CFC">
        <w:rPr>
          <w:color w:val="000000" w:themeColor="text1"/>
          <w:lang w:val="es-ES"/>
        </w:rPr>
        <w:t>las instituciones que promueven una agricultur</w:t>
      </w:r>
      <w:r>
        <w:rPr>
          <w:color w:val="000000" w:themeColor="text1"/>
          <w:lang w:val="es-ES"/>
        </w:rPr>
        <w:t>a insostenible y monopolística —</w:t>
      </w:r>
      <w:r w:rsidRPr="006C1CFC">
        <w:rPr>
          <w:color w:val="000000" w:themeColor="text1"/>
          <w:lang w:val="es-ES"/>
        </w:rPr>
        <w:t xml:space="preserve">que </w:t>
      </w:r>
      <w:r>
        <w:rPr>
          <w:color w:val="000000" w:themeColor="text1"/>
          <w:lang w:val="es-ES"/>
        </w:rPr>
        <w:t xml:space="preserve">a su vez </w:t>
      </w:r>
      <w:r w:rsidRPr="006C1CFC">
        <w:rPr>
          <w:color w:val="000000" w:themeColor="text1"/>
          <w:lang w:val="es-ES"/>
        </w:rPr>
        <w:t>contribuye al declive de la biodiversidad, la contaminación</w:t>
      </w:r>
      <w:r>
        <w:rPr>
          <w:color w:val="000000" w:themeColor="text1"/>
          <w:lang w:val="es-ES"/>
        </w:rPr>
        <w:t xml:space="preserve"> y la erosión del suelo— y redirigiéndose hacia</w:t>
      </w:r>
      <w:r w:rsidRPr="006C1CFC">
        <w:rPr>
          <w:color w:val="000000" w:themeColor="text1"/>
          <w:lang w:val="es-ES"/>
        </w:rPr>
        <w:t xml:space="preserve"> alternativas diversas y agroecológicas. </w:t>
      </w:r>
      <w:r w:rsidR="00581535">
        <w:rPr>
          <w:color w:val="000000" w:themeColor="text1"/>
          <w:lang w:val="es-ES"/>
        </w:rPr>
        <w:t xml:space="preserve">Deben reducirse los desechos alimentarios </w:t>
      </w:r>
      <w:r w:rsidRPr="006C1CFC">
        <w:rPr>
          <w:color w:val="000000" w:themeColor="text1"/>
          <w:lang w:val="es-ES"/>
        </w:rPr>
        <w:t xml:space="preserve">y redistribuir los alimentos </w:t>
      </w:r>
      <w:r w:rsidR="00214DE9">
        <w:rPr>
          <w:color w:val="000000" w:themeColor="text1"/>
          <w:lang w:val="es-ES"/>
        </w:rPr>
        <w:t>restantes</w:t>
      </w:r>
      <w:r w:rsidRPr="006C1CFC">
        <w:rPr>
          <w:color w:val="000000" w:themeColor="text1"/>
          <w:lang w:val="es-ES"/>
        </w:rPr>
        <w:t>, en lugar de intensificar la producción agrícola a expensas de la biodiversidad y el bienestar de los animales.</w:t>
      </w:r>
    </w:p>
    <w:p w14:paraId="55855714" w14:textId="77777777" w:rsidR="00214DE9" w:rsidRDefault="00214DE9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468BE77B" w14:textId="2238FFDB" w:rsidR="007D328B" w:rsidRPr="007D328B" w:rsidRDefault="007D328B" w:rsidP="00527082">
      <w:pPr>
        <w:spacing w:line="276" w:lineRule="auto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Pedimos que se utilice el</w:t>
      </w:r>
      <w:r w:rsidRPr="007D328B">
        <w:rPr>
          <w:color w:val="000000" w:themeColor="text1"/>
          <w:lang w:val="es-ES"/>
        </w:rPr>
        <w:t xml:space="preserve"> principio de precaución para implement</w:t>
      </w:r>
      <w:r>
        <w:rPr>
          <w:color w:val="000000" w:themeColor="text1"/>
          <w:lang w:val="es-ES"/>
        </w:rPr>
        <w:t>ar nuevas tecnologías y exhortamos</w:t>
      </w:r>
      <w:r w:rsidRPr="007D328B">
        <w:rPr>
          <w:color w:val="000000" w:themeColor="text1"/>
          <w:lang w:val="es-ES"/>
        </w:rPr>
        <w:t xml:space="preserve"> a las e</w:t>
      </w:r>
      <w:r>
        <w:rPr>
          <w:color w:val="000000" w:themeColor="text1"/>
          <w:lang w:val="es-ES"/>
        </w:rPr>
        <w:t>mpresas a internalizar los coste</w:t>
      </w:r>
      <w:r w:rsidRPr="007D328B">
        <w:rPr>
          <w:color w:val="000000" w:themeColor="text1"/>
          <w:lang w:val="es-ES"/>
        </w:rPr>
        <w:t xml:space="preserve">s ambientales y de salud humana </w:t>
      </w:r>
      <w:r>
        <w:rPr>
          <w:color w:val="000000" w:themeColor="text1"/>
          <w:lang w:val="es-ES"/>
        </w:rPr>
        <w:t>que suponen el</w:t>
      </w:r>
      <w:r w:rsidRPr="007D328B">
        <w:rPr>
          <w:color w:val="000000" w:themeColor="text1"/>
          <w:lang w:val="es-ES"/>
        </w:rPr>
        <w:t xml:space="preserve"> uso de </w:t>
      </w:r>
      <w:r>
        <w:rPr>
          <w:color w:val="000000" w:themeColor="text1"/>
          <w:lang w:val="es-ES"/>
        </w:rPr>
        <w:t>OMG y pesticidas, así como</w:t>
      </w:r>
      <w:r w:rsidRPr="007D328B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 xml:space="preserve">de </w:t>
      </w:r>
      <w:r w:rsidRPr="007D328B">
        <w:rPr>
          <w:color w:val="000000" w:themeColor="text1"/>
          <w:lang w:val="es-ES"/>
        </w:rPr>
        <w:t>otras prácticas insostenibles. Las políticas deberían descentralizar y planificar los sistemas alimentarios que co</w:t>
      </w:r>
      <w:r w:rsidR="00214DE9">
        <w:rPr>
          <w:color w:val="000000" w:themeColor="text1"/>
          <w:lang w:val="es-ES"/>
        </w:rPr>
        <w:t>nectan las comunidades rurales con</w:t>
      </w:r>
      <w:r w:rsidRPr="007D328B">
        <w:rPr>
          <w:color w:val="000000" w:themeColor="text1"/>
          <w:lang w:val="es-ES"/>
        </w:rPr>
        <w:t xml:space="preserve"> los centros urbanos, proporcionando a los pequeños agricultores acceso a los mercados locales y fomentando fuertes </w:t>
      </w:r>
      <w:r w:rsidRPr="00214DE9">
        <w:rPr>
          <w:color w:val="000000" w:themeColor="text1"/>
          <w:lang w:val="es-ES"/>
        </w:rPr>
        <w:t>economías basadas en el lugar</w:t>
      </w:r>
      <w:r w:rsidRPr="007D328B">
        <w:rPr>
          <w:color w:val="000000" w:themeColor="text1"/>
          <w:lang w:val="es-ES"/>
        </w:rPr>
        <w:t>.</w:t>
      </w:r>
    </w:p>
    <w:p w14:paraId="7B8BF634" w14:textId="77777777" w:rsidR="004A1F05" w:rsidRPr="007D328B" w:rsidRDefault="004A1F05" w:rsidP="00527082">
      <w:pPr>
        <w:spacing w:line="276" w:lineRule="auto"/>
        <w:jc w:val="both"/>
        <w:rPr>
          <w:b/>
          <w:color w:val="000000" w:themeColor="text1"/>
          <w:lang w:val="es-ES"/>
        </w:rPr>
      </w:pPr>
      <w:bookmarkStart w:id="0" w:name="_gjdgxs" w:colFirst="0" w:colLast="0"/>
      <w:bookmarkEnd w:id="0"/>
    </w:p>
    <w:p w14:paraId="46C2C546" w14:textId="3563B640" w:rsidR="007D328B" w:rsidRPr="007D328B" w:rsidRDefault="007D328B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7D328B">
        <w:rPr>
          <w:color w:val="000000" w:themeColor="text1"/>
          <w:lang w:val="es-ES"/>
        </w:rPr>
        <w:t xml:space="preserve">La </w:t>
      </w:r>
      <w:r w:rsidR="0051762E">
        <w:rPr>
          <w:color w:val="000000" w:themeColor="text1"/>
          <w:lang w:val="es-ES"/>
        </w:rPr>
        <w:t>materialización</w:t>
      </w:r>
      <w:r w:rsidRPr="007D328B">
        <w:rPr>
          <w:color w:val="000000" w:themeColor="text1"/>
          <w:lang w:val="es-ES"/>
        </w:rPr>
        <w:t xml:space="preserve"> progresiva del derecho a la alimentación de los pequeños agricultores y la garantía de medios de vida sosten</w:t>
      </w:r>
      <w:r w:rsidR="0051762E">
        <w:rPr>
          <w:color w:val="000000" w:themeColor="text1"/>
          <w:lang w:val="es-ES"/>
        </w:rPr>
        <w:t xml:space="preserve">ibles para todos, incluidas mujeres, jóvenes y </w:t>
      </w:r>
      <w:r w:rsidRPr="007D328B">
        <w:rPr>
          <w:color w:val="000000" w:themeColor="text1"/>
          <w:lang w:val="es-ES"/>
        </w:rPr>
        <w:t>pueblos indí</w:t>
      </w:r>
      <w:r w:rsidR="0051762E">
        <w:rPr>
          <w:color w:val="000000" w:themeColor="text1"/>
          <w:lang w:val="es-ES"/>
        </w:rPr>
        <w:t xml:space="preserve">genas, requiere </w:t>
      </w:r>
      <w:r w:rsidR="00882E82">
        <w:rPr>
          <w:color w:val="000000" w:themeColor="text1"/>
          <w:lang w:val="es-ES"/>
        </w:rPr>
        <w:t>d</w:t>
      </w:r>
      <w:r w:rsidR="0051762E">
        <w:rPr>
          <w:color w:val="000000" w:themeColor="text1"/>
          <w:lang w:val="es-ES"/>
        </w:rPr>
        <w:t xml:space="preserve">el acceso a mercados, créditos, </w:t>
      </w:r>
      <w:r w:rsidRPr="007D328B">
        <w:rPr>
          <w:color w:val="000000" w:themeColor="text1"/>
          <w:lang w:val="es-ES"/>
        </w:rPr>
        <w:t>recursos na</w:t>
      </w:r>
      <w:r w:rsidR="0051762E">
        <w:rPr>
          <w:color w:val="000000" w:themeColor="text1"/>
          <w:lang w:val="es-ES"/>
        </w:rPr>
        <w:t xml:space="preserve">turales, información y </w:t>
      </w:r>
      <w:r w:rsidRPr="007D328B">
        <w:rPr>
          <w:color w:val="000000" w:themeColor="text1"/>
          <w:lang w:val="es-ES"/>
        </w:rPr>
        <w:t xml:space="preserve"> protección social. La biodiversidad, la </w:t>
      </w:r>
      <w:r w:rsidR="00882E82">
        <w:rPr>
          <w:color w:val="000000" w:themeColor="text1"/>
          <w:lang w:val="es-ES"/>
        </w:rPr>
        <w:t>calidad</w:t>
      </w:r>
      <w:r w:rsidRPr="007D328B">
        <w:rPr>
          <w:color w:val="000000" w:themeColor="text1"/>
          <w:lang w:val="es-ES"/>
        </w:rPr>
        <w:t xml:space="preserve"> del suelo y la conservación de la vida silvestre son fundamentales para aumentar la seguridad alimentaria y mejorar la nutrición mediante dietas sostenibles. La producción sostenible de alimentos nutritivos requiere que aprendamos de </w:t>
      </w:r>
      <w:r w:rsidR="00A22A26">
        <w:rPr>
          <w:color w:val="000000" w:themeColor="text1"/>
          <w:lang w:val="es-ES"/>
        </w:rPr>
        <w:t xml:space="preserve">la naturaleza y </w:t>
      </w:r>
      <w:r w:rsidR="00F16399">
        <w:rPr>
          <w:color w:val="000000" w:themeColor="text1"/>
          <w:lang w:val="es-ES"/>
        </w:rPr>
        <w:t xml:space="preserve">que </w:t>
      </w:r>
      <w:r w:rsidR="00A22A26">
        <w:rPr>
          <w:color w:val="000000" w:themeColor="text1"/>
          <w:lang w:val="es-ES"/>
        </w:rPr>
        <w:t>vivamos en armonía con ella</w:t>
      </w:r>
      <w:r w:rsidRPr="007D328B">
        <w:rPr>
          <w:color w:val="000000" w:themeColor="text1"/>
          <w:lang w:val="es-ES"/>
        </w:rPr>
        <w:t xml:space="preserve">, preservando el </w:t>
      </w:r>
      <w:r w:rsidR="00A22A26">
        <w:rPr>
          <w:color w:val="000000" w:themeColor="text1"/>
          <w:lang w:val="es-ES"/>
        </w:rPr>
        <w:t>medio</w:t>
      </w:r>
      <w:r w:rsidRPr="007D328B">
        <w:rPr>
          <w:color w:val="000000" w:themeColor="text1"/>
          <w:lang w:val="es-ES"/>
        </w:rPr>
        <w:t>ambiente del cual todos dependemos.</w:t>
      </w:r>
    </w:p>
    <w:p w14:paraId="0BCA04D9" w14:textId="77777777" w:rsidR="004A1F05" w:rsidRPr="003C4686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3BF329FA" w14:textId="26DEFE8B" w:rsidR="00C758EB" w:rsidRDefault="00C758EB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C758EB">
        <w:rPr>
          <w:color w:val="000000" w:themeColor="text1"/>
          <w:lang w:val="es-ES"/>
        </w:rPr>
        <w:t xml:space="preserve">Por consiguiente, los gobiernos deben promover </w:t>
      </w:r>
      <w:r>
        <w:rPr>
          <w:color w:val="000000" w:themeColor="text1"/>
          <w:lang w:val="es-ES"/>
        </w:rPr>
        <w:t>una</w:t>
      </w:r>
      <w:r w:rsidRPr="00C758EB">
        <w:rPr>
          <w:color w:val="000000" w:themeColor="text1"/>
          <w:lang w:val="es-ES"/>
        </w:rPr>
        <w:t xml:space="preserve"> programación que desarrolle conocimientos para practicar la agricultura sostenible y apoyar a las partes interesadas en todo el sistema</w:t>
      </w:r>
      <w:r>
        <w:rPr>
          <w:color w:val="000000" w:themeColor="text1"/>
          <w:lang w:val="es-ES"/>
        </w:rPr>
        <w:t xml:space="preserve"> y proceso</w:t>
      </w:r>
      <w:r w:rsidRPr="00C758EB">
        <w:rPr>
          <w:color w:val="000000" w:themeColor="text1"/>
          <w:lang w:val="es-ES"/>
        </w:rPr>
        <w:t xml:space="preserve"> alimentario: </w:t>
      </w:r>
      <w:r>
        <w:rPr>
          <w:color w:val="000000" w:themeColor="text1"/>
          <w:lang w:val="es-ES"/>
        </w:rPr>
        <w:t xml:space="preserve">pequeños y rurales </w:t>
      </w:r>
      <w:r w:rsidRPr="00C758EB">
        <w:rPr>
          <w:color w:val="000000" w:themeColor="text1"/>
          <w:lang w:val="es-ES"/>
        </w:rPr>
        <w:t xml:space="preserve">productores agrícolas, trabajadores de </w:t>
      </w:r>
      <w:r w:rsidR="00F16399">
        <w:rPr>
          <w:color w:val="000000" w:themeColor="text1"/>
          <w:lang w:val="es-ES"/>
        </w:rPr>
        <w:t>la cadena alimentaria, así como</w:t>
      </w:r>
      <w:r w:rsidR="00F16399" w:rsidRPr="00C758EB">
        <w:rPr>
          <w:color w:val="000000" w:themeColor="text1"/>
          <w:lang w:val="es-ES"/>
        </w:rPr>
        <w:t xml:space="preserve"> pequeña</w:t>
      </w:r>
      <w:r w:rsidR="00F16399">
        <w:rPr>
          <w:color w:val="000000" w:themeColor="text1"/>
          <w:lang w:val="es-ES"/>
        </w:rPr>
        <w:t>s y medianas empresas;</w:t>
      </w:r>
      <w:r w:rsidRPr="00C758EB">
        <w:rPr>
          <w:color w:val="000000" w:themeColor="text1"/>
          <w:lang w:val="es-ES"/>
        </w:rPr>
        <w:t xml:space="preserve"> en particular</w:t>
      </w:r>
      <w:r w:rsidR="00F16399">
        <w:rPr>
          <w:color w:val="000000" w:themeColor="text1"/>
          <w:lang w:val="es-ES"/>
        </w:rPr>
        <w:t>,</w:t>
      </w:r>
      <w:r w:rsidRPr="00C758EB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aquellas</w:t>
      </w:r>
      <w:r w:rsidRPr="00C758EB">
        <w:rPr>
          <w:color w:val="000000" w:themeColor="text1"/>
          <w:lang w:val="es-ES"/>
        </w:rPr>
        <w:t xml:space="preserve"> empresas y cooperativas dirigidas por productores.</w:t>
      </w:r>
    </w:p>
    <w:p w14:paraId="67485E37" w14:textId="77777777" w:rsidR="00C758EB" w:rsidRPr="00C758EB" w:rsidRDefault="00C758EB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6028ABB5" w14:textId="3C42B8D1" w:rsidR="004A1F05" w:rsidRPr="005938E1" w:rsidRDefault="005938E1" w:rsidP="005938E1">
      <w:pPr>
        <w:numPr>
          <w:ilvl w:val="0"/>
          <w:numId w:val="3"/>
        </w:numPr>
        <w:spacing w:line="276" w:lineRule="auto"/>
        <w:ind w:hanging="720"/>
        <w:contextualSpacing/>
        <w:jc w:val="both"/>
        <w:rPr>
          <w:color w:val="000000" w:themeColor="text1"/>
          <w:lang w:val="es-ES"/>
        </w:rPr>
      </w:pPr>
      <w:r w:rsidRPr="005938E1">
        <w:rPr>
          <w:b/>
          <w:color w:val="000000" w:themeColor="text1"/>
          <w:lang w:val="es-ES"/>
        </w:rPr>
        <w:t>ODS3: Garantizar una vida sana y promover el bienestar para todos en todas las edades</w:t>
      </w:r>
    </w:p>
    <w:p w14:paraId="13502569" w14:textId="77777777" w:rsidR="004A1F05" w:rsidRPr="005938E1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4DD8A287" w14:textId="316DF284" w:rsidR="00BF3F7A" w:rsidRDefault="005938E1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5938E1">
        <w:rPr>
          <w:color w:val="000000" w:themeColor="text1"/>
          <w:lang w:val="es-ES"/>
        </w:rPr>
        <w:t xml:space="preserve">La </w:t>
      </w:r>
      <w:r>
        <w:rPr>
          <w:color w:val="000000" w:themeColor="text1"/>
          <w:lang w:val="es-ES"/>
        </w:rPr>
        <w:t>salud es un requisito previo</w:t>
      </w:r>
      <w:r w:rsidRPr="005938E1">
        <w:rPr>
          <w:color w:val="000000" w:themeColor="text1"/>
          <w:lang w:val="es-ES"/>
        </w:rPr>
        <w:t xml:space="preserve"> y</w:t>
      </w:r>
      <w:r>
        <w:rPr>
          <w:color w:val="000000" w:themeColor="text1"/>
          <w:lang w:val="es-ES"/>
        </w:rPr>
        <w:t>,</w:t>
      </w:r>
      <w:r w:rsidRPr="005938E1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 xml:space="preserve">a la vez, </w:t>
      </w:r>
      <w:r w:rsidRPr="005938E1">
        <w:rPr>
          <w:color w:val="000000" w:themeColor="text1"/>
          <w:lang w:val="es-ES"/>
        </w:rPr>
        <w:t xml:space="preserve">un resultado del desarrollo sostenible, la </w:t>
      </w:r>
      <w:r>
        <w:rPr>
          <w:color w:val="000000" w:themeColor="text1"/>
          <w:lang w:val="es-ES"/>
        </w:rPr>
        <w:t xml:space="preserve">erradicación de la pobreza y la consecución </w:t>
      </w:r>
      <w:r w:rsidRPr="005938E1">
        <w:rPr>
          <w:color w:val="000000" w:themeColor="text1"/>
          <w:lang w:val="es-ES"/>
        </w:rPr>
        <w:t xml:space="preserve">de la igualdad de género. </w:t>
      </w:r>
      <w:r>
        <w:rPr>
          <w:color w:val="000000" w:themeColor="text1"/>
          <w:lang w:val="es-ES"/>
        </w:rPr>
        <w:t>Así, p</w:t>
      </w:r>
      <w:r w:rsidRPr="005938E1">
        <w:rPr>
          <w:color w:val="000000" w:themeColor="text1"/>
          <w:lang w:val="es-ES"/>
        </w:rPr>
        <w:t xml:space="preserve">or ejemplo, el tratamiento de enfermedades no </w:t>
      </w:r>
      <w:r>
        <w:rPr>
          <w:color w:val="000000" w:themeColor="text1"/>
          <w:lang w:val="es-ES"/>
        </w:rPr>
        <w:t>contagiosas</w:t>
      </w:r>
      <w:r w:rsidRPr="005938E1">
        <w:rPr>
          <w:color w:val="000000" w:themeColor="text1"/>
          <w:lang w:val="es-ES"/>
        </w:rPr>
        <w:t xml:space="preserve"> hace que millones de familias se endeuden cada año. Una buena salud y bienestar mejora la capacidad de las personas de todas las edades para completar su educación, aumenta el acceso a oportunidades y reduce las desigualdades.</w:t>
      </w:r>
    </w:p>
    <w:p w14:paraId="61FD7589" w14:textId="77777777" w:rsidR="000462E3" w:rsidRPr="000462E3" w:rsidRDefault="000462E3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45A98787" w14:textId="1356068C" w:rsidR="002C19A0" w:rsidRPr="002C19A0" w:rsidRDefault="002C19A0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2C19A0">
        <w:rPr>
          <w:color w:val="000000" w:themeColor="text1"/>
          <w:lang w:val="es-ES"/>
        </w:rPr>
        <w:t xml:space="preserve">Las acciones </w:t>
      </w:r>
      <w:r>
        <w:rPr>
          <w:color w:val="000000" w:themeColor="text1"/>
          <w:lang w:val="es-ES"/>
        </w:rPr>
        <w:t>para alcanzar el</w:t>
      </w:r>
      <w:r w:rsidRPr="002C19A0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ODS3 deben priorizar todo un</w:t>
      </w:r>
      <w:r w:rsidRPr="002C19A0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abanico</w:t>
      </w:r>
      <w:r w:rsidRPr="002C19A0">
        <w:rPr>
          <w:color w:val="000000" w:themeColor="text1"/>
          <w:lang w:val="es-ES"/>
        </w:rPr>
        <w:t xml:space="preserve"> de servicios desde la promoción</w:t>
      </w:r>
      <w:r w:rsidR="00BF3F7A">
        <w:rPr>
          <w:color w:val="000000" w:themeColor="text1"/>
          <w:lang w:val="es-ES"/>
        </w:rPr>
        <w:t xml:space="preserve"> de la salud</w:t>
      </w:r>
      <w:r w:rsidRPr="002C19A0">
        <w:rPr>
          <w:color w:val="000000" w:themeColor="text1"/>
          <w:lang w:val="es-ES"/>
        </w:rPr>
        <w:t>,</w:t>
      </w:r>
      <w:r w:rsidR="00BF3F7A">
        <w:rPr>
          <w:color w:val="000000" w:themeColor="text1"/>
          <w:lang w:val="es-ES"/>
        </w:rPr>
        <w:t xml:space="preserve"> hasta</w:t>
      </w:r>
      <w:r w:rsidRPr="002C19A0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 xml:space="preserve">la </w:t>
      </w:r>
      <w:r w:rsidRPr="002C19A0">
        <w:rPr>
          <w:color w:val="000000" w:themeColor="text1"/>
          <w:lang w:val="es-ES"/>
        </w:rPr>
        <w:t>prevención</w:t>
      </w:r>
      <w:r w:rsidR="00BF3F7A">
        <w:rPr>
          <w:color w:val="000000" w:themeColor="text1"/>
          <w:lang w:val="es-ES"/>
        </w:rPr>
        <w:t xml:space="preserve"> de enfermedades, pasando por</w:t>
      </w:r>
      <w:r w:rsidRPr="002C19A0">
        <w:rPr>
          <w:color w:val="000000" w:themeColor="text1"/>
          <w:lang w:val="es-ES"/>
        </w:rPr>
        <w:t xml:space="preserve"> </w:t>
      </w:r>
      <w:r w:rsidR="00BF3F7A">
        <w:rPr>
          <w:color w:val="000000" w:themeColor="text1"/>
          <w:lang w:val="es-ES"/>
        </w:rPr>
        <w:t xml:space="preserve">su tratamiento, rehabilitación y </w:t>
      </w:r>
      <w:r w:rsidRPr="002C19A0">
        <w:rPr>
          <w:color w:val="000000" w:themeColor="text1"/>
          <w:lang w:val="es-ES"/>
        </w:rPr>
        <w:t>paliación</w:t>
      </w:r>
      <w:r>
        <w:rPr>
          <w:color w:val="000000" w:themeColor="text1"/>
          <w:lang w:val="es-ES"/>
        </w:rPr>
        <w:t>; y</w:t>
      </w:r>
      <w:r w:rsidRPr="002C19A0">
        <w:rPr>
          <w:color w:val="000000" w:themeColor="text1"/>
          <w:lang w:val="es-ES"/>
        </w:rPr>
        <w:t xml:space="preserve"> deben revisarse periódicamente utilizando los indicadores </w:t>
      </w:r>
      <w:r>
        <w:rPr>
          <w:color w:val="000000" w:themeColor="text1"/>
          <w:lang w:val="es-ES"/>
        </w:rPr>
        <w:t>pertinentes y la Resolución A69/</w:t>
      </w:r>
      <w:r w:rsidRPr="002C19A0">
        <w:rPr>
          <w:color w:val="000000" w:themeColor="text1"/>
          <w:lang w:val="es-ES"/>
        </w:rPr>
        <w:t xml:space="preserve">76 de la Asamblea Mundial de la Salud. Los gobiernos deben eliminar las barreras sociales, culturales y económicas para garantizar el pleno acceso a servicios de </w:t>
      </w:r>
      <w:r>
        <w:rPr>
          <w:color w:val="000000" w:themeColor="text1"/>
          <w:lang w:val="es-ES"/>
        </w:rPr>
        <w:t xml:space="preserve">salud asequibles y de calidad, así como </w:t>
      </w:r>
      <w:r w:rsidRPr="002C19A0">
        <w:rPr>
          <w:color w:val="000000" w:themeColor="text1"/>
          <w:lang w:val="es-ES"/>
        </w:rPr>
        <w:t xml:space="preserve">apoyo psicosocial a todas las poblaciones vulnerables, incluidas </w:t>
      </w:r>
      <w:r>
        <w:rPr>
          <w:color w:val="000000" w:themeColor="text1"/>
          <w:lang w:val="es-ES"/>
        </w:rPr>
        <w:t>mujeres,</w:t>
      </w:r>
      <w:r w:rsidRPr="002C19A0">
        <w:rPr>
          <w:color w:val="000000" w:themeColor="text1"/>
          <w:lang w:val="es-ES"/>
        </w:rPr>
        <w:t xml:space="preserve"> niños, </w:t>
      </w:r>
      <w:r>
        <w:rPr>
          <w:color w:val="000000" w:themeColor="text1"/>
          <w:lang w:val="es-ES"/>
        </w:rPr>
        <w:t xml:space="preserve">adolescentes, </w:t>
      </w:r>
      <w:r w:rsidRPr="002C19A0">
        <w:rPr>
          <w:color w:val="000000" w:themeColor="text1"/>
          <w:lang w:val="es-ES"/>
        </w:rPr>
        <w:t>personas mayores, personas con discapacidad, personas desplazadas y refugiados</w:t>
      </w:r>
      <w:r>
        <w:rPr>
          <w:color w:val="000000" w:themeColor="text1"/>
          <w:lang w:val="es-ES"/>
        </w:rPr>
        <w:t xml:space="preserve">, </w:t>
      </w:r>
      <w:r w:rsidR="00BF3F7A">
        <w:rPr>
          <w:color w:val="000000" w:themeColor="text1"/>
          <w:lang w:val="es-ES"/>
        </w:rPr>
        <w:t>y</w:t>
      </w:r>
      <w:r>
        <w:rPr>
          <w:color w:val="000000" w:themeColor="text1"/>
          <w:lang w:val="es-ES"/>
        </w:rPr>
        <w:t xml:space="preserve"> aquellos que hayan pasado por un desastre natural, </w:t>
      </w:r>
      <w:r w:rsidR="00BF3F7A">
        <w:rPr>
          <w:color w:val="000000" w:themeColor="text1"/>
          <w:lang w:val="es-ES"/>
        </w:rPr>
        <w:t>o</w:t>
      </w:r>
      <w:r>
        <w:rPr>
          <w:color w:val="000000" w:themeColor="text1"/>
          <w:lang w:val="es-ES"/>
        </w:rPr>
        <w:t xml:space="preserve"> se encuentran en situación o zona de conflicto o post-conflicto. Asimismo, debe</w:t>
      </w:r>
      <w:r w:rsidRPr="002C19A0">
        <w:rPr>
          <w:color w:val="000000" w:themeColor="text1"/>
          <w:lang w:val="es-ES"/>
        </w:rPr>
        <w:t xml:space="preserve"> incluir</w:t>
      </w:r>
      <w:r>
        <w:rPr>
          <w:color w:val="000000" w:themeColor="text1"/>
          <w:lang w:val="es-ES"/>
        </w:rPr>
        <w:t>se</w:t>
      </w:r>
      <w:r w:rsidR="000462E3">
        <w:rPr>
          <w:color w:val="000000" w:themeColor="text1"/>
          <w:lang w:val="es-ES"/>
        </w:rPr>
        <w:t>:</w:t>
      </w:r>
      <w:r w:rsidRPr="002C19A0">
        <w:rPr>
          <w:color w:val="000000" w:themeColor="text1"/>
          <w:lang w:val="es-ES"/>
        </w:rPr>
        <w:t xml:space="preserve"> la integración de los servicios de salud mental en la atención primaria; </w:t>
      </w:r>
      <w:r>
        <w:rPr>
          <w:color w:val="000000" w:themeColor="text1"/>
          <w:lang w:val="es-ES"/>
        </w:rPr>
        <w:t>el acceso</w:t>
      </w:r>
      <w:r w:rsidR="000462E3">
        <w:rPr>
          <w:color w:val="000000" w:themeColor="text1"/>
          <w:lang w:val="es-ES"/>
        </w:rPr>
        <w:t xml:space="preserve"> a medicamentos asequibles; detener la </w:t>
      </w:r>
      <w:r w:rsidR="000462E3" w:rsidRPr="000462E3">
        <w:rPr>
          <w:color w:val="000000" w:themeColor="text1"/>
          <w:lang w:val="es-ES"/>
        </w:rPr>
        <w:t>r</w:t>
      </w:r>
      <w:r w:rsidRPr="000462E3">
        <w:rPr>
          <w:color w:val="000000" w:themeColor="text1"/>
          <w:lang w:val="es-ES"/>
        </w:rPr>
        <w:t xml:space="preserve">esistencia a los antimicrobianos; </w:t>
      </w:r>
      <w:r w:rsidR="000462E3" w:rsidRPr="000462E3">
        <w:rPr>
          <w:color w:val="000000" w:themeColor="text1"/>
          <w:lang w:val="es-ES"/>
        </w:rPr>
        <w:t>desarrollar</w:t>
      </w:r>
      <w:r w:rsidR="00C5501B" w:rsidRPr="000462E3">
        <w:rPr>
          <w:color w:val="000000" w:themeColor="text1"/>
          <w:lang w:val="es-ES"/>
        </w:rPr>
        <w:t xml:space="preserve"> capacidad</w:t>
      </w:r>
      <w:r w:rsidR="000462E3" w:rsidRPr="000462E3">
        <w:rPr>
          <w:color w:val="000000" w:themeColor="text1"/>
          <w:lang w:val="es-ES"/>
        </w:rPr>
        <w:t>es</w:t>
      </w:r>
      <w:r w:rsidR="00C5501B" w:rsidRPr="000462E3">
        <w:rPr>
          <w:color w:val="000000" w:themeColor="text1"/>
          <w:lang w:val="es-ES"/>
        </w:rPr>
        <w:t>;</w:t>
      </w:r>
      <w:r w:rsidR="00C5501B">
        <w:rPr>
          <w:color w:val="000000" w:themeColor="text1"/>
          <w:lang w:val="es-ES"/>
        </w:rPr>
        <w:t xml:space="preserve"> </w:t>
      </w:r>
      <w:r w:rsidR="000462E3">
        <w:rPr>
          <w:color w:val="000000" w:themeColor="text1"/>
          <w:lang w:val="es-ES"/>
        </w:rPr>
        <w:t>planificar e implementar</w:t>
      </w:r>
      <w:r w:rsidR="00C5501B">
        <w:rPr>
          <w:color w:val="000000" w:themeColor="text1"/>
          <w:lang w:val="es-ES"/>
        </w:rPr>
        <w:t xml:space="preserve"> </w:t>
      </w:r>
      <w:r w:rsidRPr="002C19A0">
        <w:rPr>
          <w:color w:val="000000" w:themeColor="text1"/>
          <w:lang w:val="es-ES"/>
        </w:rPr>
        <w:t>planes y estrategias de salud integ</w:t>
      </w:r>
      <w:r w:rsidR="00C5501B">
        <w:rPr>
          <w:color w:val="000000" w:themeColor="text1"/>
          <w:lang w:val="es-ES"/>
        </w:rPr>
        <w:t>rales financiada</w:t>
      </w:r>
      <w:r w:rsidRPr="002C19A0">
        <w:rPr>
          <w:color w:val="000000" w:themeColor="text1"/>
          <w:lang w:val="es-ES"/>
        </w:rPr>
        <w:t>s</w:t>
      </w:r>
      <w:r w:rsidR="00C5501B">
        <w:rPr>
          <w:color w:val="000000" w:themeColor="text1"/>
          <w:lang w:val="es-ES"/>
        </w:rPr>
        <w:t xml:space="preserve"> de forma adecuada</w:t>
      </w:r>
      <w:r w:rsidRPr="002C19A0">
        <w:rPr>
          <w:color w:val="000000" w:themeColor="text1"/>
          <w:lang w:val="es-ES"/>
        </w:rPr>
        <w:t xml:space="preserve">; </w:t>
      </w:r>
      <w:r w:rsidR="000462E3">
        <w:rPr>
          <w:color w:val="000000" w:themeColor="text1"/>
          <w:lang w:val="es-ES"/>
        </w:rPr>
        <w:t>recopilar</w:t>
      </w:r>
      <w:r w:rsidRPr="002C19A0">
        <w:rPr>
          <w:color w:val="000000" w:themeColor="text1"/>
          <w:lang w:val="es-ES"/>
        </w:rPr>
        <w:t xml:space="preserve"> datos desagregados </w:t>
      </w:r>
      <w:r w:rsidR="00C5501B">
        <w:rPr>
          <w:color w:val="000000" w:themeColor="text1"/>
          <w:lang w:val="es-ES"/>
        </w:rPr>
        <w:t>teniendo en cuenta</w:t>
      </w:r>
      <w:r w:rsidRPr="002C19A0">
        <w:rPr>
          <w:color w:val="000000" w:themeColor="text1"/>
          <w:lang w:val="es-ES"/>
        </w:rPr>
        <w:t xml:space="preserve"> mujeres y ni</w:t>
      </w:r>
      <w:r w:rsidR="00C5501B">
        <w:rPr>
          <w:color w:val="000000" w:themeColor="text1"/>
          <w:lang w:val="es-ES"/>
        </w:rPr>
        <w:t>ñas; y</w:t>
      </w:r>
      <w:r w:rsidRPr="002C19A0">
        <w:rPr>
          <w:color w:val="000000" w:themeColor="text1"/>
          <w:lang w:val="es-ES"/>
        </w:rPr>
        <w:t xml:space="preserve"> promulgar leyes que protejan los derechos humanos y tomen medidas integrales para abordar las </w:t>
      </w:r>
      <w:r w:rsidR="00C5501B" w:rsidRPr="002C19A0">
        <w:rPr>
          <w:color w:val="000000" w:themeColor="text1"/>
          <w:lang w:val="es-ES"/>
        </w:rPr>
        <w:t>infracciones</w:t>
      </w:r>
      <w:r w:rsidR="000462E3">
        <w:rPr>
          <w:color w:val="000000" w:themeColor="text1"/>
          <w:lang w:val="es-ES"/>
        </w:rPr>
        <w:t xml:space="preserve"> que se produzcan</w:t>
      </w:r>
      <w:r w:rsidRPr="002C19A0">
        <w:rPr>
          <w:color w:val="000000" w:themeColor="text1"/>
          <w:lang w:val="es-ES"/>
        </w:rPr>
        <w:t>.</w:t>
      </w:r>
    </w:p>
    <w:p w14:paraId="2B0D66E4" w14:textId="77777777" w:rsidR="004A1F05" w:rsidRPr="002C19A0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0821866E" w14:textId="660F0896" w:rsidR="006B55EF" w:rsidRPr="006B55EF" w:rsidRDefault="006B55EF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6B55EF">
        <w:rPr>
          <w:color w:val="000000" w:themeColor="text1"/>
          <w:lang w:val="es-ES"/>
        </w:rPr>
        <w:t xml:space="preserve">Un enfoque multisectorial y </w:t>
      </w:r>
      <w:r>
        <w:rPr>
          <w:color w:val="000000" w:themeColor="text1"/>
          <w:lang w:val="es-ES"/>
        </w:rPr>
        <w:t xml:space="preserve">con amplia participación de las partes interesadas acelerará el progreso hacia el logro del ODS3, incluyendo el acceso al agua potable, saneamiento e higiene, acabar con el hambre y mejorar la nutrición para todos. Los esfuerzos por alcanzar la igualdad de género —acabando con la violencia contra las mujeres y asegurando el acceso a los derechos sexuales y reproductivos— son la base para conseguir la autonomía corporal y, por tanto, la salud y el bienestar. </w:t>
      </w:r>
    </w:p>
    <w:p w14:paraId="40754980" w14:textId="77777777" w:rsidR="004A1F05" w:rsidRPr="006B55EF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03E48E70" w14:textId="2992F729" w:rsidR="00592D22" w:rsidRPr="00592D22" w:rsidRDefault="00592D22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592D22">
        <w:rPr>
          <w:color w:val="000000" w:themeColor="text1"/>
          <w:lang w:val="es-ES"/>
        </w:rPr>
        <w:t xml:space="preserve">Invertir en la salud física y mental de la madre y el niño, así como </w:t>
      </w:r>
      <w:r w:rsidR="00885013">
        <w:rPr>
          <w:color w:val="000000" w:themeColor="text1"/>
          <w:lang w:val="es-ES"/>
        </w:rPr>
        <w:t>dar</w:t>
      </w:r>
      <w:r w:rsidRPr="00592D22">
        <w:rPr>
          <w:color w:val="000000" w:themeColor="text1"/>
          <w:lang w:val="es-ES"/>
        </w:rPr>
        <w:t xml:space="preserve"> apoyo </w:t>
      </w:r>
      <w:r w:rsidRPr="00A16710">
        <w:rPr>
          <w:color w:val="000000" w:themeColor="text1"/>
          <w:lang w:val="es-ES"/>
        </w:rPr>
        <w:t xml:space="preserve">a los padres </w:t>
      </w:r>
      <w:r w:rsidR="00A16710" w:rsidRPr="00A16710">
        <w:rPr>
          <w:color w:val="000000" w:themeColor="text1"/>
          <w:lang w:val="es-ES"/>
        </w:rPr>
        <w:t>en etapa temprana</w:t>
      </w:r>
      <w:r w:rsidRPr="00A16710">
        <w:rPr>
          <w:color w:val="000000" w:themeColor="text1"/>
          <w:lang w:val="es-ES"/>
        </w:rPr>
        <w:t xml:space="preserve"> y </w:t>
      </w:r>
      <w:r w:rsidR="00885013">
        <w:rPr>
          <w:color w:val="000000" w:themeColor="text1"/>
          <w:lang w:val="es-ES"/>
        </w:rPr>
        <w:t xml:space="preserve">proveer de </w:t>
      </w:r>
      <w:r w:rsidR="00A16710" w:rsidRPr="00A16710">
        <w:rPr>
          <w:color w:val="000000" w:themeColor="text1"/>
          <w:lang w:val="es-ES"/>
        </w:rPr>
        <w:t>educación y atención de</w:t>
      </w:r>
      <w:r w:rsidR="00A16710">
        <w:rPr>
          <w:color w:val="000000" w:themeColor="text1"/>
          <w:lang w:val="es-ES"/>
        </w:rPr>
        <w:t xml:space="preserve"> calidad en la primera infancia</w:t>
      </w:r>
      <w:r w:rsidRPr="00592D22">
        <w:rPr>
          <w:color w:val="000000" w:themeColor="text1"/>
          <w:lang w:val="es-ES"/>
        </w:rPr>
        <w:t xml:space="preserve">, </w:t>
      </w:r>
      <w:r>
        <w:rPr>
          <w:color w:val="000000" w:themeColor="text1"/>
          <w:lang w:val="es-ES"/>
        </w:rPr>
        <w:t>son</w:t>
      </w:r>
      <w:r w:rsidR="00885013">
        <w:rPr>
          <w:color w:val="000000" w:themeColor="text1"/>
          <w:lang w:val="es-ES"/>
        </w:rPr>
        <w:t xml:space="preserve"> acciones</w:t>
      </w:r>
      <w:r w:rsidRPr="00592D22">
        <w:rPr>
          <w:color w:val="000000" w:themeColor="text1"/>
          <w:lang w:val="es-ES"/>
        </w:rPr>
        <w:t xml:space="preserve"> clave </w:t>
      </w:r>
      <w:r w:rsidR="00885013">
        <w:rPr>
          <w:color w:val="000000" w:themeColor="text1"/>
          <w:lang w:val="es-ES"/>
        </w:rPr>
        <w:t>en</w:t>
      </w:r>
      <w:r w:rsidRPr="00592D22">
        <w:rPr>
          <w:color w:val="000000" w:themeColor="text1"/>
          <w:lang w:val="es-ES"/>
        </w:rPr>
        <w:t xml:space="preserve"> la reducción de la pobreza. El progreso </w:t>
      </w:r>
      <w:r>
        <w:rPr>
          <w:color w:val="000000" w:themeColor="text1"/>
          <w:lang w:val="es-ES"/>
        </w:rPr>
        <w:t>hacia el logro del ODS3</w:t>
      </w:r>
      <w:r w:rsidRPr="00592D22">
        <w:rPr>
          <w:color w:val="000000" w:themeColor="text1"/>
          <w:lang w:val="es-ES"/>
        </w:rPr>
        <w:t xml:space="preserve"> también depende de la mitigación de los efectos del cambio climático y </w:t>
      </w:r>
      <w:r w:rsidR="00885013">
        <w:rPr>
          <w:color w:val="000000" w:themeColor="text1"/>
          <w:lang w:val="es-ES"/>
        </w:rPr>
        <w:t xml:space="preserve">de </w:t>
      </w:r>
      <w:r w:rsidRPr="00592D22">
        <w:rPr>
          <w:color w:val="000000" w:themeColor="text1"/>
          <w:lang w:val="es-ES"/>
        </w:rPr>
        <w:t xml:space="preserve">los riesgos </w:t>
      </w:r>
      <w:r>
        <w:rPr>
          <w:color w:val="000000" w:themeColor="text1"/>
          <w:lang w:val="es-ES"/>
        </w:rPr>
        <w:t>medio</w:t>
      </w:r>
      <w:r w:rsidRPr="00592D22">
        <w:rPr>
          <w:color w:val="000000" w:themeColor="text1"/>
          <w:lang w:val="es-ES"/>
        </w:rPr>
        <w:t xml:space="preserve">ambientales con implicaciones de largo alcance, incluyendo la salud y el bienestar de todas las personas, la </w:t>
      </w:r>
      <w:r w:rsidRPr="00592D22">
        <w:rPr>
          <w:color w:val="000000" w:themeColor="text1"/>
          <w:lang w:val="es-ES"/>
        </w:rPr>
        <w:lastRenderedPageBreak/>
        <w:t xml:space="preserve">producción de alimentos y </w:t>
      </w:r>
      <w:r>
        <w:rPr>
          <w:color w:val="000000" w:themeColor="text1"/>
          <w:lang w:val="es-ES"/>
        </w:rPr>
        <w:t xml:space="preserve">una </w:t>
      </w:r>
      <w:r w:rsidRPr="00592D22">
        <w:rPr>
          <w:color w:val="000000" w:themeColor="text1"/>
          <w:lang w:val="es-ES"/>
        </w:rPr>
        <w:t xml:space="preserve">agricultura </w:t>
      </w:r>
      <w:r>
        <w:rPr>
          <w:color w:val="000000" w:themeColor="text1"/>
          <w:lang w:val="es-ES"/>
        </w:rPr>
        <w:t>e</w:t>
      </w:r>
      <w:r w:rsidRPr="00592D22">
        <w:rPr>
          <w:color w:val="000000" w:themeColor="text1"/>
          <w:lang w:val="es-ES"/>
        </w:rPr>
        <w:t xml:space="preserve"> industrialización sostenible</w:t>
      </w:r>
      <w:r>
        <w:rPr>
          <w:color w:val="000000" w:themeColor="text1"/>
          <w:lang w:val="es-ES"/>
        </w:rPr>
        <w:t>s</w:t>
      </w:r>
      <w:r w:rsidRPr="00592D22">
        <w:rPr>
          <w:color w:val="000000" w:themeColor="text1"/>
          <w:lang w:val="es-ES"/>
        </w:rPr>
        <w:t xml:space="preserve">. Los gobiernos deben ayudar a identificar y ampliar, con </w:t>
      </w:r>
      <w:r>
        <w:rPr>
          <w:color w:val="000000" w:themeColor="text1"/>
          <w:lang w:val="es-ES"/>
        </w:rPr>
        <w:t xml:space="preserve">la </w:t>
      </w:r>
      <w:r w:rsidRPr="00592D22">
        <w:rPr>
          <w:color w:val="000000" w:themeColor="text1"/>
          <w:lang w:val="es-ES"/>
        </w:rPr>
        <w:t>asignación presupuestaria adecuada, programas de la</w:t>
      </w:r>
      <w:r>
        <w:rPr>
          <w:color w:val="000000" w:themeColor="text1"/>
          <w:lang w:val="es-ES"/>
        </w:rPr>
        <w:t xml:space="preserve"> sociedad civil que representen </w:t>
      </w:r>
      <w:r w:rsidRPr="00592D22">
        <w:rPr>
          <w:color w:val="000000" w:themeColor="text1"/>
          <w:lang w:val="es-ES"/>
        </w:rPr>
        <w:t>mejores prácticas en salud.</w:t>
      </w:r>
    </w:p>
    <w:p w14:paraId="772E2C56" w14:textId="77777777" w:rsidR="004A1F05" w:rsidRPr="00592D22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7393F494" w14:textId="4286E43B" w:rsidR="00A07D97" w:rsidRPr="00A07D97" w:rsidRDefault="00A07D97" w:rsidP="00A07D97">
      <w:pPr>
        <w:numPr>
          <w:ilvl w:val="0"/>
          <w:numId w:val="3"/>
        </w:numPr>
        <w:spacing w:line="276" w:lineRule="auto"/>
        <w:ind w:hanging="720"/>
        <w:contextualSpacing/>
        <w:jc w:val="both"/>
        <w:rPr>
          <w:color w:val="000000" w:themeColor="text1"/>
          <w:lang w:val="es-ES"/>
        </w:rPr>
      </w:pPr>
      <w:r w:rsidRPr="00A07D97">
        <w:rPr>
          <w:b/>
          <w:color w:val="000000" w:themeColor="text1"/>
          <w:lang w:val="es-ES"/>
        </w:rPr>
        <w:t>ODS5: Lograr la igualdad entre los géneros y empoderar a todas las mujeres y las niñas</w:t>
      </w:r>
    </w:p>
    <w:p w14:paraId="48950E81" w14:textId="77777777" w:rsidR="004A1F05" w:rsidRPr="00A07D97" w:rsidRDefault="004A1F05" w:rsidP="00A07D97">
      <w:pPr>
        <w:spacing w:line="276" w:lineRule="auto"/>
        <w:ind w:left="1080"/>
        <w:contextualSpacing/>
        <w:jc w:val="both"/>
        <w:rPr>
          <w:color w:val="000000" w:themeColor="text1"/>
          <w:lang w:val="es-ES"/>
        </w:rPr>
      </w:pPr>
    </w:p>
    <w:p w14:paraId="69235936" w14:textId="12DD5EF9" w:rsidR="00A07D97" w:rsidRPr="00A07D97" w:rsidRDefault="00A07D97" w:rsidP="00527082">
      <w:pPr>
        <w:spacing w:line="276" w:lineRule="auto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Incorporar</w:t>
      </w:r>
      <w:r w:rsidRPr="00A07D97">
        <w:rPr>
          <w:color w:val="000000" w:themeColor="text1"/>
          <w:lang w:val="es-ES"/>
        </w:rPr>
        <w:t xml:space="preserve"> la igualdad de género en </w:t>
      </w:r>
      <w:r>
        <w:rPr>
          <w:color w:val="000000" w:themeColor="text1"/>
          <w:lang w:val="es-ES"/>
        </w:rPr>
        <w:t>la Agenda</w:t>
      </w:r>
      <w:r w:rsidRPr="00A07D97">
        <w:rPr>
          <w:color w:val="000000" w:themeColor="text1"/>
          <w:lang w:val="es-ES"/>
        </w:rPr>
        <w:t xml:space="preserve"> 2030 y el empoderamiento de todas las mujeres y niñas </w:t>
      </w:r>
      <w:r w:rsidR="00E6592D">
        <w:rPr>
          <w:color w:val="000000" w:themeColor="text1"/>
          <w:lang w:val="es-ES"/>
        </w:rPr>
        <w:t>es algo fundamental</w:t>
      </w:r>
      <w:r w:rsidRPr="00A07D97">
        <w:rPr>
          <w:color w:val="000000" w:themeColor="text1"/>
          <w:lang w:val="es-ES"/>
        </w:rPr>
        <w:t xml:space="preserve"> para erradicar la pobreza y lograr la prosperidad, así como para asegurar ecosistemas saludables y so</w:t>
      </w:r>
      <w:r w:rsidR="00E6592D">
        <w:rPr>
          <w:color w:val="000000" w:themeColor="text1"/>
          <w:lang w:val="es-ES"/>
        </w:rPr>
        <w:t xml:space="preserve">ciedades pacíficas. El logro del ODS5 </w:t>
      </w:r>
      <w:r w:rsidRPr="00A07D97">
        <w:rPr>
          <w:color w:val="000000" w:themeColor="text1"/>
          <w:lang w:val="es-ES"/>
        </w:rPr>
        <w:t>depende</w:t>
      </w:r>
      <w:r w:rsidR="00B3238E">
        <w:rPr>
          <w:color w:val="000000" w:themeColor="text1"/>
          <w:lang w:val="es-ES"/>
        </w:rPr>
        <w:t>,</w:t>
      </w:r>
      <w:r w:rsidRPr="00A07D97">
        <w:rPr>
          <w:color w:val="000000" w:themeColor="text1"/>
          <w:lang w:val="es-ES"/>
        </w:rPr>
        <w:t xml:space="preserve"> en gran medida</w:t>
      </w:r>
      <w:r w:rsidR="00B3238E">
        <w:rPr>
          <w:color w:val="000000" w:themeColor="text1"/>
          <w:lang w:val="es-ES"/>
        </w:rPr>
        <w:t>,</w:t>
      </w:r>
      <w:r w:rsidRPr="00A07D97">
        <w:rPr>
          <w:color w:val="000000" w:themeColor="text1"/>
          <w:lang w:val="es-ES"/>
        </w:rPr>
        <w:t xml:space="preserve"> de los otros </w:t>
      </w:r>
      <w:r w:rsidR="00E6592D">
        <w:rPr>
          <w:color w:val="000000" w:themeColor="text1"/>
          <w:lang w:val="es-ES"/>
        </w:rPr>
        <w:t>ODS y requiere de: tolerancia cero contra la violencia de género; la eliminación del hambre; el a</w:t>
      </w:r>
      <w:r w:rsidRPr="00A07D97">
        <w:rPr>
          <w:color w:val="000000" w:themeColor="text1"/>
          <w:lang w:val="es-ES"/>
        </w:rPr>
        <w:t xml:space="preserve">cceso equitativo a servicios asequibles </w:t>
      </w:r>
      <w:r w:rsidR="00E6592D">
        <w:rPr>
          <w:color w:val="000000" w:themeColor="text1"/>
          <w:lang w:val="es-ES"/>
        </w:rPr>
        <w:t>de salud y educación; p</w:t>
      </w:r>
      <w:r w:rsidRPr="00A07D97">
        <w:rPr>
          <w:color w:val="000000" w:themeColor="text1"/>
          <w:lang w:val="es-ES"/>
        </w:rPr>
        <w:t>rotecc</w:t>
      </w:r>
      <w:r w:rsidR="00E6592D">
        <w:rPr>
          <w:color w:val="000000" w:themeColor="text1"/>
          <w:lang w:val="es-ES"/>
        </w:rPr>
        <w:t>ión de los recursos naturales; agua limpia y saneamiento; una p</w:t>
      </w:r>
      <w:r w:rsidRPr="00A07D97">
        <w:rPr>
          <w:color w:val="000000" w:themeColor="text1"/>
          <w:lang w:val="es-ES"/>
        </w:rPr>
        <w:t xml:space="preserve">restación de </w:t>
      </w:r>
      <w:r w:rsidR="00E6592D">
        <w:rPr>
          <w:color w:val="000000" w:themeColor="text1"/>
          <w:lang w:val="es-ES"/>
        </w:rPr>
        <w:t>seguridad social; una g</w:t>
      </w:r>
      <w:r w:rsidRPr="00A07D97">
        <w:rPr>
          <w:color w:val="000000" w:themeColor="text1"/>
          <w:lang w:val="es-ES"/>
        </w:rPr>
        <w:t xml:space="preserve">arantía de trabajo decente y remunerado; </w:t>
      </w:r>
      <w:r w:rsidR="00E6592D">
        <w:rPr>
          <w:color w:val="000000" w:themeColor="text1"/>
          <w:lang w:val="es-ES"/>
        </w:rPr>
        <w:t xml:space="preserve">la redistribución del trabajo </w:t>
      </w:r>
      <w:r w:rsidR="00B3238E">
        <w:rPr>
          <w:color w:val="000000" w:themeColor="text1"/>
          <w:lang w:val="es-ES"/>
        </w:rPr>
        <w:t xml:space="preserve">del cuidado de otras personas </w:t>
      </w:r>
      <w:r w:rsidR="00E6592D">
        <w:rPr>
          <w:color w:val="000000" w:themeColor="text1"/>
          <w:lang w:val="es-ES"/>
        </w:rPr>
        <w:t xml:space="preserve">no remunerado, así como </w:t>
      </w:r>
      <w:r w:rsidRPr="00A07D97">
        <w:rPr>
          <w:color w:val="000000" w:themeColor="text1"/>
          <w:lang w:val="es-ES"/>
        </w:rPr>
        <w:t>proporcionar permiso</w:t>
      </w:r>
      <w:r w:rsidR="00E6592D">
        <w:rPr>
          <w:color w:val="000000" w:themeColor="text1"/>
          <w:lang w:val="es-ES"/>
        </w:rPr>
        <w:t>s</w:t>
      </w:r>
      <w:r w:rsidRPr="00A07D97">
        <w:rPr>
          <w:color w:val="000000" w:themeColor="text1"/>
          <w:lang w:val="es-ES"/>
        </w:rPr>
        <w:t xml:space="preserve"> </w:t>
      </w:r>
      <w:r w:rsidR="00E6592D">
        <w:rPr>
          <w:color w:val="000000" w:themeColor="text1"/>
          <w:lang w:val="es-ES"/>
        </w:rPr>
        <w:t>por paternidad y maternidad también remunerados</w:t>
      </w:r>
      <w:r w:rsidRPr="00A07D97">
        <w:rPr>
          <w:color w:val="000000" w:themeColor="text1"/>
          <w:lang w:val="es-ES"/>
        </w:rPr>
        <w:t>.</w:t>
      </w:r>
    </w:p>
    <w:p w14:paraId="367225EB" w14:textId="77777777" w:rsidR="004A1F05" w:rsidRPr="00A07D97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6D09E47B" w14:textId="0D0CC3C0" w:rsidR="00BA6736" w:rsidRPr="00BA6736" w:rsidRDefault="00BA6736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BA6736">
        <w:rPr>
          <w:color w:val="000000" w:themeColor="text1"/>
          <w:lang w:val="es-ES"/>
        </w:rPr>
        <w:t xml:space="preserve">La </w:t>
      </w:r>
      <w:r>
        <w:rPr>
          <w:color w:val="000000" w:themeColor="text1"/>
          <w:lang w:val="es-ES"/>
        </w:rPr>
        <w:t>implementación efectiva del ODS</w:t>
      </w:r>
      <w:r w:rsidRPr="00BA6736">
        <w:rPr>
          <w:color w:val="000000" w:themeColor="text1"/>
          <w:lang w:val="es-ES"/>
        </w:rPr>
        <w:t xml:space="preserve">5 requiere la adopción, ratificación y domesticación de </w:t>
      </w:r>
      <w:r>
        <w:rPr>
          <w:color w:val="000000" w:themeColor="text1"/>
          <w:lang w:val="es-ES"/>
        </w:rPr>
        <w:t>la</w:t>
      </w:r>
      <w:r w:rsidRPr="00BA6736">
        <w:rPr>
          <w:color w:val="000000" w:themeColor="text1"/>
          <w:lang w:val="es-ES"/>
        </w:rPr>
        <w:t xml:space="preserve"> CEDAW, así como de todos los demás instrumentos internacionales pertinentes. Las leyes y políticas nacionales deben promover, proteger y respetar los derechos de todas las mujeres y niñas. Se necesitan procesos transparentes de </w:t>
      </w:r>
      <w:r>
        <w:rPr>
          <w:color w:val="000000" w:themeColor="text1"/>
          <w:lang w:val="es-ES"/>
        </w:rPr>
        <w:t>monitorización</w:t>
      </w:r>
      <w:r w:rsidRPr="00BA6736">
        <w:rPr>
          <w:color w:val="000000" w:themeColor="text1"/>
          <w:lang w:val="es-ES"/>
        </w:rPr>
        <w:t xml:space="preserve"> y revisión con funciones y recursos definidos para la so</w:t>
      </w:r>
      <w:r>
        <w:rPr>
          <w:color w:val="000000" w:themeColor="text1"/>
          <w:lang w:val="es-ES"/>
        </w:rPr>
        <w:t xml:space="preserve">ciedad civil, especialmente </w:t>
      </w:r>
      <w:r w:rsidRPr="00BA6736">
        <w:rPr>
          <w:color w:val="000000" w:themeColor="text1"/>
          <w:lang w:val="es-ES"/>
        </w:rPr>
        <w:t>organizaciones de mujeres, para lograr un cambio</w:t>
      </w:r>
      <w:r>
        <w:rPr>
          <w:color w:val="000000" w:themeColor="text1"/>
          <w:lang w:val="es-ES"/>
        </w:rPr>
        <w:t xml:space="preserve"> realmente</w:t>
      </w:r>
      <w:r w:rsidRPr="00BA6736">
        <w:rPr>
          <w:color w:val="000000" w:themeColor="text1"/>
          <w:lang w:val="es-ES"/>
        </w:rPr>
        <w:t xml:space="preserve"> transformador a largo plazo.</w:t>
      </w:r>
    </w:p>
    <w:p w14:paraId="3C2C985F" w14:textId="77777777" w:rsidR="004A1F05" w:rsidRPr="00BA6736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098DE59C" w14:textId="71BC97E1" w:rsidR="004A1F05" w:rsidRPr="00D91910" w:rsidRDefault="00D91910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D91910">
        <w:rPr>
          <w:color w:val="000000" w:themeColor="text1"/>
          <w:lang w:val="es-ES"/>
        </w:rPr>
        <w:t>La implementaci</w:t>
      </w:r>
      <w:r>
        <w:rPr>
          <w:color w:val="000000" w:themeColor="text1"/>
          <w:lang w:val="es-ES"/>
        </w:rPr>
        <w:t xml:space="preserve">ón de este ODS </w:t>
      </w:r>
      <w:r w:rsidRPr="00D91910">
        <w:rPr>
          <w:color w:val="000000" w:themeColor="text1"/>
          <w:lang w:val="es-ES"/>
        </w:rPr>
        <w:t xml:space="preserve">debe dar prioridad a la salud y el bienestar de mujeres y niñas en países devastados por la guerra y </w:t>
      </w:r>
      <w:r>
        <w:rPr>
          <w:color w:val="000000" w:themeColor="text1"/>
          <w:lang w:val="es-ES"/>
        </w:rPr>
        <w:t xml:space="preserve">en </w:t>
      </w:r>
      <w:r w:rsidRPr="00D91910">
        <w:rPr>
          <w:color w:val="000000" w:themeColor="text1"/>
          <w:lang w:val="es-ES"/>
        </w:rPr>
        <w:t xml:space="preserve">situaciones posteriores a desastres, teniendo en cuenta el cambio climático y los estados insulares vulnerables, cuestiones de tierras indígenas, genocidio y </w:t>
      </w:r>
      <w:proofErr w:type="spellStart"/>
      <w:r w:rsidRPr="00D91910">
        <w:rPr>
          <w:color w:val="000000" w:themeColor="text1"/>
          <w:lang w:val="es-ES"/>
        </w:rPr>
        <w:t>femi</w:t>
      </w:r>
      <w:r>
        <w:rPr>
          <w:color w:val="000000" w:themeColor="text1"/>
          <w:lang w:val="es-ES"/>
        </w:rPr>
        <w:t>nicidio</w:t>
      </w:r>
      <w:proofErr w:type="spellEnd"/>
      <w:r>
        <w:rPr>
          <w:color w:val="000000" w:themeColor="text1"/>
          <w:lang w:val="es-ES"/>
        </w:rPr>
        <w:t xml:space="preserve">, </w:t>
      </w:r>
      <w:r w:rsidR="00C94E61">
        <w:rPr>
          <w:color w:val="000000" w:themeColor="text1"/>
          <w:lang w:val="es-ES"/>
        </w:rPr>
        <w:t>seguridad en</w:t>
      </w:r>
      <w:r>
        <w:rPr>
          <w:color w:val="000000" w:themeColor="text1"/>
          <w:lang w:val="es-ES"/>
        </w:rPr>
        <w:t xml:space="preserve"> movimientos</w:t>
      </w:r>
      <w:r w:rsidR="00C94E61">
        <w:rPr>
          <w:color w:val="000000" w:themeColor="text1"/>
          <w:lang w:val="es-ES"/>
        </w:rPr>
        <w:t xml:space="preserve"> migratorios</w:t>
      </w:r>
      <w:r>
        <w:rPr>
          <w:color w:val="000000" w:themeColor="text1"/>
          <w:lang w:val="es-ES"/>
        </w:rPr>
        <w:t>, industrias extractivas y</w:t>
      </w:r>
      <w:r w:rsidRPr="00D91910">
        <w:rPr>
          <w:color w:val="000000" w:themeColor="text1"/>
          <w:lang w:val="es-ES"/>
        </w:rPr>
        <w:t xml:space="preserve"> la explotación.</w:t>
      </w:r>
    </w:p>
    <w:p w14:paraId="33C43D4A" w14:textId="77777777" w:rsidR="00241E31" w:rsidRPr="003C4686" w:rsidRDefault="00241E31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26F9D9AA" w14:textId="3A56ECB9" w:rsidR="00C94E61" w:rsidRPr="00C94E61" w:rsidRDefault="00C94E61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C94E61">
        <w:rPr>
          <w:color w:val="000000" w:themeColor="text1"/>
          <w:lang w:val="es-ES"/>
        </w:rPr>
        <w:t xml:space="preserve">La implementación </w:t>
      </w:r>
      <w:r>
        <w:rPr>
          <w:color w:val="000000" w:themeColor="text1"/>
          <w:lang w:val="es-ES"/>
        </w:rPr>
        <w:t>con éxito</w:t>
      </w:r>
      <w:r w:rsidRPr="00C94E61">
        <w:rPr>
          <w:color w:val="000000" w:themeColor="text1"/>
          <w:lang w:val="es-ES"/>
        </w:rPr>
        <w:t xml:space="preserve"> de</w:t>
      </w:r>
      <w:r>
        <w:rPr>
          <w:color w:val="000000" w:themeColor="text1"/>
          <w:lang w:val="es-ES"/>
        </w:rPr>
        <w:t>l ODS</w:t>
      </w:r>
      <w:r w:rsidRPr="00C94E61">
        <w:rPr>
          <w:color w:val="000000" w:themeColor="text1"/>
          <w:lang w:val="es-ES"/>
        </w:rPr>
        <w:t>5 es clave para toda la Agenda 2030. Los gobiernos y todas las partes interesadas deben identific</w:t>
      </w:r>
      <w:r>
        <w:rPr>
          <w:color w:val="000000" w:themeColor="text1"/>
          <w:lang w:val="es-ES"/>
        </w:rPr>
        <w:t>ar y superar los obstáculos para conseguir que se haga una realidad, que incluya</w:t>
      </w:r>
      <w:r w:rsidRPr="00C94E61">
        <w:rPr>
          <w:color w:val="000000" w:themeColor="text1"/>
          <w:lang w:val="es-ES"/>
        </w:rPr>
        <w:t xml:space="preserve"> múltiples formas </w:t>
      </w:r>
      <w:r>
        <w:rPr>
          <w:color w:val="000000" w:themeColor="text1"/>
          <w:lang w:val="es-ES"/>
        </w:rPr>
        <w:t xml:space="preserve">transversales </w:t>
      </w:r>
      <w:r w:rsidR="00241E31">
        <w:rPr>
          <w:color w:val="000000" w:themeColor="text1"/>
          <w:lang w:val="es-ES"/>
        </w:rPr>
        <w:t>de discriminación; l</w:t>
      </w:r>
      <w:r w:rsidRPr="00C94E61">
        <w:rPr>
          <w:color w:val="000000" w:themeColor="text1"/>
          <w:lang w:val="es-ES"/>
        </w:rPr>
        <w:t xml:space="preserve">a desigualdad de género en </w:t>
      </w:r>
      <w:r>
        <w:rPr>
          <w:color w:val="000000" w:themeColor="text1"/>
          <w:lang w:val="es-ES"/>
        </w:rPr>
        <w:t>los procesos de toma de decisión</w:t>
      </w:r>
      <w:r w:rsidR="009170B2">
        <w:rPr>
          <w:color w:val="000000" w:themeColor="text1"/>
          <w:lang w:val="es-ES"/>
        </w:rPr>
        <w:t xml:space="preserve"> y el acceso a los recursos; la falta de f</w:t>
      </w:r>
      <w:r w:rsidRPr="00C94E61">
        <w:rPr>
          <w:color w:val="000000" w:themeColor="text1"/>
          <w:lang w:val="es-ES"/>
        </w:rPr>
        <w:t>inanciación</w:t>
      </w:r>
      <w:r w:rsidR="009170B2">
        <w:rPr>
          <w:color w:val="000000" w:themeColor="text1"/>
          <w:lang w:val="es-ES"/>
        </w:rPr>
        <w:t>; l</w:t>
      </w:r>
      <w:r w:rsidRPr="00C94E61">
        <w:rPr>
          <w:color w:val="000000" w:themeColor="text1"/>
          <w:lang w:val="es-ES"/>
        </w:rPr>
        <w:t xml:space="preserve">a falta de alineación de las políticas nacionales con las convenciones </w:t>
      </w:r>
      <w:r w:rsidR="009170B2">
        <w:rPr>
          <w:color w:val="000000" w:themeColor="text1"/>
          <w:lang w:val="es-ES"/>
        </w:rPr>
        <w:t>pactadas a nivel internacional</w:t>
      </w:r>
      <w:r w:rsidRPr="00C94E61">
        <w:rPr>
          <w:color w:val="000000" w:themeColor="text1"/>
          <w:lang w:val="es-ES"/>
        </w:rPr>
        <w:t xml:space="preserve">; Sistemas inadecuados de </w:t>
      </w:r>
      <w:r w:rsidR="009170B2">
        <w:rPr>
          <w:color w:val="000000" w:themeColor="text1"/>
          <w:lang w:val="es-ES"/>
        </w:rPr>
        <w:t>monitorización</w:t>
      </w:r>
      <w:r w:rsidRPr="00C94E61">
        <w:rPr>
          <w:color w:val="000000" w:themeColor="text1"/>
          <w:lang w:val="es-ES"/>
        </w:rPr>
        <w:t xml:space="preserve"> y presentación de infor</w:t>
      </w:r>
      <w:r w:rsidR="00241E31">
        <w:rPr>
          <w:color w:val="000000" w:themeColor="text1"/>
          <w:lang w:val="es-ES"/>
        </w:rPr>
        <w:t>mes; y</w:t>
      </w:r>
      <w:r w:rsidRPr="00C94E61">
        <w:rPr>
          <w:color w:val="000000" w:themeColor="text1"/>
          <w:lang w:val="es-ES"/>
        </w:rPr>
        <w:t xml:space="preserve"> la exclusión de los movimientos feministas y de mujeres en </w:t>
      </w:r>
      <w:r w:rsidR="00241E31">
        <w:rPr>
          <w:color w:val="000000" w:themeColor="text1"/>
          <w:lang w:val="es-ES"/>
        </w:rPr>
        <w:t>los procesos de toma de decisión</w:t>
      </w:r>
      <w:r w:rsidRPr="00C94E61">
        <w:rPr>
          <w:color w:val="000000" w:themeColor="text1"/>
          <w:lang w:val="es-ES"/>
        </w:rPr>
        <w:t xml:space="preserve"> a todos los niveles.</w:t>
      </w:r>
    </w:p>
    <w:p w14:paraId="2D204658" w14:textId="77777777" w:rsidR="004A1F05" w:rsidRPr="00C94E61" w:rsidRDefault="004A1F05" w:rsidP="00527082">
      <w:pPr>
        <w:spacing w:line="276" w:lineRule="auto"/>
        <w:jc w:val="both"/>
        <w:rPr>
          <w:b/>
          <w:color w:val="000000" w:themeColor="text1"/>
          <w:lang w:val="es-ES"/>
        </w:rPr>
      </w:pPr>
    </w:p>
    <w:p w14:paraId="4A376B85" w14:textId="6001E6C7" w:rsidR="004A1F05" w:rsidRPr="00296542" w:rsidRDefault="008211A6" w:rsidP="00296542">
      <w:pPr>
        <w:numPr>
          <w:ilvl w:val="0"/>
          <w:numId w:val="3"/>
        </w:numPr>
        <w:spacing w:line="276" w:lineRule="auto"/>
        <w:ind w:hanging="720"/>
        <w:contextualSpacing/>
        <w:jc w:val="both"/>
        <w:rPr>
          <w:color w:val="000000" w:themeColor="text1"/>
          <w:lang w:val="es-ES"/>
        </w:rPr>
      </w:pPr>
      <w:r w:rsidRPr="00296542">
        <w:rPr>
          <w:b/>
          <w:color w:val="000000" w:themeColor="text1"/>
          <w:lang w:val="es-ES"/>
        </w:rPr>
        <w:t>ODS9:</w:t>
      </w:r>
      <w:r w:rsidR="00296542" w:rsidRPr="00296542">
        <w:rPr>
          <w:rFonts w:ascii="Arial" w:eastAsia="Times New Roman" w:hAnsi="Arial" w:cs="Arial"/>
          <w:b/>
          <w:color w:val="333333"/>
          <w:kern w:val="36"/>
          <w:sz w:val="45"/>
          <w:szCs w:val="45"/>
          <w:lang w:val="es-ES" w:eastAsia="es-ES"/>
        </w:rPr>
        <w:t xml:space="preserve"> </w:t>
      </w:r>
      <w:r w:rsidR="00296542" w:rsidRPr="00296542">
        <w:rPr>
          <w:b/>
          <w:color w:val="000000" w:themeColor="text1"/>
          <w:lang w:val="es-ES"/>
        </w:rPr>
        <w:t>Construir infraestructuras resilientes, promover la industrialización inclusiva y sostenible y fomentar la innovación</w:t>
      </w:r>
    </w:p>
    <w:p w14:paraId="4B24A715" w14:textId="77777777" w:rsidR="004A1F05" w:rsidRPr="00296542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55D22345" w14:textId="6ADD1D0E" w:rsidR="00DA1FE6" w:rsidRPr="00DA1FE6" w:rsidRDefault="00DA1FE6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DA1FE6">
        <w:rPr>
          <w:color w:val="000000" w:themeColor="text1"/>
          <w:lang w:val="es-ES"/>
        </w:rPr>
        <w:t>La industrialización inclu</w:t>
      </w:r>
      <w:r>
        <w:rPr>
          <w:color w:val="000000" w:themeColor="text1"/>
          <w:lang w:val="es-ES"/>
        </w:rPr>
        <w:t>siva y ecológicamente racional, así como</w:t>
      </w:r>
      <w:r w:rsidRPr="00DA1FE6">
        <w:rPr>
          <w:color w:val="000000" w:themeColor="text1"/>
          <w:lang w:val="es-ES"/>
        </w:rPr>
        <w:t xml:space="preserve"> la provisión de infraestructura básica son cruciales para el desarrollo económico y social, </w:t>
      </w:r>
      <w:r>
        <w:rPr>
          <w:color w:val="000000" w:themeColor="text1"/>
          <w:lang w:val="es-ES"/>
        </w:rPr>
        <w:t>reducir</w:t>
      </w:r>
      <w:r w:rsidRPr="00DA1FE6">
        <w:rPr>
          <w:color w:val="000000" w:themeColor="text1"/>
          <w:lang w:val="es-ES"/>
        </w:rPr>
        <w:t xml:space="preserve"> la pobreza y la desigualdad, </w:t>
      </w:r>
      <w:r>
        <w:rPr>
          <w:color w:val="000000" w:themeColor="text1"/>
          <w:lang w:val="es-ES"/>
        </w:rPr>
        <w:t>garantizar</w:t>
      </w:r>
      <w:r w:rsidRPr="00DA1FE6">
        <w:rPr>
          <w:color w:val="000000" w:themeColor="text1"/>
          <w:lang w:val="es-ES"/>
        </w:rPr>
        <w:t xml:space="preserve"> la sostenibilidad ambiental y un trabaj</w:t>
      </w:r>
      <w:r>
        <w:rPr>
          <w:color w:val="000000" w:themeColor="text1"/>
          <w:lang w:val="es-ES"/>
        </w:rPr>
        <w:t>o decente para todos. Un</w:t>
      </w:r>
      <w:r w:rsidRPr="00DA1FE6">
        <w:rPr>
          <w:color w:val="000000" w:themeColor="text1"/>
          <w:lang w:val="es-ES"/>
        </w:rPr>
        <w:t xml:space="preserve"> desarrollo de infraestructuras que </w:t>
      </w:r>
      <w:r>
        <w:rPr>
          <w:color w:val="000000" w:themeColor="text1"/>
          <w:lang w:val="es-ES"/>
        </w:rPr>
        <w:t>no tenga en cuenta los coste</w:t>
      </w:r>
      <w:r w:rsidRPr="00DA1FE6">
        <w:rPr>
          <w:color w:val="000000" w:themeColor="text1"/>
          <w:lang w:val="es-ES"/>
        </w:rPr>
        <w:t xml:space="preserve">s económicos, ambientales y sociales puede afectar la viabilidad económica a largo plazo y </w:t>
      </w:r>
      <w:r>
        <w:rPr>
          <w:color w:val="000000" w:themeColor="text1"/>
          <w:lang w:val="es-ES"/>
        </w:rPr>
        <w:t>minar</w:t>
      </w:r>
      <w:r w:rsidRPr="00DA1FE6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los fundamentos ambientales</w:t>
      </w:r>
      <w:r w:rsidRPr="00DA1FE6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de que</w:t>
      </w:r>
      <w:r w:rsidRPr="00DA1FE6">
        <w:rPr>
          <w:color w:val="000000" w:themeColor="text1"/>
          <w:lang w:val="es-ES"/>
        </w:rPr>
        <w:t xml:space="preserve"> dependen los medios de subsistencia, el bienestar y la vida cultural de las personas.</w:t>
      </w:r>
    </w:p>
    <w:p w14:paraId="7595E963" w14:textId="77777777" w:rsidR="004A1F05" w:rsidRPr="00DA1FE6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6328C1A5" w14:textId="5722CEA5" w:rsidR="00DA1FE6" w:rsidRPr="00DA1FE6" w:rsidRDefault="00DA1FE6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DA1FE6">
        <w:rPr>
          <w:color w:val="000000" w:themeColor="text1"/>
          <w:lang w:val="es-ES"/>
        </w:rPr>
        <w:t xml:space="preserve">Las iniciativas </w:t>
      </w:r>
      <w:r>
        <w:rPr>
          <w:color w:val="000000" w:themeColor="text1"/>
          <w:lang w:val="es-ES"/>
        </w:rPr>
        <w:t>en</w:t>
      </w:r>
      <w:r w:rsidRPr="00DA1FE6">
        <w:rPr>
          <w:color w:val="000000" w:themeColor="text1"/>
          <w:lang w:val="es-ES"/>
        </w:rPr>
        <w:t xml:space="preserve"> infraestructura que incorporan la protección de la naturaleza, </w:t>
      </w:r>
      <w:r>
        <w:rPr>
          <w:color w:val="000000" w:themeColor="text1"/>
          <w:lang w:val="es-ES"/>
        </w:rPr>
        <w:t>derechos equitativos</w:t>
      </w:r>
      <w:r w:rsidR="00A12445">
        <w:rPr>
          <w:color w:val="000000" w:themeColor="text1"/>
          <w:lang w:val="es-ES"/>
        </w:rPr>
        <w:t xml:space="preserve"> de</w:t>
      </w:r>
      <w:r>
        <w:rPr>
          <w:color w:val="000000" w:themeColor="text1"/>
          <w:lang w:val="es-ES"/>
        </w:rPr>
        <w:t xml:space="preserve"> </w:t>
      </w:r>
      <w:r w:rsidRPr="00DA1FE6">
        <w:rPr>
          <w:color w:val="000000" w:themeColor="text1"/>
          <w:lang w:val="es-ES"/>
        </w:rPr>
        <w:t>acceso</w:t>
      </w:r>
      <w:r>
        <w:rPr>
          <w:color w:val="000000" w:themeColor="text1"/>
          <w:lang w:val="es-ES"/>
        </w:rPr>
        <w:t xml:space="preserve"> a la tierra y </w:t>
      </w:r>
      <w:r w:rsidR="00A12445">
        <w:rPr>
          <w:color w:val="000000" w:themeColor="text1"/>
          <w:lang w:val="es-ES"/>
        </w:rPr>
        <w:t xml:space="preserve">a </w:t>
      </w:r>
      <w:r>
        <w:rPr>
          <w:color w:val="000000" w:themeColor="text1"/>
          <w:lang w:val="es-ES"/>
        </w:rPr>
        <w:t>otros recursos, así como</w:t>
      </w:r>
      <w:r w:rsidRPr="00DA1FE6">
        <w:rPr>
          <w:color w:val="000000" w:themeColor="text1"/>
          <w:lang w:val="es-ES"/>
        </w:rPr>
        <w:t xml:space="preserve"> la toma de decisiones </w:t>
      </w:r>
      <w:r>
        <w:rPr>
          <w:color w:val="000000" w:themeColor="text1"/>
          <w:lang w:val="es-ES"/>
        </w:rPr>
        <w:t xml:space="preserve">de forma </w:t>
      </w:r>
      <w:r w:rsidRPr="00DA1FE6">
        <w:rPr>
          <w:color w:val="000000" w:themeColor="text1"/>
          <w:lang w:val="es-ES"/>
        </w:rPr>
        <w:t>inclusiva y participativa</w:t>
      </w:r>
      <w:r>
        <w:rPr>
          <w:color w:val="000000" w:themeColor="text1"/>
          <w:lang w:val="es-ES"/>
        </w:rPr>
        <w:t>,</w:t>
      </w:r>
      <w:r w:rsidRPr="00DA1FE6">
        <w:rPr>
          <w:color w:val="000000" w:themeColor="text1"/>
          <w:lang w:val="es-ES"/>
        </w:rPr>
        <w:t xml:space="preserve"> pueden traer beneficios duraderos</w:t>
      </w:r>
      <w:r>
        <w:rPr>
          <w:color w:val="000000" w:themeColor="text1"/>
          <w:lang w:val="es-ES"/>
        </w:rPr>
        <w:t xml:space="preserve"> y calculables tanto a las economías como a las</w:t>
      </w:r>
      <w:r w:rsidRPr="00DA1FE6">
        <w:rPr>
          <w:color w:val="000000" w:themeColor="text1"/>
          <w:lang w:val="es-ES"/>
        </w:rPr>
        <w:t xml:space="preserve"> sociedades. Debemos avanzar hacia un modelo de desarrollo de infraestructura de baja emisión de carbono, </w:t>
      </w:r>
      <w:r w:rsidR="00A12445">
        <w:rPr>
          <w:color w:val="000000" w:themeColor="text1"/>
          <w:lang w:val="es-ES"/>
        </w:rPr>
        <w:t>resiliente</w:t>
      </w:r>
      <w:r w:rsidRPr="00DA1FE6">
        <w:rPr>
          <w:color w:val="000000" w:themeColor="text1"/>
          <w:lang w:val="es-ES"/>
        </w:rPr>
        <w:t xml:space="preserve"> y so</w:t>
      </w:r>
      <w:r w:rsidR="00A12445">
        <w:rPr>
          <w:color w:val="000000" w:themeColor="text1"/>
          <w:lang w:val="es-ES"/>
        </w:rPr>
        <w:t xml:space="preserve">stenible, en consonancia con la Agenda de Acción de Addis Abeba, los </w:t>
      </w:r>
      <w:r w:rsidRPr="00DA1FE6">
        <w:rPr>
          <w:color w:val="000000" w:themeColor="text1"/>
          <w:lang w:val="es-ES"/>
        </w:rPr>
        <w:t>Acuerdo</w:t>
      </w:r>
      <w:r w:rsidR="002C0F73">
        <w:rPr>
          <w:color w:val="000000" w:themeColor="text1"/>
          <w:lang w:val="es-ES"/>
        </w:rPr>
        <w:t>s</w:t>
      </w:r>
      <w:r w:rsidRPr="00DA1FE6">
        <w:rPr>
          <w:color w:val="000000" w:themeColor="text1"/>
          <w:lang w:val="es-ES"/>
        </w:rPr>
        <w:t xml:space="preserve"> de París sobre</w:t>
      </w:r>
      <w:r w:rsidR="00A12445">
        <w:rPr>
          <w:color w:val="000000" w:themeColor="text1"/>
          <w:lang w:val="es-ES"/>
        </w:rPr>
        <w:t xml:space="preserve"> </w:t>
      </w:r>
      <w:r w:rsidRPr="00DA1FE6">
        <w:rPr>
          <w:color w:val="000000" w:themeColor="text1"/>
          <w:lang w:val="es-ES"/>
        </w:rPr>
        <w:t>Cambio Climático y el Marco Sendai para la Reducción del Riesgo de Desastres.</w:t>
      </w:r>
    </w:p>
    <w:p w14:paraId="3F477CE0" w14:textId="77777777" w:rsidR="002E224E" w:rsidRPr="003C4686" w:rsidRDefault="002E224E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75318509" w14:textId="3BF3AD95" w:rsidR="004A1F05" w:rsidRPr="00EF6CB8" w:rsidRDefault="00EF6CB8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EF6CB8">
        <w:rPr>
          <w:color w:val="000000" w:themeColor="text1"/>
          <w:lang w:val="es-ES"/>
        </w:rPr>
        <w:t xml:space="preserve">Todos los gobiernos, incluidas las autoridades regionales y locales, deberían promover la inversión responsable </w:t>
      </w:r>
      <w:r w:rsidRPr="002C0F73">
        <w:rPr>
          <w:color w:val="000000" w:themeColor="text1"/>
          <w:lang w:val="es-ES"/>
        </w:rPr>
        <w:t xml:space="preserve">en </w:t>
      </w:r>
      <w:r w:rsidR="002C0F73" w:rsidRPr="002C0F73">
        <w:rPr>
          <w:color w:val="000000" w:themeColor="text1"/>
          <w:lang w:val="es-ES"/>
        </w:rPr>
        <w:t>contratación pública</w:t>
      </w:r>
      <w:r w:rsidRPr="002C0F73">
        <w:rPr>
          <w:color w:val="000000" w:themeColor="text1"/>
          <w:lang w:val="es-ES"/>
        </w:rPr>
        <w:t xml:space="preserve"> ecológica </w:t>
      </w:r>
      <w:r w:rsidR="002C0F73" w:rsidRPr="002C0F73">
        <w:rPr>
          <w:color w:val="000000" w:themeColor="text1"/>
          <w:lang w:val="es-ES"/>
        </w:rPr>
        <w:t xml:space="preserve">e </w:t>
      </w:r>
      <w:r w:rsidRPr="002C0F73">
        <w:rPr>
          <w:color w:val="000000" w:themeColor="text1"/>
          <w:lang w:val="es-ES"/>
        </w:rPr>
        <w:t>infraestructura sostenible</w:t>
      </w:r>
      <w:r w:rsidRPr="00EF6CB8">
        <w:rPr>
          <w:color w:val="000000" w:themeColor="text1"/>
          <w:lang w:val="es-ES"/>
        </w:rPr>
        <w:t xml:space="preserve">, para asegurar servicios asequibles e inclusivos en beneficio de todos y evitar agravar la degradación ambiental y el cambio climático. Las políticas </w:t>
      </w:r>
      <w:r>
        <w:rPr>
          <w:color w:val="000000" w:themeColor="text1"/>
          <w:lang w:val="es-ES"/>
        </w:rPr>
        <w:t>deberían</w:t>
      </w:r>
      <w:r w:rsidRPr="00EF6CB8">
        <w:rPr>
          <w:color w:val="000000" w:themeColor="text1"/>
          <w:lang w:val="es-ES"/>
        </w:rPr>
        <w:t xml:space="preserve"> regular el sector privado para asegurar que sus productos </w:t>
      </w:r>
      <w:r>
        <w:rPr>
          <w:color w:val="000000" w:themeColor="text1"/>
          <w:lang w:val="es-ES"/>
        </w:rPr>
        <w:t>fuesen</w:t>
      </w:r>
      <w:r w:rsidRPr="00EF6CB8">
        <w:rPr>
          <w:color w:val="000000" w:themeColor="text1"/>
          <w:lang w:val="es-ES"/>
        </w:rPr>
        <w:t xml:space="preserve"> respetuosos con el medio ambiente, no tóxicos, duraderos y reciclables. El transporte sustentable y asequible, la energía, el agua, el saneamiento, las tecnologías de la información y las comunicaciones, las instalaciones sanitarias y las redes de </w:t>
      </w:r>
      <w:r>
        <w:rPr>
          <w:color w:val="000000" w:themeColor="text1"/>
          <w:lang w:val="es-ES"/>
        </w:rPr>
        <w:t>carreteras</w:t>
      </w:r>
      <w:r w:rsidRPr="00EF6CB8">
        <w:rPr>
          <w:color w:val="000000" w:themeColor="text1"/>
          <w:lang w:val="es-ES"/>
        </w:rPr>
        <w:t xml:space="preserve"> son esenciales para el funcionamiento de una s</w:t>
      </w:r>
      <w:r>
        <w:rPr>
          <w:color w:val="000000" w:themeColor="text1"/>
          <w:lang w:val="es-ES"/>
        </w:rPr>
        <w:t>ociedad inclusiva y resiliente, así como</w:t>
      </w:r>
      <w:r w:rsidRPr="00EF6CB8">
        <w:rPr>
          <w:color w:val="000000" w:themeColor="text1"/>
          <w:lang w:val="es-ES"/>
        </w:rPr>
        <w:t xml:space="preserve"> </w:t>
      </w:r>
      <w:r w:rsidR="002C0F73">
        <w:rPr>
          <w:color w:val="000000" w:themeColor="text1"/>
          <w:lang w:val="es-ES"/>
        </w:rPr>
        <w:t>para</w:t>
      </w:r>
      <w:r w:rsidRPr="00EF6CB8">
        <w:rPr>
          <w:color w:val="000000" w:themeColor="text1"/>
          <w:lang w:val="es-ES"/>
        </w:rPr>
        <w:t xml:space="preserve"> mejora</w:t>
      </w:r>
      <w:r w:rsidR="002C0F73">
        <w:rPr>
          <w:color w:val="000000" w:themeColor="text1"/>
          <w:lang w:val="es-ES"/>
        </w:rPr>
        <w:t>r el</w:t>
      </w:r>
      <w:r w:rsidRPr="00EF6CB8">
        <w:rPr>
          <w:color w:val="000000" w:themeColor="text1"/>
          <w:lang w:val="es-ES"/>
        </w:rPr>
        <w:t xml:space="preserve"> bienestar.</w:t>
      </w:r>
    </w:p>
    <w:p w14:paraId="789AABAA" w14:textId="77777777" w:rsidR="002E224E" w:rsidRPr="003C4686" w:rsidRDefault="002E224E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2C3234DB" w14:textId="2F007B7B" w:rsidR="002A29DE" w:rsidRPr="002A29DE" w:rsidRDefault="002A29DE" w:rsidP="00527082">
      <w:pPr>
        <w:spacing w:line="276" w:lineRule="auto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Observamos</w:t>
      </w:r>
      <w:r w:rsidRPr="002A29DE">
        <w:rPr>
          <w:color w:val="000000" w:themeColor="text1"/>
          <w:lang w:val="es-ES"/>
        </w:rPr>
        <w:t xml:space="preserve"> con p</w:t>
      </w:r>
      <w:r>
        <w:rPr>
          <w:color w:val="000000" w:themeColor="text1"/>
          <w:lang w:val="es-ES"/>
        </w:rPr>
        <w:t>reocupación la tendencia de hacer uso de</w:t>
      </w:r>
      <w:r w:rsidRPr="002A29DE">
        <w:rPr>
          <w:color w:val="000000" w:themeColor="text1"/>
          <w:lang w:val="es-ES"/>
        </w:rPr>
        <w:t xml:space="preserve"> las finanzas del sector privado para desarrollar grandes</w:t>
      </w:r>
      <w:r>
        <w:rPr>
          <w:color w:val="000000" w:themeColor="text1"/>
          <w:lang w:val="es-ES"/>
        </w:rPr>
        <w:t xml:space="preserve"> proyectos de</w:t>
      </w:r>
      <w:r w:rsidRPr="002A29DE">
        <w:rPr>
          <w:color w:val="000000" w:themeColor="text1"/>
          <w:lang w:val="es-ES"/>
        </w:rPr>
        <w:t xml:space="preserve"> infraestructuras</w:t>
      </w:r>
      <w:r>
        <w:rPr>
          <w:color w:val="000000" w:themeColor="text1"/>
          <w:lang w:val="es-ES"/>
        </w:rPr>
        <w:t xml:space="preserve"> y, por tanto, instamos</w:t>
      </w:r>
      <w:r w:rsidRPr="002A29DE">
        <w:rPr>
          <w:color w:val="000000" w:themeColor="text1"/>
          <w:lang w:val="es-ES"/>
        </w:rPr>
        <w:t xml:space="preserve"> a las instituciones públicas a promover el acceso a la información y la rendición de cuentas, a evitar conflictos de intereses y amenazas a las comunidades y</w:t>
      </w:r>
      <w:r>
        <w:rPr>
          <w:color w:val="000000" w:themeColor="text1"/>
          <w:lang w:val="es-ES"/>
        </w:rPr>
        <w:t xml:space="preserve"> </w:t>
      </w:r>
      <w:r w:rsidRPr="002A29DE">
        <w:rPr>
          <w:color w:val="000000" w:themeColor="text1"/>
          <w:lang w:val="es-ES"/>
        </w:rPr>
        <w:t xml:space="preserve">a sus tierras. </w:t>
      </w:r>
      <w:r>
        <w:rPr>
          <w:color w:val="000000" w:themeColor="text1"/>
          <w:lang w:val="es-ES"/>
        </w:rPr>
        <w:t>Se deben adoptar</w:t>
      </w:r>
      <w:r w:rsidRPr="002A29DE">
        <w:rPr>
          <w:color w:val="000000" w:themeColor="text1"/>
          <w:lang w:val="es-ES"/>
        </w:rPr>
        <w:t xml:space="preserve"> </w:t>
      </w:r>
      <w:r w:rsidRPr="002E224E">
        <w:rPr>
          <w:color w:val="000000" w:themeColor="text1"/>
          <w:lang w:val="es-ES"/>
        </w:rPr>
        <w:t>consideraciones de contenido local</w:t>
      </w:r>
      <w:r w:rsidRPr="002A29DE">
        <w:rPr>
          <w:color w:val="000000" w:themeColor="text1"/>
          <w:lang w:val="es-ES"/>
        </w:rPr>
        <w:t xml:space="preserve"> en grandes proyectos de infraestructura e industrialización.</w:t>
      </w:r>
    </w:p>
    <w:p w14:paraId="5CDA6A15" w14:textId="77777777" w:rsidR="004A1F05" w:rsidRPr="002A29DE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48347FFA" w14:textId="6917CD8E" w:rsidR="00311746" w:rsidRPr="00311746" w:rsidRDefault="00311746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311746">
        <w:rPr>
          <w:color w:val="000000" w:themeColor="text1"/>
          <w:lang w:val="es-ES"/>
        </w:rPr>
        <w:t xml:space="preserve">La sociedad civil tiene mucho que aportar al </w:t>
      </w:r>
      <w:r>
        <w:rPr>
          <w:color w:val="000000" w:themeColor="text1"/>
          <w:lang w:val="es-ES"/>
        </w:rPr>
        <w:t>ODS9</w:t>
      </w:r>
      <w:r w:rsidRPr="00311746">
        <w:rPr>
          <w:color w:val="000000" w:themeColor="text1"/>
          <w:lang w:val="es-ES"/>
        </w:rPr>
        <w:t xml:space="preserve">. Ejemplos de ello son la recién fundada </w:t>
      </w:r>
      <w:r w:rsidRPr="00311746">
        <w:rPr>
          <w:i/>
          <w:color w:val="000000" w:themeColor="text1"/>
          <w:lang w:val="es-ES"/>
        </w:rPr>
        <w:t xml:space="preserve">Women4Climate </w:t>
      </w:r>
      <w:proofErr w:type="spellStart"/>
      <w:r w:rsidRPr="00311746">
        <w:rPr>
          <w:i/>
          <w:color w:val="000000" w:themeColor="text1"/>
          <w:lang w:val="es-ES"/>
        </w:rPr>
        <w:t>Initiative</w:t>
      </w:r>
      <w:proofErr w:type="spellEnd"/>
      <w:r w:rsidRPr="00311746">
        <w:rPr>
          <w:color w:val="000000" w:themeColor="text1"/>
          <w:lang w:val="es-ES"/>
        </w:rPr>
        <w:t xml:space="preserve">, que moviliza a las </w:t>
      </w:r>
      <w:r>
        <w:rPr>
          <w:color w:val="000000" w:themeColor="text1"/>
          <w:lang w:val="es-ES"/>
        </w:rPr>
        <w:t xml:space="preserve">alcaldesas </w:t>
      </w:r>
      <w:r w:rsidRPr="00311746">
        <w:rPr>
          <w:color w:val="000000" w:themeColor="text1"/>
          <w:lang w:val="es-ES"/>
        </w:rPr>
        <w:t xml:space="preserve">en apoyo </w:t>
      </w:r>
      <w:r>
        <w:rPr>
          <w:color w:val="000000" w:themeColor="text1"/>
          <w:lang w:val="es-ES"/>
        </w:rPr>
        <w:t>a</w:t>
      </w:r>
      <w:r w:rsidRPr="00311746">
        <w:rPr>
          <w:color w:val="000000" w:themeColor="text1"/>
          <w:lang w:val="es-ES"/>
        </w:rPr>
        <w:t xml:space="preserve"> la industrialización sostenible y </w:t>
      </w:r>
      <w:r>
        <w:rPr>
          <w:color w:val="000000" w:themeColor="text1"/>
          <w:lang w:val="es-ES"/>
        </w:rPr>
        <w:t>a</w:t>
      </w:r>
      <w:r w:rsidRPr="00311746">
        <w:rPr>
          <w:color w:val="000000" w:themeColor="text1"/>
          <w:lang w:val="es-ES"/>
        </w:rPr>
        <w:t xml:space="preserve"> la Nueva Agenda Urbana</w:t>
      </w:r>
      <w:r>
        <w:rPr>
          <w:color w:val="000000" w:themeColor="text1"/>
          <w:lang w:val="es-ES"/>
        </w:rPr>
        <w:t xml:space="preserve"> (NUA por sus siglas en inglés)</w:t>
      </w:r>
      <w:r w:rsidRPr="00311746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con la finalidad de</w:t>
      </w:r>
      <w:r w:rsidRPr="00311746">
        <w:rPr>
          <w:color w:val="000000" w:themeColor="text1"/>
          <w:lang w:val="es-ES"/>
        </w:rPr>
        <w:t xml:space="preserve"> </w:t>
      </w:r>
      <w:r w:rsidRPr="00311746">
        <w:rPr>
          <w:color w:val="000000" w:themeColor="text1"/>
          <w:lang w:val="es-ES"/>
        </w:rPr>
        <w:lastRenderedPageBreak/>
        <w:t>construir ciudades resilientes, inclusivas y sostenibles.</w:t>
      </w:r>
    </w:p>
    <w:p w14:paraId="7923B5F4" w14:textId="77777777" w:rsidR="004A1F05" w:rsidRPr="00311746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6A084973" w14:textId="37E2684D" w:rsidR="004A1F05" w:rsidRPr="00DE6396" w:rsidRDefault="00DE6396" w:rsidP="00DE6396">
      <w:pPr>
        <w:numPr>
          <w:ilvl w:val="0"/>
          <w:numId w:val="3"/>
        </w:numPr>
        <w:spacing w:line="276" w:lineRule="auto"/>
        <w:ind w:hanging="720"/>
        <w:contextualSpacing/>
        <w:jc w:val="both"/>
        <w:rPr>
          <w:color w:val="000000" w:themeColor="text1"/>
          <w:lang w:val="es-ES"/>
        </w:rPr>
      </w:pPr>
      <w:r w:rsidRPr="00DE6396">
        <w:rPr>
          <w:b/>
          <w:color w:val="000000" w:themeColor="text1"/>
          <w:lang w:val="es-ES"/>
        </w:rPr>
        <w:t>ODS14: Conservar y utilizar en forma sostenible los océanos, los mares y los recursos marinos para el desarrollo sostenible</w:t>
      </w:r>
    </w:p>
    <w:p w14:paraId="5AF6ABB3" w14:textId="77777777" w:rsidR="004A1F05" w:rsidRPr="00DE6396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4E2DD15E" w14:textId="304CBEC2" w:rsidR="000E3C6B" w:rsidRPr="000E3C6B" w:rsidRDefault="000E3C6B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0E3C6B">
        <w:rPr>
          <w:color w:val="000000" w:themeColor="text1"/>
          <w:lang w:val="es-ES"/>
        </w:rPr>
        <w:t>Los</w:t>
      </w:r>
      <w:r>
        <w:rPr>
          <w:color w:val="000000" w:themeColor="text1"/>
          <w:lang w:val="es-ES"/>
        </w:rPr>
        <w:t xml:space="preserve"> océanos y </w:t>
      </w:r>
      <w:r w:rsidRPr="000E3C6B">
        <w:rPr>
          <w:color w:val="000000" w:themeColor="text1"/>
          <w:lang w:val="es-ES"/>
        </w:rPr>
        <w:t xml:space="preserve">costas </w:t>
      </w:r>
      <w:r>
        <w:rPr>
          <w:color w:val="000000" w:themeColor="text1"/>
          <w:lang w:val="es-ES"/>
        </w:rPr>
        <w:t>saludables</w:t>
      </w:r>
      <w:r w:rsidRPr="000E3C6B">
        <w:rPr>
          <w:color w:val="000000" w:themeColor="text1"/>
          <w:lang w:val="es-ES"/>
        </w:rPr>
        <w:t xml:space="preserve"> proporcionan alimento a más de 3.000 millones de personas. </w:t>
      </w:r>
      <w:r>
        <w:rPr>
          <w:color w:val="000000" w:themeColor="text1"/>
          <w:lang w:val="es-ES"/>
        </w:rPr>
        <w:t>El ODS14</w:t>
      </w:r>
      <w:r w:rsidRPr="000E3C6B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es de vital importancia</w:t>
      </w:r>
      <w:r w:rsidRPr="000E3C6B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 xml:space="preserve">para proteger </w:t>
      </w:r>
      <w:r w:rsidRPr="000E3C6B">
        <w:rPr>
          <w:color w:val="000000" w:themeColor="text1"/>
          <w:lang w:val="es-ES"/>
        </w:rPr>
        <w:t xml:space="preserve">los océanos </w:t>
      </w:r>
      <w:r>
        <w:rPr>
          <w:color w:val="000000" w:themeColor="text1"/>
          <w:lang w:val="es-ES"/>
        </w:rPr>
        <w:t xml:space="preserve">como parte </w:t>
      </w:r>
      <w:r w:rsidR="00D604C0">
        <w:rPr>
          <w:color w:val="000000" w:themeColor="text1"/>
          <w:lang w:val="es-ES"/>
        </w:rPr>
        <w:t>esencial</w:t>
      </w:r>
      <w:r w:rsidRPr="000E3C6B">
        <w:rPr>
          <w:color w:val="000000" w:themeColor="text1"/>
          <w:lang w:val="es-ES"/>
        </w:rPr>
        <w:t xml:space="preserve"> de la biosfera, </w:t>
      </w:r>
      <w:r>
        <w:rPr>
          <w:color w:val="000000" w:themeColor="text1"/>
          <w:lang w:val="es-ES"/>
        </w:rPr>
        <w:t xml:space="preserve">de </w:t>
      </w:r>
      <w:r w:rsidRPr="000E3C6B">
        <w:rPr>
          <w:color w:val="000000" w:themeColor="text1"/>
          <w:lang w:val="es-ES"/>
        </w:rPr>
        <w:t xml:space="preserve">un ecosistema único, </w:t>
      </w:r>
      <w:r>
        <w:rPr>
          <w:color w:val="000000" w:themeColor="text1"/>
          <w:lang w:val="es-ES"/>
        </w:rPr>
        <w:t xml:space="preserve">de </w:t>
      </w:r>
      <w:r w:rsidRPr="000E3C6B">
        <w:rPr>
          <w:color w:val="000000" w:themeColor="text1"/>
          <w:lang w:val="es-ES"/>
        </w:rPr>
        <w:t>una parte integral de la civilización humana y</w:t>
      </w:r>
      <w:r>
        <w:rPr>
          <w:color w:val="000000" w:themeColor="text1"/>
          <w:lang w:val="es-ES"/>
        </w:rPr>
        <w:t xml:space="preserve"> </w:t>
      </w:r>
      <w:r w:rsidR="009E7665">
        <w:rPr>
          <w:color w:val="000000" w:themeColor="text1"/>
          <w:lang w:val="es-ES"/>
        </w:rPr>
        <w:t xml:space="preserve">como </w:t>
      </w:r>
      <w:r w:rsidRPr="000E3C6B">
        <w:rPr>
          <w:color w:val="000000" w:themeColor="text1"/>
          <w:lang w:val="es-ES"/>
        </w:rPr>
        <w:t>p</w:t>
      </w:r>
      <w:r w:rsidR="009E7665">
        <w:rPr>
          <w:color w:val="000000" w:themeColor="text1"/>
          <w:lang w:val="es-ES"/>
        </w:rPr>
        <w:t xml:space="preserve">rincipal proveedor de alimentos y </w:t>
      </w:r>
      <w:r w:rsidRPr="000E3C6B">
        <w:rPr>
          <w:color w:val="000000" w:themeColor="text1"/>
          <w:lang w:val="es-ES"/>
        </w:rPr>
        <w:t xml:space="preserve">bien común </w:t>
      </w:r>
      <w:r w:rsidR="009E7665">
        <w:rPr>
          <w:color w:val="000000" w:themeColor="text1"/>
          <w:lang w:val="es-ES"/>
        </w:rPr>
        <w:t>al cual se pueda acceder con derechos</w:t>
      </w:r>
      <w:r w:rsidRPr="000E3C6B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equitativos</w:t>
      </w:r>
      <w:r w:rsidR="009E7665">
        <w:rPr>
          <w:color w:val="000000" w:themeColor="text1"/>
          <w:lang w:val="es-ES"/>
        </w:rPr>
        <w:t xml:space="preserve"> para todos</w:t>
      </w:r>
      <w:r w:rsidRPr="000E3C6B">
        <w:rPr>
          <w:color w:val="000000" w:themeColor="text1"/>
          <w:lang w:val="es-ES"/>
        </w:rPr>
        <w:t>.</w:t>
      </w:r>
    </w:p>
    <w:p w14:paraId="7A32E7FF" w14:textId="77777777" w:rsidR="004A1F05" w:rsidRPr="000E3C6B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1AAC5CF5" w14:textId="0B3ED53F" w:rsidR="00A74720" w:rsidRDefault="00A74720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A74720">
        <w:rPr>
          <w:color w:val="000000" w:themeColor="text1"/>
          <w:lang w:val="es-ES"/>
        </w:rPr>
        <w:t>Una mejor gestión y protección de</w:t>
      </w:r>
      <w:r>
        <w:rPr>
          <w:color w:val="000000" w:themeColor="text1"/>
          <w:lang w:val="es-ES"/>
        </w:rPr>
        <w:t xml:space="preserve"> la</w:t>
      </w:r>
      <w:r w:rsidRPr="00A74720">
        <w:rPr>
          <w:color w:val="000000" w:themeColor="text1"/>
          <w:lang w:val="es-ES"/>
        </w:rPr>
        <w:t xml:space="preserve"> biodiversidad</w:t>
      </w:r>
      <w:r>
        <w:rPr>
          <w:color w:val="000000" w:themeColor="text1"/>
          <w:lang w:val="es-ES"/>
        </w:rPr>
        <w:t xml:space="preserve"> y</w:t>
      </w:r>
      <w:r w:rsidR="00D604C0">
        <w:rPr>
          <w:color w:val="000000" w:themeColor="text1"/>
          <w:lang w:val="es-ES"/>
        </w:rPr>
        <w:t xml:space="preserve"> de</w:t>
      </w:r>
      <w:r w:rsidRPr="00A74720">
        <w:rPr>
          <w:color w:val="000000" w:themeColor="text1"/>
          <w:lang w:val="es-ES"/>
        </w:rPr>
        <w:t xml:space="preserve"> los recursos </w:t>
      </w:r>
      <w:r>
        <w:rPr>
          <w:color w:val="000000" w:themeColor="text1"/>
          <w:lang w:val="es-ES"/>
        </w:rPr>
        <w:t>vitales</w:t>
      </w:r>
      <w:r w:rsidRPr="00A74720">
        <w:rPr>
          <w:color w:val="000000" w:themeColor="text1"/>
          <w:lang w:val="es-ES"/>
        </w:rPr>
        <w:t xml:space="preserve"> de</w:t>
      </w:r>
      <w:r>
        <w:rPr>
          <w:color w:val="000000" w:themeColor="text1"/>
          <w:lang w:val="es-ES"/>
        </w:rPr>
        <w:t xml:space="preserve"> </w:t>
      </w:r>
      <w:r w:rsidRPr="00A74720">
        <w:rPr>
          <w:color w:val="000000" w:themeColor="text1"/>
          <w:lang w:val="es-ES"/>
        </w:rPr>
        <w:t>l</w:t>
      </w:r>
      <w:r>
        <w:rPr>
          <w:color w:val="000000" w:themeColor="text1"/>
          <w:lang w:val="es-ES"/>
        </w:rPr>
        <w:t>os</w:t>
      </w:r>
      <w:r w:rsidRPr="00A74720">
        <w:rPr>
          <w:color w:val="000000" w:themeColor="text1"/>
          <w:lang w:val="es-ES"/>
        </w:rPr>
        <w:t xml:space="preserve"> océano</w:t>
      </w:r>
      <w:r>
        <w:rPr>
          <w:color w:val="000000" w:themeColor="text1"/>
          <w:lang w:val="es-ES"/>
        </w:rPr>
        <w:t>s</w:t>
      </w:r>
      <w:r w:rsidRPr="00A74720">
        <w:rPr>
          <w:color w:val="000000" w:themeColor="text1"/>
          <w:lang w:val="es-ES"/>
        </w:rPr>
        <w:t xml:space="preserve"> garantizará beneficios a largo plazo </w:t>
      </w:r>
      <w:r w:rsidR="0058287B">
        <w:rPr>
          <w:color w:val="000000" w:themeColor="text1"/>
          <w:lang w:val="es-ES"/>
        </w:rPr>
        <w:t xml:space="preserve">que resulten </w:t>
      </w:r>
      <w:r w:rsidRPr="00A74720">
        <w:rPr>
          <w:color w:val="000000" w:themeColor="text1"/>
          <w:lang w:val="es-ES"/>
        </w:rPr>
        <w:t>de</w:t>
      </w:r>
      <w:r>
        <w:rPr>
          <w:color w:val="000000" w:themeColor="text1"/>
          <w:lang w:val="es-ES"/>
        </w:rPr>
        <w:t xml:space="preserve"> tener</w:t>
      </w:r>
      <w:r w:rsidRPr="00A74720">
        <w:rPr>
          <w:color w:val="000000" w:themeColor="text1"/>
          <w:lang w:val="es-ES"/>
        </w:rPr>
        <w:t xml:space="preserve"> océanos </w:t>
      </w:r>
      <w:r>
        <w:rPr>
          <w:color w:val="000000" w:themeColor="text1"/>
          <w:lang w:val="es-ES"/>
        </w:rPr>
        <w:t>saludables</w:t>
      </w:r>
      <w:r w:rsidRPr="00A74720">
        <w:rPr>
          <w:color w:val="000000" w:themeColor="text1"/>
          <w:lang w:val="es-ES"/>
        </w:rPr>
        <w:t>. La</w:t>
      </w:r>
      <w:r>
        <w:rPr>
          <w:color w:val="000000" w:themeColor="text1"/>
          <w:lang w:val="es-ES"/>
        </w:rPr>
        <w:t xml:space="preserve"> pesca depende</w:t>
      </w:r>
      <w:r w:rsidRPr="00A74720">
        <w:rPr>
          <w:color w:val="000000" w:themeColor="text1"/>
          <w:lang w:val="es-ES"/>
        </w:rPr>
        <w:t xml:space="preserve"> de</w:t>
      </w:r>
      <w:r>
        <w:rPr>
          <w:color w:val="000000" w:themeColor="text1"/>
          <w:lang w:val="es-ES"/>
        </w:rPr>
        <w:t xml:space="preserve"> que haya ecosistemas saludables y debe estar supeditada a la</w:t>
      </w:r>
      <w:r w:rsidRPr="00A74720">
        <w:rPr>
          <w:color w:val="000000" w:themeColor="text1"/>
          <w:lang w:val="es-ES"/>
        </w:rPr>
        <w:t xml:space="preserve"> aplicación de </w:t>
      </w:r>
      <w:r>
        <w:rPr>
          <w:color w:val="000000" w:themeColor="text1"/>
          <w:lang w:val="es-ES"/>
        </w:rPr>
        <w:t xml:space="preserve">las Directrices PPE (SSF por sus siglas en inglés) de la FAO </w:t>
      </w:r>
      <w:r w:rsidRPr="00A74720">
        <w:rPr>
          <w:color w:val="000000" w:themeColor="text1"/>
          <w:lang w:val="es-ES"/>
        </w:rPr>
        <w:t xml:space="preserve">en todos los </w:t>
      </w:r>
      <w:r>
        <w:rPr>
          <w:color w:val="000000" w:themeColor="text1"/>
          <w:lang w:val="es-ES"/>
        </w:rPr>
        <w:t>aspectos relativos</w:t>
      </w:r>
      <w:r w:rsidRPr="00A74720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al ODS</w:t>
      </w:r>
      <w:r w:rsidRPr="00A74720">
        <w:rPr>
          <w:color w:val="000000" w:themeColor="text1"/>
          <w:lang w:val="es-ES"/>
        </w:rPr>
        <w:t xml:space="preserve">14. Es </w:t>
      </w:r>
      <w:r>
        <w:rPr>
          <w:color w:val="000000" w:themeColor="text1"/>
          <w:lang w:val="es-ES"/>
        </w:rPr>
        <w:t>imprescindible</w:t>
      </w:r>
      <w:r w:rsidRPr="00A74720">
        <w:rPr>
          <w:color w:val="000000" w:themeColor="text1"/>
          <w:lang w:val="es-ES"/>
        </w:rPr>
        <w:t xml:space="preserve"> contar con una política medioambiental fuerte que promueva </w:t>
      </w:r>
      <w:r>
        <w:rPr>
          <w:color w:val="000000" w:themeColor="text1"/>
          <w:lang w:val="es-ES"/>
        </w:rPr>
        <w:t xml:space="preserve">las </w:t>
      </w:r>
      <w:r w:rsidRPr="00A74720">
        <w:rPr>
          <w:color w:val="000000" w:themeColor="text1"/>
          <w:lang w:val="es-ES"/>
        </w:rPr>
        <w:t xml:space="preserve">reservas marinas con </w:t>
      </w:r>
      <w:r w:rsidR="0058287B">
        <w:rPr>
          <w:color w:val="000000" w:themeColor="text1"/>
          <w:lang w:val="es-ES"/>
        </w:rPr>
        <w:t>determinadas zonas cerradas a la pesca</w:t>
      </w:r>
      <w:r w:rsidRPr="00A74720">
        <w:rPr>
          <w:color w:val="000000" w:themeColor="text1"/>
          <w:lang w:val="es-ES"/>
        </w:rPr>
        <w:t xml:space="preserve"> y</w:t>
      </w:r>
      <w:r w:rsidR="0058287B">
        <w:rPr>
          <w:color w:val="000000" w:themeColor="text1"/>
          <w:lang w:val="es-ES"/>
        </w:rPr>
        <w:t xml:space="preserve"> que </w:t>
      </w:r>
      <w:r w:rsidRPr="00A74720">
        <w:rPr>
          <w:color w:val="000000" w:themeColor="text1"/>
          <w:lang w:val="es-ES"/>
        </w:rPr>
        <w:t xml:space="preserve">respeten los límites de la pesca sostenible por encima del rendimiento máximo sostenible, teniendo en cuenta el principio de precaución y los enfoques </w:t>
      </w:r>
      <w:r>
        <w:rPr>
          <w:color w:val="000000" w:themeColor="text1"/>
          <w:lang w:val="es-ES"/>
        </w:rPr>
        <w:t>de</w:t>
      </w:r>
      <w:r w:rsidRPr="00A74720">
        <w:rPr>
          <w:color w:val="000000" w:themeColor="text1"/>
          <w:lang w:val="es-ES"/>
        </w:rPr>
        <w:t xml:space="preserve"> ecosistemas. Deben eliminarse las subvenciones perjudiciales para el sector pesquero y la práctica generalizada de la pesca ilegal, no declarada y no reglamentada. Deben proponerse y aplicarse políticas nacionales para todos los países, en particular </w:t>
      </w:r>
      <w:r w:rsidR="0058287B">
        <w:rPr>
          <w:color w:val="000000" w:themeColor="text1"/>
          <w:lang w:val="es-ES"/>
        </w:rPr>
        <w:t xml:space="preserve">para </w:t>
      </w:r>
      <w:r w:rsidRPr="00A74720">
        <w:rPr>
          <w:color w:val="000000" w:themeColor="text1"/>
          <w:lang w:val="es-ES"/>
        </w:rPr>
        <w:t>los Estados insulares.</w:t>
      </w:r>
    </w:p>
    <w:p w14:paraId="04879148" w14:textId="77777777" w:rsidR="00D604C0" w:rsidRPr="00A74720" w:rsidRDefault="00D604C0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0CDA84F9" w14:textId="2009ACCC" w:rsidR="006E38A5" w:rsidRPr="006E38A5" w:rsidRDefault="006E38A5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6E38A5">
        <w:rPr>
          <w:color w:val="000000" w:themeColor="text1"/>
          <w:lang w:val="es-ES"/>
        </w:rPr>
        <w:t xml:space="preserve">La </w:t>
      </w:r>
      <w:r>
        <w:rPr>
          <w:color w:val="000000" w:themeColor="text1"/>
          <w:lang w:val="es-ES"/>
        </w:rPr>
        <w:t>creación</w:t>
      </w:r>
      <w:r w:rsidRPr="006E38A5">
        <w:rPr>
          <w:color w:val="000000" w:themeColor="text1"/>
          <w:lang w:val="es-ES"/>
        </w:rPr>
        <w:t xml:space="preserve"> de reservas marinas en zonas fuera de la jurisdicción nacional debe separarse de las nuevas </w:t>
      </w:r>
      <w:r>
        <w:rPr>
          <w:color w:val="000000" w:themeColor="text1"/>
          <w:lang w:val="es-ES"/>
        </w:rPr>
        <w:t>formas de uso</w:t>
      </w:r>
      <w:r w:rsidRPr="006E38A5">
        <w:rPr>
          <w:color w:val="000000" w:themeColor="text1"/>
          <w:lang w:val="es-ES"/>
        </w:rPr>
        <w:t xml:space="preserve"> y </w:t>
      </w:r>
      <w:r>
        <w:rPr>
          <w:color w:val="000000" w:themeColor="text1"/>
          <w:lang w:val="es-ES"/>
        </w:rPr>
        <w:t>“</w:t>
      </w:r>
      <w:proofErr w:type="spellStart"/>
      <w:r w:rsidRPr="006E38A5">
        <w:rPr>
          <w:color w:val="000000" w:themeColor="text1"/>
          <w:lang w:val="es-ES"/>
        </w:rPr>
        <w:t>financiarización</w:t>
      </w:r>
      <w:proofErr w:type="spellEnd"/>
      <w:r>
        <w:rPr>
          <w:color w:val="000000" w:themeColor="text1"/>
          <w:lang w:val="es-ES"/>
        </w:rPr>
        <w:t>”</w:t>
      </w:r>
      <w:r w:rsidRPr="006E38A5">
        <w:rPr>
          <w:color w:val="000000" w:themeColor="text1"/>
          <w:lang w:val="es-ES"/>
        </w:rPr>
        <w:t xml:space="preserve"> de los recursos marinos</w:t>
      </w:r>
      <w:r w:rsidR="004E7CA0">
        <w:rPr>
          <w:color w:val="000000" w:themeColor="text1"/>
          <w:lang w:val="es-ES"/>
        </w:rPr>
        <w:t>;</w:t>
      </w:r>
      <w:r w:rsidRPr="006E38A5">
        <w:rPr>
          <w:color w:val="000000" w:themeColor="text1"/>
          <w:lang w:val="es-ES"/>
        </w:rPr>
        <w:t xml:space="preserve"> y debe definirse de manera transparente, basándose en los requisitos de conservación de la naturaleza y </w:t>
      </w:r>
      <w:r w:rsidR="004E7CA0">
        <w:rPr>
          <w:color w:val="000000" w:themeColor="text1"/>
          <w:lang w:val="es-ES"/>
        </w:rPr>
        <w:t xml:space="preserve">de </w:t>
      </w:r>
      <w:r w:rsidR="00592ACD" w:rsidRPr="002325F2">
        <w:rPr>
          <w:color w:val="000000" w:themeColor="text1"/>
          <w:lang w:val="es-ES"/>
        </w:rPr>
        <w:t>recursos</w:t>
      </w:r>
      <w:r w:rsidRPr="002325F2">
        <w:rPr>
          <w:color w:val="000000" w:themeColor="text1"/>
          <w:lang w:val="es-ES"/>
        </w:rPr>
        <w:t xml:space="preserve"> genético</w:t>
      </w:r>
      <w:r w:rsidR="00592ACD" w:rsidRPr="002325F2">
        <w:rPr>
          <w:color w:val="000000" w:themeColor="text1"/>
          <w:lang w:val="es-ES"/>
        </w:rPr>
        <w:t>s</w:t>
      </w:r>
      <w:r w:rsidRPr="002325F2">
        <w:rPr>
          <w:color w:val="000000" w:themeColor="text1"/>
          <w:lang w:val="es-ES"/>
        </w:rPr>
        <w:t xml:space="preserve"> marino</w:t>
      </w:r>
      <w:r w:rsidR="00592ACD">
        <w:rPr>
          <w:color w:val="000000" w:themeColor="text1"/>
          <w:lang w:val="es-ES"/>
        </w:rPr>
        <w:t>s</w:t>
      </w:r>
      <w:r w:rsidRPr="006E38A5">
        <w:rPr>
          <w:color w:val="000000" w:themeColor="text1"/>
          <w:lang w:val="es-ES"/>
        </w:rPr>
        <w:t xml:space="preserve"> declarado</w:t>
      </w:r>
      <w:r w:rsidR="00592ACD">
        <w:rPr>
          <w:color w:val="000000" w:themeColor="text1"/>
          <w:lang w:val="es-ES"/>
        </w:rPr>
        <w:t>s</w:t>
      </w:r>
      <w:r w:rsidRPr="006E38A5">
        <w:rPr>
          <w:color w:val="000000" w:themeColor="text1"/>
          <w:lang w:val="es-ES"/>
        </w:rPr>
        <w:t xml:space="preserve"> como bien común por un instrumento internacional </w:t>
      </w:r>
      <w:r w:rsidR="00592ACD">
        <w:rPr>
          <w:color w:val="000000" w:themeColor="text1"/>
          <w:lang w:val="es-ES"/>
        </w:rPr>
        <w:t>sobre la diversidad biológica</w:t>
      </w:r>
      <w:r w:rsidR="004E7CA0">
        <w:rPr>
          <w:color w:val="000000" w:themeColor="text1"/>
          <w:lang w:val="es-ES"/>
        </w:rPr>
        <w:t>,</w:t>
      </w:r>
      <w:r w:rsidR="00592ACD" w:rsidRPr="006E38A5">
        <w:rPr>
          <w:color w:val="000000" w:themeColor="text1"/>
          <w:lang w:val="es-ES"/>
        </w:rPr>
        <w:t xml:space="preserve"> </w:t>
      </w:r>
      <w:r w:rsidR="00592ACD">
        <w:rPr>
          <w:color w:val="000000" w:themeColor="text1"/>
          <w:lang w:val="es-ES"/>
        </w:rPr>
        <w:t xml:space="preserve">que sea </w:t>
      </w:r>
      <w:r w:rsidRPr="006E38A5">
        <w:rPr>
          <w:color w:val="000000" w:themeColor="text1"/>
          <w:lang w:val="es-ES"/>
        </w:rPr>
        <w:t>vinculante jurídicamente más allá de las áreas de jurisdicción nacional. Pedimos la prohibición de todas las activid</w:t>
      </w:r>
      <w:r w:rsidR="00592ACD">
        <w:rPr>
          <w:color w:val="000000" w:themeColor="text1"/>
          <w:lang w:val="es-ES"/>
        </w:rPr>
        <w:t>ades mineras en aguas profundas,</w:t>
      </w:r>
      <w:r w:rsidRPr="006E38A5">
        <w:rPr>
          <w:color w:val="000000" w:themeColor="text1"/>
          <w:lang w:val="es-ES"/>
        </w:rPr>
        <w:t xml:space="preserve"> que inevitablemente llevan a daños irreparables en los ecosistemas y </w:t>
      </w:r>
      <w:r w:rsidR="009C4941">
        <w:rPr>
          <w:color w:val="000000" w:themeColor="text1"/>
          <w:lang w:val="es-ES"/>
        </w:rPr>
        <w:t xml:space="preserve">a </w:t>
      </w:r>
      <w:r w:rsidRPr="006E38A5">
        <w:rPr>
          <w:color w:val="000000" w:themeColor="text1"/>
          <w:lang w:val="es-ES"/>
        </w:rPr>
        <w:t xml:space="preserve">violaciones de los derechos humanos en las comunidades afectadas, </w:t>
      </w:r>
      <w:r w:rsidR="009C4941">
        <w:rPr>
          <w:color w:val="000000" w:themeColor="text1"/>
          <w:lang w:val="es-ES"/>
        </w:rPr>
        <w:t xml:space="preserve">afirmando que </w:t>
      </w:r>
      <w:r w:rsidR="00592ACD">
        <w:rPr>
          <w:color w:val="000000" w:themeColor="text1"/>
          <w:lang w:val="es-ES"/>
        </w:rPr>
        <w:t xml:space="preserve">se trata de algo que </w:t>
      </w:r>
      <w:r w:rsidR="009C4941">
        <w:rPr>
          <w:color w:val="000000" w:themeColor="text1"/>
          <w:lang w:val="es-ES"/>
        </w:rPr>
        <w:t>no está incluido en el ODS</w:t>
      </w:r>
      <w:r w:rsidRPr="006E38A5">
        <w:rPr>
          <w:color w:val="000000" w:themeColor="text1"/>
          <w:lang w:val="es-ES"/>
        </w:rPr>
        <w:t>14.</w:t>
      </w:r>
    </w:p>
    <w:p w14:paraId="3FEE0796" w14:textId="77777777" w:rsidR="00494701" w:rsidRDefault="00494701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52786882" w14:textId="29A5D957" w:rsidR="009D7F11" w:rsidRPr="002325F2" w:rsidRDefault="002325F2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2325F2">
        <w:rPr>
          <w:color w:val="000000" w:themeColor="text1"/>
          <w:lang w:val="es-ES"/>
        </w:rPr>
        <w:t xml:space="preserve">El 80% de la contaminación marina proviene de fuentes terrestres. Sin aceptar </w:t>
      </w:r>
      <w:r>
        <w:rPr>
          <w:color w:val="000000" w:themeColor="text1"/>
          <w:lang w:val="es-ES"/>
        </w:rPr>
        <w:t>las limitaciones del planeta</w:t>
      </w:r>
      <w:r w:rsidRPr="002325F2">
        <w:rPr>
          <w:color w:val="000000" w:themeColor="text1"/>
          <w:lang w:val="es-ES"/>
        </w:rPr>
        <w:t xml:space="preserve"> y una economía circular completa no podremos proteger los ecosistemas marinos. Para reducir los impactos negativos y detener la marea del cambio climático, la contaminación de nutrientes, los residuos </w:t>
      </w:r>
      <w:r w:rsidR="0061026D">
        <w:rPr>
          <w:color w:val="000000" w:themeColor="text1"/>
          <w:lang w:val="es-ES"/>
        </w:rPr>
        <w:t xml:space="preserve">plásticos y </w:t>
      </w:r>
      <w:proofErr w:type="spellStart"/>
      <w:r w:rsidR="0061026D">
        <w:rPr>
          <w:color w:val="000000" w:themeColor="text1"/>
          <w:lang w:val="es-ES"/>
        </w:rPr>
        <w:t>microplásticos</w:t>
      </w:r>
      <w:proofErr w:type="spellEnd"/>
      <w:r w:rsidR="0061026D">
        <w:rPr>
          <w:color w:val="000000" w:themeColor="text1"/>
          <w:lang w:val="es-ES"/>
        </w:rPr>
        <w:t xml:space="preserve"> y el desecho </w:t>
      </w:r>
      <w:r w:rsidRPr="002325F2">
        <w:rPr>
          <w:color w:val="000000" w:themeColor="text1"/>
          <w:lang w:val="es-ES"/>
        </w:rPr>
        <w:t xml:space="preserve">de toxinas, debemos centrar la política </w:t>
      </w:r>
      <w:r>
        <w:rPr>
          <w:color w:val="000000" w:themeColor="text1"/>
          <w:lang w:val="es-ES"/>
        </w:rPr>
        <w:t>medio</w:t>
      </w:r>
      <w:r w:rsidRPr="002325F2">
        <w:rPr>
          <w:color w:val="000000" w:themeColor="text1"/>
          <w:lang w:val="es-ES"/>
        </w:rPr>
        <w:t xml:space="preserve">ambiental en soluciones </w:t>
      </w:r>
      <w:r>
        <w:rPr>
          <w:color w:val="000000" w:themeColor="text1"/>
          <w:lang w:val="es-ES"/>
        </w:rPr>
        <w:t>preventivas</w:t>
      </w:r>
      <w:r w:rsidRPr="002325F2">
        <w:rPr>
          <w:color w:val="000000" w:themeColor="text1"/>
          <w:lang w:val="es-ES"/>
        </w:rPr>
        <w:t xml:space="preserve">, </w:t>
      </w:r>
      <w:r>
        <w:rPr>
          <w:color w:val="000000" w:themeColor="text1"/>
          <w:lang w:val="es-ES"/>
        </w:rPr>
        <w:t xml:space="preserve">así como regular de forma efectiva y </w:t>
      </w:r>
      <w:r>
        <w:rPr>
          <w:color w:val="000000" w:themeColor="text1"/>
          <w:lang w:val="es-ES"/>
        </w:rPr>
        <w:lastRenderedPageBreak/>
        <w:t>gravar las</w:t>
      </w:r>
      <w:r w:rsidRPr="002325F2">
        <w:rPr>
          <w:color w:val="000000" w:themeColor="text1"/>
          <w:lang w:val="es-ES"/>
        </w:rPr>
        <w:t xml:space="preserve"> prácticas insostenibles. La protección de nuestros océanos depende </w:t>
      </w:r>
      <w:r w:rsidR="0061026D">
        <w:rPr>
          <w:color w:val="000000" w:themeColor="text1"/>
          <w:lang w:val="es-ES"/>
        </w:rPr>
        <w:t>mucho</w:t>
      </w:r>
      <w:r w:rsidR="00494701">
        <w:rPr>
          <w:color w:val="000000" w:themeColor="text1"/>
          <w:lang w:val="es-ES"/>
        </w:rPr>
        <w:t>,</w:t>
      </w:r>
      <w:r w:rsidR="0061026D">
        <w:rPr>
          <w:color w:val="000000" w:themeColor="text1"/>
          <w:lang w:val="es-ES"/>
        </w:rPr>
        <w:t xml:space="preserve"> </w:t>
      </w:r>
      <w:r w:rsidRPr="002325F2">
        <w:rPr>
          <w:color w:val="000000" w:themeColor="text1"/>
          <w:lang w:val="es-ES"/>
        </w:rPr>
        <w:t>además</w:t>
      </w:r>
      <w:r w:rsidR="00494701">
        <w:rPr>
          <w:color w:val="000000" w:themeColor="text1"/>
          <w:lang w:val="es-ES"/>
        </w:rPr>
        <w:t>,</w:t>
      </w:r>
      <w:r w:rsidRPr="002325F2">
        <w:rPr>
          <w:color w:val="000000" w:themeColor="text1"/>
          <w:lang w:val="es-ES"/>
        </w:rPr>
        <w:t xml:space="preserve"> del grado de mitigación del cambio climático y </w:t>
      </w:r>
      <w:r w:rsidR="0061026D">
        <w:rPr>
          <w:color w:val="000000" w:themeColor="text1"/>
          <w:lang w:val="es-ES"/>
        </w:rPr>
        <w:t xml:space="preserve">de </w:t>
      </w:r>
      <w:r w:rsidRPr="002325F2">
        <w:rPr>
          <w:color w:val="000000" w:themeColor="text1"/>
          <w:lang w:val="es-ES"/>
        </w:rPr>
        <w:t xml:space="preserve">las medidas de adaptación adoptadas por la comunidad </w:t>
      </w:r>
      <w:r w:rsidR="0061026D">
        <w:rPr>
          <w:color w:val="000000" w:themeColor="text1"/>
          <w:lang w:val="es-ES"/>
        </w:rPr>
        <w:t>internacional</w:t>
      </w:r>
      <w:r w:rsidRPr="002325F2">
        <w:rPr>
          <w:color w:val="000000" w:themeColor="text1"/>
          <w:lang w:val="es-ES"/>
        </w:rPr>
        <w:t>.</w:t>
      </w:r>
    </w:p>
    <w:p w14:paraId="704E290D" w14:textId="77777777" w:rsidR="009D7F11" w:rsidRPr="002325F2" w:rsidRDefault="009D7F11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7759A3C7" w14:textId="5A8F9BE5" w:rsidR="004A1F05" w:rsidRPr="00621833" w:rsidRDefault="00621833" w:rsidP="00621833">
      <w:pPr>
        <w:numPr>
          <w:ilvl w:val="0"/>
          <w:numId w:val="3"/>
        </w:numPr>
        <w:spacing w:line="276" w:lineRule="auto"/>
        <w:ind w:hanging="720"/>
        <w:contextualSpacing/>
        <w:jc w:val="both"/>
        <w:rPr>
          <w:color w:val="000000" w:themeColor="text1"/>
          <w:lang w:val="es-ES"/>
        </w:rPr>
      </w:pPr>
      <w:r w:rsidRPr="00621833">
        <w:rPr>
          <w:b/>
          <w:color w:val="000000" w:themeColor="text1"/>
          <w:lang w:val="es-ES"/>
        </w:rPr>
        <w:t>ODS17: Fortalecer los medios de implementación y revitalizar la Alianza Mundial para el Desarrollo Sostenible</w:t>
      </w:r>
    </w:p>
    <w:p w14:paraId="44ECF856" w14:textId="77777777" w:rsidR="004A1F05" w:rsidRPr="00621833" w:rsidRDefault="004A1F05" w:rsidP="00527082">
      <w:pPr>
        <w:spacing w:line="276" w:lineRule="auto"/>
        <w:ind w:left="1080"/>
        <w:jc w:val="both"/>
        <w:rPr>
          <w:b/>
          <w:color w:val="000000" w:themeColor="text1"/>
          <w:lang w:val="es-ES"/>
        </w:rPr>
      </w:pPr>
    </w:p>
    <w:p w14:paraId="0E851790" w14:textId="05A8C694" w:rsidR="00E9161A" w:rsidRPr="00E9161A" w:rsidRDefault="00E9161A" w:rsidP="00527082">
      <w:pPr>
        <w:spacing w:line="276" w:lineRule="auto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Tanto la voluntad política como</w:t>
      </w:r>
      <w:r w:rsidRPr="00E9161A">
        <w:rPr>
          <w:color w:val="000000" w:themeColor="text1"/>
          <w:lang w:val="es-ES"/>
        </w:rPr>
        <w:t xml:space="preserve"> el financiamiento sostenible son </w:t>
      </w:r>
      <w:r>
        <w:rPr>
          <w:color w:val="000000" w:themeColor="text1"/>
          <w:lang w:val="es-ES"/>
        </w:rPr>
        <w:t>clave</w:t>
      </w:r>
      <w:r w:rsidRPr="00E9161A">
        <w:rPr>
          <w:color w:val="000000" w:themeColor="text1"/>
          <w:lang w:val="es-ES"/>
        </w:rPr>
        <w:t xml:space="preserve"> para erradicar la pobreza, promover la prosperida</w:t>
      </w:r>
      <w:r>
        <w:rPr>
          <w:color w:val="000000" w:themeColor="text1"/>
          <w:lang w:val="es-ES"/>
        </w:rPr>
        <w:t>d y mantener el bienestar de la humanidad</w:t>
      </w:r>
      <w:r w:rsidRPr="00E9161A">
        <w:rPr>
          <w:color w:val="000000" w:themeColor="text1"/>
          <w:lang w:val="es-ES"/>
        </w:rPr>
        <w:t xml:space="preserve">. </w:t>
      </w:r>
      <w:r>
        <w:rPr>
          <w:color w:val="000000" w:themeColor="text1"/>
          <w:lang w:val="es-ES"/>
        </w:rPr>
        <w:t>Una agenda 2030 que sea transformadora</w:t>
      </w:r>
      <w:r w:rsidRPr="00E9161A">
        <w:rPr>
          <w:color w:val="000000" w:themeColor="text1"/>
          <w:lang w:val="es-ES"/>
        </w:rPr>
        <w:t xml:space="preserve"> re</w:t>
      </w:r>
      <w:r>
        <w:rPr>
          <w:color w:val="000000" w:themeColor="text1"/>
          <w:lang w:val="es-ES"/>
        </w:rPr>
        <w:t>quiere de un cambio de paradigma que pase de</w:t>
      </w:r>
      <w:r w:rsidRPr="00E9161A">
        <w:rPr>
          <w:color w:val="000000" w:themeColor="text1"/>
          <w:lang w:val="es-ES"/>
        </w:rPr>
        <w:t xml:space="preserve"> la competencia a la cooperación</w:t>
      </w:r>
      <w:r>
        <w:rPr>
          <w:color w:val="000000" w:themeColor="text1"/>
          <w:lang w:val="es-ES"/>
        </w:rPr>
        <w:t xml:space="preserve">. Por tanto, esto incluye redistribuir </w:t>
      </w:r>
      <w:r w:rsidRPr="00E9161A">
        <w:rPr>
          <w:color w:val="000000" w:themeColor="text1"/>
          <w:lang w:val="es-ES"/>
        </w:rPr>
        <w:t>la riqueza y los recursos para erradicar las desigualdades.</w:t>
      </w:r>
    </w:p>
    <w:p w14:paraId="3AC5B1E0" w14:textId="77777777" w:rsidR="007D25C2" w:rsidRPr="003C4686" w:rsidRDefault="007D25C2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3DC7ED3B" w14:textId="5FA50D9F" w:rsidR="00E9161A" w:rsidRDefault="00E9161A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E9161A">
        <w:rPr>
          <w:color w:val="000000" w:themeColor="text1"/>
          <w:lang w:val="es-ES"/>
        </w:rPr>
        <w:t xml:space="preserve">Los gobiernos deben pasar de </w:t>
      </w:r>
      <w:r>
        <w:rPr>
          <w:color w:val="000000" w:themeColor="text1"/>
          <w:lang w:val="es-ES"/>
        </w:rPr>
        <w:t xml:space="preserve">tener </w:t>
      </w:r>
      <w:r w:rsidRPr="00E9161A">
        <w:rPr>
          <w:color w:val="000000" w:themeColor="text1"/>
          <w:lang w:val="es-ES"/>
        </w:rPr>
        <w:t xml:space="preserve">sistemas tributarios regresivos a progresivos y </w:t>
      </w:r>
      <w:r>
        <w:rPr>
          <w:color w:val="000000" w:themeColor="text1"/>
          <w:lang w:val="es-ES"/>
        </w:rPr>
        <w:t>gravar</w:t>
      </w:r>
      <w:r w:rsidRPr="00E9161A">
        <w:rPr>
          <w:color w:val="000000" w:themeColor="text1"/>
          <w:lang w:val="es-ES"/>
        </w:rPr>
        <w:t xml:space="preserve"> impuestos sobre las transacciones financieras </w:t>
      </w:r>
      <w:r>
        <w:rPr>
          <w:color w:val="000000" w:themeColor="text1"/>
          <w:lang w:val="es-ES"/>
        </w:rPr>
        <w:t>que ayuden</w:t>
      </w:r>
      <w:r w:rsidRPr="00E9161A">
        <w:rPr>
          <w:color w:val="000000" w:themeColor="text1"/>
          <w:lang w:val="es-ES"/>
        </w:rPr>
        <w:t xml:space="preserve"> a frenar los flujos ilícitos y movili</w:t>
      </w:r>
      <w:r>
        <w:rPr>
          <w:color w:val="000000" w:themeColor="text1"/>
          <w:lang w:val="es-ES"/>
        </w:rPr>
        <w:t>cen</w:t>
      </w:r>
      <w:r w:rsidRPr="00E9161A">
        <w:rPr>
          <w:color w:val="000000" w:themeColor="text1"/>
          <w:lang w:val="es-ES"/>
        </w:rPr>
        <w:t xml:space="preserve"> ingresos para aplicar </w:t>
      </w:r>
      <w:r>
        <w:rPr>
          <w:color w:val="000000" w:themeColor="text1"/>
          <w:lang w:val="es-ES"/>
        </w:rPr>
        <w:t>la Agenda</w:t>
      </w:r>
      <w:r w:rsidRPr="00E9161A">
        <w:rPr>
          <w:color w:val="000000" w:themeColor="text1"/>
          <w:lang w:val="es-ES"/>
        </w:rPr>
        <w:t xml:space="preserve"> 2030. Los países industrializados deben cumplir su compromiso de consagrar el 0,7% del PIB a la AOD para 2020 y reemplazar las políticas de austeridad por políticas fiscales que logren un desarrollo justo, equitativo, ambiental y humano. El poder de los actores corporativos para influir en la legislación debe cambiar </w:t>
      </w:r>
      <w:r>
        <w:rPr>
          <w:color w:val="000000" w:themeColor="text1"/>
          <w:lang w:val="es-ES"/>
        </w:rPr>
        <w:t>radicalmente</w:t>
      </w:r>
      <w:r w:rsidRPr="00E9161A">
        <w:rPr>
          <w:color w:val="000000" w:themeColor="text1"/>
          <w:lang w:val="es-ES"/>
        </w:rPr>
        <w:t xml:space="preserve"> a favor de una nueva jurisprudencia </w:t>
      </w:r>
      <w:r>
        <w:rPr>
          <w:color w:val="000000" w:themeColor="text1"/>
          <w:lang w:val="es-ES"/>
        </w:rPr>
        <w:t xml:space="preserve">por y para la </w:t>
      </w:r>
      <w:r w:rsidRPr="00E9161A">
        <w:rPr>
          <w:color w:val="000000" w:themeColor="text1"/>
          <w:lang w:val="es-ES"/>
        </w:rPr>
        <w:t>Tierra que proteja el mundo natural.</w:t>
      </w:r>
    </w:p>
    <w:p w14:paraId="4D45BFB5" w14:textId="77777777" w:rsidR="007D25C2" w:rsidRPr="00E9161A" w:rsidRDefault="007D25C2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634ED56A" w14:textId="47AD1C85" w:rsidR="00CD3DC1" w:rsidRDefault="00CD3DC1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CD3DC1">
        <w:rPr>
          <w:color w:val="000000" w:themeColor="text1"/>
          <w:lang w:val="es-ES"/>
        </w:rPr>
        <w:t>La recopilación de datos y las evaluaciones de</w:t>
      </w:r>
      <w:r>
        <w:rPr>
          <w:color w:val="000000" w:themeColor="text1"/>
          <w:lang w:val="es-ES"/>
        </w:rPr>
        <w:t>l</w:t>
      </w:r>
      <w:r w:rsidRPr="00CD3DC1">
        <w:rPr>
          <w:color w:val="000000" w:themeColor="text1"/>
          <w:lang w:val="es-ES"/>
        </w:rPr>
        <w:t xml:space="preserve"> impacto </w:t>
      </w:r>
      <w:r w:rsidR="00995975">
        <w:rPr>
          <w:color w:val="000000" w:themeColor="text1"/>
          <w:lang w:val="es-ES"/>
        </w:rPr>
        <w:t>de las</w:t>
      </w:r>
      <w:r w:rsidRPr="00CD3DC1">
        <w:rPr>
          <w:color w:val="000000" w:themeColor="text1"/>
          <w:lang w:val="es-ES"/>
        </w:rPr>
        <w:t xml:space="preserve"> metodologías innovadoras e inclusivas son necesarias para </w:t>
      </w:r>
      <w:r w:rsidR="00995975">
        <w:rPr>
          <w:color w:val="000000" w:themeColor="text1"/>
          <w:lang w:val="es-ES"/>
        </w:rPr>
        <w:t>un</w:t>
      </w:r>
      <w:r w:rsidRPr="00CD3DC1">
        <w:rPr>
          <w:color w:val="000000" w:themeColor="text1"/>
          <w:lang w:val="es-ES"/>
        </w:rPr>
        <w:t xml:space="preserve"> monitoreo y </w:t>
      </w:r>
      <w:r w:rsidR="00995975">
        <w:rPr>
          <w:color w:val="000000" w:themeColor="text1"/>
          <w:lang w:val="es-ES"/>
        </w:rPr>
        <w:t xml:space="preserve">una </w:t>
      </w:r>
      <w:r w:rsidRPr="00CD3DC1">
        <w:rPr>
          <w:color w:val="000000" w:themeColor="text1"/>
          <w:lang w:val="es-ES"/>
        </w:rPr>
        <w:t xml:space="preserve">evaluación </w:t>
      </w:r>
      <w:r w:rsidR="00995975">
        <w:rPr>
          <w:color w:val="000000" w:themeColor="text1"/>
          <w:lang w:val="es-ES"/>
        </w:rPr>
        <w:t xml:space="preserve">eficaces </w:t>
      </w:r>
      <w:r w:rsidRPr="00CD3DC1">
        <w:rPr>
          <w:color w:val="000000" w:themeColor="text1"/>
          <w:lang w:val="es-ES"/>
        </w:rPr>
        <w:t xml:space="preserve">de los </w:t>
      </w:r>
      <w:r w:rsidR="00995975">
        <w:rPr>
          <w:color w:val="000000" w:themeColor="text1"/>
          <w:lang w:val="es-ES"/>
        </w:rPr>
        <w:t>ODS</w:t>
      </w:r>
      <w:r w:rsidRPr="00CD3DC1">
        <w:rPr>
          <w:color w:val="000000" w:themeColor="text1"/>
          <w:lang w:val="es-ES"/>
        </w:rPr>
        <w:t>. E</w:t>
      </w:r>
      <w:r w:rsidR="00995975">
        <w:rPr>
          <w:color w:val="000000" w:themeColor="text1"/>
          <w:lang w:val="es-ES"/>
        </w:rPr>
        <w:t xml:space="preserve">sto incluye desagregar los </w:t>
      </w:r>
      <w:r w:rsidRPr="00CD3DC1">
        <w:rPr>
          <w:color w:val="000000" w:themeColor="text1"/>
          <w:lang w:val="es-ES"/>
        </w:rPr>
        <w:t xml:space="preserve">datos por ingresos, género, edad (en intervalos de 5 años), raza, etnia, </w:t>
      </w:r>
      <w:r w:rsidR="00995975">
        <w:rPr>
          <w:color w:val="000000" w:themeColor="text1"/>
          <w:lang w:val="es-ES"/>
        </w:rPr>
        <w:t>estatus</w:t>
      </w:r>
      <w:r w:rsidRPr="00CD3DC1">
        <w:rPr>
          <w:color w:val="000000" w:themeColor="text1"/>
          <w:lang w:val="es-ES"/>
        </w:rPr>
        <w:t xml:space="preserve"> migratorio, discapacidad, ubicación geográfica y otras características.</w:t>
      </w:r>
    </w:p>
    <w:p w14:paraId="07D85AB9" w14:textId="77777777" w:rsidR="007D25C2" w:rsidRPr="00CD3DC1" w:rsidRDefault="007D25C2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146E5969" w14:textId="6712B8D3" w:rsidR="001C4246" w:rsidRPr="001C4246" w:rsidRDefault="001C4246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1C4246">
        <w:rPr>
          <w:color w:val="000000" w:themeColor="text1"/>
          <w:lang w:val="es-ES"/>
        </w:rPr>
        <w:t xml:space="preserve">La inclusión financiera, que </w:t>
      </w:r>
      <w:r>
        <w:rPr>
          <w:color w:val="000000" w:themeColor="text1"/>
          <w:lang w:val="es-ES"/>
        </w:rPr>
        <w:t>repercute positivamente en</w:t>
      </w:r>
      <w:r w:rsidRPr="001C4246">
        <w:rPr>
          <w:color w:val="000000" w:themeColor="text1"/>
          <w:lang w:val="es-ES"/>
        </w:rPr>
        <w:t xml:space="preserve"> 7 de los 17 </w:t>
      </w:r>
      <w:r>
        <w:rPr>
          <w:color w:val="000000" w:themeColor="text1"/>
          <w:lang w:val="es-ES"/>
        </w:rPr>
        <w:t>ODS</w:t>
      </w:r>
      <w:r w:rsidRPr="001C4246">
        <w:rPr>
          <w:color w:val="000000" w:themeColor="text1"/>
          <w:lang w:val="es-ES"/>
        </w:rPr>
        <w:t xml:space="preserve">, debería incluirse en todos los mecanismos de regulación financiera. Las empresas (cooperativas) y otros modelos de economía social y solidaria permiten compartir la toma de decisiones y los beneficios, </w:t>
      </w:r>
      <w:r>
        <w:rPr>
          <w:color w:val="000000" w:themeColor="text1"/>
          <w:lang w:val="es-ES"/>
        </w:rPr>
        <w:t xml:space="preserve">así como </w:t>
      </w:r>
      <w:r w:rsidRPr="001C4246">
        <w:rPr>
          <w:color w:val="000000" w:themeColor="text1"/>
          <w:lang w:val="es-ES"/>
        </w:rPr>
        <w:t xml:space="preserve">trasladar las estructuras de poder hacia una economía que </w:t>
      </w:r>
      <w:r>
        <w:rPr>
          <w:color w:val="000000" w:themeColor="text1"/>
          <w:lang w:val="es-ES"/>
        </w:rPr>
        <w:t>empodera</w:t>
      </w:r>
      <w:r w:rsidRPr="001C4246">
        <w:rPr>
          <w:color w:val="000000" w:themeColor="text1"/>
          <w:lang w:val="es-ES"/>
        </w:rPr>
        <w:t xml:space="preserve"> a los participantes.</w:t>
      </w:r>
    </w:p>
    <w:p w14:paraId="404DAF70" w14:textId="77777777" w:rsidR="004A1F05" w:rsidRPr="001C4246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0EF56EE7" w14:textId="0486F2F9" w:rsidR="002F3501" w:rsidRPr="002F3501" w:rsidRDefault="002F3501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2F3501">
        <w:rPr>
          <w:color w:val="000000" w:themeColor="text1"/>
          <w:lang w:val="es-ES"/>
        </w:rPr>
        <w:t xml:space="preserve">Las acciones clave que se deben emprender para apoyar </w:t>
      </w:r>
      <w:r>
        <w:rPr>
          <w:color w:val="000000" w:themeColor="text1"/>
          <w:lang w:val="es-ES"/>
        </w:rPr>
        <w:t>el ODS17 son:</w:t>
      </w:r>
    </w:p>
    <w:p w14:paraId="2C8AB0A9" w14:textId="77777777" w:rsidR="002F3501" w:rsidRDefault="002F3501" w:rsidP="002F3501">
      <w:pPr>
        <w:numPr>
          <w:ilvl w:val="0"/>
          <w:numId w:val="5"/>
        </w:numPr>
        <w:spacing w:line="276" w:lineRule="auto"/>
        <w:ind w:hanging="360"/>
        <w:contextualSpacing/>
        <w:jc w:val="both"/>
        <w:rPr>
          <w:color w:val="000000" w:themeColor="text1"/>
          <w:lang w:val="es-ES"/>
        </w:rPr>
      </w:pPr>
      <w:r w:rsidRPr="002F3501">
        <w:rPr>
          <w:color w:val="000000" w:themeColor="text1"/>
          <w:lang w:val="es-ES"/>
        </w:rPr>
        <w:t>Implementar marcos jurídicamente vinculantes que garanticen el cumplimiento de los derechos humanos, la igualdad de género y la protección del medio ambiente;</w:t>
      </w:r>
    </w:p>
    <w:p w14:paraId="7966534A" w14:textId="10D39DA2" w:rsidR="002F3501" w:rsidRDefault="002F3501" w:rsidP="002F3501">
      <w:pPr>
        <w:numPr>
          <w:ilvl w:val="0"/>
          <w:numId w:val="5"/>
        </w:numPr>
        <w:spacing w:line="276" w:lineRule="auto"/>
        <w:ind w:hanging="360"/>
        <w:contextualSpacing/>
        <w:jc w:val="both"/>
        <w:rPr>
          <w:color w:val="000000" w:themeColor="text1"/>
          <w:lang w:val="es-ES"/>
        </w:rPr>
      </w:pPr>
      <w:r w:rsidRPr="002F3501">
        <w:rPr>
          <w:color w:val="000000" w:themeColor="text1"/>
          <w:lang w:val="es-ES"/>
        </w:rPr>
        <w:t xml:space="preserve">Abordar la corrupción y </w:t>
      </w:r>
      <w:r>
        <w:rPr>
          <w:color w:val="000000" w:themeColor="text1"/>
          <w:lang w:val="es-ES"/>
        </w:rPr>
        <w:t>limitar</w:t>
      </w:r>
      <w:r w:rsidRPr="002F3501">
        <w:rPr>
          <w:color w:val="000000" w:themeColor="text1"/>
          <w:lang w:val="es-ES"/>
        </w:rPr>
        <w:t xml:space="preserve"> las actividades económicas </w:t>
      </w:r>
      <w:r>
        <w:rPr>
          <w:color w:val="000000" w:themeColor="text1"/>
          <w:lang w:val="es-ES"/>
        </w:rPr>
        <w:t>que tengan</w:t>
      </w:r>
      <w:r w:rsidRPr="002F3501">
        <w:rPr>
          <w:color w:val="000000" w:themeColor="text1"/>
          <w:lang w:val="es-ES"/>
        </w:rPr>
        <w:t xml:space="preserve"> resultados social</w:t>
      </w:r>
      <w:r>
        <w:rPr>
          <w:color w:val="000000" w:themeColor="text1"/>
          <w:lang w:val="es-ES"/>
        </w:rPr>
        <w:t xml:space="preserve"> y ambientalmente </w:t>
      </w:r>
      <w:r w:rsidRPr="002F3501">
        <w:rPr>
          <w:color w:val="000000" w:themeColor="text1"/>
          <w:lang w:val="es-ES"/>
        </w:rPr>
        <w:t>adversos;</w:t>
      </w:r>
    </w:p>
    <w:p w14:paraId="317D293C" w14:textId="7120CF3A" w:rsidR="002F3501" w:rsidRDefault="002F3501" w:rsidP="002F3501">
      <w:pPr>
        <w:numPr>
          <w:ilvl w:val="0"/>
          <w:numId w:val="5"/>
        </w:numPr>
        <w:spacing w:line="276" w:lineRule="auto"/>
        <w:ind w:hanging="360"/>
        <w:contextualSpacing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 xml:space="preserve">Implementación </w:t>
      </w:r>
      <w:r w:rsidR="007D25C2">
        <w:rPr>
          <w:color w:val="000000" w:themeColor="text1"/>
          <w:lang w:val="es-ES"/>
        </w:rPr>
        <w:t>cuanto antes</w:t>
      </w:r>
      <w:r w:rsidR="001F0690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de la Agenda de Acci</w:t>
      </w:r>
      <w:r w:rsidR="001F0690">
        <w:rPr>
          <w:color w:val="000000" w:themeColor="text1"/>
          <w:lang w:val="es-ES"/>
        </w:rPr>
        <w:t>ón de Addis Abe</w:t>
      </w:r>
      <w:r>
        <w:rPr>
          <w:color w:val="000000" w:themeColor="text1"/>
          <w:lang w:val="es-ES"/>
        </w:rPr>
        <w:t>ba;</w:t>
      </w:r>
    </w:p>
    <w:p w14:paraId="47DBA20D" w14:textId="2C33DE1C" w:rsidR="002F3501" w:rsidRPr="002F3501" w:rsidRDefault="002F3501" w:rsidP="002F3501">
      <w:pPr>
        <w:numPr>
          <w:ilvl w:val="0"/>
          <w:numId w:val="5"/>
        </w:numPr>
        <w:spacing w:line="276" w:lineRule="auto"/>
        <w:ind w:hanging="360"/>
        <w:contextualSpacing/>
        <w:jc w:val="both"/>
        <w:rPr>
          <w:color w:val="000000" w:themeColor="text1"/>
          <w:lang w:val="es-ES"/>
        </w:rPr>
      </w:pPr>
      <w:r w:rsidRPr="002F3501">
        <w:rPr>
          <w:color w:val="000000" w:themeColor="text1"/>
          <w:lang w:val="es-ES"/>
        </w:rPr>
        <w:t xml:space="preserve">Solicitar informes </w:t>
      </w:r>
      <w:r w:rsidR="007D25C2">
        <w:rPr>
          <w:color w:val="000000" w:themeColor="text1"/>
          <w:lang w:val="es-ES"/>
        </w:rPr>
        <w:t>de situación realizados por</w:t>
      </w:r>
      <w:r w:rsidRPr="002F3501">
        <w:rPr>
          <w:color w:val="000000" w:themeColor="text1"/>
          <w:lang w:val="es-ES"/>
        </w:rPr>
        <w:t xml:space="preserve"> las instituciones </w:t>
      </w:r>
      <w:r w:rsidR="001F0690">
        <w:rPr>
          <w:color w:val="000000" w:themeColor="text1"/>
          <w:lang w:val="es-ES"/>
        </w:rPr>
        <w:t xml:space="preserve">encargadas de la </w:t>
      </w:r>
      <w:r w:rsidR="001F0690">
        <w:rPr>
          <w:color w:val="000000" w:themeColor="text1"/>
          <w:lang w:val="es-ES"/>
        </w:rPr>
        <w:lastRenderedPageBreak/>
        <w:t>implementación</w:t>
      </w:r>
      <w:r w:rsidRPr="002F3501">
        <w:rPr>
          <w:color w:val="000000" w:themeColor="text1"/>
          <w:lang w:val="es-ES"/>
        </w:rPr>
        <w:t xml:space="preserve">, </w:t>
      </w:r>
      <w:r w:rsidR="001F0690">
        <w:rPr>
          <w:color w:val="000000" w:themeColor="text1"/>
          <w:lang w:val="es-ES"/>
        </w:rPr>
        <w:t>incluyendo</w:t>
      </w:r>
      <w:r w:rsidRPr="002F3501">
        <w:rPr>
          <w:color w:val="000000" w:themeColor="text1"/>
          <w:lang w:val="es-ES"/>
        </w:rPr>
        <w:t xml:space="preserve"> Naciones Unidas.</w:t>
      </w:r>
    </w:p>
    <w:p w14:paraId="75FC3B4C" w14:textId="77777777" w:rsidR="004A1F05" w:rsidRPr="002F3501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1EE9CD83" w14:textId="5BB7D09F" w:rsidR="00EC6575" w:rsidRDefault="00EC6575" w:rsidP="009D7F11">
      <w:pPr>
        <w:spacing w:line="276" w:lineRule="auto"/>
        <w:jc w:val="both"/>
        <w:rPr>
          <w:color w:val="000000" w:themeColor="text1"/>
          <w:lang w:val="es-ES"/>
        </w:rPr>
      </w:pPr>
      <w:r w:rsidRPr="00EC6575">
        <w:rPr>
          <w:color w:val="000000" w:themeColor="text1"/>
          <w:lang w:val="es-ES"/>
        </w:rPr>
        <w:t xml:space="preserve">Los gobiernos deberían promover alianzas con la sociedad civil en el diseño, implementación, monitoreo y revisión de </w:t>
      </w:r>
      <w:r>
        <w:rPr>
          <w:color w:val="000000" w:themeColor="text1"/>
          <w:lang w:val="es-ES"/>
        </w:rPr>
        <w:t xml:space="preserve">sus </w:t>
      </w:r>
      <w:r w:rsidRPr="00EC6575">
        <w:rPr>
          <w:color w:val="000000" w:themeColor="text1"/>
          <w:lang w:val="es-ES"/>
        </w:rPr>
        <w:t xml:space="preserve">políticas, para maximizar su contribución a los </w:t>
      </w:r>
      <w:r>
        <w:rPr>
          <w:color w:val="000000" w:themeColor="text1"/>
          <w:lang w:val="es-ES"/>
        </w:rPr>
        <w:t>ODS</w:t>
      </w:r>
      <w:r w:rsidRPr="00EC6575">
        <w:rPr>
          <w:color w:val="000000" w:themeColor="text1"/>
          <w:lang w:val="es-ES"/>
        </w:rPr>
        <w:t xml:space="preserve">. Las contribuciones </w:t>
      </w:r>
      <w:r w:rsidR="008F2FA0">
        <w:rPr>
          <w:color w:val="000000" w:themeColor="text1"/>
          <w:lang w:val="es-ES"/>
        </w:rPr>
        <w:t xml:space="preserve">y </w:t>
      </w:r>
      <w:r w:rsidR="008F2FA0" w:rsidRPr="00EC6575">
        <w:rPr>
          <w:color w:val="000000" w:themeColor="text1"/>
          <w:lang w:val="es-ES"/>
        </w:rPr>
        <w:t>experiencia</w:t>
      </w:r>
      <w:r w:rsidR="008F2FA0">
        <w:rPr>
          <w:color w:val="000000" w:themeColor="text1"/>
          <w:lang w:val="es-ES"/>
        </w:rPr>
        <w:t>s</w:t>
      </w:r>
      <w:r w:rsidR="008F2FA0" w:rsidRPr="00EC6575">
        <w:rPr>
          <w:color w:val="000000" w:themeColor="text1"/>
          <w:lang w:val="es-ES"/>
        </w:rPr>
        <w:t xml:space="preserve"> </w:t>
      </w:r>
      <w:r w:rsidRPr="00EC6575">
        <w:rPr>
          <w:color w:val="000000" w:themeColor="text1"/>
          <w:lang w:val="es-ES"/>
        </w:rPr>
        <w:t xml:space="preserve">únicas y </w:t>
      </w:r>
      <w:r>
        <w:rPr>
          <w:color w:val="000000" w:themeColor="text1"/>
          <w:lang w:val="es-ES"/>
        </w:rPr>
        <w:t>fundamentales</w:t>
      </w:r>
      <w:r w:rsidR="008F2FA0">
        <w:rPr>
          <w:color w:val="000000" w:themeColor="text1"/>
          <w:lang w:val="es-ES"/>
        </w:rPr>
        <w:t xml:space="preserve"> </w:t>
      </w:r>
      <w:r w:rsidRPr="00EC6575">
        <w:rPr>
          <w:color w:val="000000" w:themeColor="text1"/>
          <w:lang w:val="es-ES"/>
        </w:rPr>
        <w:t>de las personas marginadas y de las que viven en la</w:t>
      </w:r>
      <w:r>
        <w:rPr>
          <w:color w:val="000000" w:themeColor="text1"/>
          <w:lang w:val="es-ES"/>
        </w:rPr>
        <w:t xml:space="preserve"> pobreza deben ser reconocidas e</w:t>
      </w:r>
      <w:r w:rsidRPr="00EC6575">
        <w:rPr>
          <w:color w:val="000000" w:themeColor="text1"/>
          <w:lang w:val="es-ES"/>
        </w:rPr>
        <w:t xml:space="preserve"> incluidas en </w:t>
      </w:r>
      <w:r>
        <w:rPr>
          <w:color w:val="000000" w:themeColor="text1"/>
          <w:lang w:val="es-ES"/>
        </w:rPr>
        <w:t xml:space="preserve">los procesos de monitoreo y </w:t>
      </w:r>
      <w:r w:rsidRPr="00EC6575">
        <w:rPr>
          <w:color w:val="000000" w:themeColor="text1"/>
          <w:lang w:val="es-ES"/>
        </w:rPr>
        <w:t xml:space="preserve">revisión, </w:t>
      </w:r>
      <w:r w:rsidR="008F2FA0">
        <w:rPr>
          <w:color w:val="000000" w:themeColor="text1"/>
          <w:lang w:val="es-ES"/>
        </w:rPr>
        <w:t>con tal de</w:t>
      </w:r>
      <w:r w:rsidRPr="00EC6575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conformar</w:t>
      </w:r>
      <w:r w:rsidRPr="00EC6575">
        <w:rPr>
          <w:color w:val="000000" w:themeColor="text1"/>
          <w:lang w:val="es-ES"/>
        </w:rPr>
        <w:t xml:space="preserve"> las decisiones políticas nacionales y mundiales.</w:t>
      </w:r>
    </w:p>
    <w:p w14:paraId="10586C29" w14:textId="77777777" w:rsidR="00EC6575" w:rsidRPr="00EC6575" w:rsidRDefault="00EC6575" w:rsidP="009D7F11">
      <w:pPr>
        <w:spacing w:line="276" w:lineRule="auto"/>
        <w:jc w:val="both"/>
        <w:rPr>
          <w:color w:val="000000" w:themeColor="text1"/>
          <w:lang w:val="es-ES"/>
        </w:rPr>
      </w:pPr>
    </w:p>
    <w:p w14:paraId="1530C541" w14:textId="0806781D" w:rsidR="004A1F05" w:rsidRPr="003C4686" w:rsidRDefault="00000F72" w:rsidP="00527082">
      <w:pPr>
        <w:numPr>
          <w:ilvl w:val="0"/>
          <w:numId w:val="3"/>
        </w:numPr>
        <w:spacing w:line="276" w:lineRule="auto"/>
        <w:ind w:hanging="720"/>
        <w:contextualSpacing/>
        <w:jc w:val="both"/>
        <w:rPr>
          <w:color w:val="000000" w:themeColor="text1"/>
          <w:lang w:val="es-ES"/>
        </w:rPr>
      </w:pPr>
      <w:r w:rsidRPr="003C4686">
        <w:rPr>
          <w:b/>
          <w:color w:val="000000" w:themeColor="text1"/>
          <w:lang w:val="es-ES"/>
        </w:rPr>
        <w:t>Vínculos</w:t>
      </w:r>
      <w:r w:rsidR="00FB0E4E" w:rsidRPr="003C4686">
        <w:rPr>
          <w:b/>
          <w:color w:val="000000" w:themeColor="text1"/>
          <w:lang w:val="es-ES"/>
        </w:rPr>
        <w:t xml:space="preserve"> y conclusiones</w:t>
      </w:r>
    </w:p>
    <w:p w14:paraId="0B0C0CE2" w14:textId="77777777" w:rsidR="004A1F05" w:rsidRPr="00AD4D90" w:rsidRDefault="004A1F05" w:rsidP="00527082">
      <w:pPr>
        <w:spacing w:line="276" w:lineRule="auto"/>
        <w:jc w:val="both"/>
        <w:rPr>
          <w:b/>
          <w:color w:val="000000" w:themeColor="text1"/>
          <w:lang w:val="en-GB"/>
        </w:rPr>
      </w:pPr>
    </w:p>
    <w:p w14:paraId="10FD5395" w14:textId="7B3AB89D" w:rsidR="00140831" w:rsidRPr="00140831" w:rsidRDefault="00140831" w:rsidP="00527082">
      <w:pPr>
        <w:spacing w:line="276" w:lineRule="auto"/>
        <w:jc w:val="both"/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La A</w:t>
      </w:r>
      <w:r w:rsidRPr="00140831">
        <w:rPr>
          <w:color w:val="000000" w:themeColor="text1"/>
          <w:lang w:val="es-ES"/>
        </w:rPr>
        <w:t xml:space="preserve">genda 2030 establece que los </w:t>
      </w:r>
      <w:r>
        <w:rPr>
          <w:color w:val="000000" w:themeColor="text1"/>
          <w:lang w:val="es-ES"/>
        </w:rPr>
        <w:t>O</w:t>
      </w:r>
      <w:bookmarkStart w:id="1" w:name="_GoBack"/>
      <w:bookmarkEnd w:id="1"/>
      <w:r>
        <w:rPr>
          <w:color w:val="000000" w:themeColor="text1"/>
          <w:lang w:val="es-ES"/>
        </w:rPr>
        <w:t>DS</w:t>
      </w:r>
      <w:r w:rsidRPr="00140831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tienen un carácter "integrado e indivisible"; es decir,</w:t>
      </w:r>
      <w:r w:rsidRPr="00140831">
        <w:rPr>
          <w:color w:val="000000" w:themeColor="text1"/>
          <w:lang w:val="es-ES"/>
        </w:rPr>
        <w:t xml:space="preserve"> no se puede lograr un</w:t>
      </w:r>
      <w:r>
        <w:rPr>
          <w:color w:val="000000" w:themeColor="text1"/>
          <w:lang w:val="es-ES"/>
        </w:rPr>
        <w:t xml:space="preserve"> único objetivo o meta</w:t>
      </w:r>
      <w:r w:rsidRPr="00140831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de forma aislada</w:t>
      </w:r>
      <w:r w:rsidRPr="00140831">
        <w:rPr>
          <w:color w:val="000000" w:themeColor="text1"/>
          <w:lang w:val="es-ES"/>
        </w:rPr>
        <w:t xml:space="preserve">. Sólo una respuesta holística, coherente, multisectorial y </w:t>
      </w:r>
      <w:r w:rsidR="00C23625">
        <w:rPr>
          <w:color w:val="000000" w:themeColor="text1"/>
          <w:lang w:val="es-ES"/>
        </w:rPr>
        <w:t>con la participación de las</w:t>
      </w:r>
      <w:r w:rsidRPr="00140831">
        <w:rPr>
          <w:color w:val="000000" w:themeColor="text1"/>
          <w:lang w:val="es-ES"/>
        </w:rPr>
        <w:t xml:space="preserve"> múltiples partes interesadas</w:t>
      </w:r>
      <w:r w:rsidR="00B10114">
        <w:rPr>
          <w:color w:val="000000" w:themeColor="text1"/>
          <w:lang w:val="es-ES"/>
        </w:rPr>
        <w:t>,</w:t>
      </w:r>
      <w:r w:rsidRPr="00140831">
        <w:rPr>
          <w:color w:val="000000" w:themeColor="text1"/>
          <w:lang w:val="es-ES"/>
        </w:rPr>
        <w:t xml:space="preserve"> puede dar prioridad a los grupos más marginados, proteger adecuadamente el medio ambiente y la biodiversidad y crear sociedades pacíficas. Un </w:t>
      </w:r>
      <w:r w:rsidR="00000F72">
        <w:rPr>
          <w:color w:val="000000" w:themeColor="text1"/>
          <w:lang w:val="es-ES"/>
        </w:rPr>
        <w:t>planteamiento</w:t>
      </w:r>
      <w:r w:rsidRPr="00140831">
        <w:rPr>
          <w:color w:val="000000" w:themeColor="text1"/>
          <w:lang w:val="es-ES"/>
        </w:rPr>
        <w:t xml:space="preserve"> de nexo que identifique y </w:t>
      </w:r>
      <w:r w:rsidR="00000F72">
        <w:rPr>
          <w:color w:val="000000" w:themeColor="text1"/>
          <w:lang w:val="es-ES"/>
        </w:rPr>
        <w:t xml:space="preserve">destaque los vínculos </w:t>
      </w:r>
      <w:r w:rsidRPr="00140831">
        <w:rPr>
          <w:color w:val="000000" w:themeColor="text1"/>
          <w:lang w:val="es-ES"/>
        </w:rPr>
        <w:t xml:space="preserve">clave entre los </w:t>
      </w:r>
      <w:r w:rsidR="00000F72">
        <w:rPr>
          <w:color w:val="000000" w:themeColor="text1"/>
          <w:lang w:val="es-ES"/>
        </w:rPr>
        <w:t>ODS</w:t>
      </w:r>
      <w:r w:rsidRPr="00140831">
        <w:rPr>
          <w:color w:val="000000" w:themeColor="text1"/>
          <w:lang w:val="es-ES"/>
        </w:rPr>
        <w:t xml:space="preserve"> </w:t>
      </w:r>
      <w:r w:rsidR="00000F72">
        <w:rPr>
          <w:color w:val="000000" w:themeColor="text1"/>
          <w:lang w:val="es-ES"/>
        </w:rPr>
        <w:t>hará que su</w:t>
      </w:r>
      <w:r w:rsidRPr="00140831">
        <w:rPr>
          <w:color w:val="000000" w:themeColor="text1"/>
          <w:lang w:val="es-ES"/>
        </w:rPr>
        <w:t xml:space="preserve"> implementación</w:t>
      </w:r>
      <w:r w:rsidR="00000F72">
        <w:rPr>
          <w:color w:val="000000" w:themeColor="text1"/>
          <w:lang w:val="es-ES"/>
        </w:rPr>
        <w:t xml:space="preserve"> pueda avanzar y contribuirá también</w:t>
      </w:r>
      <w:r w:rsidRPr="00140831">
        <w:rPr>
          <w:color w:val="000000" w:themeColor="text1"/>
          <w:lang w:val="es-ES"/>
        </w:rPr>
        <w:t xml:space="preserve"> a la coherencia de las políticas para el desarrollo sostenible.</w:t>
      </w:r>
    </w:p>
    <w:p w14:paraId="6991BC30" w14:textId="77777777" w:rsidR="004A1F05" w:rsidRPr="00140831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557A8BE7" w14:textId="0B24BD72" w:rsidR="00195A1D" w:rsidRPr="00195A1D" w:rsidRDefault="00B10114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B10114">
        <w:rPr>
          <w:color w:val="000000" w:themeColor="text1"/>
          <w:lang w:val="es-ES"/>
        </w:rPr>
        <w:t>Por un lado, d</w:t>
      </w:r>
      <w:r w:rsidR="00195A1D" w:rsidRPr="00195A1D">
        <w:rPr>
          <w:color w:val="000000" w:themeColor="text1"/>
          <w:lang w:val="es-ES"/>
        </w:rPr>
        <w:t xml:space="preserve">eben abordarse las causas estructurales </w:t>
      </w:r>
      <w:r w:rsidR="00195A1D">
        <w:rPr>
          <w:color w:val="000000" w:themeColor="text1"/>
          <w:lang w:val="es-ES"/>
        </w:rPr>
        <w:t>económica</w:t>
      </w:r>
      <w:r w:rsidR="00195A1D" w:rsidRPr="00195A1D">
        <w:rPr>
          <w:color w:val="000000" w:themeColor="text1"/>
          <w:lang w:val="es-ES"/>
        </w:rPr>
        <w:t xml:space="preserve">s, sociales, ambientales y de seguridad que </w:t>
      </w:r>
      <w:r w:rsidR="00195A1D">
        <w:rPr>
          <w:color w:val="000000" w:themeColor="text1"/>
          <w:lang w:val="es-ES"/>
        </w:rPr>
        <w:t xml:space="preserve">dificultan la implementación </w:t>
      </w:r>
      <w:r w:rsidR="00195A1D" w:rsidRPr="00195A1D">
        <w:rPr>
          <w:color w:val="000000" w:themeColor="text1"/>
          <w:lang w:val="es-ES"/>
        </w:rPr>
        <w:t xml:space="preserve">de los </w:t>
      </w:r>
      <w:r w:rsidR="00195A1D">
        <w:rPr>
          <w:color w:val="000000" w:themeColor="text1"/>
          <w:lang w:val="es-ES"/>
        </w:rPr>
        <w:t>ODS</w:t>
      </w:r>
      <w:r w:rsidR="00195A1D" w:rsidRPr="00195A1D">
        <w:rPr>
          <w:color w:val="000000" w:themeColor="text1"/>
          <w:lang w:val="es-ES"/>
        </w:rPr>
        <w:t xml:space="preserve">. </w:t>
      </w:r>
      <w:r w:rsidR="00195A1D">
        <w:rPr>
          <w:color w:val="000000" w:themeColor="text1"/>
          <w:lang w:val="es-ES"/>
        </w:rPr>
        <w:t>Así, se</w:t>
      </w:r>
      <w:r w:rsidR="00195A1D" w:rsidRPr="00195A1D">
        <w:rPr>
          <w:color w:val="000000" w:themeColor="text1"/>
          <w:lang w:val="es-ES"/>
        </w:rPr>
        <w:t xml:space="preserve"> incluyen</w:t>
      </w:r>
      <w:r w:rsidR="00195A1D">
        <w:rPr>
          <w:color w:val="000000" w:themeColor="text1"/>
          <w:lang w:val="es-ES"/>
        </w:rPr>
        <w:t>:</w:t>
      </w:r>
      <w:r w:rsidR="00195A1D" w:rsidRPr="00195A1D">
        <w:rPr>
          <w:color w:val="000000" w:themeColor="text1"/>
          <w:lang w:val="es-ES"/>
        </w:rPr>
        <w:t xml:space="preserve"> la reducción del espacio democrático para la</w:t>
      </w:r>
      <w:r w:rsidR="00195A1D">
        <w:rPr>
          <w:color w:val="000000" w:themeColor="text1"/>
          <w:lang w:val="es-ES"/>
        </w:rPr>
        <w:t xml:space="preserve"> participación de la</w:t>
      </w:r>
      <w:r w:rsidR="00195A1D" w:rsidRPr="00195A1D">
        <w:rPr>
          <w:color w:val="000000" w:themeColor="text1"/>
          <w:lang w:val="es-ES"/>
        </w:rPr>
        <w:t xml:space="preserve"> sociedad civil y</w:t>
      </w:r>
      <w:r w:rsidR="00195A1D">
        <w:rPr>
          <w:color w:val="000000" w:themeColor="text1"/>
          <w:lang w:val="es-ES"/>
        </w:rPr>
        <w:t xml:space="preserve"> de</w:t>
      </w:r>
      <w:r w:rsidR="00195A1D" w:rsidRPr="00195A1D">
        <w:rPr>
          <w:color w:val="000000" w:themeColor="text1"/>
          <w:lang w:val="es-ES"/>
        </w:rPr>
        <w:t xml:space="preserve"> los movimientos sociales</w:t>
      </w:r>
      <w:r w:rsidR="00EB1F63">
        <w:rPr>
          <w:color w:val="000000" w:themeColor="text1"/>
          <w:lang w:val="es-ES"/>
        </w:rPr>
        <w:t>; y</w:t>
      </w:r>
      <w:r w:rsidR="00195A1D" w:rsidRPr="00195A1D">
        <w:rPr>
          <w:color w:val="000000" w:themeColor="text1"/>
          <w:lang w:val="es-ES"/>
        </w:rPr>
        <w:t xml:space="preserve"> la falta de transpar</w:t>
      </w:r>
      <w:r w:rsidR="00EB1F63">
        <w:rPr>
          <w:color w:val="000000" w:themeColor="text1"/>
          <w:lang w:val="es-ES"/>
        </w:rPr>
        <w:t>encia y rendición de cuentas de los</w:t>
      </w:r>
      <w:r w:rsidR="00195A1D" w:rsidRPr="00195A1D">
        <w:rPr>
          <w:color w:val="000000" w:themeColor="text1"/>
          <w:lang w:val="es-ES"/>
        </w:rPr>
        <w:t xml:space="preserve"> gobierno</w:t>
      </w:r>
      <w:r w:rsidR="00EB1F63">
        <w:rPr>
          <w:color w:val="000000" w:themeColor="text1"/>
          <w:lang w:val="es-ES"/>
        </w:rPr>
        <w:t>s</w:t>
      </w:r>
      <w:r w:rsidR="00195A1D" w:rsidRPr="00195A1D">
        <w:rPr>
          <w:color w:val="000000" w:themeColor="text1"/>
          <w:lang w:val="es-ES"/>
        </w:rPr>
        <w:t>. Las soluciones deben reflejar la experiencia</w:t>
      </w:r>
      <w:r w:rsidR="00EB1F63">
        <w:rPr>
          <w:color w:val="000000" w:themeColor="text1"/>
          <w:lang w:val="es-ES"/>
        </w:rPr>
        <w:t xml:space="preserve"> de todos los grupos marginados</w:t>
      </w:r>
      <w:r w:rsidR="00195A1D" w:rsidRPr="00195A1D">
        <w:rPr>
          <w:color w:val="000000" w:themeColor="text1"/>
          <w:lang w:val="es-ES"/>
        </w:rPr>
        <w:t xml:space="preserve"> como</w:t>
      </w:r>
      <w:r w:rsidR="00EB1F63">
        <w:rPr>
          <w:color w:val="000000" w:themeColor="text1"/>
          <w:lang w:val="es-ES"/>
        </w:rPr>
        <w:t>,</w:t>
      </w:r>
      <w:r w:rsidR="00195A1D" w:rsidRPr="00195A1D">
        <w:rPr>
          <w:color w:val="000000" w:themeColor="text1"/>
          <w:lang w:val="es-ES"/>
        </w:rPr>
        <w:t xml:space="preserve"> </w:t>
      </w:r>
      <w:r w:rsidR="00EB1F63">
        <w:rPr>
          <w:color w:val="000000" w:themeColor="text1"/>
          <w:lang w:val="es-ES"/>
        </w:rPr>
        <w:t>por ejemplo, las mujeres y los jóvenes, los p</w:t>
      </w:r>
      <w:r w:rsidR="00195A1D" w:rsidRPr="00195A1D">
        <w:rPr>
          <w:color w:val="000000" w:themeColor="text1"/>
          <w:lang w:val="es-ES"/>
        </w:rPr>
        <w:t>uebl</w:t>
      </w:r>
      <w:r w:rsidR="00EB1F63">
        <w:rPr>
          <w:color w:val="000000" w:themeColor="text1"/>
          <w:lang w:val="es-ES"/>
        </w:rPr>
        <w:t>os i</w:t>
      </w:r>
      <w:r w:rsidR="00195A1D" w:rsidRPr="00195A1D">
        <w:rPr>
          <w:color w:val="000000" w:themeColor="text1"/>
          <w:lang w:val="es-ES"/>
        </w:rPr>
        <w:t xml:space="preserve">ndígenas, las comunidades locales, los pescadores y los pequeños agricultores, garantizando su acceso a los procesos de toma de </w:t>
      </w:r>
      <w:r w:rsidR="00EB1F63">
        <w:rPr>
          <w:color w:val="000000" w:themeColor="text1"/>
          <w:lang w:val="es-ES"/>
        </w:rPr>
        <w:t>decisión</w:t>
      </w:r>
      <w:r w:rsidR="00195A1D" w:rsidRPr="00195A1D">
        <w:rPr>
          <w:color w:val="000000" w:themeColor="text1"/>
          <w:lang w:val="es-ES"/>
        </w:rPr>
        <w:t xml:space="preserve"> y</w:t>
      </w:r>
      <w:r w:rsidR="00EB1F63">
        <w:rPr>
          <w:color w:val="000000" w:themeColor="text1"/>
          <w:lang w:val="es-ES"/>
        </w:rPr>
        <w:t xml:space="preserve"> </w:t>
      </w:r>
      <w:r w:rsidR="00195A1D" w:rsidRPr="00195A1D">
        <w:rPr>
          <w:color w:val="000000" w:themeColor="text1"/>
          <w:lang w:val="es-ES"/>
        </w:rPr>
        <w:t xml:space="preserve">a la tecnología sostenible. Hay que prestar atención a las cuestiones de paz y seguridad, ya que el desarrollo sostenible y la paz sostenible dependen </w:t>
      </w:r>
      <w:r>
        <w:rPr>
          <w:color w:val="000000" w:themeColor="text1"/>
          <w:lang w:val="es-ES"/>
        </w:rPr>
        <w:t xml:space="preserve">la </w:t>
      </w:r>
      <w:r w:rsidR="00EB1F63">
        <w:rPr>
          <w:color w:val="000000" w:themeColor="text1"/>
          <w:lang w:val="es-ES"/>
        </w:rPr>
        <w:t>una de la otra</w:t>
      </w:r>
      <w:r w:rsidR="00195A1D" w:rsidRPr="00195A1D">
        <w:rPr>
          <w:color w:val="000000" w:themeColor="text1"/>
          <w:lang w:val="es-ES"/>
        </w:rPr>
        <w:t>.</w:t>
      </w:r>
    </w:p>
    <w:p w14:paraId="2AD2699D" w14:textId="77777777" w:rsidR="004A1F05" w:rsidRPr="00195A1D" w:rsidRDefault="004A1F05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2DD437A8" w14:textId="445F7A80" w:rsidR="002827B0" w:rsidRPr="002827B0" w:rsidRDefault="00B10114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B10114">
        <w:rPr>
          <w:color w:val="000000" w:themeColor="text1"/>
          <w:lang w:val="es-ES"/>
        </w:rPr>
        <w:t>Por otro lado, e</w:t>
      </w:r>
      <w:r w:rsidR="002827B0" w:rsidRPr="002827B0">
        <w:rPr>
          <w:color w:val="000000" w:themeColor="text1"/>
          <w:lang w:val="es-ES"/>
        </w:rPr>
        <w:t xml:space="preserve">l aumento global de los conflictos, los desastres naturales </w:t>
      </w:r>
      <w:r w:rsidR="002827B0">
        <w:rPr>
          <w:color w:val="000000" w:themeColor="text1"/>
          <w:lang w:val="es-ES"/>
        </w:rPr>
        <w:t xml:space="preserve">así como aquellos creados por el hombre </w:t>
      </w:r>
      <w:r w:rsidR="002827B0" w:rsidRPr="002827B0">
        <w:rPr>
          <w:color w:val="000000" w:themeColor="text1"/>
          <w:lang w:val="es-ES"/>
        </w:rPr>
        <w:t>y los flujos migratorios forzados</w:t>
      </w:r>
      <w:r w:rsidR="002827B0">
        <w:rPr>
          <w:color w:val="000000" w:themeColor="text1"/>
          <w:lang w:val="es-ES"/>
        </w:rPr>
        <w:t>,</w:t>
      </w:r>
      <w:r w:rsidR="002827B0" w:rsidRPr="002827B0">
        <w:rPr>
          <w:color w:val="000000" w:themeColor="text1"/>
          <w:lang w:val="es-ES"/>
        </w:rPr>
        <w:t xml:space="preserve"> también están directamente relacionados con la militarizació</w:t>
      </w:r>
      <w:r w:rsidR="002827B0">
        <w:rPr>
          <w:color w:val="000000" w:themeColor="text1"/>
          <w:lang w:val="es-ES"/>
        </w:rPr>
        <w:t>n y el fundamentalismo a nivel mundial</w:t>
      </w:r>
      <w:r w:rsidR="002827B0" w:rsidRPr="002827B0">
        <w:rPr>
          <w:color w:val="000000" w:themeColor="text1"/>
          <w:lang w:val="es-ES"/>
        </w:rPr>
        <w:t xml:space="preserve">, el cambio climático, </w:t>
      </w:r>
      <w:r w:rsidR="002827B0">
        <w:rPr>
          <w:color w:val="000000" w:themeColor="text1"/>
          <w:lang w:val="es-ES"/>
        </w:rPr>
        <w:t>los desplazamientos causados por</w:t>
      </w:r>
      <w:r w:rsidR="002827B0" w:rsidRPr="002827B0">
        <w:rPr>
          <w:color w:val="000000" w:themeColor="text1"/>
          <w:lang w:val="es-ES"/>
        </w:rPr>
        <w:t xml:space="preserve"> desastres y la creciente presión sobre los recursos naturales, en particular mediante actividades extractivas que amenazan los med</w:t>
      </w:r>
      <w:r w:rsidR="002827B0">
        <w:rPr>
          <w:color w:val="000000" w:themeColor="text1"/>
          <w:lang w:val="es-ES"/>
        </w:rPr>
        <w:t>ios de vida y el medioambiente</w:t>
      </w:r>
      <w:r w:rsidR="002827B0" w:rsidRPr="002827B0">
        <w:rPr>
          <w:color w:val="000000" w:themeColor="text1"/>
          <w:lang w:val="es-ES"/>
        </w:rPr>
        <w:t xml:space="preserve">. </w:t>
      </w:r>
      <w:r w:rsidR="002827B0">
        <w:rPr>
          <w:color w:val="000000" w:themeColor="text1"/>
          <w:lang w:val="es-ES"/>
        </w:rPr>
        <w:t>Por lo tanto</w:t>
      </w:r>
      <w:r w:rsidR="002827B0" w:rsidRPr="002827B0">
        <w:rPr>
          <w:color w:val="000000" w:themeColor="text1"/>
          <w:lang w:val="es-ES"/>
        </w:rPr>
        <w:t>, una gobernanza inclusiva y democrática</w:t>
      </w:r>
      <w:r w:rsidR="002827B0">
        <w:rPr>
          <w:color w:val="000000" w:themeColor="text1"/>
          <w:lang w:val="es-ES"/>
        </w:rPr>
        <w:t xml:space="preserve"> para el desarrollo sostenible así como la paz son</w:t>
      </w:r>
      <w:r w:rsidR="002827B0" w:rsidRPr="002827B0">
        <w:rPr>
          <w:color w:val="000000" w:themeColor="text1"/>
          <w:lang w:val="es-ES"/>
        </w:rPr>
        <w:t xml:space="preserve"> crucial</w:t>
      </w:r>
      <w:r w:rsidR="002827B0">
        <w:rPr>
          <w:color w:val="000000" w:themeColor="text1"/>
          <w:lang w:val="es-ES"/>
        </w:rPr>
        <w:t>es</w:t>
      </w:r>
      <w:r w:rsidR="002827B0" w:rsidRPr="002827B0">
        <w:rPr>
          <w:color w:val="000000" w:themeColor="text1"/>
          <w:lang w:val="es-ES"/>
        </w:rPr>
        <w:t>.</w:t>
      </w:r>
    </w:p>
    <w:p w14:paraId="1DEB4835" w14:textId="77777777" w:rsidR="00B10114" w:rsidRDefault="00B10114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0EC12A61" w14:textId="78915C18" w:rsidR="00F965A2" w:rsidRPr="00F965A2" w:rsidRDefault="00F965A2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F965A2">
        <w:rPr>
          <w:color w:val="000000" w:themeColor="text1"/>
          <w:lang w:val="es-ES"/>
        </w:rPr>
        <w:t xml:space="preserve">Los datos, los indicadores y todas las mediciones del desarrollo deberían ir </w:t>
      </w:r>
      <w:r>
        <w:rPr>
          <w:color w:val="000000" w:themeColor="text1"/>
          <w:lang w:val="es-ES"/>
        </w:rPr>
        <w:t>“</w:t>
      </w:r>
      <w:r w:rsidRPr="00F965A2">
        <w:rPr>
          <w:color w:val="000000" w:themeColor="text1"/>
          <w:lang w:val="es-ES"/>
        </w:rPr>
        <w:t>más allá del PIB</w:t>
      </w:r>
      <w:r>
        <w:rPr>
          <w:color w:val="000000" w:themeColor="text1"/>
          <w:lang w:val="es-ES"/>
        </w:rPr>
        <w:t>”</w:t>
      </w:r>
      <w:r w:rsidRPr="00F965A2">
        <w:rPr>
          <w:color w:val="000000" w:themeColor="text1"/>
          <w:lang w:val="es-ES"/>
        </w:rPr>
        <w:t xml:space="preserve"> e incluir indicadores holísticos y desagregados que midan con precisión el bienestar de todos y </w:t>
      </w:r>
      <w:r w:rsidRPr="00F965A2">
        <w:rPr>
          <w:color w:val="000000" w:themeColor="text1"/>
          <w:lang w:val="es-ES"/>
        </w:rPr>
        <w:lastRenderedPageBreak/>
        <w:t xml:space="preserve">que tengan en cuenta la calidad de vida, la inclusión social y la equidad dentro de los límites </w:t>
      </w:r>
      <w:r>
        <w:rPr>
          <w:color w:val="000000" w:themeColor="text1"/>
          <w:lang w:val="es-ES"/>
        </w:rPr>
        <w:t>del planeta</w:t>
      </w:r>
      <w:r w:rsidRPr="00F965A2">
        <w:rPr>
          <w:color w:val="000000" w:themeColor="text1"/>
          <w:lang w:val="es-ES"/>
        </w:rPr>
        <w:t>.</w:t>
      </w:r>
    </w:p>
    <w:p w14:paraId="1757B926" w14:textId="77777777" w:rsidR="00B10114" w:rsidRDefault="00B10114" w:rsidP="00527082">
      <w:pPr>
        <w:spacing w:line="276" w:lineRule="auto"/>
        <w:jc w:val="both"/>
        <w:rPr>
          <w:color w:val="000000" w:themeColor="text1"/>
          <w:lang w:val="es-ES"/>
        </w:rPr>
      </w:pPr>
    </w:p>
    <w:p w14:paraId="76A98FC5" w14:textId="7412FBED" w:rsidR="00264844" w:rsidRPr="00264844" w:rsidRDefault="00B10114" w:rsidP="00527082">
      <w:pPr>
        <w:spacing w:line="276" w:lineRule="auto"/>
        <w:jc w:val="both"/>
        <w:rPr>
          <w:color w:val="000000" w:themeColor="text1"/>
          <w:lang w:val="es-ES"/>
        </w:rPr>
      </w:pPr>
      <w:r w:rsidRPr="00B10114">
        <w:rPr>
          <w:color w:val="000000" w:themeColor="text1"/>
          <w:lang w:val="es-ES"/>
        </w:rPr>
        <w:t>Finalmente, d</w:t>
      </w:r>
      <w:r w:rsidR="00264844" w:rsidRPr="00264844">
        <w:rPr>
          <w:color w:val="000000" w:themeColor="text1"/>
          <w:lang w:val="es-ES"/>
        </w:rPr>
        <w:t xml:space="preserve">ebe mantenerse una colaboración constante entre gobiernos, Naciones Unidas y sociedad civil, incluso en </w:t>
      </w:r>
      <w:r w:rsidR="00264844">
        <w:rPr>
          <w:color w:val="000000" w:themeColor="text1"/>
          <w:lang w:val="es-ES"/>
        </w:rPr>
        <w:t xml:space="preserve">referencia a </w:t>
      </w:r>
      <w:r w:rsidR="00264844" w:rsidRPr="00264844">
        <w:rPr>
          <w:color w:val="000000" w:themeColor="text1"/>
          <w:lang w:val="es-ES"/>
        </w:rPr>
        <w:t>las estrategias nacionales para el desarrollo sostenible y mediante informes paralelos de la sociedad civil. Los procesos de revisión a todos los niveles deberían incluir mecanismos integradores de rendición de cuentas para mejorar la evaluación y las acciones</w:t>
      </w:r>
      <w:r>
        <w:rPr>
          <w:color w:val="000000" w:themeColor="text1"/>
          <w:lang w:val="es-ES"/>
        </w:rPr>
        <w:t>,</w:t>
      </w:r>
      <w:r w:rsidR="00264844" w:rsidRPr="00264844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>reflejando</w:t>
      </w:r>
      <w:r w:rsidR="00264844">
        <w:rPr>
          <w:color w:val="000000" w:themeColor="text1"/>
          <w:lang w:val="es-ES"/>
        </w:rPr>
        <w:t xml:space="preserve"> la naturaleza holística de la Agenda</w:t>
      </w:r>
      <w:r w:rsidR="00264844" w:rsidRPr="00264844">
        <w:rPr>
          <w:color w:val="000000" w:themeColor="text1"/>
          <w:lang w:val="es-ES"/>
        </w:rPr>
        <w:t>.</w:t>
      </w:r>
    </w:p>
    <w:p w14:paraId="06160C29" w14:textId="77777777" w:rsidR="004A1F05" w:rsidRPr="00264844" w:rsidRDefault="004A1F05">
      <w:pPr>
        <w:rPr>
          <w:color w:val="000000" w:themeColor="text1"/>
          <w:lang w:val="es-ES"/>
        </w:rPr>
      </w:pPr>
    </w:p>
    <w:p w14:paraId="0DCF075E" w14:textId="77777777" w:rsidR="009D7F11" w:rsidRPr="00264844" w:rsidRDefault="009D7F11">
      <w:pPr>
        <w:rPr>
          <w:color w:val="000000" w:themeColor="text1"/>
          <w:lang w:val="es-ES"/>
        </w:rPr>
      </w:pPr>
    </w:p>
    <w:p w14:paraId="5A5A6482" w14:textId="77777777" w:rsidR="009D7F11" w:rsidRPr="00264844" w:rsidRDefault="009D7F11">
      <w:pPr>
        <w:rPr>
          <w:color w:val="000000" w:themeColor="text1"/>
          <w:lang w:val="es-ES"/>
        </w:rPr>
      </w:pPr>
    </w:p>
    <w:p w14:paraId="58CEBFE1" w14:textId="77777777" w:rsidR="009D7F11" w:rsidRPr="00264844" w:rsidRDefault="009D7F11">
      <w:pPr>
        <w:rPr>
          <w:color w:val="000000" w:themeColor="text1"/>
          <w:lang w:val="es-ES"/>
        </w:rPr>
      </w:pPr>
    </w:p>
    <w:p w14:paraId="3CA26F8B" w14:textId="77777777" w:rsidR="004A1F05" w:rsidRPr="00264844" w:rsidRDefault="004A1F05">
      <w:pPr>
        <w:rPr>
          <w:color w:val="000000" w:themeColor="text1"/>
          <w:lang w:val="es-ES"/>
        </w:rPr>
      </w:pPr>
    </w:p>
    <w:p w14:paraId="725AD1F0" w14:textId="77777777" w:rsidR="00473608" w:rsidRPr="00264844" w:rsidRDefault="00473608">
      <w:pPr>
        <w:rPr>
          <w:b/>
          <w:color w:val="000000" w:themeColor="text1"/>
          <w:lang w:val="es-ES"/>
        </w:rPr>
      </w:pPr>
      <w:r w:rsidRPr="00264844">
        <w:rPr>
          <w:b/>
          <w:color w:val="000000" w:themeColor="text1"/>
          <w:lang w:val="es-ES"/>
        </w:rPr>
        <w:br w:type="page"/>
      </w:r>
    </w:p>
    <w:p w14:paraId="71791676" w14:textId="052B1AAE" w:rsidR="0045465B" w:rsidRPr="0061141D" w:rsidRDefault="0061141D" w:rsidP="0045465B">
      <w:pPr>
        <w:rPr>
          <w:rFonts w:asciiTheme="minorHAnsi" w:hAnsiTheme="minorHAnsi"/>
          <w:b/>
          <w:color w:val="000000" w:themeColor="text1"/>
          <w:lang w:val="es-ES"/>
        </w:rPr>
      </w:pPr>
      <w:r w:rsidRPr="0061141D">
        <w:rPr>
          <w:rFonts w:asciiTheme="minorHAnsi" w:hAnsiTheme="minorHAnsi"/>
          <w:b/>
          <w:color w:val="000000" w:themeColor="text1"/>
          <w:lang w:val="es-ES"/>
        </w:rPr>
        <w:lastRenderedPageBreak/>
        <w:t>Colaboradores</w:t>
      </w:r>
    </w:p>
    <w:p w14:paraId="62949CC9" w14:textId="77777777" w:rsidR="0045465B" w:rsidRPr="008B7937" w:rsidRDefault="0045465B">
      <w:pPr>
        <w:rPr>
          <w:rFonts w:asciiTheme="minorHAnsi" w:hAnsiTheme="minorHAnsi"/>
          <w:b/>
          <w:color w:val="000000" w:themeColor="text1"/>
        </w:rPr>
      </w:pPr>
    </w:p>
    <w:p w14:paraId="4EAEB187" w14:textId="77777777" w:rsidR="00AA4957" w:rsidRPr="008B7937" w:rsidRDefault="0045465B" w:rsidP="00AA4957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45465B">
        <w:rPr>
          <w:rFonts w:asciiTheme="minorHAnsi" w:eastAsia="Times New Roman" w:hAnsiTheme="minorHAnsi" w:cs="Times New Roman"/>
          <w:color w:val="000000" w:themeColor="text1"/>
          <w:shd w:val="clear" w:color="auto" w:fill="FFFFFF"/>
        </w:rPr>
        <w:t xml:space="preserve">Academia Mexicana de </w:t>
      </w:r>
      <w:proofErr w:type="spellStart"/>
      <w:r w:rsidRPr="0045465B">
        <w:rPr>
          <w:rFonts w:asciiTheme="minorHAnsi" w:eastAsia="Times New Roman" w:hAnsiTheme="minorHAnsi" w:cs="Times New Roman"/>
          <w:color w:val="000000" w:themeColor="text1"/>
          <w:shd w:val="clear" w:color="auto" w:fill="FFFFFF"/>
        </w:rPr>
        <w:t>Derecho</w:t>
      </w:r>
      <w:proofErr w:type="spellEnd"/>
      <w:r w:rsidRPr="0045465B">
        <w:rPr>
          <w:rFonts w:asciiTheme="minorHAnsi" w:eastAsia="Times New Roman" w:hAnsiTheme="minorHAnsi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45465B">
        <w:rPr>
          <w:rFonts w:asciiTheme="minorHAnsi" w:eastAsia="Times New Roman" w:hAnsiTheme="minorHAnsi" w:cs="Times New Roman"/>
          <w:color w:val="000000" w:themeColor="text1"/>
          <w:shd w:val="clear" w:color="auto" w:fill="FFFFFF"/>
        </w:rPr>
        <w:t>Internacional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</w:t>
      </w:r>
    </w:p>
    <w:p w14:paraId="44ED68BE" w14:textId="77777777" w:rsidR="00E7182C" w:rsidRPr="008B7937" w:rsidRDefault="00AA4957" w:rsidP="00E7182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African Centre for Citizens Orientation</w:t>
      </w:r>
    </w:p>
    <w:p w14:paraId="54189406" w14:textId="62D828DF" w:rsidR="00E7182C" w:rsidRPr="008B7937" w:rsidRDefault="00E7182C" w:rsidP="00E7182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The </w:t>
      </w:r>
      <w:proofErr w:type="spellStart"/>
      <w:r w:rsidRPr="008B7937">
        <w:rPr>
          <w:rFonts w:asciiTheme="minorHAnsi" w:hAnsiTheme="minorHAnsi"/>
          <w:color w:val="000000" w:themeColor="text1"/>
        </w:rPr>
        <w:t>AfroAtlantic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Theologies &amp; Treaties Institute</w:t>
      </w:r>
    </w:p>
    <w:p w14:paraId="7F7FE130" w14:textId="282ABE64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Ambivium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Institute</w:t>
      </w:r>
    </w:p>
    <w:p w14:paraId="67EEF276" w14:textId="77777777" w:rsidR="004A1F05" w:rsidRPr="008414F8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  <w:lang w:val="fr-CA"/>
        </w:rPr>
      </w:pPr>
      <w:r w:rsidRPr="008414F8">
        <w:rPr>
          <w:rFonts w:asciiTheme="minorHAnsi" w:hAnsiTheme="minorHAnsi"/>
          <w:color w:val="000000" w:themeColor="text1"/>
          <w:lang w:val="fr-CA"/>
        </w:rPr>
        <w:t xml:space="preserve">Amis des </w:t>
      </w:r>
      <w:proofErr w:type="spellStart"/>
      <w:r w:rsidRPr="008414F8">
        <w:rPr>
          <w:rFonts w:asciiTheme="minorHAnsi" w:hAnsiTheme="minorHAnsi"/>
          <w:color w:val="000000" w:themeColor="text1"/>
          <w:lang w:val="fr-CA"/>
        </w:rPr>
        <w:t>Etrangers</w:t>
      </w:r>
      <w:proofErr w:type="spellEnd"/>
      <w:r w:rsidRPr="008414F8">
        <w:rPr>
          <w:rFonts w:asciiTheme="minorHAnsi" w:hAnsiTheme="minorHAnsi"/>
          <w:color w:val="000000" w:themeColor="text1"/>
          <w:lang w:val="fr-CA"/>
        </w:rPr>
        <w:t xml:space="preserve"> au Togo (ADET)</w:t>
      </w:r>
    </w:p>
    <w:p w14:paraId="54D874CE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Arab African Council for Integration and Development (AACID)</w:t>
      </w:r>
    </w:p>
    <w:p w14:paraId="0F05D7CF" w14:textId="77777777" w:rsidR="004A1F05" w:rsidRPr="008B7937" w:rsidRDefault="007A284C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Arab Network for Environment and Development (RAED)</w:t>
      </w:r>
    </w:p>
    <w:p w14:paraId="54A8F601" w14:textId="77777777" w:rsidR="0057162A" w:rsidRPr="008B7937" w:rsidRDefault="00113D23" w:rsidP="0057162A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Asian Pacific Resource &amp; Research Centre for Women (ARROW)</w:t>
      </w:r>
    </w:p>
    <w:p w14:paraId="59256FCF" w14:textId="70FD6CFC" w:rsidR="00FB339E" w:rsidRPr="008B7937" w:rsidRDefault="00FB339E" w:rsidP="00FB339E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Aspire &amp; Inspire</w:t>
      </w:r>
    </w:p>
    <w:p w14:paraId="487B2FF9" w14:textId="70F2544F" w:rsidR="0057162A" w:rsidRPr="008B7937" w:rsidRDefault="0057162A" w:rsidP="0057162A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Association for Childhood Education International (ACEI)</w:t>
      </w:r>
    </w:p>
    <w:p w14:paraId="7B8CA6CF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Association for Farmers Rights Defense (AFRD) - Georgia</w:t>
      </w:r>
    </w:p>
    <w:p w14:paraId="5DE855CC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Association for promotion sustainable development</w:t>
      </w:r>
    </w:p>
    <w:p w14:paraId="35306407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Baha’i International Community</w:t>
      </w:r>
    </w:p>
    <w:p w14:paraId="428D1EF2" w14:textId="77777777" w:rsidR="005F3573" w:rsidRPr="008414F8" w:rsidRDefault="00AE2865" w:rsidP="005F357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  <w:lang w:val="es-ES"/>
        </w:rPr>
      </w:pPr>
      <w:r w:rsidRPr="008414F8">
        <w:rPr>
          <w:rFonts w:asciiTheme="minorHAnsi" w:hAnsiTheme="minorHAnsi"/>
          <w:color w:val="000000" w:themeColor="text1"/>
          <w:lang w:val="es-ES"/>
        </w:rPr>
        <w:t>Balance Promoción para el Desarrollo y Juventud AC</w:t>
      </w:r>
    </w:p>
    <w:p w14:paraId="272A789F" w14:textId="3AE8F092" w:rsidR="005F3573" w:rsidRPr="008B7937" w:rsidRDefault="005F3573" w:rsidP="005F357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Bridge Hope Health Organization (BHHO)</w:t>
      </w:r>
    </w:p>
    <w:p w14:paraId="1C7A301F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Cameroon Youths and Students Forum for Peace (CAMYOSFOP)</w:t>
      </w:r>
    </w:p>
    <w:p w14:paraId="1694C4FE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Caribbean Policy Development Centre</w:t>
      </w:r>
    </w:p>
    <w:p w14:paraId="645612CC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Caritas Internationalis</w:t>
      </w:r>
    </w:p>
    <w:p w14:paraId="551C03BC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Caucus of Development NGO Networks (CODE-NGO)</w:t>
      </w:r>
    </w:p>
    <w:p w14:paraId="2B2216F8" w14:textId="77777777" w:rsidR="00C97848" w:rsidRPr="008414F8" w:rsidRDefault="00113D23" w:rsidP="00C97848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  <w:lang w:val="fr-CA"/>
        </w:rPr>
      </w:pPr>
      <w:r w:rsidRPr="008414F8">
        <w:rPr>
          <w:rFonts w:asciiTheme="minorHAnsi" w:hAnsiTheme="minorHAnsi"/>
          <w:color w:val="000000" w:themeColor="text1"/>
          <w:lang w:val="fr-CA"/>
        </w:rPr>
        <w:t>Centre International de Droit Comparé de l’Environnement</w:t>
      </w:r>
    </w:p>
    <w:p w14:paraId="2A56961B" w14:textId="55D7ECE0" w:rsidR="00C97848" w:rsidRPr="008B7937" w:rsidRDefault="00C97848" w:rsidP="00C97848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Children and Young People Living for Peace</w:t>
      </w:r>
    </w:p>
    <w:p w14:paraId="4F462B8C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CIVICUS: World Alliance for Citizen Participation</w:t>
      </w:r>
    </w:p>
    <w:p w14:paraId="520186A8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Commons Action for the United Nations</w:t>
      </w:r>
    </w:p>
    <w:p w14:paraId="1F97AAFB" w14:textId="77777777" w:rsidR="007A284C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Commonwealth Medical Trust (</w:t>
      </w:r>
      <w:proofErr w:type="spellStart"/>
      <w:r w:rsidRPr="008B7937">
        <w:rPr>
          <w:rFonts w:asciiTheme="minorHAnsi" w:hAnsiTheme="minorHAnsi"/>
          <w:color w:val="000000" w:themeColor="text1"/>
        </w:rPr>
        <w:t>Commat</w:t>
      </w:r>
      <w:proofErr w:type="spellEnd"/>
      <w:r w:rsidRPr="008B7937">
        <w:rPr>
          <w:rFonts w:asciiTheme="minorHAnsi" w:hAnsiTheme="minorHAnsi"/>
          <w:color w:val="000000" w:themeColor="text1"/>
        </w:rPr>
        <w:t>)</w:t>
      </w:r>
    </w:p>
    <w:p w14:paraId="188731C2" w14:textId="77777777" w:rsidR="007A284C" w:rsidRPr="008B7937" w:rsidRDefault="007A284C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eastAsia="Times New Roman" w:hAnsiTheme="minorHAnsi" w:cs="Arial"/>
          <w:bCs/>
          <w:color w:val="000000" w:themeColor="text1"/>
          <w:shd w:val="clear" w:color="auto" w:fill="FFFFFF"/>
        </w:rPr>
        <w:t>Communications Coordination Committee for the United Nations</w:t>
      </w:r>
    </w:p>
    <w:p w14:paraId="158C9966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Compassion in World Farming</w:t>
      </w:r>
    </w:p>
    <w:p w14:paraId="4DE5A131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Conference of NGOs in consultative relationship with the UN (</w:t>
      </w:r>
      <w:proofErr w:type="spellStart"/>
      <w:r w:rsidRPr="008B7937">
        <w:rPr>
          <w:rFonts w:asciiTheme="minorHAnsi" w:hAnsiTheme="minorHAnsi"/>
          <w:color w:val="000000" w:themeColor="text1"/>
        </w:rPr>
        <w:t>CoNGO</w:t>
      </w:r>
      <w:proofErr w:type="spellEnd"/>
      <w:r w:rsidRPr="008B7937">
        <w:rPr>
          <w:rFonts w:asciiTheme="minorHAnsi" w:hAnsiTheme="minorHAnsi"/>
          <w:color w:val="000000" w:themeColor="text1"/>
        </w:rPr>
        <w:t>)</w:t>
      </w:r>
    </w:p>
    <w:p w14:paraId="7D65A50C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Congregation of Our Lady of Charity of the Good Shepherd</w:t>
      </w:r>
    </w:p>
    <w:p w14:paraId="3F79ABCE" w14:textId="77777777" w:rsidR="007A284C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Congregation of Sisters of Saint Anne, Social Justice Office</w:t>
      </w:r>
    </w:p>
    <w:p w14:paraId="306F821B" w14:textId="2C6C61F3" w:rsidR="0002374A" w:rsidRPr="008B7937" w:rsidRDefault="00B063BA" w:rsidP="0002374A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Congregation of the Mission</w:t>
      </w:r>
    </w:p>
    <w:p w14:paraId="0181CE3B" w14:textId="77777777" w:rsidR="0002374A" w:rsidRPr="008B7937" w:rsidRDefault="00113D23" w:rsidP="0002374A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Coordination SUD</w:t>
      </w:r>
    </w:p>
    <w:p w14:paraId="31968CE6" w14:textId="6BD14E7A" w:rsidR="0002374A" w:rsidRPr="008B7937" w:rsidRDefault="0002374A" w:rsidP="0002374A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Corporativa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de </w:t>
      </w:r>
      <w:proofErr w:type="spellStart"/>
      <w:r w:rsidRPr="008B7937">
        <w:rPr>
          <w:rFonts w:asciiTheme="minorHAnsi" w:hAnsiTheme="minorHAnsi"/>
          <w:color w:val="000000" w:themeColor="text1"/>
        </w:rPr>
        <w:t>Fundaciones</w:t>
      </w:r>
      <w:proofErr w:type="spellEnd"/>
      <w:r w:rsidRPr="008B7937">
        <w:rPr>
          <w:rFonts w:asciiTheme="minorHAnsi" w:hAnsiTheme="minorHAnsi"/>
          <w:color w:val="000000" w:themeColor="text1"/>
        </w:rPr>
        <w:t>, A.C</w:t>
      </w:r>
    </w:p>
    <w:p w14:paraId="6FF2D4E1" w14:textId="2EFC2B7D" w:rsidR="000B11C9" w:rsidRPr="008B7937" w:rsidRDefault="000B11C9" w:rsidP="000B11C9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Dharma Drum Mountain Buddhist Association</w:t>
      </w:r>
    </w:p>
    <w:p w14:paraId="34A36A97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Dianova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International</w:t>
      </w:r>
    </w:p>
    <w:p w14:paraId="718B559F" w14:textId="77777777" w:rsidR="00F23223" w:rsidRPr="008B7937" w:rsidRDefault="00CD6FB9" w:rsidP="00F2322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Echoes of Women in Africa Initiatives (ECOWA)</w:t>
      </w:r>
    </w:p>
    <w:p w14:paraId="33DEC7F3" w14:textId="0960A203" w:rsidR="00F23223" w:rsidRPr="008B7937" w:rsidRDefault="00F23223" w:rsidP="00F2322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EcoAgriculture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Partners</w:t>
      </w:r>
    </w:p>
    <w:p w14:paraId="7E6C52A9" w14:textId="77777777" w:rsidR="00CD6FB9" w:rsidRPr="008B7937" w:rsidRDefault="00113D23" w:rsidP="00CD6FB9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Ecosystem-based Adaptation for Food Security in Africa Assembly (EBAFOSA)</w:t>
      </w:r>
    </w:p>
    <w:p w14:paraId="55CB117F" w14:textId="77777777" w:rsidR="006C0A53" w:rsidRPr="008B7937" w:rsidRDefault="006C0A5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Equality Bahamas</w:t>
      </w:r>
    </w:p>
    <w:p w14:paraId="4BAE3F37" w14:textId="6A6B0D7A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ENDA Tiers Monde</w:t>
      </w:r>
    </w:p>
    <w:p w14:paraId="647115F6" w14:textId="61646F0F" w:rsidR="001D2516" w:rsidRPr="008B7937" w:rsidRDefault="001D2516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Environmental Conservation Initiatives (ECOSINI)</w:t>
      </w:r>
    </w:p>
    <w:p w14:paraId="76BBF13A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European Environmental Bureau (EEB)</w:t>
      </w:r>
    </w:p>
    <w:p w14:paraId="23222C84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European Network of Migrant Women (ENOMW)</w:t>
      </w:r>
    </w:p>
    <w:p w14:paraId="2170BC35" w14:textId="06E6EF25" w:rsidR="001D2516" w:rsidRPr="008B7937" w:rsidRDefault="00113D23" w:rsidP="001D2516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lastRenderedPageBreak/>
        <w:t>European Public Health Alliance (EPHA)</w:t>
      </w:r>
    </w:p>
    <w:p w14:paraId="70C0D77C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Fair Oceans</w:t>
      </w:r>
    </w:p>
    <w:p w14:paraId="3117B6D8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Food and Agriculture Cluster</w:t>
      </w:r>
    </w:p>
    <w:p w14:paraId="75CE4D9D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Forum </w:t>
      </w:r>
      <w:proofErr w:type="spellStart"/>
      <w:r w:rsidRPr="008B7937">
        <w:rPr>
          <w:rFonts w:asciiTheme="minorHAnsi" w:hAnsiTheme="minorHAnsi"/>
          <w:color w:val="000000" w:themeColor="text1"/>
        </w:rPr>
        <w:t>Umwelt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und </w:t>
      </w:r>
      <w:proofErr w:type="spellStart"/>
      <w:r w:rsidRPr="008B7937">
        <w:rPr>
          <w:rFonts w:asciiTheme="minorHAnsi" w:hAnsiTheme="minorHAnsi"/>
          <w:color w:val="000000" w:themeColor="text1"/>
        </w:rPr>
        <w:t>Entwicklung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(German NGO Forum on Environment and Development)</w:t>
      </w:r>
    </w:p>
    <w:p w14:paraId="06847560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Friends of the Earth Europe</w:t>
      </w:r>
    </w:p>
    <w:p w14:paraId="2297A8BC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Gestos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(HIV and AIDS, Communication, Gender)</w:t>
      </w:r>
    </w:p>
    <w:p w14:paraId="2F310B5D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Global Call to Action against Poverty (GCAP)</w:t>
      </w:r>
    </w:p>
    <w:p w14:paraId="078DCB2D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Global Goals Champion</w:t>
      </w:r>
    </w:p>
    <w:p w14:paraId="65B82F66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Global Foundation for Democracy and Development (GFDD)</w:t>
      </w:r>
    </w:p>
    <w:p w14:paraId="65FF42C8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Global Network of Civil Society </w:t>
      </w:r>
      <w:proofErr w:type="spellStart"/>
      <w:r w:rsidRPr="008B7937">
        <w:rPr>
          <w:rFonts w:asciiTheme="minorHAnsi" w:hAnsiTheme="minorHAnsi"/>
          <w:color w:val="000000" w:themeColor="text1"/>
        </w:rPr>
        <w:t>Organisations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for Disaster Reduction</w:t>
      </w:r>
    </w:p>
    <w:p w14:paraId="0CB1CD9F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Green the Gene</w:t>
      </w:r>
    </w:p>
    <w:p w14:paraId="1C2A13DF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HaritaDhara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Research Development and Education Foundation - India</w:t>
      </w:r>
    </w:p>
    <w:p w14:paraId="154913F4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Hecho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8B7937">
        <w:rPr>
          <w:rFonts w:asciiTheme="minorHAnsi" w:hAnsiTheme="minorHAnsi"/>
          <w:color w:val="000000" w:themeColor="text1"/>
        </w:rPr>
        <w:t>por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8B7937">
        <w:rPr>
          <w:rFonts w:asciiTheme="minorHAnsi" w:hAnsiTheme="minorHAnsi"/>
          <w:color w:val="000000" w:themeColor="text1"/>
        </w:rPr>
        <w:t>Nosotros</w:t>
      </w:r>
      <w:proofErr w:type="spellEnd"/>
    </w:p>
    <w:p w14:paraId="2F8F2520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Huairou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Commission </w:t>
      </w:r>
    </w:p>
    <w:p w14:paraId="218FF9EB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Human Rights Focus Pakistan</w:t>
      </w:r>
    </w:p>
    <w:p w14:paraId="70FEA4FF" w14:textId="23F42EA3" w:rsidR="00431EC0" w:rsidRPr="008B7937" w:rsidRDefault="00431EC0" w:rsidP="00431EC0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IAW - International Alliance of Women</w:t>
      </w:r>
    </w:p>
    <w:p w14:paraId="2B73762D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Impact Iran</w:t>
      </w:r>
    </w:p>
    <w:p w14:paraId="02C4AC8E" w14:textId="0E14B254" w:rsidR="005E2947" w:rsidRPr="008B7937" w:rsidRDefault="005E2947" w:rsidP="005E2947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eastAsia="Times New Roman" w:hAnsiTheme="minorHAnsi" w:cs="Arial"/>
          <w:color w:val="000000" w:themeColor="text1"/>
          <w:shd w:val="clear" w:color="auto" w:fill="FFFFFF"/>
        </w:rPr>
        <w:t>International Association of Schools of Social Work</w:t>
      </w:r>
    </w:p>
    <w:p w14:paraId="57AB4FE8" w14:textId="77777777" w:rsidR="00A92C16" w:rsidRPr="008B7937" w:rsidRDefault="00113D23" w:rsidP="00A92C16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International Council of Women</w:t>
      </w:r>
    </w:p>
    <w:p w14:paraId="66D4E0B6" w14:textId="6225516B" w:rsidR="00A92C16" w:rsidRPr="008B7937" w:rsidRDefault="00A92C16" w:rsidP="00A92C16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International Presentation Association</w:t>
      </w:r>
    </w:p>
    <w:p w14:paraId="3F0C46AC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Initiative for Equality</w:t>
      </w:r>
    </w:p>
    <w:p w14:paraId="54FFFF43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Institute of the Blessed Virgin Mary - Loreto </w:t>
      </w:r>
      <w:proofErr w:type="spellStart"/>
      <w:r w:rsidRPr="008B7937">
        <w:rPr>
          <w:rFonts w:asciiTheme="minorHAnsi" w:hAnsiTheme="minorHAnsi"/>
          <w:color w:val="000000" w:themeColor="text1"/>
        </w:rPr>
        <w:t>Generalate</w:t>
      </w:r>
      <w:proofErr w:type="spellEnd"/>
    </w:p>
    <w:p w14:paraId="485ABF32" w14:textId="77777777" w:rsidR="00E21661" w:rsidRPr="008B7937" w:rsidRDefault="00113D23" w:rsidP="00E21661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The Institute for Conscious Global Change (ICGC)</w:t>
      </w:r>
    </w:p>
    <w:p w14:paraId="190F2445" w14:textId="5C65C14C" w:rsidR="00E21661" w:rsidRPr="008B7937" w:rsidRDefault="00E21661" w:rsidP="00E21661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Institute for Planetary Synthesis, IPS</w:t>
      </w:r>
    </w:p>
    <w:p w14:paraId="654A4401" w14:textId="77777777" w:rsidR="00497C52" w:rsidRPr="008B7937" w:rsidRDefault="00497C52" w:rsidP="00497C52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International Association for Community Development </w:t>
      </w:r>
    </w:p>
    <w:p w14:paraId="1E5DC898" w14:textId="77777777" w:rsidR="00497C52" w:rsidRPr="008B7937" w:rsidRDefault="00113D23" w:rsidP="00497C52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The International Association of Applied Psychology</w:t>
      </w:r>
    </w:p>
    <w:p w14:paraId="25DC6278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The International Centre for Non-Profit Law</w:t>
      </w:r>
    </w:p>
    <w:p w14:paraId="12BA4C4B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International Movement ATD Fourth World</w:t>
      </w:r>
    </w:p>
    <w:p w14:paraId="100DA3A7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International Network of Women Engineers and Scientists (INWES)</w:t>
      </w:r>
    </w:p>
    <w:p w14:paraId="764BFF4D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IPEN</w:t>
      </w:r>
    </w:p>
    <w:p w14:paraId="5C8E31AB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Japan Civil Society Network on SDGs (SDGs Japan)</w:t>
      </w:r>
    </w:p>
    <w:p w14:paraId="56146155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Kehys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(Finnish NGDO Platform to the European Union)</w:t>
      </w:r>
    </w:p>
    <w:p w14:paraId="66E6EF84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Kenana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Association - Egypt</w:t>
      </w:r>
    </w:p>
    <w:p w14:paraId="447F7B89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Korean Civil Society Network on SDGs (KCSN)</w:t>
      </w:r>
    </w:p>
    <w:p w14:paraId="757ADA32" w14:textId="77777777" w:rsidR="00D62333" w:rsidRPr="008B7937" w:rsidRDefault="00113D23" w:rsidP="00D6233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Kothowain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(Vulnerable Peoples Development Organization)</w:t>
      </w:r>
    </w:p>
    <w:p w14:paraId="18AE782B" w14:textId="0511AB93" w:rsidR="00D62333" w:rsidRPr="008B7937" w:rsidRDefault="00D62333" w:rsidP="00D6233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Loretto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Community</w:t>
      </w:r>
    </w:p>
    <w:p w14:paraId="766062EE" w14:textId="77777777" w:rsidR="00EE66EF" w:rsidRPr="008B7937" w:rsidRDefault="00113D23" w:rsidP="00EE66EF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Make Mothers Matter</w:t>
      </w:r>
    </w:p>
    <w:p w14:paraId="26A73E68" w14:textId="6AC031A1" w:rsidR="00EE66EF" w:rsidRPr="008B7937" w:rsidRDefault="00EE66EF" w:rsidP="00EE66EF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Maryknoll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Sisters of Saint Dominic</w:t>
      </w:r>
    </w:p>
    <w:p w14:paraId="09D450A1" w14:textId="36DAB416" w:rsidR="001112DE" w:rsidRPr="008B7937" w:rsidRDefault="001112DE" w:rsidP="001112DE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Mediators Beyond Borders International</w:t>
      </w:r>
    </w:p>
    <w:p w14:paraId="27397A17" w14:textId="77777777" w:rsidR="00B063BA" w:rsidRPr="008B7937" w:rsidRDefault="00B063BA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The Millennials Movement </w:t>
      </w:r>
    </w:p>
    <w:p w14:paraId="300E4DD1" w14:textId="630D78E1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Mini Global HETAVAD Skills Networks </w:t>
      </w:r>
    </w:p>
    <w:p w14:paraId="4A57C248" w14:textId="77777777" w:rsidR="00B26D23" w:rsidRPr="008414F8" w:rsidRDefault="00113D23" w:rsidP="00B26D2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  <w:lang w:val="es-ES"/>
        </w:rPr>
      </w:pPr>
      <w:r w:rsidRPr="008414F8">
        <w:rPr>
          <w:rFonts w:asciiTheme="minorHAnsi" w:hAnsiTheme="minorHAnsi"/>
          <w:color w:val="000000" w:themeColor="text1"/>
          <w:lang w:val="es-ES"/>
        </w:rPr>
        <w:t xml:space="preserve">Movimiento Ciudadano frente al Cambio </w:t>
      </w:r>
      <w:proofErr w:type="spellStart"/>
      <w:r w:rsidRPr="008414F8">
        <w:rPr>
          <w:rFonts w:asciiTheme="minorHAnsi" w:hAnsiTheme="minorHAnsi"/>
          <w:color w:val="000000" w:themeColor="text1"/>
          <w:lang w:val="es-ES"/>
        </w:rPr>
        <w:t>Climatico</w:t>
      </w:r>
      <w:proofErr w:type="spellEnd"/>
    </w:p>
    <w:p w14:paraId="4C00EB3C" w14:textId="23C53201" w:rsidR="00B26D23" w:rsidRPr="008B7937" w:rsidRDefault="00B26D23" w:rsidP="00B26D2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MY World México</w:t>
      </w:r>
    </w:p>
    <w:p w14:paraId="3E051AEF" w14:textId="7E361919" w:rsidR="00AC0429" w:rsidRDefault="00AC0429" w:rsidP="00AC0429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lastRenderedPageBreak/>
        <w:t>National Union of Disabled Persons of Uganda (NUDIPU)</w:t>
      </w:r>
    </w:p>
    <w:p w14:paraId="16C13E0E" w14:textId="36E3B23A" w:rsidR="00264844" w:rsidRPr="008B7937" w:rsidRDefault="00264844" w:rsidP="00AC0429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National Women’s Council of Catalonia</w:t>
      </w:r>
    </w:p>
    <w:p w14:paraId="420DAE85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NCD Alliance</w:t>
      </w:r>
    </w:p>
    <w:p w14:paraId="21ECEDF9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NGO CSW/NY</w:t>
      </w:r>
    </w:p>
    <w:p w14:paraId="5C6E86EE" w14:textId="77777777" w:rsidR="00E7182C" w:rsidRPr="008B7937" w:rsidRDefault="00E7182C" w:rsidP="00E7182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The NGO Committee for the Elimination of Racism, </w:t>
      </w:r>
      <w:proofErr w:type="spellStart"/>
      <w:r w:rsidRPr="008B7937">
        <w:rPr>
          <w:rFonts w:asciiTheme="minorHAnsi" w:hAnsiTheme="minorHAnsi"/>
          <w:color w:val="000000" w:themeColor="text1"/>
        </w:rPr>
        <w:t>Afrophobia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&amp; </w:t>
      </w:r>
      <w:proofErr w:type="spellStart"/>
      <w:r w:rsidRPr="008B7937">
        <w:rPr>
          <w:rFonts w:asciiTheme="minorHAnsi" w:hAnsiTheme="minorHAnsi"/>
          <w:color w:val="000000" w:themeColor="text1"/>
        </w:rPr>
        <w:t>Colorism</w:t>
      </w:r>
      <w:proofErr w:type="spellEnd"/>
    </w:p>
    <w:p w14:paraId="08161AB0" w14:textId="77777777" w:rsidR="00FC2321" w:rsidRPr="008B7937" w:rsidRDefault="007B7C62" w:rsidP="00FC2321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NGO Committee on Financing for Development</w:t>
      </w:r>
    </w:p>
    <w:p w14:paraId="19723224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NGO Committee on Mental Health</w:t>
      </w:r>
    </w:p>
    <w:p w14:paraId="4CFA49E5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NGO Committee on Migration</w:t>
      </w:r>
    </w:p>
    <w:p w14:paraId="38F1C696" w14:textId="12AB5059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NGO Committee on Sustainable Development-NY </w:t>
      </w:r>
    </w:p>
    <w:p w14:paraId="2E5C2DA7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NGO Forum on Cambodia</w:t>
      </w:r>
    </w:p>
    <w:p w14:paraId="385D3B4A" w14:textId="77777777" w:rsidR="00FA1FAE" w:rsidRPr="008B7937" w:rsidRDefault="00113D23" w:rsidP="00FA1FAE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Nonviolence International</w:t>
      </w:r>
    </w:p>
    <w:p w14:paraId="771B945B" w14:textId="77777777" w:rsidR="00435429" w:rsidRPr="008B7937" w:rsidRDefault="00FA1FAE" w:rsidP="00435429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eastAsia="Times New Roman" w:hAnsiTheme="minorHAnsi" w:cs="Times New Roman"/>
          <w:color w:val="000000" w:themeColor="text1"/>
          <w:shd w:val="clear" w:color="auto" w:fill="FFFFFF"/>
        </w:rPr>
        <w:t>Nubia-Sheba African Kingdoms Federation AKF-FOS AACID </w:t>
      </w:r>
    </w:p>
    <w:p w14:paraId="61C9D058" w14:textId="78176C0E" w:rsidR="00435429" w:rsidRPr="008B7937" w:rsidRDefault="00435429" w:rsidP="00435429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Okogun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8B7937">
        <w:rPr>
          <w:rFonts w:asciiTheme="minorHAnsi" w:hAnsiTheme="minorHAnsi"/>
          <w:color w:val="000000" w:themeColor="text1"/>
        </w:rPr>
        <w:t>Odigie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8B7937">
        <w:rPr>
          <w:rFonts w:asciiTheme="minorHAnsi" w:hAnsiTheme="minorHAnsi"/>
          <w:color w:val="000000" w:themeColor="text1"/>
        </w:rPr>
        <w:t>Safewomb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International Foundation (OOSAIF)</w:t>
      </w:r>
    </w:p>
    <w:p w14:paraId="419161AE" w14:textId="77777777" w:rsidR="00F61884" w:rsidRPr="008B7937" w:rsidRDefault="00113D23" w:rsidP="00F61884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One Planet Education Networks (OPEN)</w:t>
      </w:r>
    </w:p>
    <w:p w14:paraId="0C7DE6F2" w14:textId="015D1500" w:rsidR="00F61884" w:rsidRPr="008B7937" w:rsidRDefault="00F61884" w:rsidP="00F61884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Orji </w:t>
      </w:r>
      <w:proofErr w:type="spellStart"/>
      <w:r w:rsidRPr="008B7937">
        <w:rPr>
          <w:rFonts w:asciiTheme="minorHAnsi" w:hAnsiTheme="minorHAnsi"/>
          <w:color w:val="000000" w:themeColor="text1"/>
        </w:rPr>
        <w:t>Uzor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8B7937">
        <w:rPr>
          <w:rFonts w:asciiTheme="minorHAnsi" w:hAnsiTheme="minorHAnsi"/>
          <w:color w:val="000000" w:themeColor="text1"/>
        </w:rPr>
        <w:t>Kalu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Foundation</w:t>
      </w:r>
    </w:p>
    <w:p w14:paraId="600E773F" w14:textId="5EC5F095" w:rsidR="004A1F05" w:rsidRPr="008B7937" w:rsidRDefault="00113D23" w:rsidP="00614EE1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Pacific Islands Association of Non-Governmental </w:t>
      </w:r>
      <w:proofErr w:type="spellStart"/>
      <w:r w:rsidRPr="008B7937">
        <w:rPr>
          <w:rFonts w:asciiTheme="minorHAnsi" w:hAnsiTheme="minorHAnsi"/>
          <w:color w:val="000000" w:themeColor="text1"/>
        </w:rPr>
        <w:t>Organisations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(PIANGO)</w:t>
      </w:r>
    </w:p>
    <w:p w14:paraId="2601A798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Pacific </w:t>
      </w:r>
      <w:proofErr w:type="spellStart"/>
      <w:r w:rsidRPr="008B7937">
        <w:rPr>
          <w:rFonts w:asciiTheme="minorHAnsi" w:hAnsiTheme="minorHAnsi"/>
          <w:color w:val="000000" w:themeColor="text1"/>
        </w:rPr>
        <w:t>Womens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Indigenous Network (</w:t>
      </w:r>
      <w:proofErr w:type="spellStart"/>
      <w:r w:rsidRPr="008B7937">
        <w:rPr>
          <w:rFonts w:asciiTheme="minorHAnsi" w:hAnsiTheme="minorHAnsi"/>
          <w:color w:val="000000" w:themeColor="text1"/>
        </w:rPr>
        <w:t>PacWIN</w:t>
      </w:r>
      <w:proofErr w:type="spellEnd"/>
      <w:r w:rsidRPr="008B7937">
        <w:rPr>
          <w:rFonts w:asciiTheme="minorHAnsi" w:hAnsiTheme="minorHAnsi"/>
          <w:color w:val="000000" w:themeColor="text1"/>
        </w:rPr>
        <w:t>)</w:t>
      </w:r>
    </w:p>
    <w:p w14:paraId="71B3B4DA" w14:textId="77777777" w:rsidR="005E7C17" w:rsidRPr="008B7937" w:rsidRDefault="000A491E" w:rsidP="005E7C17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Partners for Resilience</w:t>
      </w:r>
    </w:p>
    <w:p w14:paraId="681C5401" w14:textId="7D73445F" w:rsidR="005E7C17" w:rsidRPr="008B7937" w:rsidRDefault="005E7C17" w:rsidP="005E7C17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Philippine Rural Reconstruction Movement</w:t>
      </w:r>
    </w:p>
    <w:p w14:paraId="02D72764" w14:textId="77777777" w:rsidR="00755C87" w:rsidRPr="008B7937" w:rsidRDefault="00614EE1" w:rsidP="00755C87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Practical Environmental Alternatives Jamaica and company </w:t>
      </w:r>
    </w:p>
    <w:p w14:paraId="16026980" w14:textId="13E7274A" w:rsidR="00755C87" w:rsidRPr="008B7937" w:rsidRDefault="00755C87" w:rsidP="00755C87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Reacción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8B7937">
        <w:rPr>
          <w:rFonts w:asciiTheme="minorHAnsi" w:hAnsiTheme="minorHAnsi"/>
          <w:color w:val="000000" w:themeColor="text1"/>
        </w:rPr>
        <w:t>Climática</w:t>
      </w:r>
      <w:proofErr w:type="spellEnd"/>
    </w:p>
    <w:p w14:paraId="288747CA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Regional Center for International Development Cooperation (RCIDC)</w:t>
      </w:r>
    </w:p>
    <w:p w14:paraId="68D9D47E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Regions Refocus </w:t>
      </w:r>
    </w:p>
    <w:p w14:paraId="07B9C3E3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Religious of the Sacred Heart of Mary</w:t>
      </w:r>
    </w:p>
    <w:p w14:paraId="7C9C9455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Realizing Sexual and Reproductive Justice (RESURJ)</w:t>
      </w:r>
    </w:p>
    <w:p w14:paraId="1DF37BEA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Sanayee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Development Organization</w:t>
      </w:r>
    </w:p>
    <w:p w14:paraId="20E57D60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Save the Children UK </w:t>
      </w:r>
    </w:p>
    <w:p w14:paraId="4B09F44A" w14:textId="57EDA86D" w:rsidR="005E2947" w:rsidRPr="008B7937" w:rsidRDefault="005E2947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Sensitization Centre</w:t>
      </w:r>
    </w:p>
    <w:p w14:paraId="4A12E8B2" w14:textId="5275DBFD" w:rsidR="00F469B9" w:rsidRPr="008B7937" w:rsidRDefault="00F469B9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SERAC-Bangladesh</w:t>
      </w:r>
    </w:p>
    <w:p w14:paraId="33229027" w14:textId="77777777" w:rsidR="004369CD" w:rsidRPr="008B7937" w:rsidRDefault="00113D23" w:rsidP="004369CD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Sherouk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Association for Development - Egypt </w:t>
      </w:r>
    </w:p>
    <w:p w14:paraId="30A265A6" w14:textId="5000F4F8" w:rsidR="004369CD" w:rsidRPr="008B7937" w:rsidRDefault="004369CD" w:rsidP="004369CD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Shumei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International</w:t>
      </w:r>
    </w:p>
    <w:p w14:paraId="02115ECE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Sisters of Charity Federation</w:t>
      </w:r>
    </w:p>
    <w:p w14:paraId="6F6EB7C9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Society for the Promotion of Education and Development (SPED)</w:t>
      </w:r>
    </w:p>
    <w:p w14:paraId="058D87A5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Society of the Sacred Heart </w:t>
      </w:r>
    </w:p>
    <w:p w14:paraId="21998575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SOS Children's Villages</w:t>
      </w:r>
    </w:p>
    <w:p w14:paraId="19A19C0B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Soroptimist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International</w:t>
      </w:r>
    </w:p>
    <w:p w14:paraId="49B2E54E" w14:textId="7C02EC54" w:rsidR="00C96902" w:rsidRPr="008B7937" w:rsidRDefault="00C96902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Southwest Native Cultures</w:t>
      </w:r>
    </w:p>
    <w:p w14:paraId="67EC10DC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Smile Organization for Relief and Development (SORD)</w:t>
      </w:r>
    </w:p>
    <w:p w14:paraId="664FB0F8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Terram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8B7937">
        <w:rPr>
          <w:rFonts w:asciiTheme="minorHAnsi" w:hAnsiTheme="minorHAnsi"/>
          <w:color w:val="000000" w:themeColor="text1"/>
        </w:rPr>
        <w:t>Pacis</w:t>
      </w:r>
      <w:proofErr w:type="spellEnd"/>
    </w:p>
    <w:p w14:paraId="1A450D43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Tetra Tech </w:t>
      </w:r>
    </w:p>
    <w:p w14:paraId="661A7DC8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The Norwegian Forum for Environment and Development </w:t>
      </w:r>
    </w:p>
    <w:p w14:paraId="21585593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Thinking Animals United</w:t>
      </w:r>
    </w:p>
    <w:p w14:paraId="4CE5FD4A" w14:textId="77777777" w:rsidR="00D62333" w:rsidRPr="008B7937" w:rsidRDefault="00113D23" w:rsidP="00D6233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Tinker Institute on International Law and Organizations</w:t>
      </w:r>
    </w:p>
    <w:p w14:paraId="0E1B06AA" w14:textId="2E32E4AA" w:rsidR="00D62333" w:rsidRPr="008B7937" w:rsidRDefault="00D62333" w:rsidP="00D62333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Turn Your Light On</w:t>
      </w:r>
    </w:p>
    <w:p w14:paraId="1EE5FD83" w14:textId="783B44E2" w:rsidR="0045465B" w:rsidRPr="008B7937" w:rsidRDefault="0045465B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45465B">
        <w:rPr>
          <w:rFonts w:asciiTheme="minorHAnsi" w:eastAsia="Times New Roman" w:hAnsiTheme="minorHAnsi" w:cs="Times New Roman"/>
          <w:color w:val="000000" w:themeColor="text1"/>
          <w:shd w:val="clear" w:color="auto" w:fill="FFFFFF"/>
        </w:rPr>
        <w:lastRenderedPageBreak/>
        <w:t>UNA-USA Council of Organizations</w:t>
      </w:r>
    </w:p>
    <w:p w14:paraId="64CBA3A4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UNANIMA International</w:t>
      </w:r>
    </w:p>
    <w:p w14:paraId="4ABDCA0C" w14:textId="77777777" w:rsidR="0045465B" w:rsidRPr="008B7937" w:rsidRDefault="0045465B" w:rsidP="0045465B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Uganda Coalition for Sustainable Development</w:t>
      </w:r>
    </w:p>
    <w:p w14:paraId="7351BECA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Village Suisse ONG</w:t>
      </w:r>
    </w:p>
    <w:p w14:paraId="22114106" w14:textId="723A04B8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Virginia </w:t>
      </w:r>
      <w:proofErr w:type="spellStart"/>
      <w:r w:rsidRPr="008B7937">
        <w:rPr>
          <w:rFonts w:asciiTheme="minorHAnsi" w:hAnsiTheme="minorHAnsi"/>
          <w:color w:val="000000" w:themeColor="text1"/>
        </w:rPr>
        <w:t>Gildersleeve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</w:t>
      </w:r>
      <w:r w:rsidR="007B7C62" w:rsidRPr="008B7937">
        <w:rPr>
          <w:rFonts w:asciiTheme="minorHAnsi" w:hAnsiTheme="minorHAnsi"/>
          <w:color w:val="000000" w:themeColor="text1"/>
        </w:rPr>
        <w:t xml:space="preserve">International </w:t>
      </w:r>
      <w:r w:rsidRPr="008B7937">
        <w:rPr>
          <w:rFonts w:asciiTheme="minorHAnsi" w:hAnsiTheme="minorHAnsi"/>
          <w:color w:val="000000" w:themeColor="text1"/>
        </w:rPr>
        <w:t>Fund</w:t>
      </w:r>
    </w:p>
    <w:p w14:paraId="1D9B44D6" w14:textId="68AC7ACA" w:rsidR="00D62333" w:rsidRPr="008B7937" w:rsidRDefault="00D6233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VSO</w:t>
      </w:r>
    </w:p>
    <w:p w14:paraId="25BD93B7" w14:textId="77777777" w:rsidR="00523849" w:rsidRPr="008B7937" w:rsidRDefault="00113D23" w:rsidP="00523849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Water Aid</w:t>
      </w:r>
    </w:p>
    <w:p w14:paraId="2332C6C3" w14:textId="6DFFE567" w:rsidR="00143561" w:rsidRPr="008B7937" w:rsidRDefault="00143561" w:rsidP="00523849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Wazi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School</w:t>
      </w:r>
    </w:p>
    <w:p w14:paraId="2C2F21AB" w14:textId="74D89B42" w:rsidR="00523849" w:rsidRPr="008B7937" w:rsidRDefault="00523849" w:rsidP="00523849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WAVE: Women in Adult &amp; Vocational Education Inc. Australia</w:t>
      </w:r>
    </w:p>
    <w:p w14:paraId="2D4E6BF5" w14:textId="324C9023" w:rsidR="00A676E5" w:rsidRPr="008B7937" w:rsidRDefault="00A676E5" w:rsidP="00A676E5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Women in Development and Environment</w:t>
      </w:r>
    </w:p>
    <w:p w14:paraId="705E10CD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Women Thrive Alliance</w:t>
      </w:r>
    </w:p>
    <w:p w14:paraId="63B78CB8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World Animal Net</w:t>
      </w:r>
    </w:p>
    <w:p w14:paraId="139E5F9D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The World Council for Psychotherapy</w:t>
      </w:r>
    </w:p>
    <w:p w14:paraId="1B8D5982" w14:textId="77777777" w:rsidR="00FB029E" w:rsidRPr="008B7937" w:rsidRDefault="00FB029E" w:rsidP="00FB029E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eastAsia="Times New Roman" w:hAnsiTheme="minorHAnsi" w:cs="Times New Roman"/>
          <w:color w:val="000000" w:themeColor="text1"/>
          <w:shd w:val="clear" w:color="auto" w:fill="FFFFFF"/>
        </w:rPr>
        <w:t xml:space="preserve">World Council of </w:t>
      </w:r>
      <w:r w:rsidRPr="0045465B">
        <w:rPr>
          <w:rFonts w:asciiTheme="minorHAnsi" w:eastAsia="Times New Roman" w:hAnsiTheme="minorHAnsi" w:cs="Times New Roman"/>
          <w:color w:val="000000" w:themeColor="text1"/>
          <w:shd w:val="clear" w:color="auto" w:fill="FFFFFF"/>
        </w:rPr>
        <w:t>Peoples for the United Nations (WCPUN)</w:t>
      </w:r>
    </w:p>
    <w:p w14:paraId="3DC6CBAC" w14:textId="74F024EB" w:rsidR="004A1F05" w:rsidRPr="008B7937" w:rsidRDefault="00AD4D90" w:rsidP="00AD4D90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 xml:space="preserve">World Federation of Ukrainian Women’s </w:t>
      </w:r>
      <w:proofErr w:type="spellStart"/>
      <w:r w:rsidRPr="008B7937">
        <w:rPr>
          <w:rFonts w:asciiTheme="minorHAnsi" w:hAnsiTheme="minorHAnsi"/>
          <w:color w:val="000000" w:themeColor="text1"/>
        </w:rPr>
        <w:t>Organisations</w:t>
      </w:r>
      <w:proofErr w:type="spellEnd"/>
    </w:p>
    <w:p w14:paraId="0E8063D3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World Wide Fund for Nature (WWF)</w:t>
      </w:r>
    </w:p>
    <w:p w14:paraId="6E823D10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Worldview Mission</w:t>
      </w:r>
    </w:p>
    <w:p w14:paraId="3E7EA45F" w14:textId="77777777" w:rsidR="00A676E5" w:rsidRPr="008B7937" w:rsidRDefault="00113D23" w:rsidP="00A676E5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Worldwide Hospice Palliative Care Alliance</w:t>
      </w:r>
    </w:p>
    <w:p w14:paraId="57D2445B" w14:textId="4468ECEB" w:rsidR="00A676E5" w:rsidRPr="008B7937" w:rsidRDefault="00A676E5" w:rsidP="00A676E5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WorldWIDE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Network Nigeria</w:t>
      </w:r>
    </w:p>
    <w:p w14:paraId="2473BC77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r w:rsidRPr="008B7937">
        <w:rPr>
          <w:rFonts w:asciiTheme="minorHAnsi" w:hAnsiTheme="minorHAnsi"/>
          <w:color w:val="000000" w:themeColor="text1"/>
        </w:rPr>
        <w:t>World Vision International</w:t>
      </w:r>
    </w:p>
    <w:p w14:paraId="0711E079" w14:textId="77777777" w:rsidR="004A1F05" w:rsidRPr="008B7937" w:rsidRDefault="00113D23" w:rsidP="007A284C">
      <w:pPr>
        <w:pStyle w:val="Pargrafdellista"/>
        <w:numPr>
          <w:ilvl w:val="0"/>
          <w:numId w:val="8"/>
        </w:numPr>
        <w:tabs>
          <w:tab w:val="left" w:pos="270"/>
        </w:tabs>
        <w:ind w:hanging="450"/>
        <w:rPr>
          <w:rFonts w:asciiTheme="minorHAnsi" w:hAnsiTheme="minorHAnsi"/>
          <w:color w:val="000000" w:themeColor="text1"/>
        </w:rPr>
      </w:pPr>
      <w:proofErr w:type="spellStart"/>
      <w:r w:rsidRPr="008B7937">
        <w:rPr>
          <w:rFonts w:asciiTheme="minorHAnsi" w:hAnsiTheme="minorHAnsi"/>
          <w:color w:val="000000" w:themeColor="text1"/>
        </w:rPr>
        <w:t>Zonta</w:t>
      </w:r>
      <w:proofErr w:type="spellEnd"/>
      <w:r w:rsidRPr="008B7937">
        <w:rPr>
          <w:rFonts w:asciiTheme="minorHAnsi" w:hAnsiTheme="minorHAnsi"/>
          <w:color w:val="000000" w:themeColor="text1"/>
        </w:rPr>
        <w:t xml:space="preserve"> International </w:t>
      </w:r>
    </w:p>
    <w:p w14:paraId="59C1DCE1" w14:textId="77777777" w:rsidR="00A676E5" w:rsidRPr="008B7937" w:rsidRDefault="00A676E5" w:rsidP="00A676E5">
      <w:pPr>
        <w:tabs>
          <w:tab w:val="left" w:pos="270"/>
        </w:tabs>
        <w:rPr>
          <w:rFonts w:asciiTheme="minorHAnsi" w:hAnsiTheme="minorHAnsi"/>
          <w:color w:val="000000" w:themeColor="text1"/>
        </w:rPr>
      </w:pPr>
    </w:p>
    <w:sectPr w:rsidR="00A676E5" w:rsidRPr="008B7937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1F39D" w14:textId="77777777" w:rsidR="00100B39" w:rsidRDefault="00100B39">
      <w:r>
        <w:separator/>
      </w:r>
    </w:p>
  </w:endnote>
  <w:endnote w:type="continuationSeparator" w:id="0">
    <w:p w14:paraId="02242902" w14:textId="77777777" w:rsidR="00100B39" w:rsidRDefault="0010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3B52E" w14:textId="29F5328E" w:rsidR="00C94E61" w:rsidRDefault="00C94E61" w:rsidP="009D7F11">
    <w:pPr>
      <w:tabs>
        <w:tab w:val="center" w:pos="4680"/>
        <w:tab w:val="right" w:pos="9360"/>
      </w:tabs>
      <w:jc w:val="right"/>
    </w:pPr>
    <w:r>
      <w:fldChar w:fldCharType="begin"/>
    </w:r>
    <w:r>
      <w:instrText>PAGE</w:instrText>
    </w:r>
    <w:r>
      <w:fldChar w:fldCharType="separate"/>
    </w:r>
    <w:r w:rsidR="003C4686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A0E4F" w14:textId="77777777" w:rsidR="00100B39" w:rsidRDefault="00100B39">
      <w:r>
        <w:separator/>
      </w:r>
    </w:p>
  </w:footnote>
  <w:footnote w:type="continuationSeparator" w:id="0">
    <w:p w14:paraId="1AEEFEEF" w14:textId="77777777" w:rsidR="00100B39" w:rsidRDefault="00100B39">
      <w:r>
        <w:continuationSeparator/>
      </w:r>
    </w:p>
  </w:footnote>
  <w:footnote w:id="1">
    <w:p w14:paraId="2C1DF493" w14:textId="77777777" w:rsidR="00FB5088" w:rsidRPr="00087C55" w:rsidRDefault="00FB5088" w:rsidP="00FB5088">
      <w:pPr>
        <w:rPr>
          <w:sz w:val="20"/>
          <w:szCs w:val="20"/>
          <w:lang w:val="es-ES"/>
        </w:rPr>
      </w:pPr>
      <w:r>
        <w:rPr>
          <w:rStyle w:val="Refernciadenotaapeudepgina"/>
        </w:rPr>
        <w:footnoteRef/>
      </w:r>
      <w:r w:rsidRPr="00FB5088">
        <w:rPr>
          <w:lang w:val="es-ES"/>
        </w:rPr>
        <w:t xml:space="preserve"> </w:t>
      </w:r>
      <w:r w:rsidRPr="00087C55">
        <w:rPr>
          <w:sz w:val="20"/>
          <w:szCs w:val="20"/>
          <w:lang w:val="es-ES"/>
        </w:rPr>
        <w:t>Al final del presente document</w:t>
      </w:r>
      <w:r>
        <w:rPr>
          <w:sz w:val="20"/>
          <w:szCs w:val="20"/>
          <w:lang w:val="es-ES"/>
        </w:rPr>
        <w:t>o</w:t>
      </w:r>
      <w:r w:rsidRPr="00087C55">
        <w:rPr>
          <w:sz w:val="20"/>
          <w:szCs w:val="20"/>
          <w:lang w:val="es-ES"/>
        </w:rPr>
        <w:t xml:space="preserve"> se encuentra </w:t>
      </w:r>
      <w:r>
        <w:rPr>
          <w:sz w:val="20"/>
          <w:szCs w:val="20"/>
          <w:lang w:val="es-ES"/>
        </w:rPr>
        <w:t>u</w:t>
      </w:r>
      <w:r w:rsidRPr="00087C55">
        <w:rPr>
          <w:sz w:val="20"/>
          <w:szCs w:val="20"/>
          <w:lang w:val="es-ES"/>
        </w:rPr>
        <w:t>na lista completa de organizaciones y redes</w:t>
      </w:r>
      <w:r>
        <w:rPr>
          <w:sz w:val="20"/>
          <w:szCs w:val="20"/>
          <w:lang w:val="es-ES"/>
        </w:rPr>
        <w:t xml:space="preserve"> que han contribuido al mismo.</w:t>
      </w:r>
    </w:p>
    <w:p w14:paraId="68B1D3F9" w14:textId="5DE0DDFF" w:rsidR="00FB5088" w:rsidRPr="00FB5088" w:rsidRDefault="00FB5088">
      <w:pPr>
        <w:pStyle w:val="Textdenotaapeudepgina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A7916" w14:textId="77777777" w:rsidR="00C94E61" w:rsidRDefault="00C94E61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3E21B" w14:textId="77777777" w:rsidR="00C94E61" w:rsidRDefault="00C94E61">
    <w:pPr>
      <w:jc w:val="center"/>
    </w:pPr>
    <w:r>
      <w:rPr>
        <w:noProof/>
        <w:lang w:val="es-ES" w:eastAsia="es-ES"/>
      </w:rPr>
      <w:drawing>
        <wp:inline distT="0" distB="0" distL="0" distR="0" wp14:anchorId="2A68E358" wp14:editId="14E67319">
          <wp:extent cx="1273566" cy="127356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go m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717" cy="12807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D3F41"/>
    <w:multiLevelType w:val="multilevel"/>
    <w:tmpl w:val="9EB63AEC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">
    <w:nsid w:val="2AB52456"/>
    <w:multiLevelType w:val="multilevel"/>
    <w:tmpl w:val="9EB63AEC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">
    <w:nsid w:val="347C3BFB"/>
    <w:multiLevelType w:val="multilevel"/>
    <w:tmpl w:val="875EBAA4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3">
    <w:nsid w:val="4D7C4639"/>
    <w:multiLevelType w:val="multilevel"/>
    <w:tmpl w:val="9EB63AEC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">
    <w:nsid w:val="635E6338"/>
    <w:multiLevelType w:val="multilevel"/>
    <w:tmpl w:val="9EB63AEC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5">
    <w:nsid w:val="65937E54"/>
    <w:multiLevelType w:val="multilevel"/>
    <w:tmpl w:val="5D0AA46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nsid w:val="75020FB4"/>
    <w:multiLevelType w:val="multilevel"/>
    <w:tmpl w:val="61927768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>
    <w:nsid w:val="7E112A6F"/>
    <w:multiLevelType w:val="multilevel"/>
    <w:tmpl w:val="263E869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A1F05"/>
    <w:rsid w:val="00000F72"/>
    <w:rsid w:val="0002374A"/>
    <w:rsid w:val="000462E3"/>
    <w:rsid w:val="00055631"/>
    <w:rsid w:val="00070401"/>
    <w:rsid w:val="00087C55"/>
    <w:rsid w:val="00095DAD"/>
    <w:rsid w:val="000A491E"/>
    <w:rsid w:val="000B11C9"/>
    <w:rsid w:val="000E3C6B"/>
    <w:rsid w:val="000E4277"/>
    <w:rsid w:val="00100B39"/>
    <w:rsid w:val="001112DE"/>
    <w:rsid w:val="00113D23"/>
    <w:rsid w:val="00131E1C"/>
    <w:rsid w:val="00140831"/>
    <w:rsid w:val="001421E0"/>
    <w:rsid w:val="00143561"/>
    <w:rsid w:val="00162864"/>
    <w:rsid w:val="001863EC"/>
    <w:rsid w:val="00195A1D"/>
    <w:rsid w:val="001B0815"/>
    <w:rsid w:val="001B3D3E"/>
    <w:rsid w:val="001B4CE0"/>
    <w:rsid w:val="001C4246"/>
    <w:rsid w:val="001D2516"/>
    <w:rsid w:val="001F0690"/>
    <w:rsid w:val="00214DE9"/>
    <w:rsid w:val="002325F2"/>
    <w:rsid w:val="00241E31"/>
    <w:rsid w:val="00264844"/>
    <w:rsid w:val="002827B0"/>
    <w:rsid w:val="00296542"/>
    <w:rsid w:val="002A29DE"/>
    <w:rsid w:val="002B108D"/>
    <w:rsid w:val="002C0F73"/>
    <w:rsid w:val="002C19A0"/>
    <w:rsid w:val="002E224E"/>
    <w:rsid w:val="002F3501"/>
    <w:rsid w:val="00311746"/>
    <w:rsid w:val="00376EB6"/>
    <w:rsid w:val="003A4AC6"/>
    <w:rsid w:val="003C4686"/>
    <w:rsid w:val="003E2028"/>
    <w:rsid w:val="0042782B"/>
    <w:rsid w:val="00431EC0"/>
    <w:rsid w:val="00435429"/>
    <w:rsid w:val="004369CD"/>
    <w:rsid w:val="0044679D"/>
    <w:rsid w:val="0045465B"/>
    <w:rsid w:val="00473608"/>
    <w:rsid w:val="00494701"/>
    <w:rsid w:val="00494D40"/>
    <w:rsid w:val="00497C52"/>
    <w:rsid w:val="004A1F05"/>
    <w:rsid w:val="004D29C5"/>
    <w:rsid w:val="004E7CA0"/>
    <w:rsid w:val="0051762E"/>
    <w:rsid w:val="00520F1D"/>
    <w:rsid w:val="00523849"/>
    <w:rsid w:val="00525563"/>
    <w:rsid w:val="00527082"/>
    <w:rsid w:val="00536255"/>
    <w:rsid w:val="005700CB"/>
    <w:rsid w:val="0057162A"/>
    <w:rsid w:val="00581535"/>
    <w:rsid w:val="0058287B"/>
    <w:rsid w:val="00592ACD"/>
    <w:rsid w:val="00592D22"/>
    <w:rsid w:val="005938E1"/>
    <w:rsid w:val="00593FE4"/>
    <w:rsid w:val="005D3A81"/>
    <w:rsid w:val="005E2947"/>
    <w:rsid w:val="005E52A2"/>
    <w:rsid w:val="005E7C17"/>
    <w:rsid w:val="005F3573"/>
    <w:rsid w:val="0061026D"/>
    <w:rsid w:val="0061141D"/>
    <w:rsid w:val="00614EE1"/>
    <w:rsid w:val="00621833"/>
    <w:rsid w:val="00667237"/>
    <w:rsid w:val="006B3ED1"/>
    <w:rsid w:val="006B4385"/>
    <w:rsid w:val="006B55EF"/>
    <w:rsid w:val="006C0A53"/>
    <w:rsid w:val="006C1CFC"/>
    <w:rsid w:val="006C3215"/>
    <w:rsid w:val="006E38A5"/>
    <w:rsid w:val="0070539E"/>
    <w:rsid w:val="0075193A"/>
    <w:rsid w:val="00755C87"/>
    <w:rsid w:val="00773C88"/>
    <w:rsid w:val="007A284C"/>
    <w:rsid w:val="007B7C62"/>
    <w:rsid w:val="007D25C2"/>
    <w:rsid w:val="007D328B"/>
    <w:rsid w:val="00802AF8"/>
    <w:rsid w:val="008211A6"/>
    <w:rsid w:val="00834245"/>
    <w:rsid w:val="00834440"/>
    <w:rsid w:val="008414F8"/>
    <w:rsid w:val="008578F3"/>
    <w:rsid w:val="00882E82"/>
    <w:rsid w:val="00885013"/>
    <w:rsid w:val="008874A1"/>
    <w:rsid w:val="008B7937"/>
    <w:rsid w:val="008F2FA0"/>
    <w:rsid w:val="00913772"/>
    <w:rsid w:val="009170B2"/>
    <w:rsid w:val="0091741B"/>
    <w:rsid w:val="00995975"/>
    <w:rsid w:val="009A6C4B"/>
    <w:rsid w:val="009C4941"/>
    <w:rsid w:val="009C7EE5"/>
    <w:rsid w:val="009D4D48"/>
    <w:rsid w:val="009D7F11"/>
    <w:rsid w:val="009E7665"/>
    <w:rsid w:val="009F5744"/>
    <w:rsid w:val="00A07D97"/>
    <w:rsid w:val="00A12445"/>
    <w:rsid w:val="00A16710"/>
    <w:rsid w:val="00A22A26"/>
    <w:rsid w:val="00A676E5"/>
    <w:rsid w:val="00A71730"/>
    <w:rsid w:val="00A74720"/>
    <w:rsid w:val="00A92C16"/>
    <w:rsid w:val="00AA4957"/>
    <w:rsid w:val="00AC0429"/>
    <w:rsid w:val="00AC6E8D"/>
    <w:rsid w:val="00AD4D90"/>
    <w:rsid w:val="00AD7EC5"/>
    <w:rsid w:val="00AE2865"/>
    <w:rsid w:val="00AF60FF"/>
    <w:rsid w:val="00AF6656"/>
    <w:rsid w:val="00B02E9E"/>
    <w:rsid w:val="00B063BA"/>
    <w:rsid w:val="00B10114"/>
    <w:rsid w:val="00B26D23"/>
    <w:rsid w:val="00B30C9D"/>
    <w:rsid w:val="00B3238E"/>
    <w:rsid w:val="00B33122"/>
    <w:rsid w:val="00B4289E"/>
    <w:rsid w:val="00B45660"/>
    <w:rsid w:val="00B85C85"/>
    <w:rsid w:val="00BA1700"/>
    <w:rsid w:val="00BA6736"/>
    <w:rsid w:val="00BC1012"/>
    <w:rsid w:val="00BF3F7A"/>
    <w:rsid w:val="00C23625"/>
    <w:rsid w:val="00C5501B"/>
    <w:rsid w:val="00C758EB"/>
    <w:rsid w:val="00C94E61"/>
    <w:rsid w:val="00C96902"/>
    <w:rsid w:val="00C97848"/>
    <w:rsid w:val="00CD117D"/>
    <w:rsid w:val="00CD3D36"/>
    <w:rsid w:val="00CD3DC1"/>
    <w:rsid w:val="00CD6FB9"/>
    <w:rsid w:val="00CF48BF"/>
    <w:rsid w:val="00D40F24"/>
    <w:rsid w:val="00D51816"/>
    <w:rsid w:val="00D604C0"/>
    <w:rsid w:val="00D62333"/>
    <w:rsid w:val="00D91910"/>
    <w:rsid w:val="00DA1FE6"/>
    <w:rsid w:val="00DE6396"/>
    <w:rsid w:val="00E15302"/>
    <w:rsid w:val="00E21661"/>
    <w:rsid w:val="00E26FA4"/>
    <w:rsid w:val="00E6592D"/>
    <w:rsid w:val="00E7182C"/>
    <w:rsid w:val="00E72411"/>
    <w:rsid w:val="00E9161A"/>
    <w:rsid w:val="00EB0BD6"/>
    <w:rsid w:val="00EB1F63"/>
    <w:rsid w:val="00EC6575"/>
    <w:rsid w:val="00EE66EF"/>
    <w:rsid w:val="00EF198E"/>
    <w:rsid w:val="00EF6CB8"/>
    <w:rsid w:val="00F02415"/>
    <w:rsid w:val="00F16399"/>
    <w:rsid w:val="00F23223"/>
    <w:rsid w:val="00F26B86"/>
    <w:rsid w:val="00F469B9"/>
    <w:rsid w:val="00F61884"/>
    <w:rsid w:val="00F8146C"/>
    <w:rsid w:val="00F965A2"/>
    <w:rsid w:val="00FA1FAE"/>
    <w:rsid w:val="00FB029E"/>
    <w:rsid w:val="00FB0E4E"/>
    <w:rsid w:val="00FB339E"/>
    <w:rsid w:val="00FB5088"/>
    <w:rsid w:val="00FC0BFD"/>
    <w:rsid w:val="00FC0C84"/>
    <w:rsid w:val="00FC2321"/>
    <w:rsid w:val="00FC4CEE"/>
    <w:rsid w:val="00FD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0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ol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ol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ol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ol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ol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ol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o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palera">
    <w:name w:val="header"/>
    <w:basedOn w:val="Normal"/>
    <w:link w:val="CapaleraCar"/>
    <w:uiPriority w:val="99"/>
    <w:unhideWhenUsed/>
    <w:rsid w:val="00527082"/>
    <w:pPr>
      <w:tabs>
        <w:tab w:val="center" w:pos="4680"/>
        <w:tab w:val="right" w:pos="9360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27082"/>
  </w:style>
  <w:style w:type="paragraph" w:styleId="Peu">
    <w:name w:val="footer"/>
    <w:basedOn w:val="Normal"/>
    <w:link w:val="PeuCar"/>
    <w:uiPriority w:val="99"/>
    <w:unhideWhenUsed/>
    <w:rsid w:val="00527082"/>
    <w:pPr>
      <w:tabs>
        <w:tab w:val="center" w:pos="4680"/>
        <w:tab w:val="right" w:pos="9360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527082"/>
  </w:style>
  <w:style w:type="paragraph" w:styleId="Pargrafdellista">
    <w:name w:val="List Paragraph"/>
    <w:basedOn w:val="Normal"/>
    <w:uiPriority w:val="34"/>
    <w:qFormat/>
    <w:rsid w:val="007A284C"/>
    <w:pPr>
      <w:ind w:left="720"/>
      <w:contextualSpacing/>
    </w:pPr>
  </w:style>
  <w:style w:type="paragraph" w:styleId="Textdeglobus">
    <w:name w:val="Balloon Text"/>
    <w:basedOn w:val="Normal"/>
    <w:link w:val="TextdeglobusCar"/>
    <w:uiPriority w:val="99"/>
    <w:semiHidden/>
    <w:unhideWhenUsed/>
    <w:rsid w:val="00F02415"/>
    <w:rPr>
      <w:rFonts w:ascii="Times New Roman" w:hAnsi="Times New Roman" w:cs="Times New Roman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02415"/>
    <w:rPr>
      <w:rFonts w:ascii="Times New Roman" w:hAnsi="Times New Roman" w:cs="Times New Roman"/>
      <w:sz w:val="18"/>
      <w:szCs w:val="18"/>
    </w:rPr>
  </w:style>
  <w:style w:type="paragraph" w:styleId="Textdenotaalfinal">
    <w:name w:val="endnote text"/>
    <w:basedOn w:val="Normal"/>
    <w:link w:val="TextdenotaalfinalCar"/>
    <w:uiPriority w:val="99"/>
    <w:semiHidden/>
    <w:unhideWhenUsed/>
    <w:rsid w:val="00FB5088"/>
    <w:rPr>
      <w:sz w:val="20"/>
      <w:szCs w:val="20"/>
    </w:rPr>
  </w:style>
  <w:style w:type="character" w:customStyle="1" w:styleId="TextdenotaalfinalCar">
    <w:name w:val="Text de nota al final Car"/>
    <w:basedOn w:val="Tipusdelletraperdefectedelpargraf"/>
    <w:link w:val="Textdenotaalfinal"/>
    <w:uiPriority w:val="99"/>
    <w:semiHidden/>
    <w:rsid w:val="00FB5088"/>
    <w:rPr>
      <w:sz w:val="20"/>
      <w:szCs w:val="20"/>
    </w:rPr>
  </w:style>
  <w:style w:type="character" w:styleId="Refernciadenotaalfinal">
    <w:name w:val="endnote reference"/>
    <w:basedOn w:val="Tipusdelletraperdefectedelpargraf"/>
    <w:uiPriority w:val="99"/>
    <w:semiHidden/>
    <w:unhideWhenUsed/>
    <w:rsid w:val="00FB5088"/>
    <w:rPr>
      <w:vertAlign w:val="superscript"/>
    </w:r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FB5088"/>
    <w:rPr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rsid w:val="00FB5088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rsid w:val="00FB50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ol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ol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ol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ol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ol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ol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o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palera">
    <w:name w:val="header"/>
    <w:basedOn w:val="Normal"/>
    <w:link w:val="CapaleraCar"/>
    <w:uiPriority w:val="99"/>
    <w:unhideWhenUsed/>
    <w:rsid w:val="00527082"/>
    <w:pPr>
      <w:tabs>
        <w:tab w:val="center" w:pos="4680"/>
        <w:tab w:val="right" w:pos="9360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27082"/>
  </w:style>
  <w:style w:type="paragraph" w:styleId="Peu">
    <w:name w:val="footer"/>
    <w:basedOn w:val="Normal"/>
    <w:link w:val="PeuCar"/>
    <w:uiPriority w:val="99"/>
    <w:unhideWhenUsed/>
    <w:rsid w:val="00527082"/>
    <w:pPr>
      <w:tabs>
        <w:tab w:val="center" w:pos="4680"/>
        <w:tab w:val="right" w:pos="9360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527082"/>
  </w:style>
  <w:style w:type="paragraph" w:styleId="Pargrafdellista">
    <w:name w:val="List Paragraph"/>
    <w:basedOn w:val="Normal"/>
    <w:uiPriority w:val="34"/>
    <w:qFormat/>
    <w:rsid w:val="007A284C"/>
    <w:pPr>
      <w:ind w:left="720"/>
      <w:contextualSpacing/>
    </w:pPr>
  </w:style>
  <w:style w:type="paragraph" w:styleId="Textdeglobus">
    <w:name w:val="Balloon Text"/>
    <w:basedOn w:val="Normal"/>
    <w:link w:val="TextdeglobusCar"/>
    <w:uiPriority w:val="99"/>
    <w:semiHidden/>
    <w:unhideWhenUsed/>
    <w:rsid w:val="00F02415"/>
    <w:rPr>
      <w:rFonts w:ascii="Times New Roman" w:hAnsi="Times New Roman" w:cs="Times New Roman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02415"/>
    <w:rPr>
      <w:rFonts w:ascii="Times New Roman" w:hAnsi="Times New Roman" w:cs="Times New Roman"/>
      <w:sz w:val="18"/>
      <w:szCs w:val="18"/>
    </w:rPr>
  </w:style>
  <w:style w:type="paragraph" w:styleId="Textdenotaalfinal">
    <w:name w:val="endnote text"/>
    <w:basedOn w:val="Normal"/>
    <w:link w:val="TextdenotaalfinalCar"/>
    <w:uiPriority w:val="99"/>
    <w:semiHidden/>
    <w:unhideWhenUsed/>
    <w:rsid w:val="00FB5088"/>
    <w:rPr>
      <w:sz w:val="20"/>
      <w:szCs w:val="20"/>
    </w:rPr>
  </w:style>
  <w:style w:type="character" w:customStyle="1" w:styleId="TextdenotaalfinalCar">
    <w:name w:val="Text de nota al final Car"/>
    <w:basedOn w:val="Tipusdelletraperdefectedelpargraf"/>
    <w:link w:val="Textdenotaalfinal"/>
    <w:uiPriority w:val="99"/>
    <w:semiHidden/>
    <w:rsid w:val="00FB5088"/>
    <w:rPr>
      <w:sz w:val="20"/>
      <w:szCs w:val="20"/>
    </w:rPr>
  </w:style>
  <w:style w:type="character" w:styleId="Refernciadenotaalfinal">
    <w:name w:val="endnote reference"/>
    <w:basedOn w:val="Tipusdelletraperdefectedelpargraf"/>
    <w:uiPriority w:val="99"/>
    <w:semiHidden/>
    <w:unhideWhenUsed/>
    <w:rsid w:val="00FB5088"/>
    <w:rPr>
      <w:vertAlign w:val="superscript"/>
    </w:r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FB5088"/>
    <w:rPr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rsid w:val="00FB5088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rsid w:val="00FB5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DA936-32AD-4961-B727-1260C81F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5423</Words>
  <Characters>29830</Characters>
  <Application>Microsoft Office Word</Application>
  <DocSecurity>0</DocSecurity>
  <Lines>248</Lines>
  <Paragraphs>70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 TRASANCOS RODRÍGUEZ</dc:creator>
  <cp:lastModifiedBy>judit.trasancos</cp:lastModifiedBy>
  <cp:revision>2</cp:revision>
  <cp:lastPrinted>2017-05-01T18:31:00Z</cp:lastPrinted>
  <dcterms:created xsi:type="dcterms:W3CDTF">2017-05-19T19:28:00Z</dcterms:created>
  <dcterms:modified xsi:type="dcterms:W3CDTF">2017-05-19T19:28:00Z</dcterms:modified>
</cp:coreProperties>
</file>