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82" w:rsidRDefault="00A56485" w:rsidP="004B148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3pt;margin-top:50.7pt;width:189.9pt;height:85.3pt;z-index:251657216;mso-position-horizontal-relative:page;mso-position-vertical-relative:page" filled="f" stroked="f">
            <v:textbox style="mso-next-textbox:#_x0000_s1026" inset="0,0,0,0">
              <w:txbxContent>
                <w:sdt>
                  <w:sdtPr>
                    <w:rPr>
                      <w:rStyle w:val="CompanyNameChar"/>
                    </w:rPr>
                    <w:id w:val="14192323"/>
                    <w:placeholder>
                      <w:docPart w:val="72DA58F94DE144DA8C66D013DBD1727B"/>
                    </w:placeholder>
                  </w:sdtPr>
                  <w:sdtContent>
                    <w:p w:rsidR="004B1482" w:rsidRDefault="004B1482" w:rsidP="004B1482">
                      <w:pPr>
                        <w:pStyle w:val="CompanyName"/>
                        <w:rPr>
                          <w:rStyle w:val="CompanyNameChar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Style w:val="CompanyNameChar"/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Bethesda Junior Academy</w:t>
                      </w:r>
                    </w:p>
                    <w:p w:rsidR="004B1482" w:rsidRDefault="004B1482" w:rsidP="004B1482">
                      <w:pPr>
                        <w:pStyle w:val="CompanyName"/>
                        <w:rPr>
                          <w:rStyle w:val="CompanyNameChar"/>
                          <w:rFonts w:ascii="Baskerville Old Face" w:hAnsi="Baskerville Old Face"/>
                          <w:i/>
                        </w:rPr>
                      </w:pPr>
                      <w:r>
                        <w:rPr>
                          <w:rStyle w:val="CompanyNameChar"/>
                          <w:rFonts w:ascii="Baskerville Old Face" w:hAnsi="Baskerville Old Face"/>
                          <w:b/>
                          <w:i/>
                        </w:rPr>
                        <w:t>76</w:t>
                      </w:r>
                      <w:r>
                        <w:rPr>
                          <w:rStyle w:val="CompanyNameChar"/>
                          <w:rFonts w:ascii="Baskerville Old Face" w:hAnsi="Baskerville Old Face"/>
                          <w:i/>
                        </w:rPr>
                        <w:t xml:space="preserve"> Parkway Avenue</w:t>
                      </w:r>
                    </w:p>
                    <w:p w:rsidR="004B1482" w:rsidRDefault="004B1482" w:rsidP="004B1482">
                      <w:pPr>
                        <w:pStyle w:val="CompanyName"/>
                        <w:rPr>
                          <w:rStyle w:val="CompanyNameChar"/>
                          <w:rFonts w:ascii="Baskerville Old Face" w:hAnsi="Baskerville Old Face"/>
                          <w:i/>
                        </w:rPr>
                      </w:pPr>
                      <w:r>
                        <w:rPr>
                          <w:rStyle w:val="CompanyNameChar"/>
                          <w:rFonts w:ascii="Baskerville Old Face" w:hAnsi="Baskerville Old Face"/>
                          <w:i/>
                        </w:rPr>
                        <w:t>Amityville NY 11701</w:t>
                      </w:r>
                    </w:p>
                    <w:p w:rsidR="004B1482" w:rsidRDefault="004B1482" w:rsidP="004B1482">
                      <w:pPr>
                        <w:pStyle w:val="CompanyName"/>
                        <w:rPr>
                          <w:rStyle w:val="CompanyNameChar"/>
                          <w:rFonts w:ascii="Baskerville Old Face" w:hAnsi="Baskerville Old Face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Style w:val="CompanyNameChar"/>
                          <w:rFonts w:ascii="Baskerville Old Face" w:hAnsi="Baskerville Old Face"/>
                          <w:i/>
                          <w:sz w:val="20"/>
                          <w:szCs w:val="20"/>
                        </w:rPr>
                        <w:t xml:space="preserve">PH 631-842-3321 </w:t>
                      </w:r>
                      <w:r>
                        <w:rPr>
                          <w:rStyle w:val="CompanyNameChar"/>
                          <w:rFonts w:ascii="Baskerville Old Face" w:hAnsi="Arial" w:cs="Arial"/>
                          <w:i/>
                          <w:sz w:val="20"/>
                          <w:szCs w:val="20"/>
                        </w:rPr>
                        <w:t>♦</w:t>
                      </w:r>
                      <w:r>
                        <w:rPr>
                          <w:rStyle w:val="CompanyNameChar"/>
                          <w:rFonts w:ascii="Baskerville Old Face" w:hAnsi="Baskerville Old Face" w:cs="Arial"/>
                          <w:i/>
                          <w:sz w:val="20"/>
                          <w:szCs w:val="20"/>
                        </w:rPr>
                        <w:t xml:space="preserve"> FX 631-842-1623</w:t>
                      </w:r>
                    </w:p>
                    <w:p w:rsidR="004B1482" w:rsidRDefault="004B1482" w:rsidP="004B1482">
                      <w:pPr>
                        <w:pStyle w:val="CompanyName"/>
                        <w:rPr>
                          <w:rStyle w:val="CompanyNameChar"/>
                          <w:rFonts w:ascii="Bookman Old Style" w:hAnsi="Bookman Old Style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Style w:val="CompanyNameChar"/>
                          <w:rFonts w:ascii="Bookman Old Style" w:hAnsi="Bookman Old Style" w:cs="Arial"/>
                          <w:i/>
                          <w:sz w:val="20"/>
                          <w:szCs w:val="20"/>
                        </w:rPr>
                        <w:t xml:space="preserve">Gwendolyn Wesley, </w:t>
                      </w:r>
                      <w:r>
                        <w:rPr>
                          <w:rStyle w:val="CompanyNameChar"/>
                          <w:rFonts w:ascii="Bookman Old Style" w:hAnsi="Bookman Old Style" w:cs="Arial"/>
                          <w:b/>
                          <w:i/>
                          <w:sz w:val="20"/>
                          <w:szCs w:val="20"/>
                        </w:rPr>
                        <w:t>Principal</w:t>
                      </w:r>
                    </w:p>
                    <w:p w:rsidR="00B5744B" w:rsidRDefault="00B5744B" w:rsidP="004B1482">
                      <w:pPr>
                        <w:pStyle w:val="CompanyName"/>
                      </w:pPr>
                    </w:p>
                    <w:p w:rsidR="00B5744B" w:rsidRDefault="00B5744B" w:rsidP="004B1482">
                      <w:pPr>
                        <w:pStyle w:val="CompanyName"/>
                      </w:pPr>
                    </w:p>
                    <w:p w:rsidR="00B5744B" w:rsidRDefault="00B5744B" w:rsidP="004B1482">
                      <w:pPr>
                        <w:pStyle w:val="CompanyName"/>
                      </w:pPr>
                    </w:p>
                    <w:p w:rsidR="004B1482" w:rsidRDefault="00A56485" w:rsidP="004B1482">
                      <w:pPr>
                        <w:pStyle w:val="CompanyName"/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>
        <w:pict>
          <v:shape id="_x0000_s1027" style="position:absolute;margin-left:386.45pt;margin-top:23.75pt;width:200.6pt;height:98.65pt;z-index:251658240;mso-position-horizontal-relative:page;mso-position-vertical-relative:page" coordsize="1376,336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70c0" stroked="f">
            <v:fill opacity="55706f"/>
            <v:path arrowok="t"/>
            <w10:wrap anchorx="page" anchory="page"/>
          </v:shape>
        </w:pict>
      </w:r>
    </w:p>
    <w:p w:rsidR="004B1482" w:rsidRDefault="004B1482" w:rsidP="004B1482"/>
    <w:p w:rsidR="004B1482" w:rsidRDefault="004B1482" w:rsidP="004B1482"/>
    <w:p w:rsidR="004B1482" w:rsidRDefault="004B1482" w:rsidP="004B1482"/>
    <w:p w:rsidR="00DF40A2" w:rsidRDefault="00DF40A2" w:rsidP="00926F6A">
      <w:pPr>
        <w:rPr>
          <w:b/>
          <w:sz w:val="24"/>
          <w:szCs w:val="24"/>
        </w:rPr>
      </w:pPr>
    </w:p>
    <w:p w:rsidR="0059797D" w:rsidRDefault="0059797D" w:rsidP="0059797D">
      <w:pPr>
        <w:rPr>
          <w:sz w:val="24"/>
          <w:szCs w:val="24"/>
        </w:rPr>
      </w:pPr>
    </w:p>
    <w:p w:rsidR="00F357AB" w:rsidRDefault="00F357AB" w:rsidP="00F357AB">
      <w:pPr>
        <w:rPr>
          <w:b/>
          <w:sz w:val="24"/>
          <w:szCs w:val="24"/>
        </w:rPr>
      </w:pPr>
    </w:p>
    <w:p w:rsidR="00F357AB" w:rsidRPr="00B40394" w:rsidRDefault="00F357AB" w:rsidP="00F357AB">
      <w:pPr>
        <w:jc w:val="center"/>
        <w:rPr>
          <w:rFonts w:ascii="Times New Roman" w:hAnsi="Times New Roman"/>
          <w:b/>
          <w:sz w:val="28"/>
          <w:szCs w:val="28"/>
        </w:rPr>
      </w:pPr>
      <w:r w:rsidRPr="00B40394">
        <w:rPr>
          <w:rFonts w:ascii="Times New Roman" w:hAnsi="Times New Roman"/>
          <w:b/>
          <w:sz w:val="28"/>
          <w:szCs w:val="28"/>
        </w:rPr>
        <w:t>PRINCIPAL’S REPORT</w:t>
      </w:r>
    </w:p>
    <w:p w:rsidR="00F357AB" w:rsidRDefault="0076551E" w:rsidP="00F357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April 6, 2015</w:t>
      </w:r>
    </w:p>
    <w:p w:rsidR="00F357AB" w:rsidRDefault="00F357AB" w:rsidP="00F357A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Goals:</w:t>
      </w:r>
    </w:p>
    <w:p w:rsidR="00F357AB" w:rsidRDefault="00F357AB" w:rsidP="00F357A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Spiritual: To acknowledge and honor God as our Creator.</w:t>
      </w:r>
    </w:p>
    <w:p w:rsidR="00F357AB" w:rsidRDefault="00F357AB" w:rsidP="00F357A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Academics: To recognize each child’s potential and help them succeed.</w:t>
      </w:r>
    </w:p>
    <w:p w:rsidR="00F357AB" w:rsidRDefault="00F357AB" w:rsidP="00F357A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Service:  To help each student understand the Ten Commandments and their role to serve others.</w:t>
      </w:r>
    </w:p>
    <w:p w:rsidR="00F357AB" w:rsidRDefault="00F357AB" w:rsidP="00F357A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D6EB2">
        <w:rPr>
          <w:rFonts w:ascii="Times New Roman" w:hAnsi="Times New Roman"/>
          <w:sz w:val="24"/>
          <w:szCs w:val="24"/>
        </w:rPr>
        <w:t>Socially:  To provide each student with coping skills and team effort.</w:t>
      </w:r>
    </w:p>
    <w:p w:rsidR="007561C0" w:rsidRDefault="007561C0" w:rsidP="007561C0">
      <w:pPr>
        <w:rPr>
          <w:rFonts w:ascii="Times New Roman" w:hAnsi="Times New Roman"/>
          <w:sz w:val="24"/>
          <w:szCs w:val="24"/>
        </w:rPr>
      </w:pPr>
    </w:p>
    <w:p w:rsidR="00F357AB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Scholastic Book Fair:  </w:t>
      </w:r>
      <w:r>
        <w:rPr>
          <w:rFonts w:ascii="Times New Roman" w:hAnsi="Times New Roman"/>
          <w:sz w:val="24"/>
          <w:szCs w:val="24"/>
        </w:rPr>
        <w:t>To God be the Glory! Not all the financial report is in, yet we have sold over the goal of $1,200.00!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 Night:  </w:t>
      </w:r>
      <w:r>
        <w:rPr>
          <w:rFonts w:ascii="Times New Roman" w:hAnsi="Times New Roman"/>
          <w:sz w:val="24"/>
          <w:szCs w:val="24"/>
        </w:rPr>
        <w:t>The event was well attended! Over $550.00 was earned!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NEC Spelling Bee:  </w:t>
      </w:r>
      <w:r>
        <w:rPr>
          <w:rFonts w:ascii="Times New Roman" w:hAnsi="Times New Roman"/>
          <w:sz w:val="24"/>
          <w:szCs w:val="24"/>
        </w:rPr>
        <w:t>Bethesda Junior Academy was certainly a strong contender! Our students came away with the 2</w:t>
      </w:r>
      <w:r w:rsidRPr="007561C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and 3</w:t>
      </w:r>
      <w:r w:rsidRPr="007561C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Place!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Rally Day:  </w:t>
      </w:r>
      <w:r>
        <w:rPr>
          <w:rFonts w:ascii="Times New Roman" w:hAnsi="Times New Roman"/>
          <w:sz w:val="24"/>
          <w:szCs w:val="24"/>
        </w:rPr>
        <w:t>The date has been changed to April 25, 2015 and the venue has been changed to the New Rochelle SDA Church.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Home Economic Luncheon:  </w:t>
      </w:r>
      <w:r>
        <w:rPr>
          <w:rFonts w:ascii="Times New Roman" w:hAnsi="Times New Roman"/>
          <w:sz w:val="24"/>
          <w:szCs w:val="24"/>
        </w:rPr>
        <w:t>We are still looking to receive 11 sponsors for the students and 3 sponsors for the teachers!  Please save the date- Thursday, April 30</w:t>
      </w:r>
      <w:r w:rsidRPr="007561C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12:30 p.m.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Transfer Request and Approval:  </w:t>
      </w:r>
      <w:r>
        <w:rPr>
          <w:rFonts w:ascii="Times New Roman" w:hAnsi="Times New Roman"/>
          <w:sz w:val="24"/>
          <w:szCs w:val="24"/>
        </w:rPr>
        <w:t>Ms. Dauphin and requested a transfer and Mrs. Chapman granted the request.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Search for the 1</w:t>
      </w:r>
      <w:r w:rsidRPr="007561C0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and 2</w:t>
      </w:r>
      <w:r w:rsidRPr="007561C0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Grade Position: </w:t>
      </w:r>
      <w:r>
        <w:rPr>
          <w:rFonts w:ascii="Times New Roman" w:hAnsi="Times New Roman"/>
          <w:sz w:val="24"/>
          <w:szCs w:val="24"/>
        </w:rPr>
        <w:t>To fill the vacancy for Ms. Stewart’s position.</w:t>
      </w:r>
    </w:p>
    <w:p w:rsidR="007561C0" w:rsidRPr="007561C0" w:rsidRDefault="007561C0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Tuition Increase:  </w:t>
      </w:r>
      <w:r>
        <w:rPr>
          <w:rFonts w:ascii="Times New Roman" w:hAnsi="Times New Roman"/>
          <w:sz w:val="24"/>
          <w:szCs w:val="24"/>
        </w:rPr>
        <w:t>Ms. Chapman is requesting that we only increase our tuition by $10.00.</w:t>
      </w:r>
    </w:p>
    <w:p w:rsidR="007561C0" w:rsidRPr="006B0131" w:rsidRDefault="006B0131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NEC Possible Subsidy Withdrawal:  </w:t>
      </w:r>
      <w:r>
        <w:rPr>
          <w:rFonts w:ascii="Times New Roman" w:hAnsi="Times New Roman"/>
          <w:sz w:val="24"/>
          <w:szCs w:val="24"/>
        </w:rPr>
        <w:t>Ms. Chapman informed me that the NEC Executive Committee has voted that they will withdraw our subsidy from the Bethesda Junior Academy--- unless we bring our past due payment (Approximately $70,000.00) by the end of June 2015.</w:t>
      </w:r>
    </w:p>
    <w:p w:rsidR="006B0131" w:rsidRPr="006B0131" w:rsidRDefault="006B0131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for a Fundraiser Concert:  </w:t>
      </w:r>
      <w:r>
        <w:rPr>
          <w:rFonts w:ascii="Times New Roman" w:hAnsi="Times New Roman"/>
          <w:sz w:val="24"/>
          <w:szCs w:val="24"/>
        </w:rPr>
        <w:t>Pastor Wesley, II will help our school with a concert with top artists on Saturday, May 16, 2015 at Ebenezer Church, if the date is cleared by Bethesda Church.</w:t>
      </w:r>
    </w:p>
    <w:p w:rsidR="006B0131" w:rsidRPr="007561C0" w:rsidRDefault="006B0131" w:rsidP="007561C0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 </w:t>
      </w:r>
      <w:r>
        <w:rPr>
          <w:rFonts w:ascii="Times New Roman" w:hAnsi="Times New Roman"/>
          <w:sz w:val="24"/>
          <w:szCs w:val="24"/>
        </w:rPr>
        <w:t xml:space="preserve">The website is just about up.  Mr. Nicholas is waiting on information from the school. </w:t>
      </w:r>
    </w:p>
    <w:p w:rsidR="0059797D" w:rsidRDefault="0059797D" w:rsidP="006457C1">
      <w:pPr>
        <w:jc w:val="center"/>
        <w:rPr>
          <w:b/>
          <w:sz w:val="28"/>
          <w:szCs w:val="28"/>
        </w:rPr>
      </w:pPr>
    </w:p>
    <w:p w:rsidR="006457C1" w:rsidRPr="006457C1" w:rsidRDefault="00942DA5" w:rsidP="006457C1">
      <w:pPr>
        <w:jc w:val="center"/>
        <w:rPr>
          <w:b/>
          <w:sz w:val="96"/>
          <w:szCs w:val="96"/>
        </w:rPr>
      </w:pPr>
      <w:r w:rsidRPr="00942DA5">
        <w:rPr>
          <w:rFonts w:ascii="Segoe Script" w:hAnsi="Segoe Script"/>
          <w:b/>
          <w:sz w:val="22"/>
          <w:szCs w:val="22"/>
        </w:rPr>
        <w:t>“If anything is causing worry or anxiety, let us stop rehearsing the difficulty and trust God for healing, love, and power.”  E.G. White</w:t>
      </w:r>
    </w:p>
    <w:sectPr w:rsidR="006457C1" w:rsidRPr="006457C1" w:rsidSect="0085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FA"/>
    <w:multiLevelType w:val="hybridMultilevel"/>
    <w:tmpl w:val="3C20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3C1"/>
    <w:multiLevelType w:val="hybridMultilevel"/>
    <w:tmpl w:val="5590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7AD6"/>
    <w:multiLevelType w:val="hybridMultilevel"/>
    <w:tmpl w:val="F29E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64AF7"/>
    <w:multiLevelType w:val="hybridMultilevel"/>
    <w:tmpl w:val="4C3E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154"/>
    <w:multiLevelType w:val="hybridMultilevel"/>
    <w:tmpl w:val="B186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774B"/>
    <w:multiLevelType w:val="hybridMultilevel"/>
    <w:tmpl w:val="C83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ACA"/>
    <w:multiLevelType w:val="hybridMultilevel"/>
    <w:tmpl w:val="11D2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28C5"/>
    <w:multiLevelType w:val="hybridMultilevel"/>
    <w:tmpl w:val="893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6D98"/>
    <w:multiLevelType w:val="hybridMultilevel"/>
    <w:tmpl w:val="EC8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8EE"/>
    <w:multiLevelType w:val="hybridMultilevel"/>
    <w:tmpl w:val="812E452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4B421E8"/>
    <w:multiLevelType w:val="hybridMultilevel"/>
    <w:tmpl w:val="D4BA6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513DA8"/>
    <w:multiLevelType w:val="hybridMultilevel"/>
    <w:tmpl w:val="46CE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306F"/>
    <w:multiLevelType w:val="hybridMultilevel"/>
    <w:tmpl w:val="8150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1A4F"/>
    <w:multiLevelType w:val="hybridMultilevel"/>
    <w:tmpl w:val="ED207D8A"/>
    <w:lvl w:ilvl="0" w:tplc="DF1CC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EA3924"/>
    <w:multiLevelType w:val="hybridMultilevel"/>
    <w:tmpl w:val="AA04D8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B1812DC"/>
    <w:multiLevelType w:val="hybridMultilevel"/>
    <w:tmpl w:val="4BB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138EC"/>
    <w:multiLevelType w:val="hybridMultilevel"/>
    <w:tmpl w:val="0AA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0081"/>
    <w:multiLevelType w:val="hybridMultilevel"/>
    <w:tmpl w:val="7F08C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A1647D"/>
    <w:multiLevelType w:val="hybridMultilevel"/>
    <w:tmpl w:val="D530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56E0B"/>
    <w:multiLevelType w:val="hybridMultilevel"/>
    <w:tmpl w:val="35DE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22A7E"/>
    <w:multiLevelType w:val="hybridMultilevel"/>
    <w:tmpl w:val="7DDE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D1A3C"/>
    <w:multiLevelType w:val="hybridMultilevel"/>
    <w:tmpl w:val="994C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D01A9"/>
    <w:multiLevelType w:val="hybridMultilevel"/>
    <w:tmpl w:val="D2A495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22"/>
  </w:num>
  <w:num w:numId="8">
    <w:abstractNumId w:val="20"/>
  </w:num>
  <w:num w:numId="9">
    <w:abstractNumId w:val="21"/>
  </w:num>
  <w:num w:numId="10">
    <w:abstractNumId w:val="10"/>
  </w:num>
  <w:num w:numId="11">
    <w:abstractNumId w:val="2"/>
  </w:num>
  <w:num w:numId="12">
    <w:abstractNumId w:val="15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19"/>
  </w:num>
  <w:num w:numId="19">
    <w:abstractNumId w:val="1"/>
  </w:num>
  <w:num w:numId="20">
    <w:abstractNumId w:val="3"/>
  </w:num>
  <w:num w:numId="21">
    <w:abstractNumId w:val="14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482"/>
    <w:rsid w:val="00027151"/>
    <w:rsid w:val="000359AD"/>
    <w:rsid w:val="00044686"/>
    <w:rsid w:val="00055726"/>
    <w:rsid w:val="000A2994"/>
    <w:rsid w:val="000B2C7D"/>
    <w:rsid w:val="000D5325"/>
    <w:rsid w:val="00101219"/>
    <w:rsid w:val="00116458"/>
    <w:rsid w:val="001240E7"/>
    <w:rsid w:val="00124472"/>
    <w:rsid w:val="00124B17"/>
    <w:rsid w:val="0014120C"/>
    <w:rsid w:val="00151105"/>
    <w:rsid w:val="00153A25"/>
    <w:rsid w:val="00157412"/>
    <w:rsid w:val="00165589"/>
    <w:rsid w:val="0017741D"/>
    <w:rsid w:val="00193271"/>
    <w:rsid w:val="001A6913"/>
    <w:rsid w:val="001E3932"/>
    <w:rsid w:val="00202FBE"/>
    <w:rsid w:val="00210451"/>
    <w:rsid w:val="00220A68"/>
    <w:rsid w:val="00263CBF"/>
    <w:rsid w:val="00267992"/>
    <w:rsid w:val="002800E8"/>
    <w:rsid w:val="00296882"/>
    <w:rsid w:val="002B0280"/>
    <w:rsid w:val="002E0E30"/>
    <w:rsid w:val="00323220"/>
    <w:rsid w:val="00334239"/>
    <w:rsid w:val="00337AA1"/>
    <w:rsid w:val="00355A08"/>
    <w:rsid w:val="00357C67"/>
    <w:rsid w:val="003760FB"/>
    <w:rsid w:val="00380075"/>
    <w:rsid w:val="00394596"/>
    <w:rsid w:val="0039686F"/>
    <w:rsid w:val="003A74AC"/>
    <w:rsid w:val="003B1FC7"/>
    <w:rsid w:val="003F0AE8"/>
    <w:rsid w:val="003F0DB2"/>
    <w:rsid w:val="00403AE9"/>
    <w:rsid w:val="00433DD4"/>
    <w:rsid w:val="00461490"/>
    <w:rsid w:val="00497B16"/>
    <w:rsid w:val="004A3098"/>
    <w:rsid w:val="004B1482"/>
    <w:rsid w:val="004B2A3F"/>
    <w:rsid w:val="004B5A54"/>
    <w:rsid w:val="004D23A3"/>
    <w:rsid w:val="004E6608"/>
    <w:rsid w:val="004F721F"/>
    <w:rsid w:val="00502763"/>
    <w:rsid w:val="00516638"/>
    <w:rsid w:val="00531885"/>
    <w:rsid w:val="00556B36"/>
    <w:rsid w:val="00573DFF"/>
    <w:rsid w:val="00577E8F"/>
    <w:rsid w:val="00582D09"/>
    <w:rsid w:val="00583F60"/>
    <w:rsid w:val="005943CC"/>
    <w:rsid w:val="0059797D"/>
    <w:rsid w:val="005A1A56"/>
    <w:rsid w:val="005B004A"/>
    <w:rsid w:val="005B445D"/>
    <w:rsid w:val="005D1096"/>
    <w:rsid w:val="005E0E05"/>
    <w:rsid w:val="005F00A1"/>
    <w:rsid w:val="00606213"/>
    <w:rsid w:val="00613019"/>
    <w:rsid w:val="0062268C"/>
    <w:rsid w:val="00625E9F"/>
    <w:rsid w:val="00627067"/>
    <w:rsid w:val="00643B3F"/>
    <w:rsid w:val="006457C1"/>
    <w:rsid w:val="006507AF"/>
    <w:rsid w:val="00666F5D"/>
    <w:rsid w:val="00680B22"/>
    <w:rsid w:val="00683861"/>
    <w:rsid w:val="0068648F"/>
    <w:rsid w:val="006939CB"/>
    <w:rsid w:val="00695295"/>
    <w:rsid w:val="006B0131"/>
    <w:rsid w:val="006C01C6"/>
    <w:rsid w:val="006C0492"/>
    <w:rsid w:val="006C0FDA"/>
    <w:rsid w:val="006C63A2"/>
    <w:rsid w:val="006E7586"/>
    <w:rsid w:val="00701503"/>
    <w:rsid w:val="007157A8"/>
    <w:rsid w:val="00726ABB"/>
    <w:rsid w:val="00730854"/>
    <w:rsid w:val="00736EF4"/>
    <w:rsid w:val="007451E9"/>
    <w:rsid w:val="007452C9"/>
    <w:rsid w:val="00751BF6"/>
    <w:rsid w:val="007561C0"/>
    <w:rsid w:val="00756308"/>
    <w:rsid w:val="007568B7"/>
    <w:rsid w:val="0076551E"/>
    <w:rsid w:val="00770566"/>
    <w:rsid w:val="00772509"/>
    <w:rsid w:val="00782A09"/>
    <w:rsid w:val="007A7C95"/>
    <w:rsid w:val="007B136E"/>
    <w:rsid w:val="007B70B8"/>
    <w:rsid w:val="007D17D7"/>
    <w:rsid w:val="007E1BC9"/>
    <w:rsid w:val="007F19CF"/>
    <w:rsid w:val="007F751B"/>
    <w:rsid w:val="00806EBB"/>
    <w:rsid w:val="0082386D"/>
    <w:rsid w:val="0085220E"/>
    <w:rsid w:val="00861A34"/>
    <w:rsid w:val="0087578B"/>
    <w:rsid w:val="00893C11"/>
    <w:rsid w:val="008A481E"/>
    <w:rsid w:val="008C2874"/>
    <w:rsid w:val="008E5C91"/>
    <w:rsid w:val="008F0C74"/>
    <w:rsid w:val="008F4E75"/>
    <w:rsid w:val="009019B8"/>
    <w:rsid w:val="009154FD"/>
    <w:rsid w:val="00922849"/>
    <w:rsid w:val="00926F6A"/>
    <w:rsid w:val="00942DA5"/>
    <w:rsid w:val="009465B2"/>
    <w:rsid w:val="009C7837"/>
    <w:rsid w:val="009E35C9"/>
    <w:rsid w:val="00A1713D"/>
    <w:rsid w:val="00A339C8"/>
    <w:rsid w:val="00A45454"/>
    <w:rsid w:val="00A56485"/>
    <w:rsid w:val="00A63B00"/>
    <w:rsid w:val="00A7607E"/>
    <w:rsid w:val="00AA055D"/>
    <w:rsid w:val="00AB5A12"/>
    <w:rsid w:val="00AC01E1"/>
    <w:rsid w:val="00AC3813"/>
    <w:rsid w:val="00AC3E9F"/>
    <w:rsid w:val="00AC55E8"/>
    <w:rsid w:val="00AC7E74"/>
    <w:rsid w:val="00AD51AF"/>
    <w:rsid w:val="00AE41C8"/>
    <w:rsid w:val="00B5744B"/>
    <w:rsid w:val="00B66719"/>
    <w:rsid w:val="00B70B25"/>
    <w:rsid w:val="00B72053"/>
    <w:rsid w:val="00B75392"/>
    <w:rsid w:val="00B959C8"/>
    <w:rsid w:val="00BA4A5F"/>
    <w:rsid w:val="00BA4A65"/>
    <w:rsid w:val="00BC101A"/>
    <w:rsid w:val="00C04F20"/>
    <w:rsid w:val="00C21374"/>
    <w:rsid w:val="00C31B4B"/>
    <w:rsid w:val="00C448B7"/>
    <w:rsid w:val="00C46D11"/>
    <w:rsid w:val="00C46FFA"/>
    <w:rsid w:val="00C56383"/>
    <w:rsid w:val="00C66716"/>
    <w:rsid w:val="00C74102"/>
    <w:rsid w:val="00C74E7B"/>
    <w:rsid w:val="00C931C7"/>
    <w:rsid w:val="00CA3068"/>
    <w:rsid w:val="00CC5379"/>
    <w:rsid w:val="00D21442"/>
    <w:rsid w:val="00D274E3"/>
    <w:rsid w:val="00D54855"/>
    <w:rsid w:val="00D64E4D"/>
    <w:rsid w:val="00DD3655"/>
    <w:rsid w:val="00DE4968"/>
    <w:rsid w:val="00DF40A2"/>
    <w:rsid w:val="00DF7270"/>
    <w:rsid w:val="00E01069"/>
    <w:rsid w:val="00E115A5"/>
    <w:rsid w:val="00E22A47"/>
    <w:rsid w:val="00E264AC"/>
    <w:rsid w:val="00E7438D"/>
    <w:rsid w:val="00E96475"/>
    <w:rsid w:val="00EB58CE"/>
    <w:rsid w:val="00EC2453"/>
    <w:rsid w:val="00EE7751"/>
    <w:rsid w:val="00EF7CA8"/>
    <w:rsid w:val="00F07179"/>
    <w:rsid w:val="00F20A19"/>
    <w:rsid w:val="00F357AB"/>
    <w:rsid w:val="00F45130"/>
    <w:rsid w:val="00F5446B"/>
    <w:rsid w:val="00F659B7"/>
    <w:rsid w:val="00F65D16"/>
    <w:rsid w:val="00F67BFA"/>
    <w:rsid w:val="00F748E7"/>
    <w:rsid w:val="00F812C5"/>
    <w:rsid w:val="00FA2552"/>
    <w:rsid w:val="00FA52C7"/>
    <w:rsid w:val="00FB69D6"/>
    <w:rsid w:val="00FD20FA"/>
    <w:rsid w:val="00F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82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Char">
    <w:name w:val="Company_Name Char"/>
    <w:basedOn w:val="DefaultParagraphFont"/>
    <w:link w:val="CompanyName"/>
    <w:locked/>
    <w:rsid w:val="004B1482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CompanyName">
    <w:name w:val="Company_Name"/>
    <w:link w:val="CompanyNameChar"/>
    <w:qFormat/>
    <w:rsid w:val="004B1482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82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DA58F94DE144DA8C66D013DBD1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6091-3E2A-4568-88C7-6BDBF4321E30}"/>
      </w:docPartPr>
      <w:docPartBody>
        <w:p w:rsidR="00A25C8F" w:rsidRDefault="00A4670D" w:rsidP="00A4670D">
          <w:pPr>
            <w:pStyle w:val="72DA58F94DE144DA8C66D013DBD1727B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670D"/>
    <w:rsid w:val="0005631B"/>
    <w:rsid w:val="00135EFB"/>
    <w:rsid w:val="001C547D"/>
    <w:rsid w:val="001C5873"/>
    <w:rsid w:val="001D79D1"/>
    <w:rsid w:val="00224751"/>
    <w:rsid w:val="00256019"/>
    <w:rsid w:val="00277F50"/>
    <w:rsid w:val="002B5AEE"/>
    <w:rsid w:val="002B6A65"/>
    <w:rsid w:val="0033116C"/>
    <w:rsid w:val="003707FF"/>
    <w:rsid w:val="003D79B1"/>
    <w:rsid w:val="003E05CA"/>
    <w:rsid w:val="004A4097"/>
    <w:rsid w:val="004C1C91"/>
    <w:rsid w:val="004D3C1D"/>
    <w:rsid w:val="004D527B"/>
    <w:rsid w:val="00521065"/>
    <w:rsid w:val="00541788"/>
    <w:rsid w:val="005E0F2E"/>
    <w:rsid w:val="00675541"/>
    <w:rsid w:val="006E6EB9"/>
    <w:rsid w:val="006F74AA"/>
    <w:rsid w:val="00725034"/>
    <w:rsid w:val="007936D5"/>
    <w:rsid w:val="008245F2"/>
    <w:rsid w:val="00924E1A"/>
    <w:rsid w:val="0097073F"/>
    <w:rsid w:val="009B39A5"/>
    <w:rsid w:val="00A25C8F"/>
    <w:rsid w:val="00A4670D"/>
    <w:rsid w:val="00AA50E5"/>
    <w:rsid w:val="00AB2E0C"/>
    <w:rsid w:val="00B04BBB"/>
    <w:rsid w:val="00B663BE"/>
    <w:rsid w:val="00C30F33"/>
    <w:rsid w:val="00C74A49"/>
    <w:rsid w:val="00CD5185"/>
    <w:rsid w:val="00D352D2"/>
    <w:rsid w:val="00E01F4E"/>
    <w:rsid w:val="00E50BF1"/>
    <w:rsid w:val="00EC52ED"/>
    <w:rsid w:val="00F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DA58F94DE144DA8C66D013DBD1727B">
    <w:name w:val="72DA58F94DE144DA8C66D013DBD1727B"/>
    <w:rsid w:val="00A467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2015-04-06T23:12:00Z</cp:lastPrinted>
  <dcterms:created xsi:type="dcterms:W3CDTF">2015-04-06T22:00:00Z</dcterms:created>
  <dcterms:modified xsi:type="dcterms:W3CDTF">2015-04-06T23:14:00Z</dcterms:modified>
</cp:coreProperties>
</file>