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3D07" w14:textId="77777777" w:rsidR="006B33EB" w:rsidRDefault="00DC09D7">
      <w:pPr>
        <w:spacing w:line="259" w:lineRule="auto"/>
        <w:ind w:left="3375" w:firstLine="0"/>
      </w:pPr>
      <w:r>
        <w:rPr>
          <w:noProof/>
        </w:rPr>
        <w:drawing>
          <wp:anchor distT="0" distB="0" distL="114300" distR="114300" simplePos="0" relativeHeight="251658240" behindDoc="0" locked="0" layoutInCell="1" allowOverlap="0" wp14:anchorId="1C9E7034" wp14:editId="054341C7">
            <wp:simplePos x="0" y="0"/>
            <wp:positionH relativeFrom="column">
              <wp:posOffset>0</wp:posOffset>
            </wp:positionH>
            <wp:positionV relativeFrom="paragraph">
              <wp:posOffset>-139540</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Pr>
          <w:rFonts w:ascii="Copperplate Gothic" w:eastAsia="Copperplate Gothic" w:hAnsi="Copperplate Gothic" w:cs="Copperplate Gothic"/>
          <w:b/>
          <w:sz w:val="72"/>
        </w:rPr>
        <w:t xml:space="preserve">  BIOGRAPHY </w:t>
      </w:r>
    </w:p>
    <w:p w14:paraId="3D1DC310" w14:textId="77777777"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60371B43"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7777777"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7777777"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77777777"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77777777"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500FAA86" w14:textId="6AADAB96" w:rsidR="00FE67F5" w:rsidRPr="00335549" w:rsidRDefault="008C66C2" w:rsidP="00FE67F5">
      <w:pPr>
        <w:pStyle w:val="Heading1"/>
        <w:rPr>
          <w:sz w:val="28"/>
          <w:szCs w:val="28"/>
        </w:rPr>
      </w:pPr>
      <w:r w:rsidRPr="00335549">
        <w:rPr>
          <w:noProof/>
          <w:sz w:val="28"/>
          <w:szCs w:val="28"/>
        </w:rPr>
        <w:drawing>
          <wp:anchor distT="0" distB="0" distL="114300" distR="114300" simplePos="0" relativeHeight="251660288" behindDoc="0" locked="0" layoutInCell="1" allowOverlap="1" wp14:anchorId="637BD387" wp14:editId="3F1FEA19">
            <wp:simplePos x="0" y="0"/>
            <wp:positionH relativeFrom="column">
              <wp:posOffset>-161290</wp:posOffset>
            </wp:positionH>
            <wp:positionV relativeFrom="paragraph">
              <wp:posOffset>109220</wp:posOffset>
            </wp:positionV>
            <wp:extent cx="2257425" cy="23037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57425" cy="2303780"/>
                    </a:xfrm>
                    <a:prstGeom prst="rect">
                      <a:avLst/>
                    </a:prstGeom>
                  </pic:spPr>
                </pic:pic>
              </a:graphicData>
            </a:graphic>
            <wp14:sizeRelH relativeFrom="page">
              <wp14:pctWidth>0</wp14:pctWidth>
            </wp14:sizeRelH>
            <wp14:sizeRelV relativeFrom="page">
              <wp14:pctHeight>0</wp14:pctHeight>
            </wp14:sizeRelV>
          </wp:anchor>
        </w:drawing>
      </w:r>
      <w:r w:rsidR="00DC09D7" w:rsidRPr="00335549">
        <w:rPr>
          <w:sz w:val="28"/>
          <w:szCs w:val="28"/>
        </w:rPr>
        <w:t xml:space="preserve">          </w:t>
      </w:r>
      <w:r w:rsidR="00053089" w:rsidRPr="00335549">
        <w:rPr>
          <w:sz w:val="28"/>
          <w:szCs w:val="28"/>
        </w:rPr>
        <w:t xml:space="preserve">                </w:t>
      </w:r>
      <w:r w:rsidR="00FA5FB9" w:rsidRPr="00335549">
        <w:rPr>
          <w:sz w:val="28"/>
          <w:szCs w:val="28"/>
        </w:rPr>
        <w:t xml:space="preserve">Mr. </w:t>
      </w:r>
      <w:r w:rsidR="00645FF8" w:rsidRPr="00335549">
        <w:rPr>
          <w:sz w:val="28"/>
          <w:szCs w:val="28"/>
        </w:rPr>
        <w:t>Thurman Spriggs</w:t>
      </w:r>
      <w:r w:rsidR="00DC09D7" w:rsidRPr="00335549">
        <w:rPr>
          <w:sz w:val="28"/>
          <w:szCs w:val="28"/>
        </w:rPr>
        <w:t xml:space="preserve"> </w:t>
      </w:r>
    </w:p>
    <w:p w14:paraId="7EDAEDC3" w14:textId="1CC5C89B" w:rsidR="00645FF8" w:rsidRPr="00FB0C0C" w:rsidRDefault="00645FF8" w:rsidP="00645FF8">
      <w:pPr>
        <w:spacing w:line="240" w:lineRule="auto"/>
        <w:rPr>
          <w:szCs w:val="24"/>
        </w:rPr>
      </w:pPr>
    </w:p>
    <w:p w14:paraId="0DC4472D" w14:textId="1BFF1C8D" w:rsidR="008C66C2" w:rsidRDefault="00645FF8" w:rsidP="008C66C2">
      <w:pPr>
        <w:shd w:val="clear" w:color="auto" w:fill="FFFFFF"/>
        <w:spacing w:line="240" w:lineRule="auto"/>
        <w:ind w:left="90" w:firstLine="0"/>
        <w:rPr>
          <w:rFonts w:ascii="Arial" w:hAnsi="Arial" w:cs="Arial"/>
          <w:sz w:val="18"/>
          <w:szCs w:val="18"/>
        </w:rPr>
      </w:pPr>
      <w:r w:rsidRPr="00FB0C0C">
        <w:rPr>
          <w:noProof/>
          <w:szCs w:val="24"/>
        </w:rPr>
        <w:drawing>
          <wp:anchor distT="0" distB="0" distL="114300" distR="114300" simplePos="0" relativeHeight="251661312" behindDoc="0" locked="0" layoutInCell="1" allowOverlap="1" wp14:anchorId="55248803" wp14:editId="200C3E2B">
            <wp:simplePos x="0" y="0"/>
            <wp:positionH relativeFrom="column">
              <wp:posOffset>-2124075</wp:posOffset>
            </wp:positionH>
            <wp:positionV relativeFrom="paragraph">
              <wp:posOffset>1462405</wp:posOffset>
            </wp:positionV>
            <wp:extent cx="657225" cy="644080"/>
            <wp:effectExtent l="0" t="0" r="0" b="0"/>
            <wp:wrapNone/>
            <wp:docPr id="1" name="Picture 1" descr="Thurman Edward  Spri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obituary-photo" descr="Thurman Edward  Sprig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4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B291E" w14:textId="24F7013A" w:rsidR="00645FF8" w:rsidRPr="00335549" w:rsidRDefault="008C66C2" w:rsidP="00005713">
      <w:pPr>
        <w:shd w:val="clear" w:color="auto" w:fill="FFFFFF"/>
        <w:spacing w:line="240" w:lineRule="auto"/>
        <w:ind w:left="90" w:firstLine="0"/>
        <w:jc w:val="both"/>
        <w:rPr>
          <w:rFonts w:ascii="Arial" w:hAnsi="Arial" w:cs="Arial"/>
          <w:sz w:val="28"/>
          <w:szCs w:val="28"/>
        </w:rPr>
      </w:pPr>
      <w:r w:rsidRPr="00335549">
        <w:rPr>
          <w:noProof/>
          <w:sz w:val="28"/>
          <w:szCs w:val="28"/>
        </w:rPr>
        <w:drawing>
          <wp:anchor distT="0" distB="0" distL="114300" distR="114300" simplePos="0" relativeHeight="251663360" behindDoc="0" locked="0" layoutInCell="1" allowOverlap="1" wp14:anchorId="63BE9E02" wp14:editId="32F6C3CC">
            <wp:simplePos x="0" y="0"/>
            <wp:positionH relativeFrom="margin">
              <wp:align>left</wp:align>
            </wp:positionH>
            <wp:positionV relativeFrom="paragraph">
              <wp:posOffset>1187346</wp:posOffset>
            </wp:positionV>
            <wp:extent cx="657225" cy="644080"/>
            <wp:effectExtent l="0" t="0" r="0" b="3810"/>
            <wp:wrapNone/>
            <wp:docPr id="3" name="Picture 3" descr="Thurman Edward  Spri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obituary-photo" descr="Thurman Edward  Sprig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4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FF8" w:rsidRPr="00335549">
        <w:rPr>
          <w:rFonts w:ascii="Arial" w:hAnsi="Arial" w:cs="Arial"/>
          <w:sz w:val="28"/>
          <w:szCs w:val="28"/>
        </w:rPr>
        <w:t xml:space="preserve">Thurman Edward Spriggs was born April 29, 1921 in Des Moines, Iowa, the eldest of seven children to William E. Spriggs and Ruth Neil Maxfield. He graduated from Des Moines East High School where he was on the track team and in the Spanish Club. During the period, he and three of his brothers who attended Des Moines East won six state championships in track and field. After graduation, Mr. Spriggs </w:t>
      </w:r>
      <w:r w:rsidRPr="00335549">
        <w:rPr>
          <w:rFonts w:ascii="Arial" w:hAnsi="Arial" w:cs="Arial"/>
          <w:sz w:val="28"/>
          <w:szCs w:val="28"/>
        </w:rPr>
        <w:t>enlisted</w:t>
      </w:r>
      <w:r w:rsidR="00645FF8" w:rsidRPr="00335549">
        <w:rPr>
          <w:rFonts w:ascii="Arial" w:hAnsi="Arial" w:cs="Arial"/>
          <w:sz w:val="28"/>
          <w:szCs w:val="28"/>
        </w:rPr>
        <w:t xml:space="preserve"> in the US Army in March 1941 and was in service when Pearl Harbor occurred.</w:t>
      </w:r>
      <w:r w:rsidRPr="00335549">
        <w:rPr>
          <w:rFonts w:ascii="Arial" w:hAnsi="Arial" w:cs="Arial"/>
          <w:sz w:val="28"/>
          <w:szCs w:val="28"/>
        </w:rPr>
        <w:t xml:space="preserve"> He was assigned to the US Army’s 9th Calvary, nicknamed the Buffalo Soldiers. In 1944, he was admitted into the Army Air Corps, where he graduated flight school as a Fighter Pilot, class 45-H Single </w:t>
      </w:r>
      <w:proofErr w:type="spellStart"/>
      <w:proofErr w:type="gramStart"/>
      <w:r w:rsidRPr="00335549">
        <w:rPr>
          <w:rFonts w:ascii="Arial" w:hAnsi="Arial" w:cs="Arial"/>
          <w:sz w:val="28"/>
          <w:szCs w:val="28"/>
        </w:rPr>
        <w:t>Engine,of</w:t>
      </w:r>
      <w:proofErr w:type="spellEnd"/>
      <w:proofErr w:type="gramEnd"/>
      <w:r w:rsidRPr="00335549">
        <w:rPr>
          <w:rFonts w:ascii="Arial" w:hAnsi="Arial" w:cs="Arial"/>
          <w:sz w:val="28"/>
          <w:szCs w:val="28"/>
        </w:rPr>
        <w:t xml:space="preserve"> the famed Tuskegee Airmen. He mustered out as a Lieutenant, serving at Stockton Air Base in California.</w:t>
      </w:r>
    </w:p>
    <w:p w14:paraId="45F67A35" w14:textId="6BED42F7" w:rsidR="00645FF8" w:rsidRPr="00335549" w:rsidRDefault="00645FF8" w:rsidP="00005713">
      <w:pPr>
        <w:shd w:val="clear" w:color="auto" w:fill="FFFFFF"/>
        <w:spacing w:line="240" w:lineRule="auto"/>
        <w:ind w:left="90" w:firstLine="0"/>
        <w:jc w:val="both"/>
        <w:rPr>
          <w:rFonts w:ascii="Arial" w:hAnsi="Arial" w:cs="Arial"/>
          <w:sz w:val="28"/>
          <w:szCs w:val="28"/>
        </w:rPr>
      </w:pPr>
      <w:r w:rsidRPr="00335549">
        <w:rPr>
          <w:rFonts w:ascii="Arial" w:hAnsi="Arial" w:cs="Arial"/>
          <w:sz w:val="28"/>
          <w:szCs w:val="28"/>
        </w:rPr>
        <w:br/>
      </w:r>
      <w:r w:rsidR="008C66C2" w:rsidRPr="00335549">
        <w:rPr>
          <w:rFonts w:ascii="Arial" w:hAnsi="Arial" w:cs="Arial"/>
          <w:sz w:val="28"/>
          <w:szCs w:val="28"/>
        </w:rPr>
        <w:t>Lt.</w:t>
      </w:r>
      <w:r w:rsidRPr="00335549">
        <w:rPr>
          <w:rFonts w:ascii="Arial" w:hAnsi="Arial" w:cs="Arial"/>
          <w:sz w:val="28"/>
          <w:szCs w:val="28"/>
        </w:rPr>
        <w:t xml:space="preserve"> Spriggs met his future wife, Julienne Henderson of Norfolk, Virginia while she was stationed at Fort Des Moines, Iowa the training facility for </w:t>
      </w:r>
      <w:r w:rsidR="008C66C2" w:rsidRPr="00335549">
        <w:rPr>
          <w:rFonts w:ascii="Arial" w:hAnsi="Arial" w:cs="Arial"/>
          <w:sz w:val="28"/>
          <w:szCs w:val="28"/>
        </w:rPr>
        <w:t>O</w:t>
      </w:r>
      <w:r w:rsidRPr="00335549">
        <w:rPr>
          <w:rFonts w:ascii="Arial" w:hAnsi="Arial" w:cs="Arial"/>
          <w:sz w:val="28"/>
          <w:szCs w:val="28"/>
        </w:rPr>
        <w:t>fficers in the US Women’s Army Corps. S</w:t>
      </w:r>
      <w:r w:rsidR="008C66C2" w:rsidRPr="00335549">
        <w:rPr>
          <w:rFonts w:ascii="Arial" w:hAnsi="Arial" w:cs="Arial"/>
          <w:sz w:val="28"/>
          <w:szCs w:val="28"/>
        </w:rPr>
        <w:t>he graduated the program as a Se</w:t>
      </w:r>
      <w:r w:rsidRPr="00335549">
        <w:rPr>
          <w:rFonts w:ascii="Arial" w:hAnsi="Arial" w:cs="Arial"/>
          <w:sz w:val="28"/>
          <w:szCs w:val="28"/>
        </w:rPr>
        <w:t xml:space="preserve">rgeant in the Motor Corps. They married December 21, 1945 in Norfolk at Grace Episcopal Church when the war ended. </w:t>
      </w:r>
    </w:p>
    <w:p w14:paraId="111009D6" w14:textId="77777777" w:rsidR="00083BE0" w:rsidRPr="00335549" w:rsidRDefault="00645FF8" w:rsidP="00005713">
      <w:pPr>
        <w:shd w:val="clear" w:color="auto" w:fill="FFFFFF"/>
        <w:spacing w:line="240" w:lineRule="auto"/>
        <w:ind w:left="90" w:firstLine="0"/>
        <w:jc w:val="both"/>
        <w:rPr>
          <w:rFonts w:ascii="Arial" w:hAnsi="Arial" w:cs="Arial"/>
          <w:sz w:val="28"/>
          <w:szCs w:val="28"/>
        </w:rPr>
      </w:pPr>
      <w:r w:rsidRPr="00335549">
        <w:rPr>
          <w:rFonts w:ascii="Arial" w:hAnsi="Arial" w:cs="Arial"/>
          <w:sz w:val="28"/>
          <w:szCs w:val="28"/>
        </w:rPr>
        <w:br/>
        <w:t xml:space="preserve">After the War, </w:t>
      </w:r>
      <w:r w:rsidR="00083BE0" w:rsidRPr="00335549">
        <w:rPr>
          <w:rFonts w:ascii="Arial" w:hAnsi="Arial" w:cs="Arial"/>
          <w:sz w:val="28"/>
          <w:szCs w:val="28"/>
        </w:rPr>
        <w:t>Mr. and Mrs. Spriggs</w:t>
      </w:r>
      <w:r w:rsidRPr="00335549">
        <w:rPr>
          <w:rFonts w:ascii="Arial" w:hAnsi="Arial" w:cs="Arial"/>
          <w:sz w:val="28"/>
          <w:szCs w:val="28"/>
        </w:rPr>
        <w:t xml:space="preserve"> settled in Norfolk while they both took advantage of the GI Bill. They attended what was then the Norfolk Division of Virginia State </w:t>
      </w:r>
      <w:proofErr w:type="gramStart"/>
      <w:r w:rsidRPr="00335549">
        <w:rPr>
          <w:rFonts w:ascii="Arial" w:hAnsi="Arial" w:cs="Arial"/>
          <w:sz w:val="28"/>
          <w:szCs w:val="28"/>
        </w:rPr>
        <w:t>College, and</w:t>
      </w:r>
      <w:proofErr w:type="gramEnd"/>
      <w:r w:rsidRPr="00335549">
        <w:rPr>
          <w:rFonts w:ascii="Arial" w:hAnsi="Arial" w:cs="Arial"/>
          <w:sz w:val="28"/>
          <w:szCs w:val="28"/>
        </w:rPr>
        <w:t xml:space="preserve"> is now Norfolk State University. In October 1946, the</w:t>
      </w:r>
      <w:r w:rsidR="00083BE0" w:rsidRPr="00335549">
        <w:rPr>
          <w:rFonts w:ascii="Arial" w:hAnsi="Arial" w:cs="Arial"/>
          <w:sz w:val="28"/>
          <w:szCs w:val="28"/>
        </w:rPr>
        <w:t>ir</w:t>
      </w:r>
      <w:r w:rsidRPr="00335549">
        <w:rPr>
          <w:rFonts w:ascii="Arial" w:hAnsi="Arial" w:cs="Arial"/>
          <w:sz w:val="28"/>
          <w:szCs w:val="28"/>
        </w:rPr>
        <w:t xml:space="preserve"> eldest child Patricia Julienne was born. </w:t>
      </w:r>
      <w:r w:rsidR="00083BE0" w:rsidRPr="00335549">
        <w:rPr>
          <w:rFonts w:ascii="Arial" w:hAnsi="Arial" w:cs="Arial"/>
          <w:sz w:val="28"/>
          <w:szCs w:val="28"/>
        </w:rPr>
        <w:t xml:space="preserve">Mr. Spriggs </w:t>
      </w:r>
      <w:r w:rsidRPr="00335549">
        <w:rPr>
          <w:rFonts w:ascii="Arial" w:hAnsi="Arial" w:cs="Arial"/>
          <w:sz w:val="28"/>
          <w:szCs w:val="28"/>
        </w:rPr>
        <w:t>continued his studies and graduated from what was then Virginia State College in Ettrick, Virginia, now Virginia State University.</w:t>
      </w:r>
      <w:r w:rsidR="00083BE0" w:rsidRPr="00335549">
        <w:rPr>
          <w:rFonts w:ascii="Arial" w:hAnsi="Arial" w:cs="Arial"/>
          <w:sz w:val="28"/>
          <w:szCs w:val="28"/>
        </w:rPr>
        <w:t xml:space="preserve"> </w:t>
      </w:r>
      <w:r w:rsidRPr="00335549">
        <w:rPr>
          <w:rFonts w:ascii="Arial" w:hAnsi="Arial" w:cs="Arial"/>
          <w:sz w:val="28"/>
          <w:szCs w:val="28"/>
        </w:rPr>
        <w:t>With the benefit of a War Bonus to Iowa veterans</w:t>
      </w:r>
      <w:r w:rsidR="00083BE0" w:rsidRPr="00335549">
        <w:rPr>
          <w:rFonts w:ascii="Arial" w:hAnsi="Arial" w:cs="Arial"/>
          <w:sz w:val="28"/>
          <w:szCs w:val="28"/>
        </w:rPr>
        <w:t>, Mr. Spriggs</w:t>
      </w:r>
      <w:r w:rsidRPr="00335549">
        <w:rPr>
          <w:rFonts w:ascii="Arial" w:hAnsi="Arial" w:cs="Arial"/>
          <w:sz w:val="28"/>
          <w:szCs w:val="28"/>
        </w:rPr>
        <w:t xml:space="preserve"> was able to move the family to Washington, DC where he would continue his education earning a </w:t>
      </w:r>
      <w:proofErr w:type="gramStart"/>
      <w:r w:rsidRPr="00335549">
        <w:rPr>
          <w:rFonts w:ascii="Arial" w:hAnsi="Arial" w:cs="Arial"/>
          <w:sz w:val="28"/>
          <w:szCs w:val="28"/>
        </w:rPr>
        <w:t>Master’s</w:t>
      </w:r>
      <w:proofErr w:type="gramEnd"/>
      <w:r w:rsidRPr="00335549">
        <w:rPr>
          <w:rFonts w:ascii="Arial" w:hAnsi="Arial" w:cs="Arial"/>
          <w:sz w:val="28"/>
          <w:szCs w:val="28"/>
        </w:rPr>
        <w:t xml:space="preserve"> degree in </w:t>
      </w:r>
      <w:r w:rsidR="00083BE0" w:rsidRPr="00335549">
        <w:rPr>
          <w:rFonts w:ascii="Arial" w:hAnsi="Arial" w:cs="Arial"/>
          <w:sz w:val="28"/>
          <w:szCs w:val="28"/>
        </w:rPr>
        <w:t>P</w:t>
      </w:r>
      <w:r w:rsidRPr="00335549">
        <w:rPr>
          <w:rFonts w:ascii="Arial" w:hAnsi="Arial" w:cs="Arial"/>
          <w:sz w:val="28"/>
          <w:szCs w:val="28"/>
        </w:rPr>
        <w:t xml:space="preserve">hysics from Howard University. He then enrolled in the graduate program at The Catholic University of America, where he would earn </w:t>
      </w:r>
      <w:r w:rsidR="00083BE0" w:rsidRPr="00335549">
        <w:rPr>
          <w:rFonts w:ascii="Arial" w:hAnsi="Arial" w:cs="Arial"/>
          <w:sz w:val="28"/>
          <w:szCs w:val="28"/>
        </w:rPr>
        <w:t>a</w:t>
      </w:r>
      <w:r w:rsidRPr="00335549">
        <w:rPr>
          <w:rFonts w:ascii="Arial" w:hAnsi="Arial" w:cs="Arial"/>
          <w:sz w:val="28"/>
          <w:szCs w:val="28"/>
        </w:rPr>
        <w:t xml:space="preserve"> PhD in </w:t>
      </w:r>
      <w:r w:rsidR="00083BE0" w:rsidRPr="00335549">
        <w:rPr>
          <w:rFonts w:ascii="Arial" w:hAnsi="Arial" w:cs="Arial"/>
          <w:sz w:val="28"/>
          <w:szCs w:val="28"/>
        </w:rPr>
        <w:t>P</w:t>
      </w:r>
      <w:r w:rsidRPr="00335549">
        <w:rPr>
          <w:rFonts w:ascii="Arial" w:hAnsi="Arial" w:cs="Arial"/>
          <w:sz w:val="28"/>
          <w:szCs w:val="28"/>
        </w:rPr>
        <w:t xml:space="preserve">hysics in 1961, writing a dissertation on particle physics. While working on his </w:t>
      </w:r>
      <w:proofErr w:type="spellStart"/>
      <w:proofErr w:type="gramStart"/>
      <w:r w:rsidR="00083BE0" w:rsidRPr="00335549">
        <w:rPr>
          <w:rFonts w:ascii="Arial" w:hAnsi="Arial" w:cs="Arial"/>
          <w:sz w:val="28"/>
          <w:szCs w:val="28"/>
        </w:rPr>
        <w:t>Doctorate,</w:t>
      </w:r>
      <w:r w:rsidRPr="00335549">
        <w:rPr>
          <w:rFonts w:ascii="Arial" w:hAnsi="Arial" w:cs="Arial"/>
          <w:sz w:val="28"/>
          <w:szCs w:val="28"/>
        </w:rPr>
        <w:t>he</w:t>
      </w:r>
      <w:proofErr w:type="spellEnd"/>
      <w:proofErr w:type="gramEnd"/>
      <w:r w:rsidRPr="00335549">
        <w:rPr>
          <w:rFonts w:ascii="Arial" w:hAnsi="Arial" w:cs="Arial"/>
          <w:sz w:val="28"/>
          <w:szCs w:val="28"/>
        </w:rPr>
        <w:t xml:space="preserve"> worked in the Infrared Branch of the Solid State Division of the Naval Ordinance Laboratory in White Oak, Maryland. And, his son, William Edward and daughter Karen Elizabeth</w:t>
      </w:r>
      <w:r w:rsidR="00083BE0" w:rsidRPr="00335549">
        <w:rPr>
          <w:rFonts w:ascii="Arial" w:hAnsi="Arial" w:cs="Arial"/>
          <w:sz w:val="28"/>
          <w:szCs w:val="28"/>
        </w:rPr>
        <w:t>, w</w:t>
      </w:r>
      <w:r w:rsidRPr="00335549">
        <w:rPr>
          <w:rFonts w:ascii="Arial" w:hAnsi="Arial" w:cs="Arial"/>
          <w:sz w:val="28"/>
          <w:szCs w:val="28"/>
        </w:rPr>
        <w:t>ere born and the family attended Calvary Episcopal Church.</w:t>
      </w:r>
      <w:r w:rsidRPr="00335549">
        <w:rPr>
          <w:rFonts w:ascii="Arial" w:hAnsi="Arial" w:cs="Arial"/>
          <w:sz w:val="28"/>
          <w:szCs w:val="28"/>
        </w:rPr>
        <w:br/>
      </w:r>
    </w:p>
    <w:p w14:paraId="355DA94B" w14:textId="77777777" w:rsidR="00083BE0" w:rsidRPr="00335549" w:rsidRDefault="00645FF8" w:rsidP="00005713">
      <w:pPr>
        <w:shd w:val="clear" w:color="auto" w:fill="FFFFFF"/>
        <w:spacing w:line="240" w:lineRule="auto"/>
        <w:ind w:left="90" w:firstLine="0"/>
        <w:jc w:val="both"/>
        <w:rPr>
          <w:rFonts w:ascii="Arial" w:hAnsi="Arial" w:cs="Arial"/>
          <w:sz w:val="28"/>
          <w:szCs w:val="28"/>
        </w:rPr>
      </w:pPr>
      <w:r w:rsidRPr="00335549">
        <w:rPr>
          <w:rFonts w:ascii="Arial" w:hAnsi="Arial" w:cs="Arial"/>
          <w:sz w:val="28"/>
          <w:szCs w:val="28"/>
        </w:rPr>
        <w:t xml:space="preserve">Upon earning his </w:t>
      </w:r>
      <w:r w:rsidR="00083BE0" w:rsidRPr="00335549">
        <w:rPr>
          <w:rFonts w:ascii="Arial" w:hAnsi="Arial" w:cs="Arial"/>
          <w:sz w:val="28"/>
          <w:szCs w:val="28"/>
        </w:rPr>
        <w:t>D</w:t>
      </w:r>
      <w:r w:rsidRPr="00335549">
        <w:rPr>
          <w:rFonts w:ascii="Arial" w:hAnsi="Arial" w:cs="Arial"/>
          <w:sz w:val="28"/>
          <w:szCs w:val="28"/>
        </w:rPr>
        <w:t xml:space="preserve">octorate, </w:t>
      </w:r>
      <w:r w:rsidR="00083BE0" w:rsidRPr="00335549">
        <w:rPr>
          <w:rFonts w:ascii="Arial" w:hAnsi="Arial" w:cs="Arial"/>
          <w:sz w:val="28"/>
          <w:szCs w:val="28"/>
        </w:rPr>
        <w:t>Dr. Spriggs</w:t>
      </w:r>
      <w:r w:rsidRPr="00335549">
        <w:rPr>
          <w:rFonts w:ascii="Arial" w:hAnsi="Arial" w:cs="Arial"/>
          <w:sz w:val="28"/>
          <w:szCs w:val="28"/>
        </w:rPr>
        <w:t xml:space="preserve"> joined the faculty of the physics department at Howard University. His wife Julienne would complete her education at Howar</w:t>
      </w:r>
      <w:r w:rsidR="00083BE0" w:rsidRPr="00335549">
        <w:rPr>
          <w:rFonts w:ascii="Arial" w:hAnsi="Arial" w:cs="Arial"/>
          <w:sz w:val="28"/>
          <w:szCs w:val="28"/>
        </w:rPr>
        <w:t xml:space="preserve">d, while </w:t>
      </w:r>
      <w:r w:rsidR="00083BE0" w:rsidRPr="00335549">
        <w:rPr>
          <w:rFonts w:ascii="Arial" w:hAnsi="Arial" w:cs="Arial"/>
          <w:sz w:val="28"/>
          <w:szCs w:val="28"/>
        </w:rPr>
        <w:lastRenderedPageBreak/>
        <w:t>serving as President of the Faculty Wive</w:t>
      </w:r>
      <w:r w:rsidRPr="00335549">
        <w:rPr>
          <w:rFonts w:ascii="Arial" w:hAnsi="Arial" w:cs="Arial"/>
          <w:sz w:val="28"/>
          <w:szCs w:val="28"/>
        </w:rPr>
        <w:t>s</w:t>
      </w:r>
      <w:r w:rsidR="00083BE0" w:rsidRPr="00335549">
        <w:rPr>
          <w:rFonts w:ascii="Arial" w:hAnsi="Arial" w:cs="Arial"/>
          <w:sz w:val="28"/>
          <w:szCs w:val="28"/>
        </w:rPr>
        <w:t>’</w:t>
      </w:r>
      <w:r w:rsidRPr="00335549">
        <w:rPr>
          <w:rFonts w:ascii="Arial" w:hAnsi="Arial" w:cs="Arial"/>
          <w:sz w:val="28"/>
          <w:szCs w:val="28"/>
        </w:rPr>
        <w:t xml:space="preserve"> Club. He was recruited to return to his </w:t>
      </w:r>
      <w:r w:rsidR="00083BE0" w:rsidRPr="00335549">
        <w:rPr>
          <w:rFonts w:ascii="Arial" w:hAnsi="Arial" w:cs="Arial"/>
          <w:sz w:val="28"/>
          <w:szCs w:val="28"/>
        </w:rPr>
        <w:t>A</w:t>
      </w:r>
      <w:r w:rsidRPr="00335549">
        <w:rPr>
          <w:rFonts w:ascii="Arial" w:hAnsi="Arial" w:cs="Arial"/>
          <w:sz w:val="28"/>
          <w:szCs w:val="28"/>
        </w:rPr>
        <w:t xml:space="preserve">lma </w:t>
      </w:r>
      <w:r w:rsidR="00083BE0" w:rsidRPr="00335549">
        <w:rPr>
          <w:rFonts w:ascii="Arial" w:hAnsi="Arial" w:cs="Arial"/>
          <w:sz w:val="28"/>
          <w:szCs w:val="28"/>
        </w:rPr>
        <w:t>M</w:t>
      </w:r>
      <w:r w:rsidRPr="00335549">
        <w:rPr>
          <w:rFonts w:ascii="Arial" w:hAnsi="Arial" w:cs="Arial"/>
          <w:sz w:val="28"/>
          <w:szCs w:val="28"/>
        </w:rPr>
        <w:t xml:space="preserve">ater in Norfolk, and the family relocated to the Tidewater region in 1965 where he began teaching at Norfolk State. He taught as the institution grew from the Norfolk Division of Virginia State to Norfolk State College and then Norfolk State University. He played leadership roles in growing science education at the University. </w:t>
      </w:r>
      <w:proofErr w:type="gramStart"/>
      <w:r w:rsidRPr="00335549">
        <w:rPr>
          <w:rFonts w:ascii="Arial" w:hAnsi="Arial" w:cs="Arial"/>
          <w:sz w:val="28"/>
          <w:szCs w:val="28"/>
        </w:rPr>
        <w:t>His wife Julienne,</w:t>
      </w:r>
      <w:proofErr w:type="gramEnd"/>
      <w:r w:rsidRPr="00335549">
        <w:rPr>
          <w:rFonts w:ascii="Arial" w:hAnsi="Arial" w:cs="Arial"/>
          <w:sz w:val="28"/>
          <w:szCs w:val="28"/>
        </w:rPr>
        <w:t xml:space="preserve"> had an award winning career as a teacher in the Norfolk Public School System. In 1986, he retired as professor emeritus.</w:t>
      </w:r>
    </w:p>
    <w:p w14:paraId="72815E6C" w14:textId="77777777" w:rsidR="00083BE0" w:rsidRPr="00335549" w:rsidRDefault="00645FF8" w:rsidP="00005713">
      <w:pPr>
        <w:shd w:val="clear" w:color="auto" w:fill="FFFFFF"/>
        <w:spacing w:line="240" w:lineRule="auto"/>
        <w:ind w:left="90" w:firstLine="0"/>
        <w:jc w:val="both"/>
        <w:rPr>
          <w:rFonts w:ascii="Arial" w:hAnsi="Arial" w:cs="Arial"/>
          <w:sz w:val="28"/>
          <w:szCs w:val="28"/>
        </w:rPr>
      </w:pPr>
      <w:r w:rsidRPr="00335549">
        <w:rPr>
          <w:rFonts w:ascii="Arial" w:hAnsi="Arial" w:cs="Arial"/>
          <w:sz w:val="28"/>
          <w:szCs w:val="28"/>
        </w:rPr>
        <w:br/>
        <w:t xml:space="preserve">For his service as a Tuskegee Airmen, along with the other Iowa Tuskegee Airmen he was inducted into the Iowa Aviation Hall of Fame in Greenfield, Iowa in 2006, and the Iowa African American Hall of Fame in 2010, when he also received the George Washington Carver Medallion from Simpson College in Indianola, Iowa. A </w:t>
      </w:r>
      <w:proofErr w:type="gramStart"/>
      <w:r w:rsidR="00083BE0" w:rsidRPr="00335549">
        <w:rPr>
          <w:rFonts w:ascii="Arial" w:hAnsi="Arial" w:cs="Arial"/>
          <w:sz w:val="28"/>
          <w:szCs w:val="28"/>
        </w:rPr>
        <w:t>R</w:t>
      </w:r>
      <w:r w:rsidRPr="00335549">
        <w:rPr>
          <w:rFonts w:ascii="Arial" w:hAnsi="Arial" w:cs="Arial"/>
          <w:sz w:val="28"/>
          <w:szCs w:val="28"/>
        </w:rPr>
        <w:t xml:space="preserve">ed </w:t>
      </w:r>
      <w:r w:rsidR="00083BE0" w:rsidRPr="00335549">
        <w:rPr>
          <w:rFonts w:ascii="Arial" w:hAnsi="Arial" w:cs="Arial"/>
          <w:sz w:val="28"/>
          <w:szCs w:val="28"/>
        </w:rPr>
        <w:t>T</w:t>
      </w:r>
      <w:r w:rsidRPr="00335549">
        <w:rPr>
          <w:rFonts w:ascii="Arial" w:hAnsi="Arial" w:cs="Arial"/>
          <w:sz w:val="28"/>
          <w:szCs w:val="28"/>
        </w:rPr>
        <w:t>ailed</w:t>
      </w:r>
      <w:proofErr w:type="gramEnd"/>
      <w:r w:rsidRPr="00335549">
        <w:rPr>
          <w:rFonts w:ascii="Arial" w:hAnsi="Arial" w:cs="Arial"/>
          <w:sz w:val="28"/>
          <w:szCs w:val="28"/>
        </w:rPr>
        <w:t xml:space="preserve"> P-51 Mustang, installed outside the Iowa Air National Guard in Des Moines</w:t>
      </w:r>
      <w:r w:rsidR="00083BE0" w:rsidRPr="00335549">
        <w:rPr>
          <w:rFonts w:ascii="Arial" w:hAnsi="Arial" w:cs="Arial"/>
          <w:sz w:val="28"/>
          <w:szCs w:val="28"/>
        </w:rPr>
        <w:t>,</w:t>
      </w:r>
      <w:r w:rsidRPr="00335549">
        <w:rPr>
          <w:rFonts w:ascii="Arial" w:hAnsi="Arial" w:cs="Arial"/>
          <w:sz w:val="28"/>
          <w:szCs w:val="28"/>
        </w:rPr>
        <w:t xml:space="preserve"> is dedicated to the Iowa Tuskegee Airmen with a plaque listing their names</w:t>
      </w:r>
      <w:r w:rsidR="00083BE0" w:rsidRPr="00335549">
        <w:rPr>
          <w:rFonts w:ascii="Arial" w:hAnsi="Arial" w:cs="Arial"/>
          <w:sz w:val="28"/>
          <w:szCs w:val="28"/>
        </w:rPr>
        <w:t>. It</w:t>
      </w:r>
      <w:r w:rsidRPr="00335549">
        <w:rPr>
          <w:rFonts w:ascii="Arial" w:hAnsi="Arial" w:cs="Arial"/>
          <w:sz w:val="28"/>
          <w:szCs w:val="28"/>
        </w:rPr>
        <w:t xml:space="preserve"> was dedicated at a ceremony by the Fort Des Moines Museum and Education Center.</w:t>
      </w:r>
      <w:r w:rsidR="00083BE0" w:rsidRPr="00335549">
        <w:rPr>
          <w:rFonts w:ascii="Arial" w:hAnsi="Arial" w:cs="Arial"/>
          <w:sz w:val="28"/>
          <w:szCs w:val="28"/>
        </w:rPr>
        <w:t xml:space="preserve"> </w:t>
      </w:r>
      <w:r w:rsidRPr="00335549">
        <w:rPr>
          <w:rFonts w:ascii="Arial" w:hAnsi="Arial" w:cs="Arial"/>
          <w:sz w:val="28"/>
          <w:szCs w:val="28"/>
        </w:rPr>
        <w:t xml:space="preserve">In the community, </w:t>
      </w:r>
      <w:r w:rsidR="00083BE0" w:rsidRPr="00335549">
        <w:rPr>
          <w:rFonts w:ascii="Arial" w:hAnsi="Arial" w:cs="Arial"/>
          <w:sz w:val="28"/>
          <w:szCs w:val="28"/>
        </w:rPr>
        <w:t>Dr. Spriggs</w:t>
      </w:r>
      <w:r w:rsidRPr="00335549">
        <w:rPr>
          <w:rFonts w:ascii="Arial" w:hAnsi="Arial" w:cs="Arial"/>
          <w:sz w:val="28"/>
          <w:szCs w:val="28"/>
        </w:rPr>
        <w:t xml:space="preserve"> provided leadership to the Norfolk Teachers Association Federal Credit Union and as a vestry member at Grace Episcopal Church.</w:t>
      </w:r>
    </w:p>
    <w:p w14:paraId="4042DA45" w14:textId="77777777" w:rsidR="00335549" w:rsidRDefault="00645FF8" w:rsidP="00335549">
      <w:pPr>
        <w:shd w:val="clear" w:color="auto" w:fill="FFFFFF"/>
        <w:spacing w:line="240" w:lineRule="auto"/>
        <w:ind w:left="90" w:firstLine="0"/>
        <w:jc w:val="both"/>
        <w:rPr>
          <w:rFonts w:ascii="Arial" w:hAnsi="Arial" w:cs="Arial"/>
          <w:sz w:val="28"/>
          <w:szCs w:val="28"/>
        </w:rPr>
      </w:pPr>
      <w:r w:rsidRPr="00335549">
        <w:rPr>
          <w:rFonts w:ascii="Arial" w:hAnsi="Arial" w:cs="Arial"/>
          <w:sz w:val="28"/>
          <w:szCs w:val="28"/>
        </w:rPr>
        <w:br/>
      </w:r>
      <w:r w:rsidR="00083BE0" w:rsidRPr="00335549">
        <w:rPr>
          <w:rFonts w:ascii="Arial" w:hAnsi="Arial" w:cs="Arial"/>
          <w:sz w:val="28"/>
          <w:szCs w:val="28"/>
        </w:rPr>
        <w:t xml:space="preserve">Dr. Spriggs was </w:t>
      </w:r>
      <w:r w:rsidRPr="00335549">
        <w:rPr>
          <w:rFonts w:ascii="Arial" w:hAnsi="Arial" w:cs="Arial"/>
          <w:sz w:val="28"/>
          <w:szCs w:val="28"/>
        </w:rPr>
        <w:t>precede</w:t>
      </w:r>
      <w:r w:rsidR="00083BE0" w:rsidRPr="00335549">
        <w:rPr>
          <w:rFonts w:ascii="Arial" w:hAnsi="Arial" w:cs="Arial"/>
          <w:sz w:val="28"/>
          <w:szCs w:val="28"/>
        </w:rPr>
        <w:t xml:space="preserve">d in death by his wife of 63 years (passes away in March 2009), </w:t>
      </w:r>
      <w:r w:rsidRPr="00335549">
        <w:rPr>
          <w:rFonts w:ascii="Arial" w:hAnsi="Arial" w:cs="Arial"/>
          <w:sz w:val="28"/>
          <w:szCs w:val="28"/>
        </w:rPr>
        <w:t>his parents</w:t>
      </w:r>
      <w:r w:rsidR="00083BE0" w:rsidRPr="00335549">
        <w:rPr>
          <w:rFonts w:ascii="Arial" w:hAnsi="Arial" w:cs="Arial"/>
          <w:sz w:val="28"/>
          <w:szCs w:val="28"/>
        </w:rPr>
        <w:t xml:space="preserve"> and </w:t>
      </w:r>
      <w:r w:rsidRPr="00335549">
        <w:rPr>
          <w:rFonts w:ascii="Arial" w:hAnsi="Arial" w:cs="Arial"/>
          <w:sz w:val="28"/>
          <w:szCs w:val="28"/>
        </w:rPr>
        <w:t>his brothers Aaron</w:t>
      </w:r>
      <w:r w:rsidR="00083BE0" w:rsidRPr="00335549">
        <w:rPr>
          <w:rFonts w:ascii="Arial" w:hAnsi="Arial" w:cs="Arial"/>
          <w:sz w:val="28"/>
          <w:szCs w:val="28"/>
        </w:rPr>
        <w:t xml:space="preserve"> (</w:t>
      </w:r>
      <w:r w:rsidRPr="00335549">
        <w:rPr>
          <w:rFonts w:ascii="Arial" w:hAnsi="Arial" w:cs="Arial"/>
          <w:sz w:val="28"/>
          <w:szCs w:val="28"/>
        </w:rPr>
        <w:t>who died in infancy</w:t>
      </w:r>
      <w:r w:rsidR="00083BE0" w:rsidRPr="00335549">
        <w:rPr>
          <w:rFonts w:ascii="Arial" w:hAnsi="Arial" w:cs="Arial"/>
          <w:sz w:val="28"/>
          <w:szCs w:val="28"/>
        </w:rPr>
        <w:t>)</w:t>
      </w:r>
      <w:r w:rsidRPr="00335549">
        <w:rPr>
          <w:rFonts w:ascii="Arial" w:hAnsi="Arial" w:cs="Arial"/>
          <w:sz w:val="28"/>
          <w:szCs w:val="28"/>
        </w:rPr>
        <w:t>, William Henry and Garland Maxfield, and sisters Ruth Evelyn Turner and Edith Louise Roberson. He is survive</w:t>
      </w:r>
      <w:r w:rsidR="00083BE0" w:rsidRPr="00335549">
        <w:rPr>
          <w:rFonts w:ascii="Arial" w:hAnsi="Arial" w:cs="Arial"/>
          <w:sz w:val="28"/>
          <w:szCs w:val="28"/>
        </w:rPr>
        <w:t xml:space="preserve">d by his brother Lacey (and </w:t>
      </w:r>
      <w:r w:rsidRPr="00335549">
        <w:rPr>
          <w:rFonts w:ascii="Arial" w:hAnsi="Arial" w:cs="Arial"/>
          <w:sz w:val="28"/>
          <w:szCs w:val="28"/>
        </w:rPr>
        <w:t>wife Delores) of Des Moines, and his da</w:t>
      </w:r>
      <w:r w:rsidR="00083BE0" w:rsidRPr="00335549">
        <w:rPr>
          <w:rFonts w:ascii="Arial" w:hAnsi="Arial" w:cs="Arial"/>
          <w:sz w:val="28"/>
          <w:szCs w:val="28"/>
        </w:rPr>
        <w:t>ughters Patricia and Karen (</w:t>
      </w:r>
      <w:r w:rsidRPr="00335549">
        <w:rPr>
          <w:rFonts w:ascii="Arial" w:hAnsi="Arial" w:cs="Arial"/>
          <w:sz w:val="28"/>
          <w:szCs w:val="28"/>
        </w:rPr>
        <w:t>her husband Michael Baldwin) of Virg</w:t>
      </w:r>
      <w:r w:rsidR="00083BE0" w:rsidRPr="00335549">
        <w:rPr>
          <w:rFonts w:ascii="Arial" w:hAnsi="Arial" w:cs="Arial"/>
          <w:sz w:val="28"/>
          <w:szCs w:val="28"/>
        </w:rPr>
        <w:t>inia Beach and son William (</w:t>
      </w:r>
      <w:r w:rsidRPr="00335549">
        <w:rPr>
          <w:rFonts w:ascii="Arial" w:hAnsi="Arial" w:cs="Arial"/>
          <w:sz w:val="28"/>
          <w:szCs w:val="28"/>
        </w:rPr>
        <w:t xml:space="preserve">his wife Jennifer) of Great Falls, Virginia, and his grandchildren, William Thurman Spriggs and </w:t>
      </w:r>
      <w:proofErr w:type="spellStart"/>
      <w:r w:rsidRPr="00335549">
        <w:rPr>
          <w:rFonts w:ascii="Arial" w:hAnsi="Arial" w:cs="Arial"/>
          <w:sz w:val="28"/>
          <w:szCs w:val="28"/>
        </w:rPr>
        <w:t>Rosezetta</w:t>
      </w:r>
      <w:proofErr w:type="spellEnd"/>
      <w:r w:rsidRPr="00335549">
        <w:rPr>
          <w:rFonts w:ascii="Arial" w:hAnsi="Arial" w:cs="Arial"/>
          <w:sz w:val="28"/>
          <w:szCs w:val="28"/>
        </w:rPr>
        <w:t xml:space="preserve"> and Joseph Baldwin, and many nieces and nephews and grand nieces and nephews</w:t>
      </w:r>
      <w:r w:rsidR="00083BE0" w:rsidRPr="00335549">
        <w:rPr>
          <w:rFonts w:ascii="Arial" w:hAnsi="Arial" w:cs="Arial"/>
          <w:sz w:val="28"/>
          <w:szCs w:val="28"/>
        </w:rPr>
        <w:t xml:space="preserve">. Dr. Spriggs </w:t>
      </w:r>
      <w:r w:rsidRPr="00335549">
        <w:rPr>
          <w:rFonts w:ascii="Arial" w:hAnsi="Arial" w:cs="Arial"/>
          <w:sz w:val="28"/>
          <w:szCs w:val="28"/>
        </w:rPr>
        <w:t>passed this life on Monday, December 12</w:t>
      </w:r>
      <w:r w:rsidR="00083BE0" w:rsidRPr="00335549">
        <w:rPr>
          <w:rFonts w:ascii="Arial" w:hAnsi="Arial" w:cs="Arial"/>
          <w:sz w:val="28"/>
          <w:szCs w:val="28"/>
        </w:rPr>
        <w:t>, 2016,</w:t>
      </w:r>
      <w:r w:rsidRPr="00335549">
        <w:rPr>
          <w:rFonts w:ascii="Arial" w:hAnsi="Arial" w:cs="Arial"/>
          <w:sz w:val="28"/>
          <w:szCs w:val="28"/>
        </w:rPr>
        <w:t xml:space="preserve"> at his home in Virginia Beach, VA. </w:t>
      </w:r>
      <w:r w:rsidR="00083BE0" w:rsidRPr="00335549">
        <w:rPr>
          <w:rFonts w:ascii="Arial" w:hAnsi="Arial" w:cs="Arial"/>
          <w:sz w:val="28"/>
          <w:szCs w:val="28"/>
        </w:rPr>
        <w:t>Again, he was professor E</w:t>
      </w:r>
      <w:r w:rsidRPr="00335549">
        <w:rPr>
          <w:rFonts w:ascii="Arial" w:hAnsi="Arial" w:cs="Arial"/>
          <w:sz w:val="28"/>
          <w:szCs w:val="28"/>
        </w:rPr>
        <w:t>meritus at Norfolk State University, where he taught from 1965 to 1986</w:t>
      </w:r>
      <w:r w:rsidR="008C66C2" w:rsidRPr="00335549">
        <w:rPr>
          <w:rFonts w:ascii="Arial" w:hAnsi="Arial" w:cs="Arial"/>
          <w:sz w:val="28"/>
          <w:szCs w:val="28"/>
        </w:rPr>
        <w:t xml:space="preserve">; </w:t>
      </w:r>
      <w:r w:rsidRPr="00335549">
        <w:rPr>
          <w:rFonts w:ascii="Arial" w:hAnsi="Arial" w:cs="Arial"/>
          <w:sz w:val="28"/>
          <w:szCs w:val="28"/>
        </w:rPr>
        <w:t xml:space="preserve">served as </w:t>
      </w:r>
      <w:r w:rsidR="008C66C2" w:rsidRPr="00335549">
        <w:rPr>
          <w:rFonts w:ascii="Arial" w:hAnsi="Arial" w:cs="Arial"/>
          <w:sz w:val="28"/>
          <w:szCs w:val="28"/>
        </w:rPr>
        <w:t>P</w:t>
      </w:r>
      <w:r w:rsidRPr="00335549">
        <w:rPr>
          <w:rFonts w:ascii="Arial" w:hAnsi="Arial" w:cs="Arial"/>
          <w:sz w:val="28"/>
          <w:szCs w:val="28"/>
        </w:rPr>
        <w:t>rofessor in and chair of what is now the Department of Physics</w:t>
      </w:r>
      <w:r w:rsidR="008C66C2" w:rsidRPr="00335549">
        <w:rPr>
          <w:rFonts w:ascii="Arial" w:hAnsi="Arial" w:cs="Arial"/>
          <w:sz w:val="28"/>
          <w:szCs w:val="28"/>
        </w:rPr>
        <w:t xml:space="preserve"> and </w:t>
      </w:r>
      <w:r w:rsidRPr="00335549">
        <w:rPr>
          <w:rFonts w:ascii="Arial" w:hAnsi="Arial" w:cs="Arial"/>
          <w:sz w:val="28"/>
          <w:szCs w:val="28"/>
        </w:rPr>
        <w:t>briefly as Chair of th</w:t>
      </w:r>
      <w:r w:rsidR="008C66C2" w:rsidRPr="00335549">
        <w:rPr>
          <w:rFonts w:ascii="Arial" w:hAnsi="Arial" w:cs="Arial"/>
          <w:sz w:val="28"/>
          <w:szCs w:val="28"/>
        </w:rPr>
        <w:t>e Division of Natural Sciences (</w:t>
      </w:r>
      <w:r w:rsidRPr="00335549">
        <w:rPr>
          <w:rFonts w:ascii="Arial" w:hAnsi="Arial" w:cs="Arial"/>
          <w:sz w:val="28"/>
          <w:szCs w:val="28"/>
        </w:rPr>
        <w:t>now the College of Science, Engineering and Technology</w:t>
      </w:r>
      <w:r w:rsidR="008C66C2" w:rsidRPr="00335549">
        <w:rPr>
          <w:rFonts w:ascii="Arial" w:hAnsi="Arial" w:cs="Arial"/>
          <w:sz w:val="28"/>
          <w:szCs w:val="28"/>
        </w:rPr>
        <w:t>)</w:t>
      </w:r>
      <w:r w:rsidRPr="00335549">
        <w:rPr>
          <w:rFonts w:ascii="Arial" w:hAnsi="Arial" w:cs="Arial"/>
          <w:sz w:val="28"/>
          <w:szCs w:val="28"/>
        </w:rPr>
        <w:t xml:space="preserve">. He was the oldest living alum of the </w:t>
      </w:r>
    </w:p>
    <w:p w14:paraId="49231F7D" w14:textId="5FBC50C6" w:rsidR="00645FF8" w:rsidRPr="00335549" w:rsidRDefault="00645FF8" w:rsidP="00335549">
      <w:pPr>
        <w:shd w:val="clear" w:color="auto" w:fill="FFFFFF"/>
        <w:spacing w:line="240" w:lineRule="auto"/>
        <w:ind w:left="90" w:firstLine="0"/>
        <w:jc w:val="both"/>
        <w:rPr>
          <w:sz w:val="28"/>
          <w:szCs w:val="28"/>
        </w:rPr>
      </w:pPr>
      <w:r w:rsidRPr="00335549">
        <w:rPr>
          <w:rFonts w:ascii="Arial" w:hAnsi="Arial" w:cs="Arial"/>
          <w:sz w:val="28"/>
          <w:szCs w:val="28"/>
        </w:rPr>
        <w:t>physics department of Howard</w:t>
      </w:r>
      <w:r w:rsidR="00335549">
        <w:rPr>
          <w:rFonts w:ascii="Arial" w:hAnsi="Arial" w:cs="Arial"/>
          <w:sz w:val="28"/>
          <w:szCs w:val="28"/>
        </w:rPr>
        <w:t xml:space="preserve"> </w:t>
      </w:r>
      <w:r w:rsidRPr="00335549">
        <w:rPr>
          <w:rFonts w:ascii="Arial" w:hAnsi="Arial" w:cs="Arial"/>
          <w:sz w:val="28"/>
          <w:szCs w:val="28"/>
        </w:rPr>
        <w:t>University.</w:t>
      </w:r>
      <w:r w:rsidRPr="00335549">
        <w:rPr>
          <w:rFonts w:ascii="Arial" w:hAnsi="Arial" w:cs="Arial"/>
          <w:sz w:val="28"/>
          <w:szCs w:val="28"/>
        </w:rPr>
        <w:br/>
      </w:r>
    </w:p>
    <w:p w14:paraId="222DB699" w14:textId="006DDF31" w:rsidR="006B33EB" w:rsidRDefault="00A93E73" w:rsidP="00005713">
      <w:pPr>
        <w:ind w:left="90" w:right="76" w:firstLine="0"/>
        <w:jc w:val="both"/>
        <w:rPr>
          <w:b/>
          <w:sz w:val="28"/>
          <w:szCs w:val="28"/>
        </w:rPr>
      </w:pPr>
      <w:r w:rsidRPr="00335549">
        <w:rPr>
          <w:rFonts w:ascii="Arial" w:hAnsi="Arial" w:cs="Arial"/>
          <w:bCs/>
          <w:sz w:val="28"/>
          <w:szCs w:val="28"/>
        </w:rPr>
        <w:t xml:space="preserve">To learn more about </w:t>
      </w:r>
      <w:r w:rsidR="008C66C2" w:rsidRPr="00335549">
        <w:rPr>
          <w:rFonts w:ascii="Arial" w:hAnsi="Arial" w:cs="Arial"/>
          <w:bCs/>
          <w:sz w:val="28"/>
          <w:szCs w:val="28"/>
        </w:rPr>
        <w:t>Dr. Thurman Spriggs</w:t>
      </w:r>
      <w:r w:rsidR="0086621C" w:rsidRPr="00335549">
        <w:rPr>
          <w:rFonts w:ascii="Arial" w:hAnsi="Arial" w:cs="Arial"/>
          <w:bCs/>
          <w:sz w:val="28"/>
          <w:szCs w:val="28"/>
        </w:rPr>
        <w:t xml:space="preserve">, </w:t>
      </w:r>
      <w:r w:rsidR="00B24AF8" w:rsidRPr="00335549">
        <w:rPr>
          <w:rFonts w:ascii="Arial" w:hAnsi="Arial" w:cs="Arial"/>
          <w:bCs/>
          <w:sz w:val="28"/>
          <w:szCs w:val="28"/>
        </w:rPr>
        <w:t>other Docu</w:t>
      </w:r>
      <w:r w:rsidR="00DD307A" w:rsidRPr="00335549">
        <w:rPr>
          <w:rFonts w:ascii="Arial" w:hAnsi="Arial" w:cs="Arial"/>
          <w:bCs/>
          <w:sz w:val="28"/>
          <w:szCs w:val="28"/>
        </w:rPr>
        <w:t>mented Original Tuskegee Airmen</w:t>
      </w:r>
      <w:r w:rsidR="00B24AF8" w:rsidRPr="00335549">
        <w:rPr>
          <w:rFonts w:ascii="Arial" w:hAnsi="Arial" w:cs="Arial"/>
          <w:bCs/>
          <w:sz w:val="28"/>
          <w:szCs w:val="28"/>
        </w:rPr>
        <w:t xml:space="preserve">, </w:t>
      </w:r>
      <w:r w:rsidR="003F129F" w:rsidRPr="00335549">
        <w:rPr>
          <w:rFonts w:ascii="Arial" w:hAnsi="Arial" w:cs="Arial"/>
          <w:bCs/>
          <w:sz w:val="28"/>
          <w:szCs w:val="28"/>
        </w:rPr>
        <w:t>please visit the</w:t>
      </w:r>
      <w:r w:rsidR="00B24AF8" w:rsidRPr="00335549">
        <w:rPr>
          <w:rFonts w:ascii="Arial" w:hAnsi="Arial" w:cs="Arial"/>
          <w:bCs/>
          <w:sz w:val="28"/>
          <w:szCs w:val="28"/>
        </w:rPr>
        <w:t xml:space="preserve"> </w:t>
      </w:r>
      <w:r w:rsidR="003F129F" w:rsidRPr="00335549">
        <w:rPr>
          <w:rFonts w:ascii="Arial" w:hAnsi="Arial" w:cs="Arial"/>
          <w:bCs/>
          <w:sz w:val="28"/>
          <w:szCs w:val="28"/>
        </w:rPr>
        <w:t>Website</w:t>
      </w:r>
      <w:r w:rsidR="008C66C2" w:rsidRPr="00335549">
        <w:rPr>
          <w:rFonts w:ascii="Arial" w:hAnsi="Arial" w:cs="Arial"/>
          <w:bCs/>
          <w:sz w:val="28"/>
          <w:szCs w:val="28"/>
        </w:rPr>
        <w:t>s</w:t>
      </w:r>
      <w:r w:rsidR="006C0369" w:rsidRPr="00335549">
        <w:rPr>
          <w:rFonts w:ascii="Arial" w:hAnsi="Arial" w:cs="Arial"/>
          <w:bCs/>
          <w:sz w:val="28"/>
          <w:szCs w:val="28"/>
        </w:rPr>
        <w:t xml:space="preserve"> at the following location</w:t>
      </w:r>
      <w:r w:rsidR="008C66C2" w:rsidRPr="00335549">
        <w:rPr>
          <w:rFonts w:ascii="Arial" w:hAnsi="Arial" w:cs="Arial"/>
          <w:bCs/>
          <w:sz w:val="28"/>
          <w:szCs w:val="28"/>
        </w:rPr>
        <w:t>s</w:t>
      </w:r>
      <w:r w:rsidRPr="00335549">
        <w:rPr>
          <w:rFonts w:ascii="Arial" w:hAnsi="Arial" w:cs="Arial"/>
          <w:bCs/>
          <w:sz w:val="28"/>
          <w:szCs w:val="28"/>
        </w:rPr>
        <w:t>:</w:t>
      </w:r>
      <w:r w:rsidR="008C66C2" w:rsidRPr="00335549">
        <w:rPr>
          <w:rFonts w:ascii="Arial" w:hAnsi="Arial" w:cs="Arial"/>
          <w:bCs/>
          <w:sz w:val="28"/>
          <w:szCs w:val="28"/>
        </w:rPr>
        <w:t xml:space="preserve"> </w:t>
      </w:r>
      <w:hyperlink r:id="rId7" w:history="1">
        <w:r w:rsidR="008C66C2" w:rsidRPr="00335549">
          <w:rPr>
            <w:rStyle w:val="Hyperlink"/>
            <w:rFonts w:ascii="Arial" w:hAnsi="Arial" w:cs="Arial"/>
            <w:bCs/>
            <w:sz w:val="28"/>
            <w:szCs w:val="28"/>
          </w:rPr>
          <w:t>www.TidewaterChapter.com</w:t>
        </w:r>
      </w:hyperlink>
      <w:r w:rsidR="008C66C2" w:rsidRPr="00335549">
        <w:rPr>
          <w:rFonts w:ascii="Arial" w:hAnsi="Arial" w:cs="Arial"/>
          <w:bCs/>
          <w:sz w:val="28"/>
          <w:szCs w:val="28"/>
        </w:rPr>
        <w:t xml:space="preserve"> and</w:t>
      </w:r>
      <w:r w:rsidR="003F129F" w:rsidRPr="00335549">
        <w:rPr>
          <w:rFonts w:ascii="Arial" w:hAnsi="Arial" w:cs="Arial"/>
          <w:bCs/>
          <w:sz w:val="28"/>
          <w:szCs w:val="28"/>
        </w:rPr>
        <w:t xml:space="preserve"> </w:t>
      </w:r>
      <w:hyperlink r:id="rId8" w:history="1">
        <w:r w:rsidR="003F129F" w:rsidRPr="00335549">
          <w:rPr>
            <w:rStyle w:val="Hyperlink"/>
            <w:rFonts w:ascii="Arial" w:hAnsi="Arial" w:cs="Arial"/>
            <w:bCs/>
            <w:sz w:val="28"/>
            <w:szCs w:val="28"/>
          </w:rPr>
          <w:t>www.</w:t>
        </w:r>
      </w:hyperlink>
      <w:r w:rsidR="00DD307A" w:rsidRPr="00335549">
        <w:rPr>
          <w:rStyle w:val="Hyperlink"/>
          <w:rFonts w:ascii="Arial" w:hAnsi="Arial" w:cs="Arial"/>
          <w:bCs/>
          <w:sz w:val="28"/>
          <w:szCs w:val="28"/>
        </w:rPr>
        <w:t>TuskegeeAirmen.org</w:t>
      </w:r>
      <w:r w:rsidR="003F129F" w:rsidRPr="00335549">
        <w:rPr>
          <w:rFonts w:ascii="Arial" w:hAnsi="Arial" w:cs="Arial"/>
          <w:bCs/>
          <w:sz w:val="28"/>
          <w:szCs w:val="28"/>
        </w:rPr>
        <w:t>.</w:t>
      </w:r>
      <w:r w:rsidR="00DC09D7" w:rsidRPr="00335549">
        <w:rPr>
          <w:b/>
          <w:sz w:val="28"/>
          <w:szCs w:val="28"/>
        </w:rPr>
        <w:t xml:space="preserve"> </w:t>
      </w:r>
    </w:p>
    <w:p w14:paraId="121806C9" w14:textId="3EC91866" w:rsidR="00335549" w:rsidRDefault="00335549" w:rsidP="00005713">
      <w:pPr>
        <w:ind w:left="90" w:right="76" w:firstLine="0"/>
        <w:jc w:val="both"/>
        <w:rPr>
          <w:b/>
          <w:sz w:val="28"/>
          <w:szCs w:val="28"/>
        </w:rPr>
      </w:pPr>
    </w:p>
    <w:p w14:paraId="43B9DC0E" w14:textId="4C3BE2E5" w:rsidR="00335549" w:rsidRDefault="00335549" w:rsidP="00005713">
      <w:pPr>
        <w:ind w:left="90" w:right="76" w:firstLine="0"/>
        <w:jc w:val="both"/>
        <w:rPr>
          <w:b/>
          <w:sz w:val="28"/>
          <w:szCs w:val="28"/>
        </w:rPr>
      </w:pPr>
    </w:p>
    <w:p w14:paraId="307C54EB" w14:textId="2CD27A2A" w:rsidR="00335549" w:rsidRDefault="00335549" w:rsidP="00005713">
      <w:pPr>
        <w:ind w:left="90" w:right="76" w:firstLine="0"/>
        <w:jc w:val="both"/>
        <w:rPr>
          <w:b/>
          <w:sz w:val="28"/>
          <w:szCs w:val="28"/>
        </w:rPr>
      </w:pPr>
    </w:p>
    <w:p w14:paraId="21A558FA" w14:textId="77777777" w:rsidR="00335549" w:rsidRPr="00335549" w:rsidRDefault="00335549" w:rsidP="00005713">
      <w:pPr>
        <w:ind w:left="90" w:right="76" w:firstLine="0"/>
        <w:jc w:val="both"/>
        <w:rPr>
          <w:sz w:val="28"/>
          <w:szCs w:val="28"/>
        </w:rPr>
      </w:pPr>
      <w:bookmarkStart w:id="0" w:name="_GoBack"/>
      <w:bookmarkEnd w:id="0"/>
    </w:p>
    <w:p w14:paraId="50D316D0" w14:textId="3DC9EF17" w:rsidR="006B33EB" w:rsidRPr="00C94635" w:rsidRDefault="00DC09D7" w:rsidP="00C94635">
      <w:pPr>
        <w:spacing w:line="259" w:lineRule="auto"/>
        <w:ind w:left="0" w:firstLine="0"/>
        <w:jc w:val="center"/>
        <w:rPr>
          <w:rFonts w:ascii="Gadugi" w:eastAsia="Gadugi" w:hAnsi="Gadugi" w:cs="Gadugi"/>
          <w:b/>
        </w:rPr>
      </w:pPr>
      <w:r>
        <w:rPr>
          <w:noProof/>
        </w:rPr>
        <w:drawing>
          <wp:inline distT="0" distB="0" distL="0" distR="0" wp14:anchorId="6265B7F4" wp14:editId="3BBD8943">
            <wp:extent cx="1257300" cy="1181100"/>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9"/>
                    <a:stretch>
                      <a:fillRect/>
                    </a:stretch>
                  </pic:blipFill>
                  <pic:spPr>
                    <a:xfrm>
                      <a:off x="0" y="0"/>
                      <a:ext cx="1456620" cy="1368340"/>
                    </a:xfrm>
                    <a:prstGeom prst="rect">
                      <a:avLst/>
                    </a:prstGeom>
                  </pic:spPr>
                </pic:pic>
              </a:graphicData>
            </a:graphic>
          </wp:inline>
        </w:drawing>
      </w:r>
      <w:r>
        <w:rPr>
          <w:rFonts w:ascii="Gadugi" w:eastAsia="Gadugi" w:hAnsi="Gadugi" w:cs="Gadugi"/>
          <w:b/>
        </w:rPr>
        <w:t xml:space="preserve"> </w:t>
      </w:r>
    </w:p>
    <w:sectPr w:rsidR="006B33EB" w:rsidRPr="00C94635" w:rsidSect="00005713">
      <w:pgSz w:w="12240" w:h="15840"/>
      <w:pgMar w:top="720" w:right="734"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EB"/>
    <w:rsid w:val="00005713"/>
    <w:rsid w:val="000441F2"/>
    <w:rsid w:val="00053089"/>
    <w:rsid w:val="000626AB"/>
    <w:rsid w:val="00083BE0"/>
    <w:rsid w:val="00092C95"/>
    <w:rsid w:val="001607C0"/>
    <w:rsid w:val="001875FB"/>
    <w:rsid w:val="001F177C"/>
    <w:rsid w:val="00220C28"/>
    <w:rsid w:val="002414FC"/>
    <w:rsid w:val="00291A9D"/>
    <w:rsid w:val="00335549"/>
    <w:rsid w:val="003C0B75"/>
    <w:rsid w:val="003F129F"/>
    <w:rsid w:val="00560A02"/>
    <w:rsid w:val="005873DE"/>
    <w:rsid w:val="005E1A61"/>
    <w:rsid w:val="0060771B"/>
    <w:rsid w:val="00645FF8"/>
    <w:rsid w:val="006B33EB"/>
    <w:rsid w:val="006C0369"/>
    <w:rsid w:val="007021A7"/>
    <w:rsid w:val="007652F4"/>
    <w:rsid w:val="0086621C"/>
    <w:rsid w:val="00870A2C"/>
    <w:rsid w:val="008A3B27"/>
    <w:rsid w:val="008B5253"/>
    <w:rsid w:val="008C66C2"/>
    <w:rsid w:val="008E1679"/>
    <w:rsid w:val="00902DAC"/>
    <w:rsid w:val="00925F1A"/>
    <w:rsid w:val="0093562E"/>
    <w:rsid w:val="00953897"/>
    <w:rsid w:val="00957428"/>
    <w:rsid w:val="009922B4"/>
    <w:rsid w:val="009B103E"/>
    <w:rsid w:val="00A47F33"/>
    <w:rsid w:val="00A93E73"/>
    <w:rsid w:val="00B04995"/>
    <w:rsid w:val="00B24AF8"/>
    <w:rsid w:val="00B37E21"/>
    <w:rsid w:val="00BB3D6C"/>
    <w:rsid w:val="00BE3601"/>
    <w:rsid w:val="00C816C7"/>
    <w:rsid w:val="00C92327"/>
    <w:rsid w:val="00C94635"/>
    <w:rsid w:val="00DC09D7"/>
    <w:rsid w:val="00DD307A"/>
    <w:rsid w:val="00EC0333"/>
    <w:rsid w:val="00F61768"/>
    <w:rsid w:val="00FA5FB9"/>
    <w:rsid w:val="00FE23C4"/>
    <w:rsid w:val="00FE67F5"/>
    <w:rsid w:val="00F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 w:type="paragraph" w:styleId="NormalWeb">
    <w:name w:val="Normal (Web)"/>
    <w:basedOn w:val="Normal"/>
    <w:uiPriority w:val="99"/>
    <w:semiHidden/>
    <w:unhideWhenUsed/>
    <w:rsid w:val="00C94635"/>
    <w:pPr>
      <w:spacing w:before="100" w:beforeAutospacing="1" w:after="100" w:afterAutospacing="1" w:line="240" w:lineRule="auto"/>
      <w:ind w:left="0" w:firstLine="0"/>
    </w:pPr>
    <w:rPr>
      <w:color w:val="auto"/>
      <w:szCs w:val="24"/>
    </w:rPr>
  </w:style>
  <w:style w:type="paragraph" w:styleId="BodyText">
    <w:name w:val="Body Text"/>
    <w:basedOn w:val="Normal"/>
    <w:link w:val="BodyTextChar"/>
    <w:uiPriority w:val="1"/>
    <w:qFormat/>
    <w:rsid w:val="00B37E21"/>
    <w:pPr>
      <w:autoSpaceDE w:val="0"/>
      <w:autoSpaceDN w:val="0"/>
      <w:adjustRightInd w:val="0"/>
      <w:spacing w:line="240" w:lineRule="auto"/>
      <w:ind w:left="0" w:right="173" w:firstLine="0"/>
    </w:pPr>
    <w:rPr>
      <w:rFonts w:eastAsiaTheme="minorHAnsi"/>
      <w:color w:val="auto"/>
      <w:sz w:val="23"/>
      <w:szCs w:val="23"/>
    </w:rPr>
  </w:style>
  <w:style w:type="character" w:customStyle="1" w:styleId="BodyTextChar">
    <w:name w:val="Body Text Char"/>
    <w:basedOn w:val="DefaultParagraphFont"/>
    <w:link w:val="BodyText"/>
    <w:uiPriority w:val="1"/>
    <w:rsid w:val="00B37E21"/>
    <w:rPr>
      <w:rFonts w:ascii="Times New Roman" w:eastAsiaTheme="minorHAnsi"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98541">
      <w:bodyDiv w:val="1"/>
      <w:marLeft w:val="0"/>
      <w:marRight w:val="0"/>
      <w:marTop w:val="0"/>
      <w:marBottom w:val="0"/>
      <w:divBdr>
        <w:top w:val="none" w:sz="0" w:space="0" w:color="auto"/>
        <w:left w:val="none" w:sz="0" w:space="0" w:color="auto"/>
        <w:bottom w:val="none" w:sz="0" w:space="0" w:color="auto"/>
        <w:right w:val="none" w:sz="0" w:space="0" w:color="auto"/>
      </w:divBdr>
    </w:div>
    <w:div w:id="2067795916">
      <w:bodyDiv w:val="1"/>
      <w:marLeft w:val="0"/>
      <w:marRight w:val="0"/>
      <w:marTop w:val="0"/>
      <w:marBottom w:val="0"/>
      <w:divBdr>
        <w:top w:val="none" w:sz="0" w:space="0" w:color="auto"/>
        <w:left w:val="none" w:sz="0" w:space="0" w:color="auto"/>
        <w:bottom w:val="none" w:sz="0" w:space="0" w:color="auto"/>
        <w:right w:val="none" w:sz="0" w:space="0" w:color="auto"/>
      </w:divBdr>
    </w:div>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i-tidewaterchapter.com/" TargetMode="External"/><Relationship Id="rId3" Type="http://schemas.openxmlformats.org/officeDocument/2006/relationships/webSettings" Target="webSettings.xml"/><Relationship Id="rId7" Type="http://schemas.openxmlformats.org/officeDocument/2006/relationships/hyperlink" Target="http://www.TidewaterChap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4</cp:revision>
  <dcterms:created xsi:type="dcterms:W3CDTF">2020-06-25T14:24:00Z</dcterms:created>
  <dcterms:modified xsi:type="dcterms:W3CDTF">2020-07-28T00:09:00Z</dcterms:modified>
</cp:coreProperties>
</file>