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436D10">
        <w:rPr>
          <w:sz w:val="32"/>
          <w:szCs w:val="32"/>
        </w:rPr>
        <w:t>October 19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436D10">
        <w:rPr>
          <w:sz w:val="28"/>
          <w:szCs w:val="28"/>
        </w:rPr>
        <w:t>September 21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452">
        <w:rPr>
          <w:sz w:val="28"/>
          <w:szCs w:val="28"/>
        </w:rPr>
        <w:t xml:space="preserve">           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Treasurer’s Report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436D10">
        <w:rPr>
          <w:sz w:val="24"/>
          <w:szCs w:val="24"/>
        </w:rPr>
        <w:t>September 21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0A3ADE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FE6A24">
        <w:rPr>
          <w:sz w:val="24"/>
          <w:szCs w:val="24"/>
        </w:rPr>
        <w:t xml:space="preserve">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436D10">
        <w:rPr>
          <w:sz w:val="24"/>
          <w:szCs w:val="24"/>
        </w:rPr>
        <w:t xml:space="preserve">Steve Olson,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94188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Guidelines Committee</w:t>
      </w:r>
    </w:p>
    <w:p w:rsidR="00660E76" w:rsidRDefault="00C979F5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Larry Pete</w:t>
      </w:r>
      <w:r w:rsidR="00D0185F">
        <w:rPr>
          <w:sz w:val="24"/>
          <w:szCs w:val="24"/>
        </w:rPr>
        <w:t>rson, Steve Olson,</w:t>
      </w:r>
      <w:r>
        <w:rPr>
          <w:sz w:val="24"/>
          <w:szCs w:val="24"/>
        </w:rPr>
        <w:t xml:space="preserve"> </w:t>
      </w:r>
      <w:r w:rsidR="00856EEE">
        <w:rPr>
          <w:sz w:val="24"/>
          <w:szCs w:val="24"/>
        </w:rPr>
        <w:t xml:space="preserve">Gary Smitley, </w:t>
      </w:r>
      <w:r w:rsidR="00941886">
        <w:rPr>
          <w:sz w:val="24"/>
          <w:szCs w:val="24"/>
        </w:rPr>
        <w:t>Vickie Porter, Jim Hinton, Susan Swain, Jimmy Counts</w:t>
      </w:r>
      <w:r>
        <w:rPr>
          <w:sz w:val="24"/>
          <w:szCs w:val="24"/>
        </w:rPr>
        <w:t>, Frank Rogerson, Debbie Abel, Susan Roberts</w:t>
      </w:r>
      <w:r w:rsidR="00D0185F">
        <w:rPr>
          <w:sz w:val="24"/>
          <w:szCs w:val="24"/>
        </w:rPr>
        <w:t>, 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E16918" w:rsidRDefault="00975165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</w:t>
      </w:r>
      <w:r w:rsidR="00941886">
        <w:rPr>
          <w:sz w:val="24"/>
          <w:szCs w:val="24"/>
        </w:rPr>
        <w:t xml:space="preserve"> and vote on final draft of </w:t>
      </w:r>
      <w:r>
        <w:rPr>
          <w:sz w:val="24"/>
          <w:szCs w:val="24"/>
        </w:rPr>
        <w:t>Guidelines</w:t>
      </w:r>
      <w:r w:rsidR="00E16918">
        <w:rPr>
          <w:sz w:val="24"/>
          <w:szCs w:val="24"/>
        </w:rPr>
        <w:t xml:space="preserve"> </w:t>
      </w:r>
    </w:p>
    <w:p w:rsidR="005674A4" w:rsidRPr="005674A4" w:rsidRDefault="005674A4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674A4">
        <w:rPr>
          <w:sz w:val="24"/>
          <w:szCs w:val="24"/>
        </w:rPr>
        <w:t>Discuss/Vote </w:t>
      </w:r>
      <w:r w:rsidR="00436D10">
        <w:rPr>
          <w:sz w:val="24"/>
          <w:szCs w:val="24"/>
        </w:rPr>
        <w:t>on new joint adventure with City of La Porte- Covered Picnic Tables</w:t>
      </w:r>
      <w:r w:rsidRPr="005674A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="00496858">
        <w:rPr>
          <w:rFonts w:ascii="Helvetica" w:eastAsia="Times New Roman" w:hAnsi="Helvetica" w:cs="Helvetica"/>
          <w:bCs/>
          <w:color w:val="000000"/>
          <w:sz w:val="24"/>
          <w:szCs w:val="24"/>
        </w:rPr>
        <w:t>and Cover for Splash Pad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436D10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November 16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82C19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27452"/>
    <w:rsid w:val="00C35D3E"/>
    <w:rsid w:val="00C36A18"/>
    <w:rsid w:val="00C623A3"/>
    <w:rsid w:val="00C82FEA"/>
    <w:rsid w:val="00C84745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79AA-8AB6-43AF-B9BC-D27AD7DC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2015-09-14T17:58:00Z</cp:lastPrinted>
  <dcterms:created xsi:type="dcterms:W3CDTF">2015-10-14T16:46:00Z</dcterms:created>
  <dcterms:modified xsi:type="dcterms:W3CDTF">2015-10-14T16:46:00Z</dcterms:modified>
</cp:coreProperties>
</file>