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2" w:rsidRPr="00595BEE" w:rsidRDefault="00595BEE" w:rsidP="004C5CAD">
      <w:pPr>
        <w:spacing w:after="0"/>
        <w:jc w:val="center"/>
        <w:rPr>
          <w:b/>
          <w:sz w:val="32"/>
        </w:rPr>
      </w:pPr>
      <w:r w:rsidRPr="00595BEE">
        <w:rPr>
          <w:b/>
          <w:sz w:val="32"/>
        </w:rPr>
        <w:t>55</w:t>
      </w:r>
      <w:r w:rsidRPr="00595BEE">
        <w:rPr>
          <w:b/>
          <w:sz w:val="32"/>
          <w:vertAlign w:val="superscript"/>
        </w:rPr>
        <w:t>th</w:t>
      </w:r>
      <w:r w:rsidRPr="00595BEE">
        <w:rPr>
          <w:b/>
          <w:sz w:val="32"/>
        </w:rPr>
        <w:t xml:space="preserve"> Annual FACTE Conference &amp; Trade Show</w:t>
      </w:r>
    </w:p>
    <w:p w:rsidR="00595BEE" w:rsidRPr="00595BEE" w:rsidRDefault="00595BEE" w:rsidP="004C5CAD">
      <w:pPr>
        <w:spacing w:after="0"/>
        <w:jc w:val="center"/>
        <w:rPr>
          <w:b/>
          <w:sz w:val="32"/>
        </w:rPr>
      </w:pPr>
      <w:r w:rsidRPr="00595BEE">
        <w:rPr>
          <w:b/>
          <w:sz w:val="32"/>
        </w:rPr>
        <w:t>Exhibitor Options and Sponsorship Opportunities</w:t>
      </w:r>
    </w:p>
    <w:p w:rsidR="00595BEE" w:rsidRDefault="00595BEE"/>
    <w:p w:rsidR="004C5CAD" w:rsidRDefault="004C5CAD">
      <w:pPr>
        <w:rPr>
          <w:b/>
        </w:rPr>
        <w:sectPr w:rsidR="004C5CAD" w:rsidSect="004C5CAD">
          <w:pgSz w:w="12240" w:h="15840"/>
          <w:pgMar w:top="720" w:right="720" w:bottom="432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595BEE" w:rsidRPr="00357F5F" w:rsidRDefault="00595BEE" w:rsidP="004C5CAD">
      <w:pPr>
        <w:spacing w:after="0"/>
        <w:rPr>
          <w:b/>
        </w:rPr>
      </w:pPr>
      <w:r w:rsidRPr="004C5CAD">
        <w:rPr>
          <w:b/>
          <w:u w:val="single"/>
        </w:rPr>
        <w:lastRenderedPageBreak/>
        <w:t>(</w:t>
      </w:r>
      <w:r w:rsidRPr="004C5CAD">
        <w:rPr>
          <w:b/>
          <w:sz w:val="24"/>
          <w:u w:val="single"/>
        </w:rPr>
        <w:t>20) Exhibitor Booths @ $700/ booth</w:t>
      </w:r>
    </w:p>
    <w:p w:rsidR="00595BEE" w:rsidRDefault="00595BEE" w:rsidP="004C5CAD">
      <w:pPr>
        <w:spacing w:after="0"/>
        <w:ind w:left="360"/>
      </w:pPr>
      <w:r>
        <w:t xml:space="preserve">Includes: </w:t>
      </w:r>
    </w:p>
    <w:p w:rsidR="00595BEE" w:rsidRPr="004C5CAD" w:rsidRDefault="00595BEE" w:rsidP="004C5CAD">
      <w:pPr>
        <w:pStyle w:val="ListParagraph"/>
        <w:numPr>
          <w:ilvl w:val="0"/>
          <w:numId w:val="3"/>
        </w:numPr>
        <w:spacing w:after="0"/>
        <w:ind w:left="1080"/>
        <w:rPr>
          <w:sz w:val="20"/>
        </w:rPr>
      </w:pPr>
      <w:r w:rsidRPr="004C5CAD">
        <w:rPr>
          <w:sz w:val="20"/>
        </w:rPr>
        <w:t>Exhibiting from July 19-21, 2021</w:t>
      </w:r>
    </w:p>
    <w:p w:rsidR="00357F5F" w:rsidRPr="004C5CAD" w:rsidRDefault="00595BEE" w:rsidP="004C5CAD">
      <w:pPr>
        <w:pStyle w:val="ListParagraph"/>
        <w:numPr>
          <w:ilvl w:val="0"/>
          <w:numId w:val="3"/>
        </w:numPr>
        <w:spacing w:after="0"/>
        <w:ind w:left="1080"/>
        <w:rPr>
          <w:sz w:val="20"/>
        </w:rPr>
      </w:pPr>
      <w:r w:rsidRPr="004C5CAD">
        <w:rPr>
          <w:sz w:val="20"/>
        </w:rPr>
        <w:t>A table, chair, trashcan, tablecloth/skirt, electrical access, and overnight security</w:t>
      </w:r>
    </w:p>
    <w:p w:rsidR="008F7C51" w:rsidRPr="00457E60" w:rsidRDefault="008F7C51" w:rsidP="004C5CAD">
      <w:pPr>
        <w:spacing w:after="0"/>
        <w:rPr>
          <w:b/>
          <w:sz w:val="20"/>
          <w:u w:val="single"/>
        </w:rPr>
      </w:pPr>
    </w:p>
    <w:p w:rsidR="00595BEE" w:rsidRPr="004C5CAD" w:rsidRDefault="00357F5F" w:rsidP="004C5CAD">
      <w:pPr>
        <w:spacing w:after="0"/>
        <w:rPr>
          <w:b/>
          <w:sz w:val="24"/>
          <w:u w:val="single"/>
        </w:rPr>
      </w:pPr>
      <w:r w:rsidRPr="004C5CAD">
        <w:rPr>
          <w:b/>
          <w:sz w:val="24"/>
          <w:u w:val="single"/>
        </w:rPr>
        <w:t>Ad Space</w:t>
      </w:r>
    </w:p>
    <w:p w:rsidR="00357F5F" w:rsidRPr="008F7C51" w:rsidRDefault="00357F5F" w:rsidP="00357F5F">
      <w:pPr>
        <w:pStyle w:val="ListParagraph"/>
        <w:numPr>
          <w:ilvl w:val="0"/>
          <w:numId w:val="3"/>
        </w:numPr>
        <w:rPr>
          <w:sz w:val="20"/>
        </w:rPr>
      </w:pPr>
      <w:r w:rsidRPr="008F7C51">
        <w:rPr>
          <w:sz w:val="20"/>
        </w:rPr>
        <w:t>Full Page Ad</w:t>
      </w:r>
      <w:r w:rsidRPr="008F7C51">
        <w:rPr>
          <w:sz w:val="20"/>
        </w:rPr>
        <w:tab/>
      </w:r>
      <w:r w:rsidRPr="008F7C51">
        <w:rPr>
          <w:sz w:val="20"/>
        </w:rPr>
        <w:tab/>
        <w:t>$250</w:t>
      </w:r>
    </w:p>
    <w:p w:rsidR="00357F5F" w:rsidRPr="008F7C51" w:rsidRDefault="00357F5F" w:rsidP="00357F5F">
      <w:pPr>
        <w:pStyle w:val="ListParagraph"/>
        <w:numPr>
          <w:ilvl w:val="0"/>
          <w:numId w:val="3"/>
        </w:numPr>
        <w:rPr>
          <w:sz w:val="20"/>
        </w:rPr>
      </w:pPr>
      <w:r w:rsidRPr="008F7C51">
        <w:rPr>
          <w:sz w:val="20"/>
        </w:rPr>
        <w:t>Back Cover Ad</w:t>
      </w:r>
      <w:r w:rsidRPr="008F7C51">
        <w:rPr>
          <w:sz w:val="20"/>
        </w:rPr>
        <w:tab/>
      </w:r>
      <w:r w:rsidRPr="008F7C51">
        <w:rPr>
          <w:sz w:val="20"/>
        </w:rPr>
        <w:tab/>
        <w:t>$400</w:t>
      </w:r>
    </w:p>
    <w:p w:rsidR="00357F5F" w:rsidRPr="008F7C51" w:rsidRDefault="00357F5F" w:rsidP="00595BEE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8F7C51">
        <w:rPr>
          <w:sz w:val="20"/>
        </w:rPr>
        <w:t>Facebook</w:t>
      </w:r>
      <w:proofErr w:type="spellEnd"/>
      <w:r w:rsidRPr="008F7C51">
        <w:rPr>
          <w:sz w:val="20"/>
        </w:rPr>
        <w:t xml:space="preserve"> Post</w:t>
      </w:r>
      <w:r w:rsidRPr="008F7C51">
        <w:rPr>
          <w:sz w:val="20"/>
        </w:rPr>
        <w:tab/>
      </w:r>
      <w:r w:rsidRPr="008F7C51">
        <w:rPr>
          <w:sz w:val="20"/>
        </w:rPr>
        <w:tab/>
        <w:t>$250</w:t>
      </w:r>
    </w:p>
    <w:p w:rsidR="00595BEE" w:rsidRPr="004C5CAD" w:rsidRDefault="00357F5F" w:rsidP="004C5CAD">
      <w:pPr>
        <w:spacing w:after="0"/>
        <w:rPr>
          <w:b/>
          <w:sz w:val="24"/>
          <w:u w:val="single"/>
        </w:rPr>
      </w:pPr>
      <w:r w:rsidRPr="004C5CAD">
        <w:rPr>
          <w:b/>
          <w:sz w:val="24"/>
          <w:u w:val="single"/>
        </w:rPr>
        <w:t>Specifically Sponsored Items</w:t>
      </w:r>
    </w:p>
    <w:p w:rsidR="008F7C51" w:rsidRDefault="008F7C51" w:rsidP="004C5CAD">
      <w:pPr>
        <w:pStyle w:val="ListParagraph"/>
        <w:numPr>
          <w:ilvl w:val="0"/>
          <w:numId w:val="3"/>
        </w:numPr>
        <w:spacing w:after="0"/>
        <w:rPr>
          <w:sz w:val="20"/>
        </w:rPr>
        <w:sectPr w:rsidR="008F7C51" w:rsidSect="004C5CA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595BEE" w:rsidRPr="008F7C51" w:rsidRDefault="00595BEE" w:rsidP="004C5CA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8F7C51">
        <w:rPr>
          <w:sz w:val="20"/>
        </w:rPr>
        <w:lastRenderedPageBreak/>
        <w:t>Hand Sanitizers</w:t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457E60">
        <w:rPr>
          <w:sz w:val="20"/>
        </w:rPr>
        <w:t>$850</w:t>
      </w:r>
      <w:r w:rsidR="004C5CAD" w:rsidRPr="008F7C51">
        <w:rPr>
          <w:sz w:val="20"/>
        </w:rPr>
        <w:t xml:space="preserve"> </w:t>
      </w:r>
    </w:p>
    <w:p w:rsidR="004C5CAD" w:rsidRPr="008F7C51" w:rsidRDefault="00595BEE" w:rsidP="004C5CAD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8F7C51">
        <w:rPr>
          <w:sz w:val="20"/>
        </w:rPr>
        <w:t>Masks</w:t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457E60">
        <w:rPr>
          <w:sz w:val="20"/>
        </w:rPr>
        <w:t>$2350</w:t>
      </w:r>
      <w:r w:rsidR="004C5CAD" w:rsidRPr="008F7C51">
        <w:rPr>
          <w:sz w:val="20"/>
        </w:rPr>
        <w:t xml:space="preserve"> </w:t>
      </w:r>
    </w:p>
    <w:p w:rsidR="00595BEE" w:rsidRPr="008F7C51" w:rsidRDefault="00595BEE" w:rsidP="00595BEE">
      <w:pPr>
        <w:pStyle w:val="ListParagraph"/>
        <w:numPr>
          <w:ilvl w:val="0"/>
          <w:numId w:val="3"/>
        </w:numPr>
        <w:rPr>
          <w:sz w:val="20"/>
        </w:rPr>
      </w:pPr>
      <w:r w:rsidRPr="008F7C51">
        <w:rPr>
          <w:sz w:val="20"/>
        </w:rPr>
        <w:t>Bags</w:t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457E60">
        <w:rPr>
          <w:sz w:val="20"/>
        </w:rPr>
        <w:t>$2400</w:t>
      </w:r>
      <w:r w:rsidR="002735A1" w:rsidRPr="008F7C51">
        <w:rPr>
          <w:sz w:val="20"/>
        </w:rPr>
        <w:t xml:space="preserve"> </w:t>
      </w:r>
    </w:p>
    <w:p w:rsidR="00357F5F" w:rsidRPr="008F7C51" w:rsidRDefault="00595BEE" w:rsidP="00357F5F">
      <w:pPr>
        <w:pStyle w:val="ListParagraph"/>
        <w:numPr>
          <w:ilvl w:val="0"/>
          <w:numId w:val="3"/>
        </w:numPr>
        <w:rPr>
          <w:sz w:val="20"/>
        </w:rPr>
      </w:pPr>
      <w:r w:rsidRPr="008F7C51">
        <w:rPr>
          <w:sz w:val="20"/>
        </w:rPr>
        <w:lastRenderedPageBreak/>
        <w:t>Pens</w:t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357F5F" w:rsidRPr="008F7C51">
        <w:rPr>
          <w:sz w:val="20"/>
        </w:rPr>
        <w:tab/>
      </w:r>
      <w:r w:rsidR="00457E60">
        <w:rPr>
          <w:sz w:val="20"/>
        </w:rPr>
        <w:t>$700</w:t>
      </w:r>
      <w:r w:rsidR="004C5CAD" w:rsidRPr="008F7C51">
        <w:rPr>
          <w:sz w:val="20"/>
        </w:rPr>
        <w:t xml:space="preserve"> </w:t>
      </w:r>
    </w:p>
    <w:p w:rsidR="00C7517D" w:rsidRPr="008F7C51" w:rsidRDefault="00C7517D" w:rsidP="00357F5F">
      <w:pPr>
        <w:pStyle w:val="ListParagraph"/>
        <w:numPr>
          <w:ilvl w:val="0"/>
          <w:numId w:val="3"/>
        </w:numPr>
        <w:rPr>
          <w:sz w:val="20"/>
        </w:rPr>
      </w:pPr>
      <w:r w:rsidRPr="008F7C51">
        <w:rPr>
          <w:sz w:val="20"/>
        </w:rPr>
        <w:t>Lanyards</w:t>
      </w:r>
      <w:r w:rsidR="00705381" w:rsidRPr="008F7C51">
        <w:rPr>
          <w:sz w:val="20"/>
        </w:rPr>
        <w:tab/>
      </w:r>
      <w:r w:rsidR="00705381" w:rsidRPr="008F7C51">
        <w:rPr>
          <w:sz w:val="20"/>
        </w:rPr>
        <w:tab/>
      </w:r>
      <w:r w:rsidR="00457E60">
        <w:rPr>
          <w:sz w:val="20"/>
        </w:rPr>
        <w:t>$750</w:t>
      </w:r>
    </w:p>
    <w:p w:rsidR="008F7C51" w:rsidRDefault="008F7C51" w:rsidP="004C5CAD">
      <w:pPr>
        <w:spacing w:after="0"/>
        <w:rPr>
          <w:b/>
          <w:sz w:val="24"/>
          <w:u w:val="single"/>
        </w:rPr>
        <w:sectPr w:rsidR="008F7C51" w:rsidSect="008F7C5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8F7C51" w:rsidRDefault="00457E60" w:rsidP="004C5CAD">
      <w:pPr>
        <w:spacing w:after="0"/>
        <w:rPr>
          <w:i/>
        </w:rPr>
      </w:pPr>
      <w:r w:rsidRPr="00457E60">
        <w:rPr>
          <w:i/>
        </w:rPr>
        <w:lastRenderedPageBreak/>
        <w:t xml:space="preserve">All of these items would include the </w:t>
      </w:r>
      <w:r>
        <w:rPr>
          <w:i/>
        </w:rPr>
        <w:t>logo of the sponsoring company and color preferences.</w:t>
      </w:r>
    </w:p>
    <w:p w:rsidR="00457E60" w:rsidRPr="00457E60" w:rsidRDefault="00457E60" w:rsidP="004C5CAD">
      <w:pPr>
        <w:spacing w:after="0"/>
        <w:rPr>
          <w:i/>
          <w:sz w:val="20"/>
        </w:rPr>
      </w:pPr>
    </w:p>
    <w:p w:rsidR="00357F5F" w:rsidRPr="004C5CAD" w:rsidRDefault="00357F5F" w:rsidP="004C5CAD">
      <w:pPr>
        <w:spacing w:after="0"/>
        <w:rPr>
          <w:b/>
          <w:sz w:val="24"/>
          <w:u w:val="single"/>
        </w:rPr>
      </w:pPr>
      <w:r w:rsidRPr="004C5CAD">
        <w:rPr>
          <w:b/>
          <w:sz w:val="24"/>
          <w:u w:val="single"/>
        </w:rPr>
        <w:t>Meal Sponsorships</w:t>
      </w:r>
    </w:p>
    <w:p w:rsidR="00357F5F" w:rsidRPr="004C5CAD" w:rsidRDefault="00357F5F" w:rsidP="004C5CAD">
      <w:pPr>
        <w:spacing w:after="0"/>
        <w:rPr>
          <w:b/>
        </w:rPr>
      </w:pPr>
      <w:r w:rsidRPr="004C5CAD">
        <w:rPr>
          <w:b/>
        </w:rPr>
        <w:t>(2) Scholarship Auction &amp; Dinner</w:t>
      </w:r>
      <w:r w:rsidR="004C5CAD" w:rsidRPr="004C5CAD">
        <w:rPr>
          <w:b/>
        </w:rPr>
        <w:t xml:space="preserve">   </w:t>
      </w:r>
      <w:r w:rsidR="004C5CAD">
        <w:rPr>
          <w:b/>
        </w:rPr>
        <w:tab/>
      </w:r>
      <w:r w:rsidRPr="004C5CAD">
        <w:rPr>
          <w:b/>
        </w:rPr>
        <w:t>$10,000</w:t>
      </w:r>
    </w:p>
    <w:p w:rsidR="00357F5F" w:rsidRPr="004C5CAD" w:rsidRDefault="00357F5F" w:rsidP="004C5CAD">
      <w:pPr>
        <w:spacing w:after="0" w:line="240" w:lineRule="auto"/>
        <w:rPr>
          <w:sz w:val="20"/>
        </w:rPr>
      </w:pPr>
      <w:r w:rsidRPr="004C5CAD">
        <w:rPr>
          <w:sz w:val="20"/>
        </w:rPr>
        <w:tab/>
        <w:t>Includes:</w:t>
      </w:r>
    </w:p>
    <w:p w:rsidR="00357F5F" w:rsidRPr="004C5CAD" w:rsidRDefault="00357F5F" w:rsidP="004C5CA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Sponsorship acknowledgement in the conference program/app and at the function</w:t>
      </w:r>
    </w:p>
    <w:p w:rsidR="00357F5F" w:rsidRPr="004C5CAD" w:rsidRDefault="004C5CAD" w:rsidP="004C5CA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A b</w:t>
      </w:r>
      <w:r w:rsidR="00357F5F" w:rsidRPr="004C5CAD">
        <w:rPr>
          <w:sz w:val="20"/>
        </w:rPr>
        <w:t xml:space="preserve">ooth at the </w:t>
      </w:r>
      <w:r w:rsidR="002735A1" w:rsidRPr="004C5CAD">
        <w:rPr>
          <w:sz w:val="20"/>
        </w:rPr>
        <w:t>Scholarship Dinner (Tuesday</w:t>
      </w:r>
      <w:r w:rsidR="00357F5F" w:rsidRPr="004C5CAD">
        <w:rPr>
          <w:sz w:val="20"/>
        </w:rPr>
        <w:t xml:space="preserve">, July </w:t>
      </w:r>
      <w:r w:rsidR="002735A1" w:rsidRPr="004C5CAD">
        <w:rPr>
          <w:sz w:val="20"/>
        </w:rPr>
        <w:t>20</w:t>
      </w:r>
      <w:r w:rsidR="00357F5F" w:rsidRPr="004C5CAD">
        <w:rPr>
          <w:sz w:val="20"/>
          <w:vertAlign w:val="superscript"/>
        </w:rPr>
        <w:t>th</w:t>
      </w:r>
      <w:r w:rsidR="002735A1" w:rsidRPr="004C5CAD">
        <w:rPr>
          <w:sz w:val="20"/>
        </w:rPr>
        <w:t>, 6</w:t>
      </w:r>
      <w:r w:rsidR="00357F5F" w:rsidRPr="004C5CAD">
        <w:rPr>
          <w:sz w:val="20"/>
        </w:rPr>
        <w:t>PM)</w:t>
      </w:r>
    </w:p>
    <w:p w:rsidR="00357F5F" w:rsidRPr="004C5CAD" w:rsidRDefault="002735A1" w:rsidP="004C5CA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 xml:space="preserve">A </w:t>
      </w:r>
      <w:r w:rsidR="00357F5F" w:rsidRPr="004C5CAD">
        <w:rPr>
          <w:sz w:val="20"/>
        </w:rPr>
        <w:t>15 minute opportunity to address the group</w:t>
      </w:r>
      <w:r w:rsidRPr="004C5CAD">
        <w:rPr>
          <w:sz w:val="20"/>
        </w:rPr>
        <w:t xml:space="preserve"> during the dinner, prior to the auction</w:t>
      </w:r>
    </w:p>
    <w:p w:rsidR="00357F5F" w:rsidRPr="004C5CAD" w:rsidRDefault="00470BE7" w:rsidP="00357F5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Includes two-day exhibitor booth</w:t>
      </w:r>
    </w:p>
    <w:p w:rsidR="004C5CAD" w:rsidRPr="00457E60" w:rsidRDefault="004C5CAD" w:rsidP="004C5CAD">
      <w:pPr>
        <w:pStyle w:val="ListParagraph"/>
        <w:spacing w:after="0" w:line="240" w:lineRule="auto"/>
        <w:ind w:left="1440"/>
        <w:rPr>
          <w:b/>
          <w:sz w:val="18"/>
        </w:rPr>
      </w:pPr>
    </w:p>
    <w:p w:rsidR="00357F5F" w:rsidRPr="004C5CAD" w:rsidRDefault="004C5CAD" w:rsidP="004C5CAD">
      <w:pPr>
        <w:spacing w:after="0"/>
        <w:rPr>
          <w:b/>
        </w:rPr>
      </w:pPr>
      <w:r>
        <w:rPr>
          <w:b/>
        </w:rPr>
        <w:t xml:space="preserve">(1) </w:t>
      </w:r>
      <w:r w:rsidR="00357F5F" w:rsidRPr="004C5CAD">
        <w:rPr>
          <w:b/>
        </w:rPr>
        <w:t>President’s Reception</w:t>
      </w:r>
      <w:r w:rsidRPr="004C5CA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57F5F" w:rsidRPr="004C5CAD">
        <w:rPr>
          <w:b/>
        </w:rPr>
        <w:t>$8,000</w:t>
      </w:r>
    </w:p>
    <w:p w:rsidR="004C5CAD" w:rsidRPr="004C5CAD" w:rsidRDefault="004C5CAD" w:rsidP="004C5CAD">
      <w:pPr>
        <w:pStyle w:val="ListParagraph"/>
        <w:spacing w:after="0"/>
        <w:rPr>
          <w:sz w:val="20"/>
        </w:rPr>
      </w:pPr>
      <w:r w:rsidRPr="004C5CAD">
        <w:rPr>
          <w:sz w:val="20"/>
        </w:rPr>
        <w:t>Includes:</w:t>
      </w:r>
    </w:p>
    <w:p w:rsidR="004C5CAD" w:rsidRDefault="002735A1" w:rsidP="004C5CA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Sponsorship acknowledgement in the conference program/app and at the function</w:t>
      </w:r>
    </w:p>
    <w:p w:rsidR="002735A1" w:rsidRPr="004C5CAD" w:rsidRDefault="004C5CAD" w:rsidP="004C5CA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A b</w:t>
      </w:r>
      <w:r w:rsidR="002735A1" w:rsidRPr="004C5CAD">
        <w:rPr>
          <w:sz w:val="20"/>
        </w:rPr>
        <w:t>ooth at the President’s Reception (Monday, July 19</w:t>
      </w:r>
      <w:r w:rsidR="002735A1" w:rsidRPr="004C5CAD">
        <w:rPr>
          <w:sz w:val="20"/>
          <w:vertAlign w:val="superscript"/>
        </w:rPr>
        <w:t>th</w:t>
      </w:r>
      <w:r w:rsidR="002735A1" w:rsidRPr="004C5CAD">
        <w:rPr>
          <w:sz w:val="20"/>
        </w:rPr>
        <w:t>, 5-7PM)</w:t>
      </w:r>
    </w:p>
    <w:p w:rsidR="002735A1" w:rsidRPr="004C5CAD" w:rsidRDefault="002735A1" w:rsidP="002735A1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A 10-15 minute opportunity to address the group</w:t>
      </w:r>
    </w:p>
    <w:p w:rsidR="002735A1" w:rsidRDefault="00470BE7" w:rsidP="00357F5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C5CAD">
        <w:rPr>
          <w:sz w:val="20"/>
        </w:rPr>
        <w:t>Includes two-day exhibitor booth</w:t>
      </w:r>
    </w:p>
    <w:p w:rsidR="00C7517D" w:rsidRPr="00C7517D" w:rsidRDefault="00C7517D" w:rsidP="00C7517D">
      <w:pPr>
        <w:pStyle w:val="ListParagraph"/>
        <w:spacing w:after="0" w:line="240" w:lineRule="auto"/>
        <w:ind w:left="1440"/>
        <w:rPr>
          <w:sz w:val="20"/>
        </w:rPr>
      </w:pPr>
    </w:p>
    <w:p w:rsidR="002735A1" w:rsidRPr="004C5CAD" w:rsidRDefault="002735A1" w:rsidP="008F7C51">
      <w:pPr>
        <w:spacing w:after="0"/>
        <w:rPr>
          <w:b/>
          <w:sz w:val="24"/>
          <w:u w:val="single"/>
        </w:rPr>
      </w:pPr>
      <w:r w:rsidRPr="004C5CAD">
        <w:rPr>
          <w:b/>
          <w:sz w:val="24"/>
          <w:u w:val="single"/>
        </w:rPr>
        <w:t>Additional Sponsorships:</w:t>
      </w:r>
    </w:p>
    <w:p w:rsidR="002735A1" w:rsidRPr="004C5CAD" w:rsidRDefault="004C5CAD" w:rsidP="008F7C5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C5CAD">
        <w:rPr>
          <w:b/>
        </w:rPr>
        <w:t>Stuffers</w:t>
      </w:r>
      <w:r w:rsidRPr="004C5CAD">
        <w:rPr>
          <w:b/>
        </w:rPr>
        <w:tab/>
      </w:r>
      <w:r w:rsidRPr="004C5CA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35A1" w:rsidRPr="004C5CAD">
        <w:rPr>
          <w:b/>
        </w:rPr>
        <w:t>$200</w:t>
      </w:r>
    </w:p>
    <w:p w:rsidR="002735A1" w:rsidRPr="008F7C51" w:rsidRDefault="002735A1" w:rsidP="002735A1">
      <w:pPr>
        <w:pStyle w:val="ListParagraph"/>
        <w:numPr>
          <w:ilvl w:val="1"/>
          <w:numId w:val="5"/>
        </w:numPr>
        <w:rPr>
          <w:sz w:val="20"/>
        </w:rPr>
      </w:pPr>
      <w:r w:rsidRPr="008F7C51">
        <w:rPr>
          <w:sz w:val="20"/>
        </w:rPr>
        <w:t xml:space="preserve">Vendor provides a 425 items (i.e. </w:t>
      </w:r>
      <w:r w:rsidR="004C5CAD" w:rsidRPr="008F7C51">
        <w:rPr>
          <w:sz w:val="20"/>
        </w:rPr>
        <w:t>handouts/</w:t>
      </w:r>
      <w:r w:rsidRPr="008F7C51">
        <w:rPr>
          <w:sz w:val="20"/>
        </w:rPr>
        <w:t>promotional materials/goodies) that the FACTE staff will “stuff” into our conference grab bags</w:t>
      </w:r>
    </w:p>
    <w:p w:rsidR="002735A1" w:rsidRDefault="008F7C51" w:rsidP="002735A1">
      <w:pPr>
        <w:pStyle w:val="ListParagraph"/>
        <w:numPr>
          <w:ilvl w:val="0"/>
          <w:numId w:val="5"/>
        </w:numPr>
      </w:pPr>
      <w:r>
        <w:rPr>
          <w:b/>
        </w:rPr>
        <w:t>(5) Push N</w:t>
      </w:r>
      <w:r w:rsidR="002735A1" w:rsidRPr="004C5CAD">
        <w:rPr>
          <w:b/>
        </w:rPr>
        <w:t xml:space="preserve">otifications </w:t>
      </w:r>
      <w:r w:rsidR="004C5CAD">
        <w:rPr>
          <w:b/>
        </w:rPr>
        <w:t xml:space="preserve">    </w:t>
      </w:r>
      <w:r>
        <w:rPr>
          <w:b/>
        </w:rPr>
        <w:tab/>
      </w:r>
      <w:r w:rsidR="004C5CAD">
        <w:rPr>
          <w:b/>
        </w:rPr>
        <w:t xml:space="preserve"> </w:t>
      </w:r>
      <w:r w:rsidR="002735A1" w:rsidRPr="004C5CAD">
        <w:rPr>
          <w:b/>
        </w:rPr>
        <w:t>$150</w:t>
      </w:r>
    </w:p>
    <w:p w:rsidR="008F7C51" w:rsidRPr="008F7C51" w:rsidRDefault="008F7C51" w:rsidP="002735A1">
      <w:pPr>
        <w:pStyle w:val="ListParagraph"/>
        <w:numPr>
          <w:ilvl w:val="1"/>
          <w:numId w:val="5"/>
        </w:numPr>
        <w:rPr>
          <w:sz w:val="20"/>
        </w:rPr>
      </w:pPr>
      <w:r w:rsidRPr="008F7C51">
        <w:rPr>
          <w:sz w:val="20"/>
        </w:rPr>
        <w:t>These are in-app notifications that will be sent to everyone who download the conference app.</w:t>
      </w:r>
    </w:p>
    <w:p w:rsidR="002735A1" w:rsidRPr="008F7C51" w:rsidRDefault="002735A1" w:rsidP="002735A1">
      <w:pPr>
        <w:pStyle w:val="ListParagraph"/>
        <w:numPr>
          <w:ilvl w:val="1"/>
          <w:numId w:val="5"/>
        </w:numPr>
        <w:rPr>
          <w:sz w:val="20"/>
        </w:rPr>
      </w:pPr>
      <w:r w:rsidRPr="008F7C51">
        <w:rPr>
          <w:sz w:val="20"/>
        </w:rPr>
        <w:t xml:space="preserve">Used to promote a company, presentation, etc. </w:t>
      </w:r>
    </w:p>
    <w:p w:rsidR="008F7C51" w:rsidRPr="008F7C51" w:rsidRDefault="008F7C51" w:rsidP="002735A1">
      <w:pPr>
        <w:pStyle w:val="ListParagraph"/>
        <w:numPr>
          <w:ilvl w:val="1"/>
          <w:numId w:val="5"/>
        </w:numPr>
        <w:rPr>
          <w:sz w:val="20"/>
        </w:rPr>
      </w:pPr>
      <w:r w:rsidRPr="008F7C51">
        <w:rPr>
          <w:sz w:val="20"/>
        </w:rPr>
        <w:t>Limit one per company – we are only selling 5 of these so as not to overwhelm users</w:t>
      </w:r>
    </w:p>
    <w:p w:rsidR="00164686" w:rsidRDefault="00470BE7" w:rsidP="00164686">
      <w:pPr>
        <w:pStyle w:val="ListParagraph"/>
        <w:numPr>
          <w:ilvl w:val="0"/>
          <w:numId w:val="5"/>
        </w:numPr>
      </w:pPr>
      <w:r w:rsidRPr="004C5CAD">
        <w:rPr>
          <w:b/>
        </w:rPr>
        <w:t>Virtual Exhibitor Booths</w:t>
      </w:r>
      <w:r>
        <w:tab/>
      </w:r>
      <w:r w:rsidRPr="004C5CAD">
        <w:rPr>
          <w:b/>
        </w:rPr>
        <w:t>$25</w:t>
      </w:r>
      <w:r w:rsidR="00164686" w:rsidRPr="004C5CAD">
        <w:rPr>
          <w:b/>
        </w:rPr>
        <w:t>0</w:t>
      </w:r>
    </w:p>
    <w:p w:rsidR="00164686" w:rsidRPr="00C7517D" w:rsidRDefault="00164686" w:rsidP="00164686">
      <w:pPr>
        <w:pStyle w:val="ListParagraph"/>
        <w:numPr>
          <w:ilvl w:val="1"/>
          <w:numId w:val="5"/>
        </w:numPr>
        <w:rPr>
          <w:sz w:val="20"/>
        </w:rPr>
      </w:pPr>
      <w:r w:rsidRPr="00C7517D">
        <w:rPr>
          <w:sz w:val="20"/>
        </w:rPr>
        <w:t>Includes:</w:t>
      </w:r>
    </w:p>
    <w:p w:rsidR="00164686" w:rsidRPr="00C7517D" w:rsidRDefault="00164686" w:rsidP="00164686">
      <w:pPr>
        <w:pStyle w:val="ListParagraph"/>
        <w:numPr>
          <w:ilvl w:val="2"/>
          <w:numId w:val="5"/>
        </w:numPr>
        <w:rPr>
          <w:sz w:val="20"/>
        </w:rPr>
      </w:pPr>
      <w:r w:rsidRPr="00C7517D">
        <w:rPr>
          <w:sz w:val="20"/>
        </w:rPr>
        <w:t>A listing on our conference app</w:t>
      </w:r>
    </w:p>
    <w:p w:rsidR="004C5CAD" w:rsidRPr="00C7517D" w:rsidRDefault="00164686" w:rsidP="00357F5F">
      <w:pPr>
        <w:pStyle w:val="ListParagraph"/>
        <w:numPr>
          <w:ilvl w:val="2"/>
          <w:numId w:val="5"/>
        </w:numPr>
        <w:rPr>
          <w:sz w:val="20"/>
        </w:rPr>
        <w:sectPr w:rsidR="004C5CAD" w:rsidRPr="00C7517D" w:rsidSect="004C5CA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 w:rsidRPr="00C7517D">
        <w:rPr>
          <w:sz w:val="20"/>
        </w:rPr>
        <w:t>Invitation to host a 30 minute “virtual” workshop</w:t>
      </w:r>
      <w:r w:rsidR="004C5CAD" w:rsidRPr="00C7517D">
        <w:rPr>
          <w:sz w:val="20"/>
        </w:rPr>
        <w:t>. Note</w:t>
      </w:r>
      <w:r w:rsidR="00387844">
        <w:rPr>
          <w:sz w:val="20"/>
        </w:rPr>
        <w:t>:</w:t>
      </w:r>
      <w:r w:rsidRPr="00C7517D">
        <w:rPr>
          <w:sz w:val="20"/>
        </w:rPr>
        <w:t xml:space="preserve"> these workshops may not have live attendees, but we will record these sessions and post them to our virtual platform (on the app) for attendees to view at their leisu</w:t>
      </w:r>
      <w:r w:rsidR="00457E60">
        <w:rPr>
          <w:sz w:val="20"/>
        </w:rPr>
        <w:t>re.</w:t>
      </w:r>
    </w:p>
    <w:p w:rsidR="002735A1" w:rsidRDefault="002735A1" w:rsidP="00357F5F"/>
    <w:sectPr w:rsidR="002735A1" w:rsidSect="004C5CAD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441"/>
    <w:multiLevelType w:val="hybridMultilevel"/>
    <w:tmpl w:val="911C4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247C9"/>
    <w:multiLevelType w:val="hybridMultilevel"/>
    <w:tmpl w:val="66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0498"/>
    <w:multiLevelType w:val="hybridMultilevel"/>
    <w:tmpl w:val="763C79DE"/>
    <w:lvl w:ilvl="0" w:tplc="5BC63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3D60"/>
    <w:multiLevelType w:val="hybridMultilevel"/>
    <w:tmpl w:val="8B4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922"/>
    <w:multiLevelType w:val="hybridMultilevel"/>
    <w:tmpl w:val="1F0669C0"/>
    <w:lvl w:ilvl="0" w:tplc="97FE8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373D"/>
    <w:multiLevelType w:val="hybridMultilevel"/>
    <w:tmpl w:val="4AE6BFA4"/>
    <w:lvl w:ilvl="0" w:tplc="6C988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EE"/>
    <w:rsid w:val="00164686"/>
    <w:rsid w:val="002735A1"/>
    <w:rsid w:val="00357F5F"/>
    <w:rsid w:val="00387844"/>
    <w:rsid w:val="00457E60"/>
    <w:rsid w:val="00470BE7"/>
    <w:rsid w:val="004C5CAD"/>
    <w:rsid w:val="00595BEE"/>
    <w:rsid w:val="006E218B"/>
    <w:rsid w:val="00705381"/>
    <w:rsid w:val="007751FD"/>
    <w:rsid w:val="008F7C51"/>
    <w:rsid w:val="00C40B06"/>
    <w:rsid w:val="00C7517D"/>
    <w:rsid w:val="00DC7C96"/>
    <w:rsid w:val="00D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LBoyd</dc:creator>
  <cp:lastModifiedBy>LBoyd</cp:lastModifiedBy>
  <cp:revision>10</cp:revision>
  <cp:lastPrinted>2021-03-17T18:31:00Z</cp:lastPrinted>
  <dcterms:created xsi:type="dcterms:W3CDTF">2021-03-17T17:58:00Z</dcterms:created>
  <dcterms:modified xsi:type="dcterms:W3CDTF">2021-03-29T18:43:00Z</dcterms:modified>
</cp:coreProperties>
</file>