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E6D" w:rsidRDefault="00B8259E" w:rsidP="00D22E6D">
      <w:pPr>
        <w:widowControl w:val="0"/>
        <w:autoSpaceDE w:val="0"/>
        <w:autoSpaceDN w:val="0"/>
        <w:adjustRightInd w:val="0"/>
        <w:rPr>
          <w:rFonts w:ascii="Arial" w:hAnsi="Arial" w:cs="Arial"/>
          <w:b/>
          <w:bCs/>
          <w:sz w:val="26"/>
          <w:szCs w:val="26"/>
        </w:rPr>
      </w:pPr>
      <w:r>
        <w:rPr>
          <w:noProof/>
        </w:rPr>
        <mc:AlternateContent>
          <mc:Choice Requires="wps">
            <w:drawing>
              <wp:anchor distT="0" distB="0" distL="114300" distR="114300" simplePos="0" relativeHeight="251658240" behindDoc="0" locked="0" layoutInCell="1" allowOverlap="1">
                <wp:simplePos x="0" y="0"/>
                <wp:positionH relativeFrom="column">
                  <wp:posOffset>4356735</wp:posOffset>
                </wp:positionH>
                <wp:positionV relativeFrom="paragraph">
                  <wp:posOffset>-568960</wp:posOffset>
                </wp:positionV>
                <wp:extent cx="926465" cy="1371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2E6D" w:rsidRPr="00B64BE5" w:rsidRDefault="00B8259E" w:rsidP="00D22E6D">
                            <w:r>
                              <w:rPr>
                                <w:noProof/>
                              </w:rPr>
                              <w:drawing>
                                <wp:inline distT="0" distB="0" distL="0" distR="0">
                                  <wp:extent cx="746125" cy="1082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125" cy="10826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05pt;margin-top:-44.8pt;width:72.95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" stroked="f">
                <v:textbox>
                  <w:txbxContent>
                    <w:p w:rsidR="00D22E6D" w:rsidRPr="00B64BE5" w:rsidRDefault="00B8259E" w:rsidP="00D22E6D">
                      <w:r>
                        <w:rPr>
                          <w:noProof/>
                        </w:rPr>
                        <w:drawing>
                          <wp:inline distT="0" distB="0" distL="0" distR="0">
                            <wp:extent cx="746125" cy="10826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125" cy="1082675"/>
                                    </a:xfrm>
                                    <a:prstGeom prst="rect">
                                      <a:avLst/>
                                    </a:prstGeom>
                                    <a:noFill/>
                                    <a:ln>
                                      <a:noFill/>
                                    </a:ln>
                                  </pic:spPr>
                                </pic:pic>
                              </a:graphicData>
                            </a:graphic>
                          </wp:inline>
                        </w:drawing>
                      </w:r>
                    </w:p>
                  </w:txbxContent>
                </v:textbox>
              </v:shape>
            </w:pict>
          </mc:Fallback>
        </mc:AlternateContent>
      </w:r>
      <w:r w:rsidR="00D22E6D">
        <w:rPr>
          <w:rFonts w:ascii="Arial" w:hAnsi="Arial" w:cs="Arial"/>
          <w:b/>
          <w:bCs/>
          <w:sz w:val="26"/>
          <w:szCs w:val="26"/>
        </w:rPr>
        <w:t>Thomas L. Erickson, M.D.                      (520) 836-8988</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D22E6D">
        <w:trPr>
          <w:trHeight w:val="360"/>
        </w:trPr>
        <w:tc>
          <w:tcPr>
            <w:tcW w:w="9360" w:type="dxa"/>
            <w:tcBorders>
              <w:top w:val="thickThinSmallGap" w:sz="24" w:space="0" w:color="auto"/>
              <w:left w:val="nil"/>
              <w:bottom w:val="nil"/>
              <w:right w:val="nil"/>
            </w:tcBorders>
          </w:tcPr>
          <w:p w:rsidR="00D22E6D" w:rsidRPr="00AC4A91" w:rsidRDefault="00D22E6D" w:rsidP="009741CD">
            <w:pPr>
              <w:widowControl w:val="0"/>
              <w:autoSpaceDE w:val="0"/>
              <w:autoSpaceDN w:val="0"/>
              <w:adjustRightInd w:val="0"/>
              <w:rPr>
                <w:rFonts w:ascii="Arial" w:hAnsi="Arial" w:cs="Arial"/>
                <w:sz w:val="20"/>
                <w:szCs w:val="20"/>
              </w:rPr>
            </w:pPr>
          </w:p>
        </w:tc>
      </w:tr>
    </w:tbl>
    <w:p w:rsidR="00DB1E89" w:rsidRDefault="00DB1E89" w:rsidP="00DB1E89">
      <w:pPr>
        <w:widowControl w:val="0"/>
        <w:autoSpaceDE w:val="0"/>
        <w:autoSpaceDN w:val="0"/>
        <w:adjustRightInd w:val="0"/>
        <w:rPr>
          <w:rFonts w:ascii="Arial" w:hAnsi="Arial" w:cs="Arial"/>
          <w:b/>
          <w:bCs/>
          <w:sz w:val="26"/>
          <w:szCs w:val="26"/>
        </w:rPr>
      </w:pPr>
      <w:r>
        <w:rPr>
          <w:rFonts w:ascii="Arial" w:hAnsi="Arial" w:cs="Arial"/>
          <w:b/>
          <w:bCs/>
          <w:sz w:val="26"/>
          <w:szCs w:val="26"/>
        </w:rPr>
        <w:t>Knee Arthroscopy - Post Op Instructions</w:t>
      </w:r>
    </w:p>
    <w:p w:rsidR="00DB1E89" w:rsidRDefault="00DB1E89" w:rsidP="00DB1E89">
      <w:pPr>
        <w:widowControl w:val="0"/>
        <w:autoSpaceDE w:val="0"/>
        <w:autoSpaceDN w:val="0"/>
        <w:adjustRightInd w:val="0"/>
        <w:rPr>
          <w:rFonts w:ascii="Arial" w:hAnsi="Arial" w:cs="Arial"/>
          <w:b/>
          <w:bCs/>
          <w:sz w:val="26"/>
          <w:szCs w:val="26"/>
        </w:rPr>
      </w:pPr>
    </w:p>
    <w:p w:rsidR="00DB1E89" w:rsidRDefault="00DB1E89" w:rsidP="00796465">
      <w:pPr>
        <w:widowControl w:val="0"/>
        <w:autoSpaceDE w:val="0"/>
        <w:autoSpaceDN w:val="0"/>
        <w:adjustRightInd w:val="0"/>
        <w:outlineLvl w:val="0"/>
        <w:rPr>
          <w:rFonts w:ascii="Arial" w:hAnsi="Arial" w:cs="Arial"/>
          <w:b/>
          <w:bCs/>
          <w:sz w:val="26"/>
          <w:szCs w:val="26"/>
          <w:u w:val="single"/>
        </w:rPr>
      </w:pPr>
      <w:r>
        <w:rPr>
          <w:rFonts w:ascii="Arial" w:hAnsi="Arial" w:cs="Arial"/>
          <w:b/>
          <w:bCs/>
          <w:sz w:val="26"/>
          <w:szCs w:val="26"/>
          <w:u w:val="single"/>
        </w:rPr>
        <w:t>General:</w:t>
      </w:r>
    </w:p>
    <w:p w:rsidR="00DB1E89" w:rsidRDefault="00DB1E89" w:rsidP="00DB1E89">
      <w:pPr>
        <w:widowControl w:val="0"/>
        <w:autoSpaceDE w:val="0"/>
        <w:autoSpaceDN w:val="0"/>
        <w:adjustRightInd w:val="0"/>
        <w:rPr>
          <w:rFonts w:ascii="Arial" w:hAnsi="Arial" w:cs="Arial"/>
          <w:b/>
          <w:bCs/>
          <w:sz w:val="26"/>
          <w:szCs w:val="26"/>
          <w:u w:val="single"/>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Arthroscopy has allowed surgeons to precisely perform major surgical procedures through small incisions ("portals") using specialized instruments. For at least the first three (3) days, it is recommended that you maintain a low level of activity to decrease the amount of swelling and pain and to speed your recovery. </w:t>
      </w:r>
      <w:r>
        <w:rPr>
          <w:rFonts w:ascii="Arial" w:hAnsi="Arial" w:cs="Arial"/>
          <w:b/>
          <w:bCs/>
          <w:sz w:val="26"/>
          <w:szCs w:val="26"/>
        </w:rPr>
        <w:t>Do Not</w:t>
      </w:r>
      <w:r>
        <w:rPr>
          <w:rFonts w:ascii="Arial" w:hAnsi="Arial" w:cs="Arial"/>
          <w:sz w:val="26"/>
          <w:szCs w:val="26"/>
        </w:rPr>
        <w:t xml:space="preserve"> operate a motor vehicle or machinery and do not make any important decisions until the effects of </w:t>
      </w:r>
      <w:proofErr w:type="gramStart"/>
      <w:r>
        <w:rPr>
          <w:rFonts w:ascii="Arial" w:hAnsi="Arial" w:cs="Arial"/>
          <w:sz w:val="26"/>
          <w:szCs w:val="26"/>
        </w:rPr>
        <w:t xml:space="preserve">anesthesia </w:t>
      </w:r>
      <w:r w:rsidR="00EC763D">
        <w:rPr>
          <w:rFonts w:ascii="Arial" w:hAnsi="Arial" w:cs="Arial"/>
          <w:sz w:val="26"/>
          <w:szCs w:val="26"/>
        </w:rPr>
        <w:t xml:space="preserve"> and</w:t>
      </w:r>
      <w:proofErr w:type="gramEnd"/>
      <w:r w:rsidR="00EC763D">
        <w:rPr>
          <w:rFonts w:ascii="Arial" w:hAnsi="Arial" w:cs="Arial"/>
          <w:sz w:val="26"/>
          <w:szCs w:val="26"/>
        </w:rPr>
        <w:t xml:space="preserve"> pain medications </w:t>
      </w:r>
      <w:r>
        <w:rPr>
          <w:rFonts w:ascii="Arial" w:hAnsi="Arial" w:cs="Arial"/>
          <w:sz w:val="26"/>
          <w:szCs w:val="26"/>
        </w:rPr>
        <w:t>have completely resolved (usually 48 hours).</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b/>
          <w:bCs/>
          <w:sz w:val="26"/>
          <w:szCs w:val="26"/>
          <w:u w:val="single"/>
        </w:rPr>
      </w:pPr>
      <w:r>
        <w:rPr>
          <w:rFonts w:ascii="Arial" w:hAnsi="Arial" w:cs="Arial"/>
          <w:b/>
          <w:bCs/>
          <w:sz w:val="26"/>
          <w:szCs w:val="26"/>
          <w:u w:val="single"/>
        </w:rPr>
        <w:t>Activity:</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1. Unless instructed otherwise you may put as much weight on your leg as you are able. You will be given crutches or other assistive devices to use as needed, but you may walk without them if you are able. (Note: Patients who have had micro fracture/ abrasion may be instructed to restrict their weight bearing.)</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2. You may bend your knee as far as comfortable unless directed otherwise. (Meniscus repair)</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3. For the first two (2) days you should spend most of the time lying in bed or on a sofa with your leg elevated with a pillow folded in half under your ankle to allow gravity to straighten your knee. </w:t>
      </w:r>
      <w:r>
        <w:rPr>
          <w:rFonts w:ascii="Arial" w:hAnsi="Arial" w:cs="Arial"/>
          <w:b/>
          <w:bCs/>
          <w:sz w:val="26"/>
          <w:szCs w:val="26"/>
        </w:rPr>
        <w:t xml:space="preserve">Do Not </w:t>
      </w:r>
      <w:r>
        <w:rPr>
          <w:rFonts w:ascii="Arial" w:hAnsi="Arial" w:cs="Arial"/>
          <w:sz w:val="26"/>
          <w:szCs w:val="26"/>
        </w:rPr>
        <w:t xml:space="preserve">put a pillow under your knee or </w:t>
      </w:r>
      <w:proofErr w:type="gramStart"/>
      <w:r>
        <w:rPr>
          <w:rFonts w:ascii="Arial" w:hAnsi="Arial" w:cs="Arial"/>
          <w:sz w:val="26"/>
          <w:szCs w:val="26"/>
        </w:rPr>
        <w:t>sit</w:t>
      </w:r>
      <w:proofErr w:type="gramEnd"/>
      <w:r>
        <w:rPr>
          <w:rFonts w:ascii="Arial" w:hAnsi="Arial" w:cs="Arial"/>
          <w:sz w:val="26"/>
          <w:szCs w:val="26"/>
        </w:rPr>
        <w:t xml:space="preserve"> with your knee bent for over thirty (30) minutes at a time. It is important to frequently stretch your knee straight to prevent permanent loss of extension.</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b/>
          <w:bCs/>
          <w:sz w:val="26"/>
          <w:szCs w:val="26"/>
          <w:u w:val="single"/>
        </w:rPr>
      </w:pPr>
      <w:r>
        <w:rPr>
          <w:rFonts w:ascii="Arial" w:hAnsi="Arial" w:cs="Arial"/>
          <w:b/>
          <w:bCs/>
          <w:sz w:val="26"/>
          <w:szCs w:val="26"/>
          <w:u w:val="single"/>
        </w:rPr>
        <w:t>Diet:</w:t>
      </w:r>
    </w:p>
    <w:p w:rsidR="00DB1E89" w:rsidRDefault="00DB1E89" w:rsidP="00DB1E89">
      <w:pPr>
        <w:widowControl w:val="0"/>
        <w:autoSpaceDE w:val="0"/>
        <w:autoSpaceDN w:val="0"/>
        <w:adjustRightInd w:val="0"/>
        <w:rPr>
          <w:rFonts w:ascii="Arial" w:hAnsi="Arial" w:cs="Arial"/>
          <w:b/>
          <w:bCs/>
          <w:sz w:val="26"/>
          <w:szCs w:val="26"/>
          <w:u w:val="single"/>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1. It is best to start by drinking fluids because some people become nauseated after anesthesia. You may advance to regular food as quickly as you feel able.</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2. Do not drink alcoholic beverages for at least 48 hours after surgery.</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3. If you become nauseated, do not eat solid foods; try to drink small amounts of clear liquid (water, 7up, or broth) frequently to avoid becoming dehydrated. If you are still nauseated 24 hours after surgery call our office.</w:t>
      </w:r>
    </w:p>
    <w:p w:rsidR="00EB54E2" w:rsidRDefault="00EB54E2" w:rsidP="00EB54E2">
      <w:pPr>
        <w:widowControl w:val="0"/>
        <w:autoSpaceDE w:val="0"/>
        <w:autoSpaceDN w:val="0"/>
        <w:adjustRightInd w:val="0"/>
        <w:rPr>
          <w:rFonts w:ascii="Arial" w:hAnsi="Arial" w:cs="Arial"/>
          <w:sz w:val="16"/>
          <w:szCs w:val="16"/>
        </w:rPr>
      </w:pPr>
    </w:p>
    <w:p w:rsidR="00EB54E2" w:rsidRPr="00464EE7" w:rsidRDefault="00EB54E2" w:rsidP="00EB54E2">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45440F" w:rsidRDefault="0045440F" w:rsidP="0045440F">
      <w:pPr>
        <w:widowControl w:val="0"/>
        <w:autoSpaceDE w:val="0"/>
        <w:autoSpaceDN w:val="0"/>
        <w:adjustRightInd w:val="0"/>
        <w:rPr>
          <w:rFonts w:ascii="Arial" w:hAnsi="Arial" w:cs="Arial"/>
          <w:b/>
          <w:bCs/>
          <w:sz w:val="26"/>
          <w:szCs w:val="26"/>
        </w:rPr>
      </w:pPr>
      <w:r>
        <w:rPr>
          <w:rFonts w:ascii="Arial" w:hAnsi="Arial" w:cs="Arial"/>
          <w:b/>
          <w:bCs/>
          <w:sz w:val="26"/>
          <w:szCs w:val="26"/>
        </w:rPr>
        <w:lastRenderedPageBreak/>
        <w:t>Knee Arthroscopy - Post Op Instructions</w:t>
      </w:r>
      <w:r w:rsidR="00793B67">
        <w:rPr>
          <w:rFonts w:ascii="Arial" w:hAnsi="Arial" w:cs="Arial"/>
          <w:b/>
          <w:bCs/>
          <w:sz w:val="26"/>
          <w:szCs w:val="26"/>
        </w:rPr>
        <w:t xml:space="preserve">    (</w:t>
      </w:r>
      <w:r w:rsidR="00473681">
        <w:rPr>
          <w:rFonts w:ascii="Arial" w:hAnsi="Arial" w:cs="Arial"/>
          <w:b/>
          <w:bCs/>
          <w:sz w:val="26"/>
          <w:szCs w:val="26"/>
        </w:rPr>
        <w:t>Page 2</w:t>
      </w:r>
      <w:r w:rsidR="00793B67">
        <w:rPr>
          <w:rFonts w:ascii="Arial" w:hAnsi="Arial" w:cs="Arial"/>
          <w:b/>
          <w:bCs/>
          <w:sz w:val="26"/>
          <w:szCs w:val="26"/>
        </w:rPr>
        <w:t>)</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45440F">
        <w:trPr>
          <w:trHeight w:val="360"/>
        </w:trPr>
        <w:tc>
          <w:tcPr>
            <w:tcW w:w="9360" w:type="dxa"/>
            <w:tcBorders>
              <w:top w:val="thickThinSmallGap" w:sz="24" w:space="0" w:color="auto"/>
              <w:left w:val="nil"/>
              <w:bottom w:val="nil"/>
              <w:right w:val="nil"/>
            </w:tcBorders>
          </w:tcPr>
          <w:p w:rsidR="0045440F" w:rsidRPr="00AC4A91" w:rsidRDefault="0045440F" w:rsidP="00C47BCF">
            <w:pPr>
              <w:widowControl w:val="0"/>
              <w:autoSpaceDE w:val="0"/>
              <w:autoSpaceDN w:val="0"/>
              <w:adjustRightInd w:val="0"/>
              <w:rPr>
                <w:rFonts w:ascii="Arial" w:hAnsi="Arial" w:cs="Arial"/>
                <w:sz w:val="20"/>
                <w:szCs w:val="20"/>
              </w:rPr>
            </w:pPr>
          </w:p>
        </w:tc>
      </w:tr>
    </w:tbl>
    <w:p w:rsidR="00DB1E89" w:rsidRDefault="00DB1E89" w:rsidP="00DB1E89">
      <w:pPr>
        <w:widowControl w:val="0"/>
        <w:autoSpaceDE w:val="0"/>
        <w:autoSpaceDN w:val="0"/>
        <w:adjustRightInd w:val="0"/>
        <w:rPr>
          <w:rFonts w:ascii="Arial" w:hAnsi="Arial" w:cs="Arial"/>
          <w:b/>
          <w:bCs/>
          <w:sz w:val="26"/>
          <w:szCs w:val="26"/>
          <w:u w:val="single"/>
        </w:rPr>
      </w:pPr>
      <w:r>
        <w:rPr>
          <w:rFonts w:ascii="Arial" w:hAnsi="Arial" w:cs="Arial"/>
          <w:b/>
          <w:bCs/>
          <w:sz w:val="26"/>
          <w:szCs w:val="26"/>
          <w:u w:val="single"/>
        </w:rPr>
        <w:t>Pain Control:</w:t>
      </w:r>
    </w:p>
    <w:p w:rsidR="00DB1E89" w:rsidRDefault="00DB1E89" w:rsidP="00DB1E89">
      <w:pPr>
        <w:widowControl w:val="0"/>
        <w:autoSpaceDE w:val="0"/>
        <w:autoSpaceDN w:val="0"/>
        <w:adjustRightInd w:val="0"/>
        <w:rPr>
          <w:rFonts w:ascii="Arial" w:hAnsi="Arial" w:cs="Arial"/>
          <w:b/>
          <w:bCs/>
          <w:sz w:val="26"/>
          <w:szCs w:val="26"/>
          <w:u w:val="single"/>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1. Although arthroscopic procedures generally have less pain than those performed through larger incisions there is a large variation in patients' pain perception.</w:t>
      </w:r>
    </w:p>
    <w:p w:rsidR="00DB1E89" w:rsidRDefault="00DB1E89" w:rsidP="00DB1E89">
      <w:pPr>
        <w:widowControl w:val="0"/>
        <w:autoSpaceDE w:val="0"/>
        <w:autoSpaceDN w:val="0"/>
        <w:adjustRightInd w:val="0"/>
        <w:rPr>
          <w:rFonts w:ascii="Arial" w:hAnsi="Arial" w:cs="Arial"/>
          <w:sz w:val="26"/>
          <w:szCs w:val="26"/>
        </w:rPr>
      </w:pPr>
    </w:p>
    <w:p w:rsidR="006C6F6F" w:rsidRDefault="006C6F6F" w:rsidP="00DB1E89">
      <w:pPr>
        <w:widowControl w:val="0"/>
        <w:autoSpaceDE w:val="0"/>
        <w:autoSpaceDN w:val="0"/>
        <w:adjustRightInd w:val="0"/>
        <w:rPr>
          <w:rFonts w:ascii="Arial" w:hAnsi="Arial" w:cs="Arial"/>
          <w:sz w:val="26"/>
          <w:szCs w:val="26"/>
        </w:rPr>
      </w:pPr>
      <w:r>
        <w:rPr>
          <w:rFonts w:ascii="Arial" w:hAnsi="Arial" w:cs="Arial"/>
          <w:sz w:val="26"/>
          <w:szCs w:val="26"/>
        </w:rPr>
        <w:t>2.  Regional anesthesia (blocks) may decrease post-operative pain.</w:t>
      </w:r>
    </w:p>
    <w:p w:rsidR="006C6F6F" w:rsidRDefault="006C6F6F" w:rsidP="00DB1E89">
      <w:pPr>
        <w:widowControl w:val="0"/>
        <w:autoSpaceDE w:val="0"/>
        <w:autoSpaceDN w:val="0"/>
        <w:adjustRightInd w:val="0"/>
        <w:rPr>
          <w:rFonts w:ascii="Arial" w:hAnsi="Arial" w:cs="Arial"/>
          <w:sz w:val="26"/>
          <w:szCs w:val="26"/>
        </w:rPr>
      </w:pPr>
    </w:p>
    <w:p w:rsidR="00DB1E89" w:rsidRDefault="006C6F6F" w:rsidP="00DB1E89">
      <w:pPr>
        <w:widowControl w:val="0"/>
        <w:autoSpaceDE w:val="0"/>
        <w:autoSpaceDN w:val="0"/>
        <w:adjustRightInd w:val="0"/>
        <w:rPr>
          <w:rFonts w:ascii="Arial" w:hAnsi="Arial" w:cs="Arial"/>
          <w:sz w:val="26"/>
          <w:szCs w:val="26"/>
        </w:rPr>
      </w:pPr>
      <w:r>
        <w:rPr>
          <w:rFonts w:ascii="Arial" w:hAnsi="Arial" w:cs="Arial"/>
          <w:sz w:val="26"/>
          <w:szCs w:val="26"/>
        </w:rPr>
        <w:t>3</w:t>
      </w:r>
      <w:r w:rsidR="00DB1E89">
        <w:rPr>
          <w:rFonts w:ascii="Arial" w:hAnsi="Arial" w:cs="Arial"/>
          <w:sz w:val="26"/>
          <w:szCs w:val="26"/>
        </w:rPr>
        <w:t>. We usually inject a long-acting local anesthetic at the end of the procedure which helps decrease pain.</w:t>
      </w:r>
    </w:p>
    <w:p w:rsidR="00DB1E89" w:rsidRDefault="00DB1E89" w:rsidP="00DB1E89">
      <w:pPr>
        <w:widowControl w:val="0"/>
        <w:autoSpaceDE w:val="0"/>
        <w:autoSpaceDN w:val="0"/>
        <w:adjustRightInd w:val="0"/>
        <w:rPr>
          <w:rFonts w:ascii="Arial" w:hAnsi="Arial" w:cs="Arial"/>
          <w:sz w:val="26"/>
          <w:szCs w:val="26"/>
        </w:rPr>
      </w:pPr>
    </w:p>
    <w:p w:rsidR="00DB1E89" w:rsidRDefault="006C6F6F" w:rsidP="00DB1E89">
      <w:pPr>
        <w:widowControl w:val="0"/>
        <w:autoSpaceDE w:val="0"/>
        <w:autoSpaceDN w:val="0"/>
        <w:adjustRightInd w:val="0"/>
        <w:rPr>
          <w:rFonts w:ascii="Arial" w:hAnsi="Arial" w:cs="Arial"/>
          <w:sz w:val="26"/>
          <w:szCs w:val="26"/>
        </w:rPr>
      </w:pPr>
      <w:r>
        <w:rPr>
          <w:rFonts w:ascii="Arial" w:hAnsi="Arial" w:cs="Arial"/>
          <w:sz w:val="26"/>
          <w:szCs w:val="26"/>
        </w:rPr>
        <w:t>4</w:t>
      </w:r>
      <w:r w:rsidR="00DB1E89">
        <w:rPr>
          <w:rFonts w:ascii="Arial" w:hAnsi="Arial" w:cs="Arial"/>
          <w:sz w:val="26"/>
          <w:szCs w:val="26"/>
        </w:rPr>
        <w:t xml:space="preserve">. Ice should be applied for the first 48-72 hours, for 20 minutes each hour when awake. </w:t>
      </w:r>
    </w:p>
    <w:p w:rsidR="00AF003D" w:rsidRDefault="00AF003D" w:rsidP="00DB1E89">
      <w:pPr>
        <w:widowControl w:val="0"/>
        <w:autoSpaceDE w:val="0"/>
        <w:autoSpaceDN w:val="0"/>
        <w:adjustRightInd w:val="0"/>
        <w:rPr>
          <w:rFonts w:ascii="Arial" w:hAnsi="Arial" w:cs="Arial"/>
          <w:sz w:val="26"/>
          <w:szCs w:val="26"/>
        </w:rPr>
      </w:pPr>
    </w:p>
    <w:p w:rsidR="00DB1E89" w:rsidRDefault="006C6F6F" w:rsidP="00DB1E89">
      <w:pPr>
        <w:widowControl w:val="0"/>
        <w:autoSpaceDE w:val="0"/>
        <w:autoSpaceDN w:val="0"/>
        <w:adjustRightInd w:val="0"/>
        <w:rPr>
          <w:rFonts w:ascii="Arial" w:hAnsi="Arial" w:cs="Arial"/>
          <w:sz w:val="26"/>
          <w:szCs w:val="26"/>
        </w:rPr>
      </w:pPr>
      <w:r>
        <w:rPr>
          <w:rFonts w:ascii="Arial" w:hAnsi="Arial" w:cs="Arial"/>
          <w:sz w:val="26"/>
          <w:szCs w:val="26"/>
        </w:rPr>
        <w:t>5</w:t>
      </w:r>
      <w:r w:rsidR="00DB1E89">
        <w:rPr>
          <w:rFonts w:ascii="Arial" w:hAnsi="Arial" w:cs="Arial"/>
          <w:sz w:val="26"/>
          <w:szCs w:val="26"/>
        </w:rPr>
        <w:t>. Two general types of medication may be used.</w:t>
      </w: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    A.) Anti-inflammatory meds. </w:t>
      </w:r>
      <w:proofErr w:type="gramStart"/>
      <w:r>
        <w:rPr>
          <w:rFonts w:ascii="Arial" w:hAnsi="Arial" w:cs="Arial"/>
          <w:sz w:val="26"/>
          <w:szCs w:val="26"/>
        </w:rPr>
        <w:t>(Acetaminophen, Ketorolac, Naproxen, Ibuprofen, etc.)</w:t>
      </w:r>
      <w:proofErr w:type="gramEnd"/>
      <w:r>
        <w:rPr>
          <w:rFonts w:ascii="Arial" w:hAnsi="Arial" w:cs="Arial"/>
          <w:sz w:val="26"/>
          <w:szCs w:val="26"/>
        </w:rPr>
        <w:t xml:space="preserve"> These should be taken as directed, with food. If these meds upset your stomach or you notice bloody or tarry stools stop taking them.</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    B.) Opiates (Oxycodone, Hydrocodone, or Codeine) These meds may cause drowsiness and will impair your ability to perform tasks or drive. Opiates often cause constipation and may cause nausea.</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6. If your pain is intolerable call our office or go to an emergency room.</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b/>
          <w:bCs/>
          <w:sz w:val="26"/>
          <w:szCs w:val="26"/>
        </w:rPr>
      </w:pPr>
      <w:r>
        <w:rPr>
          <w:rFonts w:ascii="Arial" w:hAnsi="Arial" w:cs="Arial"/>
          <w:b/>
          <w:bCs/>
          <w:sz w:val="26"/>
          <w:szCs w:val="26"/>
          <w:u w:val="single"/>
        </w:rPr>
        <w:t>Care of Incisions:</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1. You may remove your bandage after 48 hours. If there is no new drainage you may either leave the incision open to air or wrap your knee with an Ace bandage.</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2. </w:t>
      </w:r>
      <w:proofErr w:type="gramStart"/>
      <w:r>
        <w:rPr>
          <w:rFonts w:ascii="Arial" w:hAnsi="Arial" w:cs="Arial"/>
          <w:sz w:val="26"/>
          <w:szCs w:val="26"/>
        </w:rPr>
        <w:t>After</w:t>
      </w:r>
      <w:proofErr w:type="gramEnd"/>
      <w:r>
        <w:rPr>
          <w:rFonts w:ascii="Arial" w:hAnsi="Arial" w:cs="Arial"/>
          <w:sz w:val="26"/>
          <w:szCs w:val="26"/>
        </w:rPr>
        <w:t xml:space="preserve"> 48 hours if there is no bleeding, you may shower, but do not get your incisions under water in a tub or pool.</w:t>
      </w:r>
    </w:p>
    <w:p w:rsidR="00DB1E89" w:rsidRDefault="00DB1E89" w:rsidP="00DB1E89">
      <w:pPr>
        <w:widowControl w:val="0"/>
        <w:autoSpaceDE w:val="0"/>
        <w:autoSpaceDN w:val="0"/>
        <w:adjustRightInd w:val="0"/>
        <w:rPr>
          <w:rFonts w:ascii="Arial" w:hAnsi="Arial" w:cs="Arial"/>
          <w:sz w:val="26"/>
          <w:szCs w:val="26"/>
        </w:rPr>
      </w:pPr>
    </w:p>
    <w:p w:rsidR="004775B1" w:rsidRDefault="004775B1" w:rsidP="004775B1">
      <w:pPr>
        <w:widowControl w:val="0"/>
        <w:autoSpaceDE w:val="0"/>
        <w:autoSpaceDN w:val="0"/>
        <w:adjustRightInd w:val="0"/>
        <w:rPr>
          <w:rFonts w:ascii="Arial" w:hAnsi="Arial" w:cs="Arial"/>
          <w:sz w:val="16"/>
          <w:szCs w:val="16"/>
        </w:rPr>
      </w:pPr>
    </w:p>
    <w:p w:rsidR="004775B1" w:rsidRDefault="004775B1" w:rsidP="004775B1">
      <w:pPr>
        <w:widowControl w:val="0"/>
        <w:autoSpaceDE w:val="0"/>
        <w:autoSpaceDN w:val="0"/>
        <w:adjustRightInd w:val="0"/>
        <w:rPr>
          <w:rFonts w:ascii="Arial" w:hAnsi="Arial" w:cs="Arial"/>
          <w:sz w:val="16"/>
          <w:szCs w:val="16"/>
        </w:rPr>
      </w:pPr>
    </w:p>
    <w:p w:rsidR="004775B1" w:rsidRDefault="004775B1"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FF04ED" w:rsidRDefault="00FF04ED" w:rsidP="004775B1">
      <w:pPr>
        <w:widowControl w:val="0"/>
        <w:autoSpaceDE w:val="0"/>
        <w:autoSpaceDN w:val="0"/>
        <w:adjustRightInd w:val="0"/>
        <w:rPr>
          <w:rFonts w:ascii="Arial" w:hAnsi="Arial" w:cs="Arial"/>
          <w:sz w:val="16"/>
          <w:szCs w:val="16"/>
        </w:rPr>
      </w:pPr>
    </w:p>
    <w:p w:rsidR="004775B1" w:rsidRDefault="004775B1" w:rsidP="004775B1">
      <w:pPr>
        <w:widowControl w:val="0"/>
        <w:autoSpaceDE w:val="0"/>
        <w:autoSpaceDN w:val="0"/>
        <w:adjustRightInd w:val="0"/>
        <w:rPr>
          <w:rFonts w:ascii="Arial" w:hAnsi="Arial" w:cs="Arial"/>
          <w:sz w:val="16"/>
          <w:szCs w:val="16"/>
        </w:rPr>
      </w:pPr>
      <w:r>
        <w:rPr>
          <w:rFonts w:ascii="Arial" w:hAnsi="Arial" w:cs="Arial"/>
          <w:sz w:val="16"/>
          <w:szCs w:val="16"/>
        </w:rPr>
        <w:t>All rights reserved Sierra Orthopedics, PC</w:t>
      </w:r>
    </w:p>
    <w:p w:rsidR="00AF003D" w:rsidRDefault="00AF003D" w:rsidP="004775B1">
      <w:pPr>
        <w:widowControl w:val="0"/>
        <w:autoSpaceDE w:val="0"/>
        <w:autoSpaceDN w:val="0"/>
        <w:adjustRightInd w:val="0"/>
        <w:rPr>
          <w:rFonts w:ascii="Arial" w:hAnsi="Arial" w:cs="Arial"/>
          <w:sz w:val="16"/>
          <w:szCs w:val="16"/>
        </w:rPr>
      </w:pPr>
    </w:p>
    <w:p w:rsidR="00C87C1F" w:rsidRDefault="00C87C1F" w:rsidP="00C87C1F">
      <w:pPr>
        <w:widowControl w:val="0"/>
        <w:autoSpaceDE w:val="0"/>
        <w:autoSpaceDN w:val="0"/>
        <w:adjustRightInd w:val="0"/>
        <w:rPr>
          <w:rFonts w:ascii="Arial" w:hAnsi="Arial" w:cs="Arial"/>
          <w:b/>
          <w:bCs/>
          <w:sz w:val="26"/>
          <w:szCs w:val="26"/>
        </w:rPr>
      </w:pPr>
      <w:r>
        <w:rPr>
          <w:rFonts w:ascii="Arial" w:hAnsi="Arial" w:cs="Arial"/>
          <w:b/>
          <w:bCs/>
          <w:sz w:val="26"/>
          <w:szCs w:val="26"/>
        </w:rPr>
        <w:lastRenderedPageBreak/>
        <w:t>Knee Arthroscopy - Post Op Instructions</w:t>
      </w:r>
      <w:r w:rsidR="00C5608E">
        <w:rPr>
          <w:rFonts w:ascii="Arial" w:hAnsi="Arial" w:cs="Arial"/>
          <w:b/>
          <w:bCs/>
          <w:sz w:val="26"/>
          <w:szCs w:val="26"/>
        </w:rPr>
        <w:t xml:space="preserve">    (</w:t>
      </w:r>
      <w:r w:rsidR="00473681">
        <w:rPr>
          <w:rFonts w:ascii="Arial" w:hAnsi="Arial" w:cs="Arial"/>
          <w:b/>
          <w:bCs/>
          <w:sz w:val="26"/>
          <w:szCs w:val="26"/>
        </w:rPr>
        <w:t>Page 3</w:t>
      </w:r>
      <w:r w:rsidR="00C5608E">
        <w:rPr>
          <w:rFonts w:ascii="Arial" w:hAnsi="Arial" w:cs="Arial"/>
          <w:b/>
          <w:bCs/>
          <w:sz w:val="26"/>
          <w:szCs w:val="26"/>
        </w:rPr>
        <w:t>)</w:t>
      </w:r>
    </w:p>
    <w:tbl>
      <w:tblPr>
        <w:tblW w:w="9360" w:type="dxa"/>
        <w:tblInd w:w="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360"/>
      </w:tblGrid>
      <w:tr w:rsidR="00C87C1F">
        <w:trPr>
          <w:trHeight w:val="360"/>
        </w:trPr>
        <w:tc>
          <w:tcPr>
            <w:tcW w:w="9360" w:type="dxa"/>
            <w:tcBorders>
              <w:top w:val="thickThinSmallGap" w:sz="24" w:space="0" w:color="auto"/>
              <w:left w:val="nil"/>
              <w:bottom w:val="nil"/>
              <w:right w:val="nil"/>
            </w:tcBorders>
          </w:tcPr>
          <w:p w:rsidR="00C87C1F" w:rsidRPr="00AC4A91" w:rsidRDefault="00C87C1F" w:rsidP="00C47BCF">
            <w:pPr>
              <w:widowControl w:val="0"/>
              <w:autoSpaceDE w:val="0"/>
              <w:autoSpaceDN w:val="0"/>
              <w:adjustRightInd w:val="0"/>
              <w:rPr>
                <w:rFonts w:ascii="Arial" w:hAnsi="Arial" w:cs="Arial"/>
                <w:sz w:val="20"/>
                <w:szCs w:val="20"/>
              </w:rPr>
            </w:pPr>
          </w:p>
        </w:tc>
      </w:tr>
    </w:tbl>
    <w:p w:rsidR="00DB1E89" w:rsidRDefault="00DB1E89" w:rsidP="00DB1E89">
      <w:pPr>
        <w:widowControl w:val="0"/>
        <w:autoSpaceDE w:val="0"/>
        <w:autoSpaceDN w:val="0"/>
        <w:adjustRightInd w:val="0"/>
        <w:rPr>
          <w:rFonts w:ascii="Arial" w:hAnsi="Arial" w:cs="Arial"/>
          <w:sz w:val="26"/>
          <w:szCs w:val="26"/>
        </w:rPr>
      </w:pPr>
    </w:p>
    <w:p w:rsidR="00DB1E89" w:rsidRDefault="000345AF" w:rsidP="00DB1E89">
      <w:pPr>
        <w:widowControl w:val="0"/>
        <w:autoSpaceDE w:val="0"/>
        <w:autoSpaceDN w:val="0"/>
        <w:adjustRightInd w:val="0"/>
        <w:rPr>
          <w:rFonts w:ascii="Arial" w:hAnsi="Arial" w:cs="Arial"/>
          <w:sz w:val="26"/>
          <w:szCs w:val="26"/>
        </w:rPr>
      </w:pPr>
      <w:r>
        <w:rPr>
          <w:rFonts w:ascii="Arial" w:hAnsi="Arial" w:cs="Arial"/>
          <w:sz w:val="26"/>
          <w:szCs w:val="26"/>
        </w:rPr>
        <w:t>3</w:t>
      </w:r>
      <w:r w:rsidR="00DB1E89">
        <w:rPr>
          <w:rFonts w:ascii="Arial" w:hAnsi="Arial" w:cs="Arial"/>
          <w:sz w:val="26"/>
          <w:szCs w:val="26"/>
        </w:rPr>
        <w:t xml:space="preserve">. Some bleeding is expected. If you notice bleeding or fresh blood on your bandage keep your incision covered with a dry sterile bandage and an Ace wrap. </w:t>
      </w:r>
    </w:p>
    <w:p w:rsidR="00DB1E89" w:rsidRDefault="00DB1E89" w:rsidP="00DB1E89">
      <w:pPr>
        <w:widowControl w:val="0"/>
        <w:autoSpaceDE w:val="0"/>
        <w:autoSpaceDN w:val="0"/>
        <w:adjustRightInd w:val="0"/>
        <w:rPr>
          <w:rFonts w:ascii="Arial" w:hAnsi="Arial" w:cs="Arial"/>
          <w:sz w:val="26"/>
          <w:szCs w:val="26"/>
        </w:rPr>
      </w:pPr>
    </w:p>
    <w:p w:rsidR="00DB1E89" w:rsidRDefault="000345AF" w:rsidP="00DB1E89">
      <w:pPr>
        <w:widowControl w:val="0"/>
        <w:autoSpaceDE w:val="0"/>
        <w:autoSpaceDN w:val="0"/>
        <w:adjustRightInd w:val="0"/>
        <w:rPr>
          <w:rFonts w:ascii="Arial" w:hAnsi="Arial" w:cs="Arial"/>
          <w:sz w:val="26"/>
          <w:szCs w:val="26"/>
        </w:rPr>
      </w:pPr>
      <w:r>
        <w:rPr>
          <w:rFonts w:ascii="Arial" w:hAnsi="Arial" w:cs="Arial"/>
          <w:sz w:val="26"/>
          <w:szCs w:val="26"/>
        </w:rPr>
        <w:t>4</w:t>
      </w:r>
      <w:r w:rsidR="00DB1E89">
        <w:rPr>
          <w:rFonts w:ascii="Arial" w:hAnsi="Arial" w:cs="Arial"/>
          <w:sz w:val="26"/>
          <w:szCs w:val="26"/>
        </w:rPr>
        <w:t>. If your dressing gets wet, change it immediately with dry gauze.</w:t>
      </w:r>
    </w:p>
    <w:p w:rsidR="00DB1E89" w:rsidRDefault="00DB1E89" w:rsidP="00DB1E89">
      <w:pPr>
        <w:widowControl w:val="0"/>
        <w:autoSpaceDE w:val="0"/>
        <w:autoSpaceDN w:val="0"/>
        <w:adjustRightInd w:val="0"/>
        <w:rPr>
          <w:rFonts w:ascii="Arial" w:hAnsi="Arial" w:cs="Arial"/>
          <w:sz w:val="26"/>
          <w:szCs w:val="26"/>
        </w:rPr>
      </w:pPr>
    </w:p>
    <w:p w:rsidR="00DB1E89" w:rsidRDefault="000345AF" w:rsidP="00DB1E89">
      <w:pPr>
        <w:widowControl w:val="0"/>
        <w:autoSpaceDE w:val="0"/>
        <w:autoSpaceDN w:val="0"/>
        <w:adjustRightInd w:val="0"/>
        <w:rPr>
          <w:rFonts w:ascii="Arial" w:hAnsi="Arial" w:cs="Arial"/>
          <w:sz w:val="26"/>
          <w:szCs w:val="26"/>
        </w:rPr>
      </w:pPr>
      <w:r>
        <w:rPr>
          <w:rFonts w:ascii="Arial" w:hAnsi="Arial" w:cs="Arial"/>
          <w:sz w:val="26"/>
          <w:szCs w:val="26"/>
        </w:rPr>
        <w:t>5</w:t>
      </w:r>
      <w:r w:rsidR="00DB1E89">
        <w:rPr>
          <w:rFonts w:ascii="Arial" w:hAnsi="Arial" w:cs="Arial"/>
          <w:sz w:val="26"/>
          <w:szCs w:val="26"/>
        </w:rPr>
        <w:t xml:space="preserve">. If your incisions become red and warm or if you have severe pain or fever call our office. Infection is possible but very </w:t>
      </w:r>
      <w:r>
        <w:rPr>
          <w:rFonts w:ascii="Arial" w:hAnsi="Arial" w:cs="Arial"/>
          <w:sz w:val="26"/>
          <w:szCs w:val="26"/>
        </w:rPr>
        <w:t>infrequent</w:t>
      </w:r>
      <w:r w:rsidR="00DB1E89">
        <w:rPr>
          <w:rFonts w:ascii="Arial" w:hAnsi="Arial" w:cs="Arial"/>
          <w:sz w:val="26"/>
          <w:szCs w:val="26"/>
        </w:rPr>
        <w:t xml:space="preserve"> after knee arthroscopy.</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b/>
          <w:bCs/>
          <w:sz w:val="26"/>
          <w:szCs w:val="26"/>
        </w:rPr>
      </w:pPr>
      <w:r>
        <w:rPr>
          <w:rFonts w:ascii="Arial" w:hAnsi="Arial" w:cs="Arial"/>
          <w:b/>
          <w:bCs/>
          <w:sz w:val="26"/>
          <w:szCs w:val="26"/>
          <w:u w:val="single"/>
        </w:rPr>
        <w:t>Exercise:</w:t>
      </w:r>
    </w:p>
    <w:p w:rsidR="00DB1E89" w:rsidRDefault="00DB1E89" w:rsidP="00DB1E89">
      <w:pPr>
        <w:widowControl w:val="0"/>
        <w:autoSpaceDE w:val="0"/>
        <w:autoSpaceDN w:val="0"/>
        <w:adjustRightInd w:val="0"/>
        <w:rPr>
          <w:rFonts w:ascii="Arial" w:hAnsi="Arial" w:cs="Arial"/>
          <w:b/>
          <w:bCs/>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1. It is important to begin exercise soon after surgery to restore function. Specific exercises are dependent upon the particular surgery performed and are often directed by a physical therapist.</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2. Until your first post op visit (usually one week after surgery) simple exercises to regain strength and motion are usually started. Do 10 repetitions of each exercise every two hours when you are </w:t>
      </w:r>
      <w:proofErr w:type="gramStart"/>
      <w:r>
        <w:rPr>
          <w:rFonts w:ascii="Arial" w:hAnsi="Arial" w:cs="Arial"/>
          <w:sz w:val="26"/>
          <w:szCs w:val="26"/>
        </w:rPr>
        <w:t>awake.</w:t>
      </w:r>
      <w:proofErr w:type="gramEnd"/>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 xml:space="preserve">    </w:t>
      </w:r>
    </w:p>
    <w:p w:rsidR="00DB1E89" w:rsidRDefault="00DB1E89" w:rsidP="00796465">
      <w:pPr>
        <w:widowControl w:val="0"/>
        <w:autoSpaceDE w:val="0"/>
        <w:autoSpaceDN w:val="0"/>
        <w:adjustRightInd w:val="0"/>
        <w:outlineLvl w:val="0"/>
        <w:rPr>
          <w:rFonts w:ascii="Arial" w:hAnsi="Arial" w:cs="Arial"/>
          <w:sz w:val="26"/>
          <w:szCs w:val="26"/>
        </w:rPr>
      </w:pPr>
      <w:r>
        <w:rPr>
          <w:rFonts w:ascii="Arial" w:hAnsi="Arial" w:cs="Arial"/>
          <w:sz w:val="26"/>
          <w:szCs w:val="26"/>
        </w:rPr>
        <w:t xml:space="preserve">     A. </w:t>
      </w:r>
      <w:r>
        <w:rPr>
          <w:rFonts w:ascii="Arial" w:hAnsi="Arial" w:cs="Arial"/>
          <w:sz w:val="26"/>
          <w:szCs w:val="26"/>
          <w:u w:val="single"/>
        </w:rPr>
        <w:t>Heel Slide</w:t>
      </w:r>
    </w:p>
    <w:p w:rsidR="00DB1E89" w:rsidRDefault="00DB1E89" w:rsidP="00DB1E89">
      <w:pPr>
        <w:widowControl w:val="0"/>
        <w:autoSpaceDE w:val="0"/>
        <w:autoSpaceDN w:val="0"/>
        <w:adjustRightInd w:val="0"/>
        <w:rPr>
          <w:rFonts w:ascii="Arial" w:hAnsi="Arial" w:cs="Arial"/>
          <w:sz w:val="26"/>
          <w:szCs w:val="26"/>
        </w:rPr>
      </w:pPr>
      <w:proofErr w:type="gramStart"/>
      <w:r>
        <w:rPr>
          <w:rFonts w:ascii="Arial" w:hAnsi="Arial" w:cs="Arial"/>
          <w:sz w:val="26"/>
          <w:szCs w:val="26"/>
        </w:rPr>
        <w:t>Laying on your back on a bed slide the heel of the operated leg toward your body to bend the knee as far as it will go without excessive pain.</w:t>
      </w:r>
      <w:proofErr w:type="gramEnd"/>
      <w:r>
        <w:rPr>
          <w:rFonts w:ascii="Arial" w:hAnsi="Arial" w:cs="Arial"/>
          <w:sz w:val="26"/>
          <w:szCs w:val="26"/>
        </w:rPr>
        <w:t xml:space="preserve"> (If you had </w:t>
      </w:r>
      <w:r>
        <w:rPr>
          <w:rFonts w:ascii="Arial" w:hAnsi="Arial" w:cs="Arial"/>
          <w:sz w:val="26"/>
          <w:szCs w:val="26"/>
          <w:u w:val="single"/>
        </w:rPr>
        <w:t>meniscus repair</w:t>
      </w:r>
      <w:r>
        <w:rPr>
          <w:rFonts w:ascii="Arial" w:hAnsi="Arial" w:cs="Arial"/>
          <w:sz w:val="26"/>
          <w:szCs w:val="26"/>
        </w:rPr>
        <w:t xml:space="preserve"> do not perform this exercise.)</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sz w:val="26"/>
          <w:szCs w:val="26"/>
        </w:rPr>
      </w:pPr>
      <w:r>
        <w:rPr>
          <w:rFonts w:ascii="Arial" w:hAnsi="Arial" w:cs="Arial"/>
          <w:sz w:val="26"/>
          <w:szCs w:val="26"/>
        </w:rPr>
        <w:t xml:space="preserve">     B. </w:t>
      </w:r>
      <w:r>
        <w:rPr>
          <w:rFonts w:ascii="Arial" w:hAnsi="Arial" w:cs="Arial"/>
          <w:sz w:val="26"/>
          <w:szCs w:val="26"/>
          <w:u w:val="single"/>
        </w:rPr>
        <w:t>Straight Leg Raise</w:t>
      </w:r>
    </w:p>
    <w:p w:rsidR="00DB1E89" w:rsidRDefault="00DB1E89" w:rsidP="00DB1E89">
      <w:pPr>
        <w:widowControl w:val="0"/>
        <w:autoSpaceDE w:val="0"/>
        <w:autoSpaceDN w:val="0"/>
        <w:adjustRightInd w:val="0"/>
        <w:rPr>
          <w:rFonts w:ascii="Arial" w:hAnsi="Arial" w:cs="Arial"/>
          <w:sz w:val="26"/>
          <w:szCs w:val="26"/>
        </w:rPr>
      </w:pPr>
      <w:proofErr w:type="gramStart"/>
      <w:r>
        <w:rPr>
          <w:rFonts w:ascii="Arial" w:hAnsi="Arial" w:cs="Arial"/>
          <w:sz w:val="26"/>
          <w:szCs w:val="26"/>
        </w:rPr>
        <w:t>Laying on your back, raise your operated leg about one foot into the air, holding the knee straight.</w:t>
      </w:r>
      <w:proofErr w:type="gramEnd"/>
      <w:r>
        <w:rPr>
          <w:rFonts w:ascii="Arial" w:hAnsi="Arial" w:cs="Arial"/>
          <w:sz w:val="26"/>
          <w:szCs w:val="26"/>
        </w:rPr>
        <w:t xml:space="preserve"> Hold for a count of five and then lower it to the bed. (If you have a knee immobilizer brace from a meniscus repair or ACL reconstruction) you may perform this exercise in the brace.</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796465">
      <w:pPr>
        <w:widowControl w:val="0"/>
        <w:autoSpaceDE w:val="0"/>
        <w:autoSpaceDN w:val="0"/>
        <w:adjustRightInd w:val="0"/>
        <w:outlineLvl w:val="0"/>
        <w:rPr>
          <w:rFonts w:ascii="Arial" w:hAnsi="Arial" w:cs="Arial"/>
          <w:sz w:val="26"/>
          <w:szCs w:val="26"/>
        </w:rPr>
      </w:pPr>
      <w:r>
        <w:rPr>
          <w:rFonts w:ascii="Arial" w:hAnsi="Arial" w:cs="Arial"/>
          <w:sz w:val="26"/>
          <w:szCs w:val="26"/>
        </w:rPr>
        <w:t xml:space="preserve">     C. </w:t>
      </w:r>
      <w:r>
        <w:rPr>
          <w:rFonts w:ascii="Arial" w:hAnsi="Arial" w:cs="Arial"/>
          <w:sz w:val="26"/>
          <w:szCs w:val="26"/>
          <w:u w:val="single"/>
        </w:rPr>
        <w:t>Quadriceps Set</w:t>
      </w: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With a pillow under your ankle holding your operated knee in extension tighten your quadriceps muscle (front of thigh) to push your knee straight. Hold for count of five and relax.</w:t>
      </w:r>
    </w:p>
    <w:p w:rsidR="00DB1E89" w:rsidRDefault="00DB1E89" w:rsidP="00DB1E89">
      <w:pPr>
        <w:widowControl w:val="0"/>
        <w:autoSpaceDE w:val="0"/>
        <w:autoSpaceDN w:val="0"/>
        <w:adjustRightInd w:val="0"/>
        <w:rPr>
          <w:rFonts w:ascii="Arial" w:hAnsi="Arial" w:cs="Arial"/>
          <w:sz w:val="26"/>
          <w:szCs w:val="26"/>
        </w:rPr>
      </w:pPr>
    </w:p>
    <w:p w:rsidR="00DB1E89" w:rsidRDefault="00DB1E89" w:rsidP="00DB1E89">
      <w:pPr>
        <w:widowControl w:val="0"/>
        <w:autoSpaceDE w:val="0"/>
        <w:autoSpaceDN w:val="0"/>
        <w:adjustRightInd w:val="0"/>
        <w:rPr>
          <w:rFonts w:ascii="Arial" w:hAnsi="Arial" w:cs="Arial"/>
          <w:sz w:val="26"/>
          <w:szCs w:val="26"/>
        </w:rPr>
      </w:pPr>
      <w:r>
        <w:rPr>
          <w:rFonts w:ascii="Arial" w:hAnsi="Arial" w:cs="Arial"/>
          <w:sz w:val="26"/>
          <w:szCs w:val="26"/>
        </w:rPr>
        <w:t>3. If these exercises cause extreme pain, decrease the repetitions and frequency as tolerated.</w:t>
      </w:r>
    </w:p>
    <w:p w:rsidR="004775B1" w:rsidRDefault="004775B1" w:rsidP="00DB1E89">
      <w:pPr>
        <w:widowControl w:val="0"/>
        <w:autoSpaceDE w:val="0"/>
        <w:autoSpaceDN w:val="0"/>
        <w:adjustRightInd w:val="0"/>
      </w:pPr>
      <w:r>
        <w:rPr>
          <w:rFonts w:ascii="Arial" w:hAnsi="Arial" w:cs="Arial"/>
          <w:sz w:val="16"/>
          <w:szCs w:val="16"/>
        </w:rPr>
        <w:t>All rights reserved Sierra Orthopedics, PC</w:t>
      </w:r>
      <w:r w:rsidR="000A410C">
        <w:rPr>
          <w:rFonts w:ascii="Arial" w:hAnsi="Arial" w:cs="Arial"/>
          <w:sz w:val="16"/>
          <w:szCs w:val="16"/>
        </w:rPr>
        <w:t xml:space="preserve"> 1-15</w:t>
      </w:r>
      <w:bookmarkStart w:id="0" w:name="_GoBack"/>
      <w:bookmarkEnd w:id="0"/>
    </w:p>
    <w:sectPr w:rsidR="004775B1" w:rsidSect="000306ED">
      <w:footerReference w:type="default" r:id="rId9"/>
      <w:pgSz w:w="12240" w:h="15840" w:code="1"/>
      <w:pgMar w:top="1152" w:right="1800" w:bottom="36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5B1" w:rsidRDefault="004775B1">
      <w:r>
        <w:separator/>
      </w:r>
    </w:p>
  </w:endnote>
  <w:endnote w:type="continuationSeparator" w:id="0">
    <w:p w:rsidR="004775B1" w:rsidRDefault="0047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1A4" w:rsidRDefault="001771A4" w:rsidP="007964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5B1" w:rsidRDefault="004775B1">
      <w:r>
        <w:separator/>
      </w:r>
    </w:p>
  </w:footnote>
  <w:footnote w:type="continuationSeparator" w:id="0">
    <w:p w:rsidR="004775B1" w:rsidRDefault="004775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E6D"/>
    <w:rsid w:val="000306ED"/>
    <w:rsid w:val="000345AF"/>
    <w:rsid w:val="000A410C"/>
    <w:rsid w:val="0015567A"/>
    <w:rsid w:val="001771A4"/>
    <w:rsid w:val="002C2668"/>
    <w:rsid w:val="002C34AE"/>
    <w:rsid w:val="00437874"/>
    <w:rsid w:val="0045440F"/>
    <w:rsid w:val="00464EE7"/>
    <w:rsid w:val="00473681"/>
    <w:rsid w:val="004775B1"/>
    <w:rsid w:val="006C6F6F"/>
    <w:rsid w:val="00793B67"/>
    <w:rsid w:val="00796465"/>
    <w:rsid w:val="007B5550"/>
    <w:rsid w:val="009741CD"/>
    <w:rsid w:val="00AC4A91"/>
    <w:rsid w:val="00AF003D"/>
    <w:rsid w:val="00B64BE5"/>
    <w:rsid w:val="00B8259E"/>
    <w:rsid w:val="00BF65EC"/>
    <w:rsid w:val="00C47BCF"/>
    <w:rsid w:val="00C5608E"/>
    <w:rsid w:val="00C87C1F"/>
    <w:rsid w:val="00D22E6D"/>
    <w:rsid w:val="00DB1E89"/>
    <w:rsid w:val="00DD3FA6"/>
    <w:rsid w:val="00EB54E2"/>
    <w:rsid w:val="00EC763D"/>
    <w:rsid w:val="00EE4F9F"/>
    <w:rsid w:val="00FF0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796465"/>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DocumentMap">
    <w:name w:val="Document Map"/>
    <w:basedOn w:val="Normal"/>
    <w:link w:val="DocumentMapChar"/>
    <w:uiPriority w:val="99"/>
    <w:semiHidden/>
    <w:rsid w:val="0079646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Header">
    <w:name w:val="header"/>
    <w:basedOn w:val="Normal"/>
    <w:link w:val="HeaderChar"/>
    <w:uiPriority w:val="99"/>
    <w:rsid w:val="00796465"/>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771A4"/>
    <w:pPr>
      <w:tabs>
        <w:tab w:val="center" w:pos="4320"/>
        <w:tab w:val="right" w:pos="8640"/>
      </w:tabs>
    </w:pPr>
  </w:style>
  <w:style w:type="character" w:customStyle="1" w:styleId="FooterChar">
    <w:name w:val="Footer Char"/>
    <w:basedOn w:val="DefaultParagraphFont"/>
    <w:link w:val="Footer"/>
    <w:uiPriority w:val="99"/>
    <w:semiHidden/>
    <w:rPr>
      <w:sz w:val="24"/>
      <w:szCs w:val="24"/>
    </w:rPr>
  </w:style>
  <w:style w:type="character" w:styleId="PageNumber">
    <w:name w:val="page number"/>
    <w:basedOn w:val="DefaultParagraphFont"/>
    <w:uiPriority w:val="99"/>
    <w:rsid w:val="001771A4"/>
    <w:rPr>
      <w:rFonts w:cs="Times New Roman"/>
    </w:rPr>
  </w:style>
  <w:style w:type="paragraph" w:styleId="BalloonText">
    <w:name w:val="Balloon Text"/>
    <w:basedOn w:val="Normal"/>
    <w:link w:val="BalloonTextChar"/>
    <w:uiPriority w:val="99"/>
    <w:semiHidden/>
    <w:rsid w:val="00796465"/>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DocumentMap">
    <w:name w:val="Document Map"/>
    <w:basedOn w:val="Normal"/>
    <w:link w:val="DocumentMapChar"/>
    <w:uiPriority w:val="99"/>
    <w:semiHidden/>
    <w:rsid w:val="0079646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Header">
    <w:name w:val="header"/>
    <w:basedOn w:val="Normal"/>
    <w:link w:val="HeaderChar"/>
    <w:uiPriority w:val="99"/>
    <w:rsid w:val="00796465"/>
    <w:pPr>
      <w:tabs>
        <w:tab w:val="center" w:pos="4320"/>
        <w:tab w:val="right" w:pos="8640"/>
      </w:tabs>
    </w:pPr>
  </w:style>
  <w:style w:type="character" w:customStyle="1" w:styleId="HeaderChar">
    <w:name w:val="Header Char"/>
    <w:basedOn w:val="DefaultParagraphFont"/>
    <w:link w:val="Header"/>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852</Words>
  <Characters>4241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Thomas L</vt:lpstr>
    </vt:vector>
  </TitlesOfParts>
  <Company>SIERRA ORTHOPEDICS, PC</Company>
  <LinksUpToDate>false</LinksUpToDate>
  <CharactersWithSpaces>5083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L</dc:title>
  <dc:subject/>
  <dc:creator>MARTHA MORENO</dc:creator>
  <cp:keywords/>
  <dc:description/>
  <cp:lastModifiedBy>Martha Moreno</cp:lastModifiedBy>
  <cp:revision>9</cp:revision>
  <cp:lastPrinted>2005-01-13T22:52:00Z</cp:lastPrinted>
  <dcterms:created xsi:type="dcterms:W3CDTF">2015-01-21T23:37:00Z</dcterms:created>
  <dcterms:modified xsi:type="dcterms:W3CDTF">2015-01-23T23:39:00Z</dcterms:modified>
</cp:coreProperties>
</file>