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47C085" w14:textId="3B1432E1" w:rsidR="001733A9" w:rsidRPr="001733A9" w:rsidRDefault="0093359A" w:rsidP="0093359A">
      <w:pPr>
        <w:tabs>
          <w:tab w:val="left" w:pos="504"/>
          <w:tab w:val="left" w:pos="921"/>
          <w:tab w:val="left" w:pos="1252"/>
          <w:tab w:val="left" w:pos="1540"/>
          <w:tab w:val="left" w:pos="1728"/>
          <w:tab w:val="left" w:pos="4507"/>
          <w:tab w:val="left" w:pos="5918"/>
        </w:tabs>
        <w:spacing w:after="0" w:line="240" w:lineRule="auto"/>
        <w:jc w:val="center"/>
        <w:rPr>
          <w:rFonts w:ascii="Times New Roman" w:eastAsia="Times New Roman" w:hAnsi="Times New Roman" w:cs="Times New Roman"/>
          <w:b/>
          <w:snapToGrid w:val="0"/>
          <w:sz w:val="24"/>
          <w:szCs w:val="20"/>
        </w:rPr>
      </w:pPr>
      <w:r>
        <w:rPr>
          <w:rFonts w:ascii="Times New Roman" w:eastAsia="Times New Roman" w:hAnsi="Times New Roman" w:cs="Times New Roman"/>
          <w:b/>
          <w:snapToGrid w:val="0"/>
          <w:sz w:val="24"/>
          <w:szCs w:val="20"/>
        </w:rPr>
        <w:t>ORDINANCE #180</w:t>
      </w:r>
      <w:bookmarkStart w:id="0" w:name="_GoBack"/>
      <w:bookmarkEnd w:id="0"/>
    </w:p>
    <w:p w14:paraId="05B17760" w14:textId="77777777" w:rsidR="001733A9" w:rsidRPr="001733A9" w:rsidRDefault="001733A9" w:rsidP="001733A9">
      <w:pPr>
        <w:tabs>
          <w:tab w:val="center" w:pos="4680"/>
          <w:tab w:val="left" w:pos="5918"/>
        </w:tabs>
        <w:spacing w:after="0" w:line="240" w:lineRule="auto"/>
        <w:jc w:val="center"/>
        <w:rPr>
          <w:rFonts w:ascii="Times New Roman" w:eastAsia="Times New Roman" w:hAnsi="Times New Roman" w:cs="Times New Roman"/>
          <w:snapToGrid w:val="0"/>
          <w:sz w:val="24"/>
          <w:szCs w:val="20"/>
        </w:rPr>
      </w:pPr>
      <w:r w:rsidRPr="001733A9">
        <w:rPr>
          <w:rFonts w:ascii="Times New Roman" w:eastAsia="Times New Roman" w:hAnsi="Times New Roman" w:cs="Times New Roman"/>
          <w:b/>
          <w:snapToGrid w:val="0"/>
          <w:sz w:val="24"/>
          <w:szCs w:val="20"/>
        </w:rPr>
        <w:t>RESTRICTED RESIDENCE DISTRICT</w:t>
      </w:r>
    </w:p>
    <w:p w14:paraId="043D552D" w14:textId="77777777" w:rsidR="001733A9" w:rsidRPr="001733A9" w:rsidRDefault="001733A9" w:rsidP="001733A9">
      <w:pPr>
        <w:tabs>
          <w:tab w:val="left" w:pos="504"/>
          <w:tab w:val="left" w:pos="921"/>
          <w:tab w:val="left" w:pos="1252"/>
          <w:tab w:val="left" w:pos="1540"/>
          <w:tab w:val="left" w:pos="1728"/>
          <w:tab w:val="left" w:pos="4507"/>
          <w:tab w:val="left" w:pos="5918"/>
        </w:tabs>
        <w:spacing w:after="0" w:line="240" w:lineRule="auto"/>
        <w:jc w:val="both"/>
        <w:rPr>
          <w:rFonts w:ascii="Times New Roman" w:eastAsia="Times New Roman" w:hAnsi="Times New Roman" w:cs="Times New Roman"/>
          <w:snapToGrid w:val="0"/>
          <w:sz w:val="24"/>
          <w:szCs w:val="20"/>
        </w:rPr>
      </w:pPr>
    </w:p>
    <w:p w14:paraId="3FF954C6" w14:textId="77777777" w:rsidR="001733A9" w:rsidRDefault="001733A9" w:rsidP="001733A9">
      <w:pPr>
        <w:tabs>
          <w:tab w:val="left" w:pos="504"/>
          <w:tab w:val="left" w:pos="921"/>
          <w:tab w:val="left" w:pos="1252"/>
          <w:tab w:val="left" w:pos="1540"/>
          <w:tab w:val="left" w:pos="1728"/>
          <w:tab w:val="left" w:pos="4507"/>
          <w:tab w:val="left" w:pos="5918"/>
        </w:tabs>
        <w:spacing w:after="0" w:line="240" w:lineRule="auto"/>
        <w:rPr>
          <w:rFonts w:ascii="Times New Roman" w:eastAsia="Times New Roman" w:hAnsi="Times New Roman" w:cs="Times New Roman"/>
          <w:snapToGrid w:val="0"/>
          <w:sz w:val="24"/>
          <w:szCs w:val="20"/>
        </w:rPr>
        <w:sectPr w:rsidR="001733A9" w:rsidSect="001733A9">
          <w:type w:val="continuous"/>
          <w:pgSz w:w="12240" w:h="15840"/>
          <w:pgMar w:top="1440" w:right="1440" w:bottom="1440" w:left="1440" w:header="720" w:footer="720" w:gutter="0"/>
          <w:cols w:space="720"/>
          <w:docGrid w:linePitch="360"/>
        </w:sectPr>
      </w:pPr>
    </w:p>
    <w:p w14:paraId="5B35F6F6" w14:textId="77777777" w:rsidR="001733A9" w:rsidRPr="001733A9" w:rsidRDefault="001733A9" w:rsidP="001733A9">
      <w:pPr>
        <w:tabs>
          <w:tab w:val="left" w:pos="504"/>
          <w:tab w:val="left" w:pos="921"/>
          <w:tab w:val="left" w:pos="1252"/>
          <w:tab w:val="left" w:pos="1540"/>
          <w:tab w:val="left" w:pos="1728"/>
          <w:tab w:val="left" w:pos="4507"/>
          <w:tab w:val="left" w:pos="5918"/>
        </w:tabs>
        <w:spacing w:after="0" w:line="240" w:lineRule="auto"/>
        <w:rPr>
          <w:rFonts w:ascii="Times New Roman" w:eastAsia="Times New Roman" w:hAnsi="Times New Roman" w:cs="Times New Roman"/>
          <w:snapToGrid w:val="0"/>
          <w:sz w:val="24"/>
          <w:szCs w:val="20"/>
        </w:rPr>
      </w:pPr>
      <w:r w:rsidRPr="001733A9">
        <w:rPr>
          <w:rFonts w:ascii="Times New Roman" w:eastAsia="Times New Roman" w:hAnsi="Times New Roman" w:cs="Times New Roman"/>
          <w:snapToGrid w:val="0"/>
          <w:sz w:val="24"/>
          <w:szCs w:val="20"/>
        </w:rPr>
        <w:t>6-10-1</w:t>
      </w:r>
      <w:r w:rsidRPr="001733A9">
        <w:rPr>
          <w:rFonts w:ascii="Times New Roman" w:eastAsia="Times New Roman" w:hAnsi="Times New Roman" w:cs="Times New Roman"/>
          <w:snapToGrid w:val="0"/>
          <w:sz w:val="24"/>
          <w:szCs w:val="20"/>
        </w:rPr>
        <w:tab/>
        <w:t>Purpose</w:t>
      </w:r>
    </w:p>
    <w:p w14:paraId="40501CB3" w14:textId="77777777" w:rsidR="001733A9" w:rsidRPr="001733A9" w:rsidRDefault="001733A9" w:rsidP="001733A9">
      <w:pPr>
        <w:tabs>
          <w:tab w:val="left" w:pos="504"/>
          <w:tab w:val="left" w:pos="921"/>
          <w:tab w:val="left" w:pos="1252"/>
          <w:tab w:val="left" w:pos="1540"/>
          <w:tab w:val="left" w:pos="1728"/>
          <w:tab w:val="left" w:pos="4507"/>
          <w:tab w:val="left" w:pos="5918"/>
        </w:tabs>
        <w:spacing w:after="0" w:line="240" w:lineRule="auto"/>
        <w:rPr>
          <w:rFonts w:ascii="Times New Roman" w:eastAsia="Times New Roman" w:hAnsi="Times New Roman" w:cs="Times New Roman"/>
          <w:snapToGrid w:val="0"/>
          <w:sz w:val="24"/>
          <w:szCs w:val="20"/>
        </w:rPr>
      </w:pPr>
      <w:smartTag w:uri="urn:schemas-microsoft-com:office:smarttags" w:element="date">
        <w:smartTagPr>
          <w:attr w:name="Year" w:val="2002"/>
          <w:attr w:name="Day" w:val="10"/>
          <w:attr w:name="Month" w:val="6"/>
        </w:smartTagPr>
        <w:r w:rsidRPr="001733A9">
          <w:rPr>
            <w:rFonts w:ascii="Times New Roman" w:eastAsia="Times New Roman" w:hAnsi="Times New Roman" w:cs="Times New Roman"/>
            <w:snapToGrid w:val="0"/>
            <w:sz w:val="24"/>
            <w:szCs w:val="20"/>
          </w:rPr>
          <w:t>6-10-2</w:t>
        </w:r>
      </w:smartTag>
      <w:r w:rsidRPr="001733A9">
        <w:rPr>
          <w:rFonts w:ascii="Times New Roman" w:eastAsia="Times New Roman" w:hAnsi="Times New Roman" w:cs="Times New Roman"/>
          <w:snapToGrid w:val="0"/>
          <w:sz w:val="24"/>
          <w:szCs w:val="20"/>
        </w:rPr>
        <w:tab/>
        <w:t>Definitions</w:t>
      </w:r>
    </w:p>
    <w:p w14:paraId="5C69D6FE" w14:textId="77777777" w:rsidR="001733A9" w:rsidRPr="001733A9" w:rsidRDefault="001733A9" w:rsidP="001733A9">
      <w:pPr>
        <w:tabs>
          <w:tab w:val="left" w:pos="504"/>
          <w:tab w:val="left" w:pos="921"/>
          <w:tab w:val="left" w:pos="1252"/>
          <w:tab w:val="left" w:pos="1540"/>
          <w:tab w:val="left" w:pos="1728"/>
          <w:tab w:val="left" w:pos="4507"/>
          <w:tab w:val="left" w:pos="5918"/>
        </w:tabs>
        <w:spacing w:after="0" w:line="240" w:lineRule="auto"/>
        <w:rPr>
          <w:rFonts w:ascii="Times New Roman" w:eastAsia="Times New Roman" w:hAnsi="Times New Roman" w:cs="Times New Roman"/>
          <w:snapToGrid w:val="0"/>
          <w:sz w:val="24"/>
          <w:szCs w:val="20"/>
        </w:rPr>
      </w:pPr>
      <w:smartTag w:uri="urn:schemas-microsoft-com:office:smarttags" w:element="date">
        <w:smartTagPr>
          <w:attr w:name="Year" w:val="2003"/>
          <w:attr w:name="Day" w:val="10"/>
          <w:attr w:name="Month" w:val="6"/>
        </w:smartTagPr>
        <w:r w:rsidRPr="001733A9">
          <w:rPr>
            <w:rFonts w:ascii="Times New Roman" w:eastAsia="Times New Roman" w:hAnsi="Times New Roman" w:cs="Times New Roman"/>
            <w:snapToGrid w:val="0"/>
            <w:sz w:val="24"/>
            <w:szCs w:val="20"/>
          </w:rPr>
          <w:t>6-10-3</w:t>
        </w:r>
      </w:smartTag>
      <w:r w:rsidRPr="001733A9">
        <w:rPr>
          <w:rFonts w:ascii="Times New Roman" w:eastAsia="Times New Roman" w:hAnsi="Times New Roman" w:cs="Times New Roman"/>
          <w:snapToGrid w:val="0"/>
          <w:sz w:val="24"/>
          <w:szCs w:val="20"/>
        </w:rPr>
        <w:tab/>
        <w:t>District Described</w:t>
      </w:r>
    </w:p>
    <w:p w14:paraId="6369B18D" w14:textId="77777777" w:rsidR="001733A9" w:rsidRPr="001733A9" w:rsidRDefault="001733A9" w:rsidP="001733A9">
      <w:pPr>
        <w:tabs>
          <w:tab w:val="left" w:pos="504"/>
          <w:tab w:val="left" w:pos="921"/>
          <w:tab w:val="left" w:pos="1252"/>
          <w:tab w:val="left" w:pos="1540"/>
          <w:tab w:val="left" w:pos="1728"/>
          <w:tab w:val="left" w:pos="4507"/>
          <w:tab w:val="left" w:pos="5918"/>
        </w:tabs>
        <w:spacing w:after="0" w:line="240" w:lineRule="auto"/>
        <w:rPr>
          <w:rFonts w:ascii="Times New Roman" w:eastAsia="Times New Roman" w:hAnsi="Times New Roman" w:cs="Times New Roman"/>
          <w:snapToGrid w:val="0"/>
          <w:sz w:val="24"/>
          <w:szCs w:val="20"/>
        </w:rPr>
      </w:pPr>
      <w:smartTag w:uri="urn:schemas-microsoft-com:office:smarttags" w:element="date">
        <w:smartTagPr>
          <w:attr w:name="Year" w:val="2004"/>
          <w:attr w:name="Day" w:val="10"/>
          <w:attr w:name="Month" w:val="6"/>
        </w:smartTagPr>
        <w:r w:rsidRPr="001733A9">
          <w:rPr>
            <w:rFonts w:ascii="Times New Roman" w:eastAsia="Times New Roman" w:hAnsi="Times New Roman" w:cs="Times New Roman"/>
            <w:snapToGrid w:val="0"/>
            <w:sz w:val="24"/>
            <w:szCs w:val="20"/>
          </w:rPr>
          <w:t>6-10-4</w:t>
        </w:r>
      </w:smartTag>
      <w:r w:rsidRPr="001733A9">
        <w:rPr>
          <w:rFonts w:ascii="Times New Roman" w:eastAsia="Times New Roman" w:hAnsi="Times New Roman" w:cs="Times New Roman"/>
          <w:snapToGrid w:val="0"/>
          <w:sz w:val="24"/>
          <w:szCs w:val="20"/>
        </w:rPr>
        <w:tab/>
        <w:t>Buildings Permitted</w:t>
      </w:r>
    </w:p>
    <w:p w14:paraId="68CD61E9" w14:textId="77777777" w:rsidR="001733A9" w:rsidRPr="001733A9" w:rsidRDefault="001733A9" w:rsidP="001733A9">
      <w:pPr>
        <w:tabs>
          <w:tab w:val="left" w:pos="504"/>
          <w:tab w:val="left" w:pos="921"/>
          <w:tab w:val="left" w:pos="1252"/>
          <w:tab w:val="left" w:pos="1540"/>
          <w:tab w:val="left" w:pos="1728"/>
          <w:tab w:val="left" w:pos="4507"/>
          <w:tab w:val="left" w:pos="5918"/>
        </w:tabs>
        <w:spacing w:after="0" w:line="240" w:lineRule="auto"/>
        <w:rPr>
          <w:rFonts w:ascii="Times New Roman" w:eastAsia="Times New Roman" w:hAnsi="Times New Roman" w:cs="Times New Roman"/>
          <w:snapToGrid w:val="0"/>
          <w:sz w:val="24"/>
          <w:szCs w:val="20"/>
        </w:rPr>
      </w:pPr>
      <w:smartTag w:uri="urn:schemas-microsoft-com:office:smarttags" w:element="date">
        <w:smartTagPr>
          <w:attr w:name="Year" w:val="2005"/>
          <w:attr w:name="Day" w:val="10"/>
          <w:attr w:name="Month" w:val="6"/>
        </w:smartTagPr>
        <w:r w:rsidRPr="001733A9">
          <w:rPr>
            <w:rFonts w:ascii="Times New Roman" w:eastAsia="Times New Roman" w:hAnsi="Times New Roman" w:cs="Times New Roman"/>
            <w:snapToGrid w:val="0"/>
            <w:sz w:val="24"/>
            <w:szCs w:val="20"/>
          </w:rPr>
          <w:t>6-10-5</w:t>
        </w:r>
      </w:smartTag>
      <w:r w:rsidRPr="001733A9">
        <w:rPr>
          <w:rFonts w:ascii="Times New Roman" w:eastAsia="Times New Roman" w:hAnsi="Times New Roman" w:cs="Times New Roman"/>
          <w:snapToGrid w:val="0"/>
          <w:sz w:val="24"/>
          <w:szCs w:val="20"/>
        </w:rPr>
        <w:tab/>
        <w:t>Rules and Regulations</w:t>
      </w:r>
    </w:p>
    <w:p w14:paraId="2A3212DE" w14:textId="77777777" w:rsidR="001733A9" w:rsidRPr="001733A9" w:rsidRDefault="001733A9" w:rsidP="001733A9">
      <w:pPr>
        <w:tabs>
          <w:tab w:val="left" w:pos="504"/>
          <w:tab w:val="left" w:pos="921"/>
          <w:tab w:val="left" w:pos="1252"/>
          <w:tab w:val="left" w:pos="1540"/>
          <w:tab w:val="left" w:pos="1728"/>
          <w:tab w:val="left" w:pos="4507"/>
          <w:tab w:val="left" w:pos="5918"/>
        </w:tabs>
        <w:spacing w:after="0" w:line="240" w:lineRule="auto"/>
        <w:rPr>
          <w:rFonts w:ascii="Times New Roman" w:eastAsia="Times New Roman" w:hAnsi="Times New Roman" w:cs="Times New Roman"/>
          <w:snapToGrid w:val="0"/>
          <w:sz w:val="24"/>
          <w:szCs w:val="20"/>
        </w:rPr>
      </w:pPr>
      <w:smartTag w:uri="urn:schemas-microsoft-com:office:smarttags" w:element="date">
        <w:smartTagPr>
          <w:attr w:name="Year" w:val="2006"/>
          <w:attr w:name="Day" w:val="10"/>
          <w:attr w:name="Month" w:val="6"/>
        </w:smartTagPr>
        <w:r w:rsidRPr="001733A9">
          <w:rPr>
            <w:rFonts w:ascii="Times New Roman" w:eastAsia="Times New Roman" w:hAnsi="Times New Roman" w:cs="Times New Roman"/>
            <w:snapToGrid w:val="0"/>
            <w:sz w:val="24"/>
            <w:szCs w:val="20"/>
          </w:rPr>
          <w:t>6-10-6</w:t>
        </w:r>
      </w:smartTag>
      <w:r w:rsidRPr="001733A9">
        <w:rPr>
          <w:rFonts w:ascii="Times New Roman" w:eastAsia="Times New Roman" w:hAnsi="Times New Roman" w:cs="Times New Roman"/>
          <w:snapToGrid w:val="0"/>
          <w:sz w:val="24"/>
          <w:szCs w:val="20"/>
        </w:rPr>
        <w:tab/>
        <w:t>Set Back</w:t>
      </w:r>
    </w:p>
    <w:p w14:paraId="5E0AA5B7" w14:textId="77777777" w:rsidR="001733A9" w:rsidRPr="001733A9" w:rsidRDefault="001733A9" w:rsidP="00B37671">
      <w:pPr>
        <w:tabs>
          <w:tab w:val="left" w:pos="504"/>
          <w:tab w:val="left" w:pos="921"/>
          <w:tab w:val="left" w:pos="1252"/>
          <w:tab w:val="left" w:pos="1540"/>
          <w:tab w:val="left" w:pos="1728"/>
          <w:tab w:val="left" w:pos="4320"/>
          <w:tab w:val="left" w:pos="4507"/>
        </w:tabs>
        <w:spacing w:after="0" w:line="240" w:lineRule="auto"/>
        <w:rPr>
          <w:rFonts w:ascii="Times New Roman" w:eastAsia="Times New Roman" w:hAnsi="Times New Roman" w:cs="Times New Roman"/>
          <w:snapToGrid w:val="0"/>
          <w:sz w:val="24"/>
          <w:szCs w:val="20"/>
        </w:rPr>
      </w:pPr>
      <w:r w:rsidRPr="001733A9">
        <w:rPr>
          <w:rFonts w:ascii="Times New Roman" w:eastAsia="Times New Roman" w:hAnsi="Times New Roman" w:cs="Times New Roman"/>
          <w:snapToGrid w:val="0"/>
          <w:sz w:val="24"/>
          <w:szCs w:val="20"/>
        </w:rPr>
        <w:t>6-10-7</w:t>
      </w:r>
      <w:r w:rsidRPr="001733A9">
        <w:rPr>
          <w:rFonts w:ascii="Times New Roman" w:eastAsia="Times New Roman" w:hAnsi="Times New Roman" w:cs="Times New Roman"/>
          <w:snapToGrid w:val="0"/>
          <w:sz w:val="24"/>
          <w:szCs w:val="20"/>
        </w:rPr>
        <w:tab/>
        <w:t>Buildings Requiring Special</w:t>
      </w:r>
      <w:r>
        <w:rPr>
          <w:rFonts w:ascii="Times New Roman" w:eastAsia="Times New Roman" w:hAnsi="Times New Roman" w:cs="Times New Roman"/>
          <w:snapToGrid w:val="0"/>
          <w:sz w:val="24"/>
          <w:szCs w:val="20"/>
        </w:rPr>
        <w:t xml:space="preserve"> </w:t>
      </w:r>
      <w:r w:rsidRPr="001733A9">
        <w:rPr>
          <w:rFonts w:ascii="Times New Roman" w:eastAsia="Times New Roman" w:hAnsi="Times New Roman" w:cs="Times New Roman"/>
          <w:snapToGrid w:val="0"/>
          <w:sz w:val="24"/>
          <w:szCs w:val="20"/>
        </w:rPr>
        <w:t>Permits to Locate Within</w:t>
      </w:r>
      <w:r>
        <w:rPr>
          <w:rFonts w:ascii="Times New Roman" w:eastAsia="Times New Roman" w:hAnsi="Times New Roman" w:cs="Times New Roman"/>
          <w:snapToGrid w:val="0"/>
          <w:sz w:val="24"/>
          <w:szCs w:val="20"/>
        </w:rPr>
        <w:t xml:space="preserve"> </w:t>
      </w:r>
      <w:r w:rsidRPr="001733A9">
        <w:rPr>
          <w:rFonts w:ascii="Times New Roman" w:eastAsia="Times New Roman" w:hAnsi="Times New Roman" w:cs="Times New Roman"/>
          <w:snapToGrid w:val="0"/>
          <w:sz w:val="24"/>
          <w:szCs w:val="20"/>
        </w:rPr>
        <w:t>Restricted Districts</w:t>
      </w:r>
      <w:r>
        <w:rPr>
          <w:rFonts w:ascii="Times New Roman" w:eastAsia="Times New Roman" w:hAnsi="Times New Roman" w:cs="Times New Roman"/>
          <w:snapToGrid w:val="0"/>
          <w:sz w:val="24"/>
          <w:szCs w:val="20"/>
        </w:rPr>
        <w:br w:type="column"/>
      </w:r>
      <w:r w:rsidRPr="001733A9">
        <w:rPr>
          <w:rFonts w:ascii="Times New Roman" w:eastAsia="Times New Roman" w:hAnsi="Times New Roman" w:cs="Times New Roman"/>
          <w:snapToGrid w:val="0"/>
          <w:sz w:val="24"/>
          <w:szCs w:val="20"/>
        </w:rPr>
        <w:t>6-10-8</w:t>
      </w:r>
      <w:r w:rsidRPr="001733A9">
        <w:rPr>
          <w:rFonts w:ascii="Times New Roman" w:eastAsia="Times New Roman" w:hAnsi="Times New Roman" w:cs="Times New Roman"/>
          <w:snapToGrid w:val="0"/>
          <w:sz w:val="24"/>
          <w:szCs w:val="20"/>
        </w:rPr>
        <w:tab/>
        <w:t>Special Permits</w:t>
      </w:r>
    </w:p>
    <w:p w14:paraId="598439DE" w14:textId="77777777" w:rsidR="00091BCC" w:rsidRDefault="001733A9" w:rsidP="001733A9">
      <w:pPr>
        <w:tabs>
          <w:tab w:val="left" w:pos="504"/>
          <w:tab w:val="left" w:pos="878"/>
          <w:tab w:val="left" w:pos="921"/>
          <w:tab w:val="left" w:pos="1252"/>
          <w:tab w:val="left" w:pos="1540"/>
          <w:tab w:val="left" w:pos="1728"/>
          <w:tab w:val="left" w:pos="4507"/>
          <w:tab w:val="left" w:pos="5918"/>
        </w:tabs>
        <w:spacing w:after="0" w:line="240" w:lineRule="auto"/>
        <w:rPr>
          <w:rFonts w:ascii="Times New Roman" w:eastAsia="Times New Roman" w:hAnsi="Times New Roman" w:cs="Times New Roman"/>
          <w:snapToGrid w:val="0"/>
          <w:sz w:val="24"/>
          <w:szCs w:val="20"/>
        </w:rPr>
      </w:pPr>
      <w:smartTag w:uri="urn:schemas-microsoft-com:office:smarttags" w:element="date">
        <w:smartTagPr>
          <w:attr w:name="Year" w:val="2009"/>
          <w:attr w:name="Day" w:val="10"/>
          <w:attr w:name="Month" w:val="6"/>
        </w:smartTagPr>
        <w:r w:rsidRPr="001733A9">
          <w:rPr>
            <w:rFonts w:ascii="Times New Roman" w:eastAsia="Times New Roman" w:hAnsi="Times New Roman" w:cs="Times New Roman"/>
            <w:snapToGrid w:val="0"/>
            <w:sz w:val="24"/>
            <w:szCs w:val="20"/>
          </w:rPr>
          <w:t>6-10-9</w:t>
        </w:r>
      </w:smartTag>
      <w:r w:rsidRPr="001733A9">
        <w:rPr>
          <w:rFonts w:ascii="Times New Roman" w:eastAsia="Times New Roman" w:hAnsi="Times New Roman" w:cs="Times New Roman"/>
          <w:snapToGrid w:val="0"/>
          <w:sz w:val="24"/>
          <w:szCs w:val="20"/>
        </w:rPr>
        <w:tab/>
      </w:r>
      <w:r w:rsidR="00091BCC">
        <w:rPr>
          <w:rFonts w:ascii="Times New Roman" w:eastAsia="Times New Roman" w:hAnsi="Times New Roman" w:cs="Times New Roman"/>
          <w:snapToGrid w:val="0"/>
          <w:sz w:val="24"/>
          <w:szCs w:val="20"/>
        </w:rPr>
        <w:t>Nonconforming Uses and Lots</w:t>
      </w:r>
    </w:p>
    <w:p w14:paraId="40ACD210" w14:textId="77777777" w:rsidR="001733A9" w:rsidRPr="001733A9" w:rsidRDefault="00091BCC" w:rsidP="001733A9">
      <w:pPr>
        <w:tabs>
          <w:tab w:val="left" w:pos="504"/>
          <w:tab w:val="left" w:pos="878"/>
          <w:tab w:val="left" w:pos="921"/>
          <w:tab w:val="left" w:pos="1252"/>
          <w:tab w:val="left" w:pos="1540"/>
          <w:tab w:val="left" w:pos="1728"/>
          <w:tab w:val="left" w:pos="4507"/>
          <w:tab w:val="left" w:pos="5918"/>
        </w:tabs>
        <w:spacing w:after="0" w:line="240" w:lineRule="auto"/>
        <w:rPr>
          <w:rFonts w:ascii="Times New Roman" w:eastAsia="Times New Roman" w:hAnsi="Times New Roman" w:cs="Times New Roman"/>
          <w:snapToGrid w:val="0"/>
          <w:sz w:val="24"/>
          <w:szCs w:val="20"/>
        </w:rPr>
      </w:pPr>
      <w:r>
        <w:rPr>
          <w:rFonts w:ascii="Times New Roman" w:eastAsia="Times New Roman" w:hAnsi="Times New Roman" w:cs="Times New Roman"/>
          <w:snapToGrid w:val="0"/>
          <w:sz w:val="24"/>
          <w:szCs w:val="20"/>
        </w:rPr>
        <w:t>6-10-10</w:t>
      </w:r>
      <w:r>
        <w:rPr>
          <w:rFonts w:ascii="Times New Roman" w:eastAsia="Times New Roman" w:hAnsi="Times New Roman" w:cs="Times New Roman"/>
          <w:snapToGrid w:val="0"/>
          <w:sz w:val="24"/>
          <w:szCs w:val="20"/>
        </w:rPr>
        <w:tab/>
      </w:r>
      <w:r w:rsidR="001733A9" w:rsidRPr="001733A9">
        <w:rPr>
          <w:rFonts w:ascii="Times New Roman" w:eastAsia="Times New Roman" w:hAnsi="Times New Roman" w:cs="Times New Roman"/>
          <w:snapToGrid w:val="0"/>
          <w:sz w:val="24"/>
          <w:szCs w:val="20"/>
        </w:rPr>
        <w:t>Protest</w:t>
      </w:r>
    </w:p>
    <w:p w14:paraId="4103968A" w14:textId="13F2EC48" w:rsidR="001733A9" w:rsidRPr="001733A9" w:rsidRDefault="001733A9" w:rsidP="001733A9">
      <w:pPr>
        <w:tabs>
          <w:tab w:val="left" w:pos="504"/>
          <w:tab w:val="left" w:pos="878"/>
          <w:tab w:val="left" w:pos="921"/>
          <w:tab w:val="left" w:pos="1252"/>
          <w:tab w:val="left" w:pos="1540"/>
          <w:tab w:val="left" w:pos="1728"/>
          <w:tab w:val="left" w:pos="4507"/>
          <w:tab w:val="left" w:pos="5918"/>
        </w:tabs>
        <w:spacing w:after="0" w:line="240" w:lineRule="auto"/>
        <w:rPr>
          <w:rFonts w:ascii="Times New Roman" w:eastAsia="Times New Roman" w:hAnsi="Times New Roman" w:cs="Times New Roman"/>
          <w:snapToGrid w:val="0"/>
          <w:sz w:val="24"/>
          <w:szCs w:val="20"/>
        </w:rPr>
      </w:pPr>
      <w:r w:rsidRPr="001733A9">
        <w:rPr>
          <w:rFonts w:ascii="Times New Roman" w:eastAsia="Times New Roman" w:hAnsi="Times New Roman" w:cs="Times New Roman"/>
          <w:snapToGrid w:val="0"/>
          <w:sz w:val="24"/>
          <w:szCs w:val="20"/>
        </w:rPr>
        <w:t>6-10-1</w:t>
      </w:r>
      <w:r w:rsidR="00091BCC">
        <w:rPr>
          <w:rFonts w:ascii="Times New Roman" w:eastAsia="Times New Roman" w:hAnsi="Times New Roman" w:cs="Times New Roman"/>
          <w:snapToGrid w:val="0"/>
          <w:sz w:val="24"/>
          <w:szCs w:val="20"/>
        </w:rPr>
        <w:t>1</w:t>
      </w:r>
      <w:r w:rsidRPr="001733A9">
        <w:rPr>
          <w:rFonts w:ascii="Times New Roman" w:eastAsia="Times New Roman" w:hAnsi="Times New Roman" w:cs="Times New Roman"/>
          <w:snapToGrid w:val="0"/>
          <w:sz w:val="24"/>
          <w:szCs w:val="20"/>
        </w:rPr>
        <w:tab/>
        <w:t>Fees</w:t>
      </w:r>
    </w:p>
    <w:p w14:paraId="41B30719" w14:textId="695F52CE" w:rsidR="001733A9" w:rsidRPr="001733A9" w:rsidRDefault="001733A9" w:rsidP="001733A9">
      <w:pPr>
        <w:tabs>
          <w:tab w:val="left" w:pos="504"/>
          <w:tab w:val="left" w:pos="878"/>
          <w:tab w:val="left" w:pos="921"/>
          <w:tab w:val="left" w:pos="1252"/>
          <w:tab w:val="left" w:pos="1540"/>
          <w:tab w:val="left" w:pos="1728"/>
          <w:tab w:val="left" w:pos="4507"/>
          <w:tab w:val="left" w:pos="5918"/>
        </w:tabs>
        <w:spacing w:after="0" w:line="240" w:lineRule="auto"/>
        <w:rPr>
          <w:rFonts w:ascii="Times New Roman" w:eastAsia="Times New Roman" w:hAnsi="Times New Roman" w:cs="Times New Roman"/>
          <w:snapToGrid w:val="0"/>
          <w:sz w:val="24"/>
          <w:szCs w:val="20"/>
        </w:rPr>
      </w:pPr>
      <w:r w:rsidRPr="001733A9">
        <w:rPr>
          <w:rFonts w:ascii="Times New Roman" w:eastAsia="Times New Roman" w:hAnsi="Times New Roman" w:cs="Times New Roman"/>
          <w:snapToGrid w:val="0"/>
          <w:sz w:val="24"/>
          <w:szCs w:val="20"/>
        </w:rPr>
        <w:t>6-10-1</w:t>
      </w:r>
      <w:r w:rsidR="00091BCC">
        <w:rPr>
          <w:rFonts w:ascii="Times New Roman" w:eastAsia="Times New Roman" w:hAnsi="Times New Roman" w:cs="Times New Roman"/>
          <w:snapToGrid w:val="0"/>
          <w:sz w:val="24"/>
          <w:szCs w:val="20"/>
        </w:rPr>
        <w:t>2</w:t>
      </w:r>
      <w:r w:rsidRPr="001733A9">
        <w:rPr>
          <w:rFonts w:ascii="Times New Roman" w:eastAsia="Times New Roman" w:hAnsi="Times New Roman" w:cs="Times New Roman"/>
          <w:snapToGrid w:val="0"/>
          <w:sz w:val="24"/>
          <w:szCs w:val="20"/>
        </w:rPr>
        <w:tab/>
        <w:t>Action to Abate</w:t>
      </w:r>
    </w:p>
    <w:p w14:paraId="0C241131" w14:textId="08F8A213" w:rsidR="001733A9" w:rsidRDefault="001733A9" w:rsidP="001733A9">
      <w:pPr>
        <w:tabs>
          <w:tab w:val="left" w:pos="504"/>
          <w:tab w:val="left" w:pos="878"/>
          <w:tab w:val="left" w:pos="921"/>
          <w:tab w:val="left" w:pos="1252"/>
          <w:tab w:val="left" w:pos="1540"/>
          <w:tab w:val="left" w:pos="1728"/>
          <w:tab w:val="left" w:pos="4507"/>
          <w:tab w:val="left" w:pos="5918"/>
        </w:tabs>
        <w:spacing w:after="0" w:line="240" w:lineRule="auto"/>
        <w:rPr>
          <w:rFonts w:ascii="Times New Roman" w:eastAsia="Times New Roman" w:hAnsi="Times New Roman" w:cs="Times New Roman"/>
          <w:snapToGrid w:val="0"/>
          <w:sz w:val="24"/>
          <w:szCs w:val="20"/>
        </w:rPr>
      </w:pPr>
      <w:r w:rsidRPr="001733A9">
        <w:rPr>
          <w:rFonts w:ascii="Times New Roman" w:eastAsia="Times New Roman" w:hAnsi="Times New Roman" w:cs="Times New Roman"/>
          <w:snapToGrid w:val="0"/>
          <w:sz w:val="24"/>
          <w:szCs w:val="20"/>
        </w:rPr>
        <w:t>6-10-1</w:t>
      </w:r>
      <w:r w:rsidR="00091BCC">
        <w:rPr>
          <w:rFonts w:ascii="Times New Roman" w:eastAsia="Times New Roman" w:hAnsi="Times New Roman" w:cs="Times New Roman"/>
          <w:snapToGrid w:val="0"/>
          <w:sz w:val="24"/>
          <w:szCs w:val="20"/>
        </w:rPr>
        <w:t>3</w:t>
      </w:r>
      <w:r w:rsidRPr="001733A9">
        <w:rPr>
          <w:rFonts w:ascii="Times New Roman" w:eastAsia="Times New Roman" w:hAnsi="Times New Roman" w:cs="Times New Roman"/>
          <w:snapToGrid w:val="0"/>
          <w:sz w:val="24"/>
          <w:szCs w:val="20"/>
        </w:rPr>
        <w:tab/>
        <w:t>Certifying Ordinance</w:t>
      </w:r>
    </w:p>
    <w:p w14:paraId="5EB446BC" w14:textId="77777777" w:rsidR="001733A9" w:rsidRDefault="001733A9" w:rsidP="001733A9">
      <w:pPr>
        <w:tabs>
          <w:tab w:val="left" w:pos="504"/>
          <w:tab w:val="left" w:pos="878"/>
          <w:tab w:val="left" w:pos="921"/>
          <w:tab w:val="left" w:pos="1252"/>
          <w:tab w:val="left" w:pos="1540"/>
          <w:tab w:val="left" w:pos="1728"/>
          <w:tab w:val="left" w:pos="4507"/>
          <w:tab w:val="left" w:pos="5918"/>
        </w:tabs>
        <w:spacing w:after="0" w:line="240" w:lineRule="auto"/>
        <w:rPr>
          <w:rFonts w:ascii="Times New Roman" w:eastAsia="Times New Roman" w:hAnsi="Times New Roman" w:cs="Times New Roman"/>
          <w:snapToGrid w:val="0"/>
          <w:sz w:val="24"/>
          <w:szCs w:val="20"/>
        </w:rPr>
        <w:sectPr w:rsidR="001733A9" w:rsidSect="001733A9">
          <w:type w:val="continuous"/>
          <w:pgSz w:w="12240" w:h="15840"/>
          <w:pgMar w:top="1440" w:right="1440" w:bottom="1440" w:left="1440" w:header="720" w:footer="720" w:gutter="0"/>
          <w:cols w:num="2" w:space="720"/>
          <w:docGrid w:linePitch="360"/>
        </w:sectPr>
      </w:pPr>
    </w:p>
    <w:p w14:paraId="450A9481" w14:textId="77777777" w:rsidR="001733A9" w:rsidRDefault="001733A9" w:rsidP="001733A9">
      <w:pPr>
        <w:tabs>
          <w:tab w:val="left" w:pos="504"/>
          <w:tab w:val="left" w:pos="878"/>
          <w:tab w:val="left" w:pos="921"/>
          <w:tab w:val="left" w:pos="1252"/>
          <w:tab w:val="left" w:pos="1540"/>
          <w:tab w:val="left" w:pos="1728"/>
          <w:tab w:val="left" w:pos="4507"/>
          <w:tab w:val="left" w:pos="5918"/>
        </w:tabs>
        <w:spacing w:after="0" w:line="240" w:lineRule="auto"/>
        <w:rPr>
          <w:rFonts w:ascii="Times New Roman" w:eastAsia="Times New Roman" w:hAnsi="Times New Roman" w:cs="Times New Roman"/>
          <w:snapToGrid w:val="0"/>
          <w:sz w:val="24"/>
          <w:szCs w:val="20"/>
        </w:rPr>
      </w:pPr>
    </w:p>
    <w:p w14:paraId="41EFFC85" w14:textId="7F9EECAD" w:rsidR="001733A9" w:rsidRPr="001733A9" w:rsidRDefault="001733A9" w:rsidP="00B37671">
      <w:pPr>
        <w:tabs>
          <w:tab w:val="left" w:pos="504"/>
          <w:tab w:val="left" w:pos="921"/>
          <w:tab w:val="left" w:pos="1252"/>
          <w:tab w:val="left" w:pos="1540"/>
          <w:tab w:val="left" w:pos="1728"/>
          <w:tab w:val="left" w:pos="4507"/>
          <w:tab w:val="left" w:pos="5918"/>
        </w:tabs>
        <w:spacing w:after="0" w:line="240" w:lineRule="auto"/>
        <w:rPr>
          <w:rFonts w:ascii="Times New Roman" w:eastAsia="Times New Roman" w:hAnsi="Times New Roman" w:cs="Times New Roman"/>
          <w:snapToGrid w:val="0"/>
          <w:sz w:val="24"/>
          <w:szCs w:val="20"/>
        </w:rPr>
      </w:pPr>
      <w:r w:rsidRPr="001733A9">
        <w:rPr>
          <w:rFonts w:ascii="Times New Roman" w:eastAsia="Times New Roman" w:hAnsi="Times New Roman" w:cs="Times New Roman"/>
          <w:snapToGrid w:val="0"/>
          <w:sz w:val="24"/>
          <w:szCs w:val="20"/>
        </w:rPr>
        <w:t>6-10-1</w:t>
      </w:r>
      <w:r w:rsidRPr="001733A9">
        <w:rPr>
          <w:rFonts w:ascii="Times New Roman" w:eastAsia="Times New Roman" w:hAnsi="Times New Roman" w:cs="Times New Roman"/>
          <w:snapToGrid w:val="0"/>
          <w:sz w:val="24"/>
          <w:szCs w:val="20"/>
        </w:rPr>
        <w:tab/>
        <w:t xml:space="preserve">PURPOSE.  The purpose of this Ordinance is to establish a restricted residence district in the City of </w:t>
      </w:r>
      <w:r>
        <w:rPr>
          <w:rFonts w:ascii="Times New Roman" w:eastAsia="Times New Roman" w:hAnsi="Times New Roman" w:cs="Times New Roman"/>
          <w:snapToGrid w:val="0"/>
          <w:sz w:val="24"/>
          <w:szCs w:val="20"/>
        </w:rPr>
        <w:t>Worthington</w:t>
      </w:r>
      <w:r w:rsidRPr="001733A9">
        <w:rPr>
          <w:rFonts w:ascii="Times New Roman" w:eastAsia="Times New Roman" w:hAnsi="Times New Roman" w:cs="Times New Roman"/>
          <w:snapToGrid w:val="0"/>
          <w:sz w:val="24"/>
          <w:szCs w:val="20"/>
        </w:rPr>
        <w:t>, Iowa, and to provide reasonable rules and regulations for the erection, reconstruction, altering, and repairing of buildings of all kinds, and to provide that there shall be no use in such district except for residences, schoolhouses, churches,</w:t>
      </w:r>
      <w:r w:rsidR="00CE4290">
        <w:rPr>
          <w:rFonts w:ascii="Times New Roman" w:eastAsia="Times New Roman" w:hAnsi="Times New Roman" w:cs="Times New Roman"/>
          <w:snapToGrid w:val="0"/>
          <w:sz w:val="24"/>
          <w:szCs w:val="20"/>
        </w:rPr>
        <w:t xml:space="preserve"> farms and agriculture</w:t>
      </w:r>
      <w:r w:rsidR="008F23CF">
        <w:rPr>
          <w:rFonts w:ascii="Times New Roman" w:eastAsia="Times New Roman" w:hAnsi="Times New Roman" w:cs="Times New Roman"/>
          <w:snapToGrid w:val="0"/>
          <w:sz w:val="24"/>
          <w:szCs w:val="20"/>
        </w:rPr>
        <w:t>,</w:t>
      </w:r>
      <w:r w:rsidRPr="001733A9">
        <w:rPr>
          <w:rFonts w:ascii="Times New Roman" w:eastAsia="Times New Roman" w:hAnsi="Times New Roman" w:cs="Times New Roman"/>
          <w:snapToGrid w:val="0"/>
          <w:sz w:val="24"/>
          <w:szCs w:val="20"/>
        </w:rPr>
        <w:t xml:space="preserve"> and other similar structures, except when a permit is granted in accordance with this Ordinance.</w:t>
      </w:r>
    </w:p>
    <w:p w14:paraId="2EB7441F" w14:textId="77777777" w:rsidR="001733A9" w:rsidRPr="001733A9" w:rsidRDefault="001733A9" w:rsidP="00B37671">
      <w:pPr>
        <w:tabs>
          <w:tab w:val="left" w:pos="504"/>
          <w:tab w:val="left" w:pos="921"/>
          <w:tab w:val="left" w:pos="1252"/>
          <w:tab w:val="left" w:pos="1540"/>
          <w:tab w:val="left" w:pos="1728"/>
          <w:tab w:val="left" w:pos="4507"/>
          <w:tab w:val="left" w:pos="5918"/>
        </w:tabs>
        <w:spacing w:after="0" w:line="240" w:lineRule="auto"/>
        <w:ind w:firstLine="4507"/>
        <w:rPr>
          <w:rFonts w:ascii="Times New Roman" w:eastAsia="Times New Roman" w:hAnsi="Times New Roman" w:cs="Times New Roman"/>
          <w:snapToGrid w:val="0"/>
          <w:sz w:val="24"/>
          <w:szCs w:val="20"/>
        </w:rPr>
      </w:pPr>
      <w:r w:rsidRPr="001733A9">
        <w:rPr>
          <w:rFonts w:ascii="Times New Roman" w:eastAsia="Times New Roman" w:hAnsi="Times New Roman" w:cs="Times New Roman"/>
          <w:snapToGrid w:val="0"/>
          <w:sz w:val="24"/>
          <w:szCs w:val="20"/>
        </w:rPr>
        <w:t xml:space="preserve">(Code of </w:t>
      </w:r>
      <w:smartTag w:uri="urn:schemas-microsoft-com:office:smarttags" w:element="place">
        <w:smartTag w:uri="urn:schemas-microsoft-com:office:smarttags" w:element="State">
          <w:r w:rsidRPr="001733A9">
            <w:rPr>
              <w:rFonts w:ascii="Times New Roman" w:eastAsia="Times New Roman" w:hAnsi="Times New Roman" w:cs="Times New Roman"/>
              <w:snapToGrid w:val="0"/>
              <w:sz w:val="24"/>
              <w:szCs w:val="20"/>
            </w:rPr>
            <w:t>Iowa</w:t>
          </w:r>
        </w:smartTag>
      </w:smartTag>
      <w:r w:rsidRPr="001733A9">
        <w:rPr>
          <w:rFonts w:ascii="Times New Roman" w:eastAsia="Times New Roman" w:hAnsi="Times New Roman" w:cs="Times New Roman"/>
          <w:snapToGrid w:val="0"/>
          <w:sz w:val="24"/>
          <w:szCs w:val="20"/>
        </w:rPr>
        <w:t>, Sec. 414.1 and 414.24)</w:t>
      </w:r>
    </w:p>
    <w:p w14:paraId="47BD2FE1" w14:textId="77777777" w:rsidR="001733A9" w:rsidRPr="001733A9" w:rsidRDefault="001733A9" w:rsidP="00B37671">
      <w:pPr>
        <w:tabs>
          <w:tab w:val="left" w:pos="504"/>
          <w:tab w:val="left" w:pos="921"/>
          <w:tab w:val="left" w:pos="1252"/>
          <w:tab w:val="left" w:pos="1540"/>
          <w:tab w:val="left" w:pos="1728"/>
          <w:tab w:val="left" w:pos="4507"/>
          <w:tab w:val="left" w:pos="5918"/>
        </w:tabs>
        <w:spacing w:after="0" w:line="240" w:lineRule="auto"/>
        <w:rPr>
          <w:rFonts w:ascii="Times New Roman" w:eastAsia="Times New Roman" w:hAnsi="Times New Roman" w:cs="Times New Roman"/>
          <w:snapToGrid w:val="0"/>
          <w:sz w:val="24"/>
          <w:szCs w:val="20"/>
        </w:rPr>
      </w:pPr>
    </w:p>
    <w:p w14:paraId="3FE2A3AE" w14:textId="77777777" w:rsidR="001733A9" w:rsidRPr="001733A9" w:rsidRDefault="001733A9" w:rsidP="00B37671">
      <w:pPr>
        <w:tabs>
          <w:tab w:val="left" w:pos="504"/>
          <w:tab w:val="left" w:pos="921"/>
          <w:tab w:val="left" w:pos="1252"/>
          <w:tab w:val="left" w:pos="1540"/>
          <w:tab w:val="left" w:pos="1728"/>
          <w:tab w:val="left" w:pos="4507"/>
          <w:tab w:val="left" w:pos="5918"/>
        </w:tabs>
        <w:spacing w:after="0" w:line="240" w:lineRule="auto"/>
        <w:rPr>
          <w:rFonts w:ascii="Times New Roman" w:eastAsia="Times New Roman" w:hAnsi="Times New Roman" w:cs="Times New Roman"/>
          <w:snapToGrid w:val="0"/>
          <w:sz w:val="24"/>
          <w:szCs w:val="20"/>
        </w:rPr>
      </w:pPr>
      <w:smartTag w:uri="urn:schemas-microsoft-com:office:smarttags" w:element="date">
        <w:smartTagPr>
          <w:attr w:name="Year" w:val="2002"/>
          <w:attr w:name="Day" w:val="10"/>
          <w:attr w:name="Month" w:val="6"/>
        </w:smartTagPr>
        <w:r w:rsidRPr="001733A9">
          <w:rPr>
            <w:rFonts w:ascii="Times New Roman" w:eastAsia="Times New Roman" w:hAnsi="Times New Roman" w:cs="Times New Roman"/>
            <w:snapToGrid w:val="0"/>
            <w:sz w:val="24"/>
            <w:szCs w:val="20"/>
          </w:rPr>
          <w:t>6-10-2</w:t>
        </w:r>
      </w:smartTag>
      <w:r w:rsidRPr="001733A9">
        <w:rPr>
          <w:rFonts w:ascii="Times New Roman" w:eastAsia="Times New Roman" w:hAnsi="Times New Roman" w:cs="Times New Roman"/>
          <w:snapToGrid w:val="0"/>
          <w:sz w:val="24"/>
          <w:szCs w:val="20"/>
        </w:rPr>
        <w:tab/>
        <w:t>DEFINITIONS.  For use in this Ordinance, the following terms are defined:</w:t>
      </w:r>
    </w:p>
    <w:p w14:paraId="74AE14FD" w14:textId="77777777" w:rsidR="001733A9" w:rsidRPr="001733A9" w:rsidRDefault="001733A9" w:rsidP="00B37671">
      <w:pPr>
        <w:tabs>
          <w:tab w:val="left" w:pos="504"/>
          <w:tab w:val="left" w:pos="921"/>
          <w:tab w:val="left" w:pos="1252"/>
          <w:tab w:val="left" w:pos="1540"/>
          <w:tab w:val="left" w:pos="1728"/>
          <w:tab w:val="left" w:pos="4507"/>
          <w:tab w:val="left" w:pos="5918"/>
        </w:tabs>
        <w:spacing w:after="0" w:line="240" w:lineRule="auto"/>
        <w:rPr>
          <w:rFonts w:ascii="Times New Roman" w:eastAsia="Times New Roman" w:hAnsi="Times New Roman" w:cs="Times New Roman"/>
          <w:snapToGrid w:val="0"/>
          <w:sz w:val="24"/>
          <w:szCs w:val="20"/>
        </w:rPr>
      </w:pPr>
    </w:p>
    <w:p w14:paraId="55681263" w14:textId="69597CF6" w:rsidR="001733A9" w:rsidRPr="001733A9" w:rsidRDefault="001733A9" w:rsidP="00B37671">
      <w:pPr>
        <w:tabs>
          <w:tab w:val="left" w:pos="504"/>
          <w:tab w:val="left" w:pos="921"/>
          <w:tab w:val="left" w:pos="1252"/>
          <w:tab w:val="left" w:pos="1540"/>
          <w:tab w:val="left" w:pos="1728"/>
          <w:tab w:val="left" w:pos="4507"/>
          <w:tab w:val="left" w:pos="5918"/>
        </w:tabs>
        <w:spacing w:after="0" w:line="240" w:lineRule="auto"/>
        <w:ind w:firstLine="504"/>
        <w:rPr>
          <w:rFonts w:ascii="Times New Roman" w:eastAsia="Times New Roman" w:hAnsi="Times New Roman" w:cs="Times New Roman"/>
          <w:snapToGrid w:val="0"/>
          <w:sz w:val="24"/>
          <w:szCs w:val="20"/>
        </w:rPr>
      </w:pPr>
      <w:r w:rsidRPr="001733A9">
        <w:rPr>
          <w:rFonts w:ascii="Times New Roman" w:eastAsia="Times New Roman" w:hAnsi="Times New Roman" w:cs="Times New Roman"/>
          <w:snapToGrid w:val="0"/>
          <w:sz w:val="24"/>
          <w:szCs w:val="20"/>
        </w:rPr>
        <w:t>1.</w:t>
      </w:r>
      <w:r w:rsidRPr="001733A9">
        <w:rPr>
          <w:rFonts w:ascii="Times New Roman" w:eastAsia="Times New Roman" w:hAnsi="Times New Roman" w:cs="Times New Roman"/>
          <w:snapToGrid w:val="0"/>
          <w:sz w:val="24"/>
          <w:szCs w:val="20"/>
        </w:rPr>
        <w:tab/>
        <w:t xml:space="preserve">"Residence" is a building used exclusively for a dwelling.  </w:t>
      </w:r>
    </w:p>
    <w:p w14:paraId="14965023" w14:textId="77777777" w:rsidR="001733A9" w:rsidRPr="001733A9" w:rsidRDefault="001733A9" w:rsidP="00B37671">
      <w:pPr>
        <w:tabs>
          <w:tab w:val="left" w:pos="504"/>
          <w:tab w:val="left" w:pos="921"/>
          <w:tab w:val="left" w:pos="1252"/>
          <w:tab w:val="left" w:pos="1540"/>
          <w:tab w:val="left" w:pos="1728"/>
          <w:tab w:val="left" w:pos="4507"/>
          <w:tab w:val="left" w:pos="5918"/>
        </w:tabs>
        <w:spacing w:after="0" w:line="240" w:lineRule="auto"/>
        <w:rPr>
          <w:rFonts w:ascii="Times New Roman" w:eastAsia="Times New Roman" w:hAnsi="Times New Roman" w:cs="Times New Roman"/>
          <w:snapToGrid w:val="0"/>
          <w:sz w:val="24"/>
          <w:szCs w:val="20"/>
        </w:rPr>
      </w:pPr>
    </w:p>
    <w:p w14:paraId="658CFEF7" w14:textId="69AC0A69" w:rsidR="001733A9" w:rsidRPr="001733A9" w:rsidRDefault="001733A9" w:rsidP="00B37671">
      <w:pPr>
        <w:tabs>
          <w:tab w:val="left" w:pos="504"/>
          <w:tab w:val="left" w:pos="921"/>
          <w:tab w:val="left" w:pos="1252"/>
          <w:tab w:val="left" w:pos="1540"/>
          <w:tab w:val="left" w:pos="1728"/>
          <w:tab w:val="left" w:pos="4507"/>
          <w:tab w:val="left" w:pos="5918"/>
        </w:tabs>
        <w:spacing w:after="0" w:line="240" w:lineRule="auto"/>
        <w:ind w:firstLine="504"/>
        <w:rPr>
          <w:rFonts w:ascii="Times New Roman" w:eastAsia="Times New Roman" w:hAnsi="Times New Roman" w:cs="Times New Roman"/>
          <w:snapToGrid w:val="0"/>
          <w:sz w:val="24"/>
          <w:szCs w:val="20"/>
        </w:rPr>
      </w:pPr>
      <w:r w:rsidRPr="001733A9">
        <w:rPr>
          <w:rFonts w:ascii="Times New Roman" w:eastAsia="Times New Roman" w:hAnsi="Times New Roman" w:cs="Times New Roman"/>
          <w:snapToGrid w:val="0"/>
          <w:sz w:val="24"/>
          <w:szCs w:val="20"/>
        </w:rPr>
        <w:t>2.</w:t>
      </w:r>
      <w:r w:rsidRPr="001733A9">
        <w:rPr>
          <w:rFonts w:ascii="Times New Roman" w:eastAsia="Times New Roman" w:hAnsi="Times New Roman" w:cs="Times New Roman"/>
          <w:snapToGrid w:val="0"/>
          <w:sz w:val="24"/>
          <w:szCs w:val="20"/>
        </w:rPr>
        <w:tab/>
        <w:t xml:space="preserve">"School" is a building used for educational purposes, public or private, that is regulated by the </w:t>
      </w:r>
      <w:r w:rsidR="00CE4290">
        <w:rPr>
          <w:rFonts w:ascii="Times New Roman" w:eastAsia="Times New Roman" w:hAnsi="Times New Roman" w:cs="Times New Roman"/>
          <w:snapToGrid w:val="0"/>
          <w:sz w:val="24"/>
          <w:szCs w:val="20"/>
        </w:rPr>
        <w:t>Iowa Department of Education</w:t>
      </w:r>
      <w:r w:rsidRPr="001733A9">
        <w:rPr>
          <w:rFonts w:ascii="Times New Roman" w:eastAsia="Times New Roman" w:hAnsi="Times New Roman" w:cs="Times New Roman"/>
          <w:snapToGrid w:val="0"/>
          <w:sz w:val="24"/>
          <w:szCs w:val="20"/>
        </w:rPr>
        <w:t xml:space="preserve"> as to curriculum.</w:t>
      </w:r>
    </w:p>
    <w:p w14:paraId="6D1E4908" w14:textId="77777777" w:rsidR="001733A9" w:rsidRPr="001733A9" w:rsidRDefault="001733A9" w:rsidP="00B37671">
      <w:pPr>
        <w:tabs>
          <w:tab w:val="left" w:pos="504"/>
          <w:tab w:val="left" w:pos="921"/>
          <w:tab w:val="left" w:pos="1252"/>
          <w:tab w:val="left" w:pos="1540"/>
          <w:tab w:val="left" w:pos="1728"/>
          <w:tab w:val="left" w:pos="4507"/>
          <w:tab w:val="left" w:pos="5918"/>
        </w:tabs>
        <w:spacing w:after="0" w:line="240" w:lineRule="auto"/>
        <w:rPr>
          <w:rFonts w:ascii="Times New Roman" w:eastAsia="Times New Roman" w:hAnsi="Times New Roman" w:cs="Times New Roman"/>
          <w:snapToGrid w:val="0"/>
          <w:sz w:val="24"/>
          <w:szCs w:val="20"/>
        </w:rPr>
      </w:pPr>
    </w:p>
    <w:p w14:paraId="3DE4A90C" w14:textId="77777777" w:rsidR="001733A9" w:rsidRPr="001733A9" w:rsidRDefault="001733A9" w:rsidP="00B37671">
      <w:pPr>
        <w:tabs>
          <w:tab w:val="left" w:pos="504"/>
          <w:tab w:val="left" w:pos="921"/>
          <w:tab w:val="left" w:pos="1252"/>
          <w:tab w:val="left" w:pos="1540"/>
          <w:tab w:val="left" w:pos="1728"/>
          <w:tab w:val="left" w:pos="4507"/>
          <w:tab w:val="left" w:pos="5918"/>
        </w:tabs>
        <w:spacing w:after="0" w:line="240" w:lineRule="auto"/>
        <w:ind w:firstLine="504"/>
        <w:rPr>
          <w:rFonts w:ascii="Times New Roman" w:eastAsia="Times New Roman" w:hAnsi="Times New Roman" w:cs="Times New Roman"/>
          <w:snapToGrid w:val="0"/>
          <w:sz w:val="24"/>
          <w:szCs w:val="20"/>
        </w:rPr>
      </w:pPr>
      <w:r w:rsidRPr="001733A9">
        <w:rPr>
          <w:rFonts w:ascii="Times New Roman" w:eastAsia="Times New Roman" w:hAnsi="Times New Roman" w:cs="Times New Roman"/>
          <w:snapToGrid w:val="0"/>
          <w:sz w:val="24"/>
          <w:szCs w:val="20"/>
        </w:rPr>
        <w:t>3.</w:t>
      </w:r>
      <w:r w:rsidRPr="001733A9">
        <w:rPr>
          <w:rFonts w:ascii="Times New Roman" w:eastAsia="Times New Roman" w:hAnsi="Times New Roman" w:cs="Times New Roman"/>
          <w:snapToGrid w:val="0"/>
          <w:sz w:val="24"/>
          <w:szCs w:val="20"/>
        </w:rPr>
        <w:tab/>
        <w:t>"Garage" is a structure for sheltering motor vehicles or household equipment and/or effects.</w:t>
      </w:r>
    </w:p>
    <w:p w14:paraId="083615FE" w14:textId="77777777" w:rsidR="001733A9" w:rsidRPr="001733A9" w:rsidRDefault="001733A9" w:rsidP="00B37671">
      <w:pPr>
        <w:tabs>
          <w:tab w:val="left" w:pos="504"/>
          <w:tab w:val="left" w:pos="921"/>
          <w:tab w:val="left" w:pos="1252"/>
          <w:tab w:val="left" w:pos="1540"/>
          <w:tab w:val="left" w:pos="1728"/>
          <w:tab w:val="left" w:pos="4507"/>
          <w:tab w:val="left" w:pos="5918"/>
        </w:tabs>
        <w:spacing w:after="0" w:line="240" w:lineRule="auto"/>
        <w:rPr>
          <w:rFonts w:ascii="Times New Roman" w:eastAsia="Times New Roman" w:hAnsi="Times New Roman" w:cs="Times New Roman"/>
          <w:snapToGrid w:val="0"/>
          <w:sz w:val="24"/>
          <w:szCs w:val="20"/>
        </w:rPr>
      </w:pPr>
    </w:p>
    <w:p w14:paraId="1DF66294" w14:textId="291BDBDC" w:rsidR="001733A9" w:rsidRPr="001733A9" w:rsidRDefault="001733A9" w:rsidP="00B37671">
      <w:pPr>
        <w:tabs>
          <w:tab w:val="left" w:pos="504"/>
          <w:tab w:val="left" w:pos="921"/>
          <w:tab w:val="left" w:pos="1252"/>
          <w:tab w:val="left" w:pos="1540"/>
          <w:tab w:val="left" w:pos="1728"/>
          <w:tab w:val="left" w:pos="4507"/>
          <w:tab w:val="left" w:pos="5918"/>
        </w:tabs>
        <w:spacing w:after="0" w:line="240" w:lineRule="auto"/>
        <w:ind w:firstLine="504"/>
        <w:rPr>
          <w:rFonts w:ascii="Times New Roman" w:eastAsia="Times New Roman" w:hAnsi="Times New Roman" w:cs="Times New Roman"/>
          <w:snapToGrid w:val="0"/>
          <w:sz w:val="24"/>
          <w:szCs w:val="20"/>
        </w:rPr>
      </w:pPr>
      <w:r w:rsidRPr="001733A9">
        <w:rPr>
          <w:rFonts w:ascii="Times New Roman" w:eastAsia="Times New Roman" w:hAnsi="Times New Roman" w:cs="Times New Roman"/>
          <w:snapToGrid w:val="0"/>
          <w:sz w:val="24"/>
          <w:szCs w:val="20"/>
        </w:rPr>
        <w:t>4.</w:t>
      </w:r>
      <w:r w:rsidRPr="001733A9">
        <w:rPr>
          <w:rFonts w:ascii="Times New Roman" w:eastAsia="Times New Roman" w:hAnsi="Times New Roman" w:cs="Times New Roman"/>
          <w:snapToGrid w:val="0"/>
          <w:sz w:val="24"/>
          <w:szCs w:val="20"/>
        </w:rPr>
        <w:tab/>
        <w:t xml:space="preserve">"Residential accessory use" is a building or structure customarily used in conjunction with a dwelling, namely a garage with a capacity of not more than three cars or more than one garage per apartment building nor more than one stall per dwelling unit, a </w:t>
      </w:r>
      <w:r w:rsidR="00596EAB">
        <w:rPr>
          <w:rFonts w:ascii="Times New Roman" w:eastAsia="Times New Roman" w:hAnsi="Times New Roman" w:cs="Times New Roman"/>
          <w:snapToGrid w:val="0"/>
          <w:sz w:val="24"/>
          <w:szCs w:val="20"/>
        </w:rPr>
        <w:t xml:space="preserve">shed </w:t>
      </w:r>
      <w:r w:rsidRPr="001733A9">
        <w:rPr>
          <w:rFonts w:ascii="Times New Roman" w:eastAsia="Times New Roman" w:hAnsi="Times New Roman" w:cs="Times New Roman"/>
          <w:snapToGrid w:val="0"/>
          <w:sz w:val="24"/>
          <w:szCs w:val="20"/>
        </w:rPr>
        <w:t xml:space="preserve"> not exceeding 100 square feet floor area, or a private swimming pool properly fenced and screened.</w:t>
      </w:r>
    </w:p>
    <w:p w14:paraId="10308F2D" w14:textId="77777777" w:rsidR="001733A9" w:rsidRPr="001733A9" w:rsidRDefault="001733A9" w:rsidP="00B37671">
      <w:pPr>
        <w:tabs>
          <w:tab w:val="left" w:pos="504"/>
          <w:tab w:val="left" w:pos="921"/>
          <w:tab w:val="left" w:pos="1252"/>
          <w:tab w:val="left" w:pos="1540"/>
          <w:tab w:val="left" w:pos="1728"/>
          <w:tab w:val="left" w:pos="4507"/>
          <w:tab w:val="left" w:pos="5918"/>
        </w:tabs>
        <w:spacing w:after="0" w:line="240" w:lineRule="auto"/>
        <w:rPr>
          <w:rFonts w:ascii="Times New Roman" w:eastAsia="Times New Roman" w:hAnsi="Times New Roman" w:cs="Times New Roman"/>
          <w:snapToGrid w:val="0"/>
          <w:sz w:val="24"/>
          <w:szCs w:val="20"/>
        </w:rPr>
      </w:pPr>
    </w:p>
    <w:p w14:paraId="31F168CC" w14:textId="77777777" w:rsidR="001733A9" w:rsidRPr="001733A9" w:rsidRDefault="001733A9" w:rsidP="00B37671">
      <w:pPr>
        <w:tabs>
          <w:tab w:val="left" w:pos="504"/>
          <w:tab w:val="left" w:pos="921"/>
          <w:tab w:val="left" w:pos="1252"/>
          <w:tab w:val="left" w:pos="1540"/>
          <w:tab w:val="left" w:pos="1728"/>
          <w:tab w:val="left" w:pos="4507"/>
          <w:tab w:val="left" w:pos="5918"/>
        </w:tabs>
        <w:spacing w:after="0" w:line="240" w:lineRule="auto"/>
        <w:rPr>
          <w:rFonts w:ascii="Times New Roman" w:eastAsia="Times New Roman" w:hAnsi="Times New Roman" w:cs="Times New Roman"/>
          <w:snapToGrid w:val="0"/>
          <w:sz w:val="24"/>
          <w:szCs w:val="20"/>
        </w:rPr>
      </w:pPr>
      <w:r w:rsidRPr="001733A9">
        <w:rPr>
          <w:rFonts w:ascii="Times New Roman" w:eastAsia="Times New Roman" w:hAnsi="Times New Roman" w:cs="Times New Roman"/>
          <w:snapToGrid w:val="0"/>
          <w:sz w:val="24"/>
          <w:szCs w:val="20"/>
        </w:rPr>
        <w:t>Any other building on residential property shall not be deemed a residential accessory use if not incidental to a residential purpose, nor if it is used in conjunction with or for the business of selling goods or rendering services.</w:t>
      </w:r>
    </w:p>
    <w:p w14:paraId="154E1D79" w14:textId="77777777" w:rsidR="001733A9" w:rsidRPr="001733A9" w:rsidRDefault="001733A9" w:rsidP="00B37671">
      <w:pPr>
        <w:tabs>
          <w:tab w:val="left" w:pos="504"/>
          <w:tab w:val="left" w:pos="921"/>
          <w:tab w:val="left" w:pos="1252"/>
          <w:tab w:val="left" w:pos="1540"/>
          <w:tab w:val="left" w:pos="1728"/>
          <w:tab w:val="left" w:pos="4507"/>
          <w:tab w:val="left" w:pos="5918"/>
        </w:tabs>
        <w:spacing w:after="0" w:line="240" w:lineRule="auto"/>
        <w:rPr>
          <w:rFonts w:ascii="Times New Roman" w:eastAsia="Times New Roman" w:hAnsi="Times New Roman" w:cs="Times New Roman"/>
          <w:snapToGrid w:val="0"/>
          <w:sz w:val="24"/>
          <w:szCs w:val="20"/>
        </w:rPr>
      </w:pPr>
    </w:p>
    <w:p w14:paraId="70CD69BF" w14:textId="77777777" w:rsidR="001733A9" w:rsidRDefault="001733A9" w:rsidP="00B37671">
      <w:pPr>
        <w:tabs>
          <w:tab w:val="left" w:pos="504"/>
          <w:tab w:val="left" w:pos="921"/>
          <w:tab w:val="left" w:pos="1252"/>
          <w:tab w:val="left" w:pos="1540"/>
          <w:tab w:val="left" w:pos="1728"/>
          <w:tab w:val="left" w:pos="4507"/>
          <w:tab w:val="left" w:pos="5918"/>
        </w:tabs>
        <w:spacing w:after="0" w:line="240" w:lineRule="auto"/>
        <w:ind w:firstLine="504"/>
        <w:rPr>
          <w:rFonts w:ascii="Times New Roman" w:eastAsia="Times New Roman" w:hAnsi="Times New Roman" w:cs="Times New Roman"/>
          <w:snapToGrid w:val="0"/>
          <w:sz w:val="24"/>
          <w:szCs w:val="20"/>
        </w:rPr>
      </w:pPr>
      <w:r w:rsidRPr="001733A9">
        <w:rPr>
          <w:rFonts w:ascii="Times New Roman" w:eastAsia="Times New Roman" w:hAnsi="Times New Roman" w:cs="Times New Roman"/>
          <w:snapToGrid w:val="0"/>
          <w:sz w:val="24"/>
          <w:szCs w:val="20"/>
        </w:rPr>
        <w:t>5.</w:t>
      </w:r>
      <w:r w:rsidRPr="001733A9">
        <w:rPr>
          <w:rFonts w:ascii="Times New Roman" w:eastAsia="Times New Roman" w:hAnsi="Times New Roman" w:cs="Times New Roman"/>
          <w:snapToGrid w:val="0"/>
          <w:sz w:val="24"/>
          <w:szCs w:val="20"/>
        </w:rPr>
        <w:tab/>
        <w:t>"Church", or "church school" is a building used for public worship, or connected with a building so used, for instruction in religious beliefs, or for the conduct of activities related to church affairs.</w:t>
      </w:r>
    </w:p>
    <w:p w14:paraId="135EA679" w14:textId="77777777" w:rsidR="00253FD3" w:rsidRDefault="00253FD3" w:rsidP="00B37671">
      <w:pPr>
        <w:tabs>
          <w:tab w:val="left" w:pos="504"/>
          <w:tab w:val="left" w:pos="921"/>
          <w:tab w:val="left" w:pos="1252"/>
          <w:tab w:val="left" w:pos="1540"/>
          <w:tab w:val="left" w:pos="1728"/>
          <w:tab w:val="left" w:pos="4507"/>
          <w:tab w:val="left" w:pos="5918"/>
        </w:tabs>
        <w:spacing w:after="0" w:line="240" w:lineRule="auto"/>
        <w:ind w:firstLine="504"/>
        <w:rPr>
          <w:rFonts w:ascii="Times New Roman" w:eastAsia="Times New Roman" w:hAnsi="Times New Roman" w:cs="Times New Roman"/>
          <w:snapToGrid w:val="0"/>
          <w:sz w:val="24"/>
          <w:szCs w:val="20"/>
        </w:rPr>
      </w:pPr>
    </w:p>
    <w:p w14:paraId="31251A98" w14:textId="77777777" w:rsidR="005815F3" w:rsidRDefault="00253FD3" w:rsidP="00B37671">
      <w:pPr>
        <w:tabs>
          <w:tab w:val="left" w:pos="504"/>
          <w:tab w:val="left" w:pos="921"/>
          <w:tab w:val="left" w:pos="1252"/>
          <w:tab w:val="left" w:pos="1540"/>
          <w:tab w:val="left" w:pos="1728"/>
          <w:tab w:val="left" w:pos="4507"/>
          <w:tab w:val="left" w:pos="5918"/>
        </w:tabs>
        <w:spacing w:after="0" w:line="240" w:lineRule="auto"/>
        <w:ind w:firstLine="504"/>
        <w:rPr>
          <w:rFonts w:ascii="Times New Roman" w:eastAsia="Times New Roman" w:hAnsi="Times New Roman" w:cs="Times New Roman"/>
          <w:snapToGrid w:val="0"/>
          <w:sz w:val="24"/>
          <w:szCs w:val="20"/>
        </w:rPr>
      </w:pPr>
      <w:r>
        <w:rPr>
          <w:rFonts w:ascii="Times New Roman" w:eastAsia="Times New Roman" w:hAnsi="Times New Roman" w:cs="Times New Roman"/>
          <w:snapToGrid w:val="0"/>
          <w:sz w:val="24"/>
          <w:szCs w:val="20"/>
        </w:rPr>
        <w:t>6.</w:t>
      </w:r>
      <w:r>
        <w:rPr>
          <w:rFonts w:ascii="Times New Roman" w:eastAsia="Times New Roman" w:hAnsi="Times New Roman" w:cs="Times New Roman"/>
          <w:snapToGrid w:val="0"/>
          <w:sz w:val="24"/>
          <w:szCs w:val="20"/>
        </w:rPr>
        <w:tab/>
        <w:t>“Home-Based Business” any occupation or activity conducted within a residence which is clearly incidental and subordinate to the use of the premises for dwelling purposes.  Home-</w:t>
      </w:r>
      <w:r>
        <w:rPr>
          <w:rFonts w:ascii="Times New Roman" w:eastAsia="Times New Roman" w:hAnsi="Times New Roman" w:cs="Times New Roman"/>
          <w:snapToGrid w:val="0"/>
          <w:sz w:val="24"/>
          <w:szCs w:val="20"/>
        </w:rPr>
        <w:lastRenderedPageBreak/>
        <w:t xml:space="preserve">based businesses shall be permitted as accessory uses within principal residential dwellings provided they meet the following provisions.  </w:t>
      </w:r>
    </w:p>
    <w:p w14:paraId="7779FA41" w14:textId="77777777" w:rsidR="005815F3" w:rsidRDefault="005815F3" w:rsidP="00B37671">
      <w:pPr>
        <w:tabs>
          <w:tab w:val="left" w:pos="504"/>
          <w:tab w:val="left" w:pos="921"/>
          <w:tab w:val="left" w:pos="1252"/>
          <w:tab w:val="left" w:pos="1540"/>
          <w:tab w:val="left" w:pos="1728"/>
          <w:tab w:val="left" w:pos="4507"/>
          <w:tab w:val="left" w:pos="5918"/>
        </w:tabs>
        <w:spacing w:after="0" w:line="240" w:lineRule="auto"/>
        <w:ind w:firstLine="504"/>
        <w:rPr>
          <w:rFonts w:ascii="Times New Roman" w:eastAsia="Times New Roman" w:hAnsi="Times New Roman" w:cs="Times New Roman"/>
          <w:snapToGrid w:val="0"/>
          <w:sz w:val="24"/>
          <w:szCs w:val="20"/>
        </w:rPr>
      </w:pPr>
    </w:p>
    <w:p w14:paraId="1D8282EE" w14:textId="77777777" w:rsidR="00253FD3" w:rsidRDefault="00E85D14" w:rsidP="00B37671">
      <w:pPr>
        <w:tabs>
          <w:tab w:val="left" w:pos="504"/>
          <w:tab w:val="left" w:pos="921"/>
          <w:tab w:val="left" w:pos="1252"/>
          <w:tab w:val="left" w:pos="1540"/>
          <w:tab w:val="left" w:pos="1728"/>
          <w:tab w:val="left" w:pos="4507"/>
          <w:tab w:val="left" w:pos="5918"/>
        </w:tabs>
        <w:spacing w:after="0" w:line="240" w:lineRule="auto"/>
        <w:ind w:firstLine="504"/>
        <w:rPr>
          <w:rFonts w:ascii="Times New Roman" w:eastAsia="Times New Roman" w:hAnsi="Times New Roman" w:cs="Times New Roman"/>
          <w:snapToGrid w:val="0"/>
          <w:sz w:val="24"/>
          <w:szCs w:val="20"/>
        </w:rPr>
      </w:pPr>
      <w:r>
        <w:rPr>
          <w:rFonts w:ascii="Times New Roman" w:eastAsia="Times New Roman" w:hAnsi="Times New Roman" w:cs="Times New Roman"/>
          <w:snapToGrid w:val="0"/>
          <w:sz w:val="24"/>
          <w:szCs w:val="20"/>
        </w:rPr>
        <w:t>A.</w:t>
      </w:r>
      <w:r>
        <w:rPr>
          <w:rFonts w:ascii="Times New Roman" w:eastAsia="Times New Roman" w:hAnsi="Times New Roman" w:cs="Times New Roman"/>
          <w:snapToGrid w:val="0"/>
          <w:sz w:val="24"/>
          <w:szCs w:val="20"/>
        </w:rPr>
        <w:tab/>
      </w:r>
      <w:r w:rsidR="00253FD3">
        <w:rPr>
          <w:rFonts w:ascii="Times New Roman" w:eastAsia="Times New Roman" w:hAnsi="Times New Roman" w:cs="Times New Roman"/>
          <w:snapToGrid w:val="0"/>
          <w:sz w:val="24"/>
          <w:szCs w:val="20"/>
        </w:rPr>
        <w:t>A home-based business shall not be permitted that:</w:t>
      </w:r>
    </w:p>
    <w:p w14:paraId="32E5ACEB" w14:textId="77777777" w:rsidR="00253FD3" w:rsidRDefault="00253FD3" w:rsidP="00B37671">
      <w:pPr>
        <w:tabs>
          <w:tab w:val="left" w:pos="504"/>
          <w:tab w:val="left" w:pos="921"/>
          <w:tab w:val="left" w:pos="1252"/>
          <w:tab w:val="left" w:pos="1540"/>
          <w:tab w:val="left" w:pos="1728"/>
          <w:tab w:val="left" w:pos="4507"/>
          <w:tab w:val="left" w:pos="5918"/>
        </w:tabs>
        <w:spacing w:after="0" w:line="240" w:lineRule="auto"/>
        <w:ind w:firstLine="504"/>
        <w:rPr>
          <w:rFonts w:ascii="Times New Roman" w:eastAsia="Times New Roman" w:hAnsi="Times New Roman" w:cs="Times New Roman"/>
          <w:snapToGrid w:val="0"/>
          <w:sz w:val="24"/>
          <w:szCs w:val="20"/>
        </w:rPr>
      </w:pPr>
    </w:p>
    <w:p w14:paraId="30277FA6" w14:textId="77777777" w:rsidR="00253FD3" w:rsidRDefault="005815F3" w:rsidP="00B37671">
      <w:pPr>
        <w:pStyle w:val="ListParagraph"/>
        <w:numPr>
          <w:ilvl w:val="0"/>
          <w:numId w:val="1"/>
        </w:numPr>
        <w:tabs>
          <w:tab w:val="left" w:pos="504"/>
          <w:tab w:val="left" w:pos="921"/>
          <w:tab w:val="left" w:pos="1252"/>
          <w:tab w:val="left" w:pos="1540"/>
          <w:tab w:val="left" w:pos="1728"/>
          <w:tab w:val="left" w:pos="4507"/>
          <w:tab w:val="left" w:pos="5918"/>
        </w:tabs>
        <w:spacing w:after="0" w:line="240" w:lineRule="auto"/>
        <w:rPr>
          <w:rFonts w:ascii="Times New Roman" w:hAnsi="Times New Roman" w:cs="Times New Roman"/>
          <w:sz w:val="24"/>
          <w:szCs w:val="24"/>
        </w:rPr>
      </w:pPr>
      <w:r w:rsidRPr="00B37671">
        <w:rPr>
          <w:rFonts w:ascii="Times New Roman" w:hAnsi="Times New Roman" w:cs="Times New Roman"/>
          <w:sz w:val="24"/>
          <w:szCs w:val="24"/>
        </w:rPr>
        <w:t>Generates traffic, parking, sewerage or water use in excess of what is normal in the residential neighborhood;</w:t>
      </w:r>
    </w:p>
    <w:p w14:paraId="7658D9B2" w14:textId="77777777" w:rsidR="00710B06" w:rsidRPr="00B37671" w:rsidRDefault="00710B06" w:rsidP="00B37671">
      <w:pPr>
        <w:pStyle w:val="ListParagraph"/>
        <w:tabs>
          <w:tab w:val="left" w:pos="504"/>
          <w:tab w:val="left" w:pos="921"/>
          <w:tab w:val="left" w:pos="1252"/>
          <w:tab w:val="left" w:pos="1540"/>
          <w:tab w:val="left" w:pos="1728"/>
          <w:tab w:val="left" w:pos="4507"/>
          <w:tab w:val="left" w:pos="5918"/>
        </w:tabs>
        <w:spacing w:after="0" w:line="240" w:lineRule="auto"/>
        <w:ind w:left="1224"/>
        <w:rPr>
          <w:rFonts w:ascii="Times New Roman" w:hAnsi="Times New Roman" w:cs="Times New Roman"/>
          <w:sz w:val="24"/>
          <w:szCs w:val="24"/>
        </w:rPr>
      </w:pPr>
    </w:p>
    <w:p w14:paraId="49A46C10" w14:textId="77777777" w:rsidR="005815F3" w:rsidRDefault="005815F3" w:rsidP="00B37671">
      <w:pPr>
        <w:pStyle w:val="ListParagraph"/>
        <w:numPr>
          <w:ilvl w:val="0"/>
          <w:numId w:val="1"/>
        </w:numPr>
        <w:tabs>
          <w:tab w:val="left" w:pos="504"/>
          <w:tab w:val="left" w:pos="921"/>
          <w:tab w:val="left" w:pos="1252"/>
          <w:tab w:val="left" w:pos="1540"/>
          <w:tab w:val="left" w:pos="1728"/>
          <w:tab w:val="left" w:pos="4507"/>
          <w:tab w:val="left" w:pos="5918"/>
        </w:tabs>
        <w:spacing w:after="0" w:line="240" w:lineRule="auto"/>
        <w:rPr>
          <w:rFonts w:ascii="Times New Roman" w:hAnsi="Times New Roman" w:cs="Times New Roman"/>
          <w:sz w:val="24"/>
          <w:szCs w:val="24"/>
        </w:rPr>
      </w:pPr>
      <w:r w:rsidRPr="00B37671">
        <w:rPr>
          <w:rFonts w:ascii="Times New Roman" w:hAnsi="Times New Roman" w:cs="Times New Roman"/>
          <w:sz w:val="24"/>
          <w:szCs w:val="24"/>
        </w:rPr>
        <w:t xml:space="preserve">Occupies more than </w:t>
      </w:r>
      <w:r w:rsidR="00710B06">
        <w:rPr>
          <w:rFonts w:ascii="Times New Roman" w:hAnsi="Times New Roman" w:cs="Times New Roman"/>
          <w:sz w:val="24"/>
          <w:szCs w:val="24"/>
        </w:rPr>
        <w:t>twenty-five (</w:t>
      </w:r>
      <w:r w:rsidRPr="00B37671">
        <w:rPr>
          <w:rFonts w:ascii="Times New Roman" w:hAnsi="Times New Roman" w:cs="Times New Roman"/>
          <w:sz w:val="24"/>
          <w:szCs w:val="24"/>
        </w:rPr>
        <w:t>25</w:t>
      </w:r>
      <w:r w:rsidR="00710B06">
        <w:rPr>
          <w:rFonts w:ascii="Times New Roman" w:hAnsi="Times New Roman" w:cs="Times New Roman"/>
          <w:sz w:val="24"/>
          <w:szCs w:val="24"/>
        </w:rPr>
        <w:t>)</w:t>
      </w:r>
      <w:r w:rsidRPr="00B37671">
        <w:rPr>
          <w:rFonts w:ascii="Times New Roman" w:hAnsi="Times New Roman" w:cs="Times New Roman"/>
          <w:sz w:val="24"/>
          <w:szCs w:val="24"/>
        </w:rPr>
        <w:t xml:space="preserve">  percent of the total floor area of the dwelling unit;</w:t>
      </w:r>
    </w:p>
    <w:p w14:paraId="43D278F4" w14:textId="77777777" w:rsidR="00710B06" w:rsidRPr="00B37671" w:rsidRDefault="00710B06" w:rsidP="00B37671">
      <w:pPr>
        <w:pStyle w:val="ListParagraph"/>
        <w:tabs>
          <w:tab w:val="left" w:pos="504"/>
          <w:tab w:val="left" w:pos="1260"/>
          <w:tab w:val="left" w:pos="1540"/>
          <w:tab w:val="left" w:pos="1728"/>
          <w:tab w:val="left" w:pos="4507"/>
          <w:tab w:val="left" w:pos="5918"/>
        </w:tabs>
        <w:spacing w:after="0" w:line="240" w:lineRule="auto"/>
        <w:ind w:left="1224"/>
        <w:rPr>
          <w:rFonts w:ascii="Times New Roman" w:hAnsi="Times New Roman" w:cs="Times New Roman"/>
          <w:sz w:val="24"/>
          <w:szCs w:val="24"/>
        </w:rPr>
      </w:pPr>
    </w:p>
    <w:p w14:paraId="7C770BFE" w14:textId="77777777" w:rsidR="005815F3" w:rsidRDefault="005815F3" w:rsidP="00B37671">
      <w:pPr>
        <w:pStyle w:val="ListParagraph"/>
        <w:numPr>
          <w:ilvl w:val="0"/>
          <w:numId w:val="1"/>
        </w:numPr>
        <w:tabs>
          <w:tab w:val="left" w:pos="504"/>
          <w:tab w:val="left" w:pos="921"/>
          <w:tab w:val="left" w:pos="1252"/>
          <w:tab w:val="left" w:pos="1540"/>
          <w:tab w:val="left" w:pos="1728"/>
          <w:tab w:val="left" w:pos="4507"/>
          <w:tab w:val="left" w:pos="5918"/>
        </w:tabs>
        <w:spacing w:after="0" w:line="240" w:lineRule="auto"/>
        <w:rPr>
          <w:rFonts w:ascii="Times New Roman" w:eastAsia="Times New Roman" w:hAnsi="Times New Roman" w:cs="Times New Roman"/>
          <w:snapToGrid w:val="0"/>
          <w:sz w:val="24"/>
          <w:szCs w:val="24"/>
        </w:rPr>
      </w:pPr>
      <w:r w:rsidRPr="007B440F">
        <w:rPr>
          <w:rFonts w:ascii="Times New Roman" w:eastAsia="Times New Roman" w:hAnsi="Times New Roman" w:cs="Times New Roman"/>
          <w:snapToGrid w:val="0"/>
          <w:sz w:val="24"/>
          <w:szCs w:val="24"/>
        </w:rPr>
        <w:t>Produces noise, vibration, smoke, odors, heat or glare as a result of a home-based business which would exceed that normally produced by a single residence as determined by the City</w:t>
      </w:r>
      <w:r>
        <w:rPr>
          <w:rFonts w:ascii="Times New Roman" w:eastAsia="Times New Roman" w:hAnsi="Times New Roman" w:cs="Times New Roman"/>
          <w:snapToGrid w:val="0"/>
          <w:sz w:val="24"/>
          <w:szCs w:val="24"/>
        </w:rPr>
        <w:t xml:space="preserve"> Council.</w:t>
      </w:r>
    </w:p>
    <w:p w14:paraId="7E9689EF" w14:textId="77777777" w:rsidR="005A50E2" w:rsidRDefault="005A50E2" w:rsidP="004150EB">
      <w:pPr>
        <w:pStyle w:val="ListParagraph"/>
        <w:tabs>
          <w:tab w:val="left" w:pos="504"/>
          <w:tab w:val="left" w:pos="921"/>
          <w:tab w:val="left" w:pos="1252"/>
          <w:tab w:val="left" w:pos="1540"/>
          <w:tab w:val="left" w:pos="1728"/>
          <w:tab w:val="left" w:pos="4507"/>
          <w:tab w:val="left" w:pos="5918"/>
        </w:tabs>
        <w:spacing w:after="0" w:line="240" w:lineRule="auto"/>
        <w:ind w:left="1224"/>
        <w:rPr>
          <w:rFonts w:ascii="Times New Roman" w:eastAsia="Times New Roman" w:hAnsi="Times New Roman" w:cs="Times New Roman"/>
          <w:snapToGrid w:val="0"/>
          <w:sz w:val="24"/>
          <w:szCs w:val="24"/>
        </w:rPr>
      </w:pPr>
    </w:p>
    <w:p w14:paraId="61CDD6A3" w14:textId="77777777" w:rsidR="005815F3" w:rsidRPr="007B440F" w:rsidRDefault="00E85D14" w:rsidP="00B37671">
      <w:pPr>
        <w:tabs>
          <w:tab w:val="left" w:pos="504"/>
          <w:tab w:val="left" w:pos="921"/>
          <w:tab w:val="left" w:pos="1252"/>
          <w:tab w:val="left" w:pos="1540"/>
          <w:tab w:val="left" w:pos="1728"/>
          <w:tab w:val="left" w:pos="4507"/>
          <w:tab w:val="left" w:pos="5918"/>
        </w:tabs>
        <w:spacing w:after="0" w:line="240" w:lineRule="auto"/>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0"/>
        </w:rPr>
        <w:tab/>
        <w:t>B.</w:t>
      </w:r>
      <w:r>
        <w:rPr>
          <w:rFonts w:ascii="Times New Roman" w:eastAsia="Times New Roman" w:hAnsi="Times New Roman" w:cs="Times New Roman"/>
          <w:snapToGrid w:val="0"/>
          <w:sz w:val="24"/>
          <w:szCs w:val="20"/>
        </w:rPr>
        <w:tab/>
        <w:t>N</w:t>
      </w:r>
      <w:r w:rsidR="005815F3" w:rsidRPr="001733A9">
        <w:rPr>
          <w:rFonts w:ascii="Times New Roman" w:eastAsia="Times New Roman" w:hAnsi="Times New Roman" w:cs="Times New Roman"/>
          <w:snapToGrid w:val="0"/>
          <w:sz w:val="24"/>
          <w:szCs w:val="20"/>
        </w:rPr>
        <w:t xml:space="preserve">o external or internal alterations of the structure </w:t>
      </w:r>
      <w:r w:rsidR="00BF24AC">
        <w:rPr>
          <w:rFonts w:ascii="Times New Roman" w:eastAsia="Times New Roman" w:hAnsi="Times New Roman" w:cs="Times New Roman"/>
          <w:snapToGrid w:val="0"/>
          <w:sz w:val="24"/>
          <w:szCs w:val="20"/>
        </w:rPr>
        <w:t>shall be</w:t>
      </w:r>
      <w:r w:rsidR="005815F3" w:rsidRPr="001733A9">
        <w:rPr>
          <w:rFonts w:ascii="Times New Roman" w:eastAsia="Times New Roman" w:hAnsi="Times New Roman" w:cs="Times New Roman"/>
          <w:snapToGrid w:val="0"/>
          <w:sz w:val="24"/>
          <w:szCs w:val="20"/>
        </w:rPr>
        <w:t xml:space="preserve"> made and no more than one sign indicating said occupation shall be displayed (but the sign may be double faced) nor shall the sign have a single face area of over one square foot.</w:t>
      </w:r>
    </w:p>
    <w:p w14:paraId="30B009B3" w14:textId="77777777" w:rsidR="001733A9" w:rsidRDefault="001733A9" w:rsidP="00B37671">
      <w:pPr>
        <w:tabs>
          <w:tab w:val="left" w:pos="504"/>
          <w:tab w:val="left" w:pos="921"/>
          <w:tab w:val="left" w:pos="1252"/>
          <w:tab w:val="left" w:pos="1540"/>
          <w:tab w:val="left" w:pos="1728"/>
          <w:tab w:val="left" w:pos="4507"/>
          <w:tab w:val="left" w:pos="5918"/>
        </w:tabs>
        <w:spacing w:after="0" w:line="240" w:lineRule="auto"/>
        <w:rPr>
          <w:rFonts w:ascii="Times New Roman" w:eastAsia="Times New Roman" w:hAnsi="Times New Roman" w:cs="Times New Roman"/>
          <w:snapToGrid w:val="0"/>
          <w:sz w:val="24"/>
          <w:szCs w:val="20"/>
        </w:rPr>
      </w:pPr>
    </w:p>
    <w:p w14:paraId="631BE386" w14:textId="798C6792" w:rsidR="005A50E2" w:rsidRDefault="005A50E2" w:rsidP="005A50E2">
      <w:pPr>
        <w:tabs>
          <w:tab w:val="left" w:pos="504"/>
          <w:tab w:val="left" w:pos="921"/>
          <w:tab w:val="left" w:pos="1252"/>
          <w:tab w:val="left" w:pos="1540"/>
          <w:tab w:val="left" w:pos="1728"/>
          <w:tab w:val="left" w:pos="4507"/>
          <w:tab w:val="left" w:pos="5918"/>
        </w:tabs>
        <w:spacing w:after="0" w:line="240" w:lineRule="auto"/>
        <w:ind w:firstLine="450"/>
        <w:rPr>
          <w:rFonts w:ascii="Times New Roman" w:hAnsi="Times New Roman" w:cs="Times New Roman"/>
          <w:sz w:val="24"/>
          <w:szCs w:val="24"/>
        </w:rPr>
      </w:pPr>
      <w:r w:rsidRPr="00302A6E">
        <w:rPr>
          <w:rFonts w:ascii="Times New Roman" w:hAnsi="Times New Roman" w:cs="Times New Roman"/>
          <w:sz w:val="24"/>
          <w:szCs w:val="24"/>
        </w:rPr>
        <w:t>7.</w:t>
      </w:r>
      <w:r>
        <w:rPr>
          <w:rFonts w:ascii="Times New Roman" w:hAnsi="Times New Roman" w:cs="Times New Roman"/>
          <w:sz w:val="24"/>
          <w:szCs w:val="24"/>
        </w:rPr>
        <w:tab/>
      </w:r>
      <w:r w:rsidR="00CE4290">
        <w:rPr>
          <w:rFonts w:ascii="Times New Roman" w:hAnsi="Times New Roman" w:cs="Times New Roman"/>
          <w:sz w:val="24"/>
          <w:szCs w:val="24"/>
        </w:rPr>
        <w:t xml:space="preserve">“Farms and Agriculture”  </w:t>
      </w:r>
      <w:r w:rsidRPr="00302A6E">
        <w:rPr>
          <w:rFonts w:ascii="Times New Roman" w:hAnsi="Times New Roman" w:cs="Times New Roman"/>
          <w:sz w:val="24"/>
          <w:szCs w:val="24"/>
        </w:rPr>
        <w:t xml:space="preserve">Agricultural uses, including </w:t>
      </w:r>
      <w:r w:rsidR="00CE4290">
        <w:rPr>
          <w:rFonts w:ascii="Times New Roman" w:hAnsi="Times New Roman" w:cs="Times New Roman"/>
          <w:sz w:val="24"/>
          <w:szCs w:val="24"/>
        </w:rPr>
        <w:t xml:space="preserve">the raising of field crops and livestock, horticulture, forestry, animal husbandry, noncommercial </w:t>
      </w:r>
      <w:r w:rsidRPr="00302A6E">
        <w:rPr>
          <w:rFonts w:ascii="Times New Roman" w:hAnsi="Times New Roman" w:cs="Times New Roman"/>
          <w:sz w:val="24"/>
          <w:szCs w:val="24"/>
        </w:rPr>
        <w:t>nurseries</w:t>
      </w:r>
      <w:r w:rsidR="00CE4290">
        <w:rPr>
          <w:rFonts w:ascii="Times New Roman" w:hAnsi="Times New Roman" w:cs="Times New Roman"/>
          <w:sz w:val="24"/>
          <w:szCs w:val="24"/>
        </w:rPr>
        <w:t>,</w:t>
      </w:r>
      <w:r w:rsidRPr="00302A6E">
        <w:rPr>
          <w:rFonts w:ascii="Times New Roman" w:hAnsi="Times New Roman" w:cs="Times New Roman"/>
          <w:sz w:val="24"/>
          <w:szCs w:val="24"/>
        </w:rPr>
        <w:t xml:space="preserve"> and truck gardens; provided that no offensive odors or dust are created, and provided further, that no retail sales shall be permitted on the premises. This shall not be construed to include the operation of livestock feed lots or auctions, </w:t>
      </w:r>
      <w:r w:rsidR="00CE4290">
        <w:rPr>
          <w:rFonts w:ascii="Times New Roman" w:hAnsi="Times New Roman" w:cs="Times New Roman"/>
          <w:sz w:val="24"/>
          <w:szCs w:val="24"/>
        </w:rPr>
        <w:t xml:space="preserve">livestock confinement operations, </w:t>
      </w:r>
      <w:r w:rsidRPr="00302A6E">
        <w:rPr>
          <w:rFonts w:ascii="Times New Roman" w:hAnsi="Times New Roman" w:cs="Times New Roman"/>
          <w:sz w:val="24"/>
          <w:szCs w:val="24"/>
        </w:rPr>
        <w:t>public stables, boarding kennels or veterinary clinics or such similar uses.</w:t>
      </w:r>
    </w:p>
    <w:p w14:paraId="71BC6281" w14:textId="77777777" w:rsidR="005A50E2" w:rsidRPr="001733A9" w:rsidRDefault="005A50E2" w:rsidP="00B37671">
      <w:pPr>
        <w:tabs>
          <w:tab w:val="left" w:pos="504"/>
          <w:tab w:val="left" w:pos="921"/>
          <w:tab w:val="left" w:pos="1252"/>
          <w:tab w:val="left" w:pos="1540"/>
          <w:tab w:val="left" w:pos="1728"/>
          <w:tab w:val="left" w:pos="4507"/>
          <w:tab w:val="left" w:pos="5918"/>
        </w:tabs>
        <w:spacing w:after="0" w:line="240" w:lineRule="auto"/>
        <w:rPr>
          <w:rFonts w:ascii="Times New Roman" w:eastAsia="Times New Roman" w:hAnsi="Times New Roman" w:cs="Times New Roman"/>
          <w:snapToGrid w:val="0"/>
          <w:sz w:val="24"/>
          <w:szCs w:val="20"/>
        </w:rPr>
      </w:pPr>
    </w:p>
    <w:p w14:paraId="6C70F3BD" w14:textId="77777777" w:rsidR="001733A9" w:rsidRPr="001733A9" w:rsidRDefault="001733A9" w:rsidP="00B37671">
      <w:pPr>
        <w:tabs>
          <w:tab w:val="left" w:pos="504"/>
          <w:tab w:val="left" w:pos="921"/>
          <w:tab w:val="left" w:pos="1252"/>
          <w:tab w:val="left" w:pos="1540"/>
          <w:tab w:val="left" w:pos="1728"/>
          <w:tab w:val="left" w:pos="4507"/>
          <w:tab w:val="left" w:pos="5918"/>
        </w:tabs>
        <w:spacing w:after="0" w:line="240" w:lineRule="auto"/>
        <w:rPr>
          <w:rFonts w:ascii="Times New Roman" w:eastAsia="Times New Roman" w:hAnsi="Times New Roman" w:cs="Times New Roman"/>
          <w:snapToGrid w:val="0"/>
          <w:sz w:val="24"/>
          <w:szCs w:val="20"/>
        </w:rPr>
      </w:pPr>
      <w:smartTag w:uri="urn:schemas-microsoft-com:office:smarttags" w:element="date">
        <w:smartTagPr>
          <w:attr w:name="Year" w:val="2003"/>
          <w:attr w:name="Day" w:val="10"/>
          <w:attr w:name="Month" w:val="6"/>
        </w:smartTagPr>
        <w:r w:rsidRPr="001733A9">
          <w:rPr>
            <w:rFonts w:ascii="Times New Roman" w:eastAsia="Times New Roman" w:hAnsi="Times New Roman" w:cs="Times New Roman"/>
            <w:snapToGrid w:val="0"/>
            <w:sz w:val="24"/>
            <w:szCs w:val="20"/>
          </w:rPr>
          <w:t>6-10-3</w:t>
        </w:r>
      </w:smartTag>
      <w:r w:rsidRPr="001733A9">
        <w:rPr>
          <w:rFonts w:ascii="Times New Roman" w:eastAsia="Times New Roman" w:hAnsi="Times New Roman" w:cs="Times New Roman"/>
          <w:snapToGrid w:val="0"/>
          <w:sz w:val="24"/>
          <w:szCs w:val="20"/>
        </w:rPr>
        <w:tab/>
        <w:t>DISTRICT DESCRIBED.  The following restricted residence district is hereby designated and established</w:t>
      </w:r>
      <w:r w:rsidR="004B26C6">
        <w:rPr>
          <w:rFonts w:ascii="Times New Roman" w:eastAsia="Times New Roman" w:hAnsi="Times New Roman" w:cs="Times New Roman"/>
          <w:snapToGrid w:val="0"/>
          <w:sz w:val="24"/>
          <w:szCs w:val="20"/>
        </w:rPr>
        <w:t xml:space="preserve"> </w:t>
      </w:r>
      <w:r w:rsidR="004B26C6" w:rsidRPr="004B26C6">
        <w:rPr>
          <w:rFonts w:ascii="Times New Roman" w:eastAsia="Times New Roman" w:hAnsi="Times New Roman" w:cs="Times New Roman"/>
          <w:snapToGrid w:val="0"/>
          <w:sz w:val="24"/>
          <w:szCs w:val="20"/>
        </w:rPr>
        <w:t>as shown on the Official</w:t>
      </w:r>
      <w:r w:rsidR="004B26C6">
        <w:rPr>
          <w:rFonts w:ascii="Times New Roman" w:eastAsia="Times New Roman" w:hAnsi="Times New Roman" w:cs="Times New Roman"/>
          <w:snapToGrid w:val="0"/>
          <w:sz w:val="24"/>
          <w:szCs w:val="20"/>
        </w:rPr>
        <w:t xml:space="preserve"> Restricted Residence District</w:t>
      </w:r>
      <w:r w:rsidR="004B26C6" w:rsidRPr="004B26C6">
        <w:rPr>
          <w:rFonts w:ascii="Times New Roman" w:eastAsia="Times New Roman" w:hAnsi="Times New Roman" w:cs="Times New Roman"/>
          <w:snapToGrid w:val="0"/>
          <w:sz w:val="24"/>
          <w:szCs w:val="20"/>
        </w:rPr>
        <w:t xml:space="preserve"> Map, which together with all explanatory matter thereon, is hereby adopted by reference and is declared to be part of this ordinance.  The Official </w:t>
      </w:r>
      <w:r w:rsidR="004B26C6">
        <w:rPr>
          <w:rFonts w:ascii="Times New Roman" w:eastAsia="Times New Roman" w:hAnsi="Times New Roman" w:cs="Times New Roman"/>
          <w:snapToGrid w:val="0"/>
          <w:sz w:val="24"/>
          <w:szCs w:val="20"/>
        </w:rPr>
        <w:t>Restricted Residence District M</w:t>
      </w:r>
      <w:r w:rsidR="004B26C6" w:rsidRPr="004B26C6">
        <w:rPr>
          <w:rFonts w:ascii="Times New Roman" w:eastAsia="Times New Roman" w:hAnsi="Times New Roman" w:cs="Times New Roman"/>
          <w:snapToGrid w:val="0"/>
          <w:sz w:val="24"/>
          <w:szCs w:val="20"/>
        </w:rPr>
        <w:t xml:space="preserve">ap shall be identified by the signature of the Mayor, attested by the City Clerk together with the date of adoption of this ordinance.  The Official </w:t>
      </w:r>
      <w:r w:rsidR="002E18DF">
        <w:rPr>
          <w:rFonts w:ascii="Times New Roman" w:eastAsia="Times New Roman" w:hAnsi="Times New Roman" w:cs="Times New Roman"/>
          <w:snapToGrid w:val="0"/>
          <w:sz w:val="24"/>
          <w:szCs w:val="20"/>
        </w:rPr>
        <w:t>Restricted Residence District</w:t>
      </w:r>
      <w:r w:rsidR="004B26C6" w:rsidRPr="004B26C6">
        <w:rPr>
          <w:rFonts w:ascii="Times New Roman" w:eastAsia="Times New Roman" w:hAnsi="Times New Roman" w:cs="Times New Roman"/>
          <w:snapToGrid w:val="0"/>
          <w:sz w:val="24"/>
          <w:szCs w:val="20"/>
        </w:rPr>
        <w:t xml:space="preserve"> Map shall be located in the office of the City Clerk.  Regardless of the existence of purported copies of the official </w:t>
      </w:r>
      <w:r w:rsidR="004B26C6">
        <w:rPr>
          <w:rFonts w:ascii="Times New Roman" w:eastAsia="Times New Roman" w:hAnsi="Times New Roman" w:cs="Times New Roman"/>
          <w:snapToGrid w:val="0"/>
          <w:sz w:val="24"/>
          <w:szCs w:val="20"/>
        </w:rPr>
        <w:t>Restricted Residence District</w:t>
      </w:r>
      <w:r w:rsidR="004B26C6" w:rsidRPr="004B26C6">
        <w:rPr>
          <w:rFonts w:ascii="Times New Roman" w:eastAsia="Times New Roman" w:hAnsi="Times New Roman" w:cs="Times New Roman"/>
          <w:snapToGrid w:val="0"/>
          <w:sz w:val="24"/>
          <w:szCs w:val="20"/>
        </w:rPr>
        <w:t xml:space="preserve"> Map, the Official </w:t>
      </w:r>
      <w:r w:rsidR="004B26C6">
        <w:rPr>
          <w:rFonts w:ascii="Times New Roman" w:eastAsia="Times New Roman" w:hAnsi="Times New Roman" w:cs="Times New Roman"/>
          <w:snapToGrid w:val="0"/>
          <w:sz w:val="24"/>
          <w:szCs w:val="20"/>
        </w:rPr>
        <w:t>Restricted Residence District</w:t>
      </w:r>
      <w:r w:rsidR="004B26C6" w:rsidRPr="004B26C6">
        <w:rPr>
          <w:rFonts w:ascii="Times New Roman" w:eastAsia="Times New Roman" w:hAnsi="Times New Roman" w:cs="Times New Roman"/>
          <w:snapToGrid w:val="0"/>
          <w:sz w:val="24"/>
          <w:szCs w:val="20"/>
        </w:rPr>
        <w:t xml:space="preserve"> Map which shall be located in the office of the City Clerk shall supersede all other maps and shall be the final authority as to the current </w:t>
      </w:r>
      <w:r w:rsidR="002E18DF">
        <w:rPr>
          <w:rFonts w:ascii="Times New Roman" w:eastAsia="Times New Roman" w:hAnsi="Times New Roman" w:cs="Times New Roman"/>
          <w:snapToGrid w:val="0"/>
          <w:sz w:val="24"/>
          <w:szCs w:val="20"/>
        </w:rPr>
        <w:t xml:space="preserve">restricted residence </w:t>
      </w:r>
      <w:r w:rsidR="004B26C6" w:rsidRPr="004B26C6">
        <w:rPr>
          <w:rFonts w:ascii="Times New Roman" w:eastAsia="Times New Roman" w:hAnsi="Times New Roman" w:cs="Times New Roman"/>
          <w:snapToGrid w:val="0"/>
          <w:sz w:val="24"/>
          <w:szCs w:val="20"/>
        </w:rPr>
        <w:t xml:space="preserve">status of land and water area, buildings, and other structures in the City.  </w:t>
      </w:r>
    </w:p>
    <w:p w14:paraId="44438016" w14:textId="77777777" w:rsidR="001733A9" w:rsidRPr="001733A9" w:rsidRDefault="001733A9" w:rsidP="00B37671">
      <w:pPr>
        <w:tabs>
          <w:tab w:val="left" w:pos="504"/>
          <w:tab w:val="left" w:pos="921"/>
          <w:tab w:val="left" w:pos="1252"/>
          <w:tab w:val="left" w:pos="1540"/>
          <w:tab w:val="left" w:pos="1728"/>
          <w:tab w:val="left" w:pos="4507"/>
          <w:tab w:val="left" w:pos="5918"/>
        </w:tabs>
        <w:spacing w:after="0" w:line="240" w:lineRule="auto"/>
        <w:rPr>
          <w:rFonts w:ascii="Times New Roman" w:eastAsia="Times New Roman" w:hAnsi="Times New Roman" w:cs="Times New Roman"/>
          <w:snapToGrid w:val="0"/>
          <w:sz w:val="24"/>
          <w:szCs w:val="20"/>
        </w:rPr>
      </w:pPr>
    </w:p>
    <w:p w14:paraId="6C95B185" w14:textId="16507ED5" w:rsidR="001733A9" w:rsidRPr="001733A9" w:rsidRDefault="001733A9" w:rsidP="00B37671">
      <w:pPr>
        <w:tabs>
          <w:tab w:val="left" w:pos="504"/>
          <w:tab w:val="left" w:pos="921"/>
          <w:tab w:val="left" w:pos="1252"/>
          <w:tab w:val="left" w:pos="1540"/>
          <w:tab w:val="left" w:pos="1728"/>
          <w:tab w:val="left" w:pos="4507"/>
          <w:tab w:val="left" w:pos="5918"/>
        </w:tabs>
        <w:spacing w:after="0" w:line="240" w:lineRule="auto"/>
        <w:rPr>
          <w:rFonts w:ascii="Times New Roman" w:eastAsia="Times New Roman" w:hAnsi="Times New Roman" w:cs="Times New Roman"/>
          <w:snapToGrid w:val="0"/>
          <w:sz w:val="24"/>
          <w:szCs w:val="20"/>
        </w:rPr>
      </w:pPr>
      <w:smartTag w:uri="urn:schemas-microsoft-com:office:smarttags" w:element="date">
        <w:smartTagPr>
          <w:attr w:name="Year" w:val="2004"/>
          <w:attr w:name="Day" w:val="10"/>
          <w:attr w:name="Month" w:val="6"/>
        </w:smartTagPr>
        <w:r w:rsidRPr="001733A9">
          <w:rPr>
            <w:rFonts w:ascii="Times New Roman" w:eastAsia="Times New Roman" w:hAnsi="Times New Roman" w:cs="Times New Roman"/>
            <w:snapToGrid w:val="0"/>
            <w:sz w:val="24"/>
            <w:szCs w:val="20"/>
          </w:rPr>
          <w:t>6-10-4</w:t>
        </w:r>
      </w:smartTag>
      <w:r w:rsidRPr="001733A9">
        <w:rPr>
          <w:rFonts w:ascii="Times New Roman" w:eastAsia="Times New Roman" w:hAnsi="Times New Roman" w:cs="Times New Roman"/>
          <w:snapToGrid w:val="0"/>
          <w:sz w:val="24"/>
          <w:szCs w:val="20"/>
        </w:rPr>
        <w:tab/>
        <w:t xml:space="preserve">BUILDINGS PERMITTED.  No buildings or other structures, except residences, schoolhouses, churches, </w:t>
      </w:r>
      <w:r w:rsidR="008F23CF">
        <w:rPr>
          <w:rFonts w:ascii="Times New Roman" w:eastAsia="Times New Roman" w:hAnsi="Times New Roman" w:cs="Times New Roman"/>
          <w:snapToGrid w:val="0"/>
          <w:sz w:val="24"/>
          <w:szCs w:val="20"/>
        </w:rPr>
        <w:t xml:space="preserve">farm buildings, </w:t>
      </w:r>
      <w:r w:rsidRPr="001733A9">
        <w:rPr>
          <w:rFonts w:ascii="Times New Roman" w:eastAsia="Times New Roman" w:hAnsi="Times New Roman" w:cs="Times New Roman"/>
          <w:snapToGrid w:val="0"/>
          <w:sz w:val="24"/>
          <w:szCs w:val="20"/>
        </w:rPr>
        <w:t xml:space="preserve">and other similar structures shall be hereafter erected, reconstructed, altered, repaired, or occupied within </w:t>
      </w:r>
      <w:r w:rsidR="00FE3667">
        <w:rPr>
          <w:rFonts w:ascii="Times New Roman" w:eastAsia="Times New Roman" w:hAnsi="Times New Roman" w:cs="Times New Roman"/>
          <w:snapToGrid w:val="0"/>
          <w:sz w:val="24"/>
          <w:szCs w:val="20"/>
        </w:rPr>
        <w:t>the restricted residence district</w:t>
      </w:r>
      <w:r w:rsidRPr="001733A9">
        <w:rPr>
          <w:rFonts w:ascii="Times New Roman" w:eastAsia="Times New Roman" w:hAnsi="Times New Roman" w:cs="Times New Roman"/>
          <w:snapToGrid w:val="0"/>
          <w:sz w:val="24"/>
          <w:szCs w:val="20"/>
        </w:rPr>
        <w:t xml:space="preserve"> without first securing from the City Council a permit therefor.</w:t>
      </w:r>
    </w:p>
    <w:p w14:paraId="45C819E0" w14:textId="77777777" w:rsidR="001733A9" w:rsidRPr="001733A9" w:rsidRDefault="001733A9" w:rsidP="00B37671">
      <w:pPr>
        <w:tabs>
          <w:tab w:val="left" w:pos="504"/>
          <w:tab w:val="left" w:pos="921"/>
          <w:tab w:val="left" w:pos="1252"/>
          <w:tab w:val="left" w:pos="1540"/>
          <w:tab w:val="left" w:pos="1728"/>
          <w:tab w:val="left" w:pos="4507"/>
          <w:tab w:val="left" w:pos="5918"/>
        </w:tabs>
        <w:spacing w:after="0" w:line="240" w:lineRule="auto"/>
        <w:rPr>
          <w:rFonts w:ascii="Times New Roman" w:eastAsia="Times New Roman" w:hAnsi="Times New Roman" w:cs="Times New Roman"/>
          <w:snapToGrid w:val="0"/>
          <w:sz w:val="24"/>
          <w:szCs w:val="20"/>
        </w:rPr>
      </w:pPr>
    </w:p>
    <w:p w14:paraId="28958935" w14:textId="77777777" w:rsidR="001733A9" w:rsidRPr="001733A9" w:rsidRDefault="001733A9" w:rsidP="00B37671">
      <w:pPr>
        <w:tabs>
          <w:tab w:val="left" w:pos="504"/>
          <w:tab w:val="left" w:pos="921"/>
          <w:tab w:val="left" w:pos="1252"/>
          <w:tab w:val="left" w:pos="1540"/>
          <w:tab w:val="left" w:pos="1728"/>
          <w:tab w:val="left" w:pos="4507"/>
          <w:tab w:val="left" w:pos="5918"/>
        </w:tabs>
        <w:spacing w:after="0" w:line="240" w:lineRule="auto"/>
        <w:rPr>
          <w:rFonts w:ascii="Times New Roman" w:eastAsia="Times New Roman" w:hAnsi="Times New Roman" w:cs="Times New Roman"/>
          <w:snapToGrid w:val="0"/>
          <w:sz w:val="24"/>
          <w:szCs w:val="20"/>
        </w:rPr>
      </w:pPr>
      <w:smartTag w:uri="urn:schemas-microsoft-com:office:smarttags" w:element="date">
        <w:smartTagPr>
          <w:attr w:name="Year" w:val="2005"/>
          <w:attr w:name="Day" w:val="10"/>
          <w:attr w:name="Month" w:val="6"/>
        </w:smartTagPr>
        <w:r w:rsidRPr="001733A9">
          <w:rPr>
            <w:rFonts w:ascii="Times New Roman" w:eastAsia="Times New Roman" w:hAnsi="Times New Roman" w:cs="Times New Roman"/>
            <w:snapToGrid w:val="0"/>
            <w:sz w:val="24"/>
            <w:szCs w:val="20"/>
          </w:rPr>
          <w:t>6-10-5</w:t>
        </w:r>
      </w:smartTag>
      <w:r w:rsidRPr="001733A9">
        <w:rPr>
          <w:rFonts w:ascii="Times New Roman" w:eastAsia="Times New Roman" w:hAnsi="Times New Roman" w:cs="Times New Roman"/>
          <w:snapToGrid w:val="0"/>
          <w:sz w:val="24"/>
          <w:szCs w:val="20"/>
        </w:rPr>
        <w:tab/>
        <w:t xml:space="preserve">RULES AND REGULATIONS.  As permitted under Section 414.24 of the Code of Iowa, there are hereby adopted the following rules and regulations for the erection, reconstruction, altering, and repairing of buildings of all kinds within restricted districts established by this Ordinance for the use and occupancy of such buildings, and for the granting of permits to erect, </w:t>
      </w:r>
      <w:r w:rsidRPr="001733A9">
        <w:rPr>
          <w:rFonts w:ascii="Times New Roman" w:eastAsia="Times New Roman" w:hAnsi="Times New Roman" w:cs="Times New Roman"/>
          <w:snapToGrid w:val="0"/>
          <w:sz w:val="24"/>
          <w:szCs w:val="20"/>
        </w:rPr>
        <w:lastRenderedPageBreak/>
        <w:t>reconstruct, alter, or repair any structure other than a residence, residential accessory use, school, church, or church school within said districts.</w:t>
      </w:r>
    </w:p>
    <w:p w14:paraId="0BBD8023" w14:textId="77777777" w:rsidR="001733A9" w:rsidRPr="001733A9" w:rsidRDefault="001733A9" w:rsidP="00B37671">
      <w:pPr>
        <w:tabs>
          <w:tab w:val="left" w:pos="504"/>
          <w:tab w:val="left" w:pos="921"/>
          <w:tab w:val="left" w:pos="1252"/>
          <w:tab w:val="left" w:pos="1540"/>
          <w:tab w:val="left" w:pos="1728"/>
          <w:tab w:val="left" w:pos="4507"/>
          <w:tab w:val="left" w:pos="5918"/>
        </w:tabs>
        <w:spacing w:after="0" w:line="240" w:lineRule="auto"/>
        <w:rPr>
          <w:rFonts w:ascii="Times New Roman" w:eastAsia="Times New Roman" w:hAnsi="Times New Roman" w:cs="Times New Roman"/>
          <w:snapToGrid w:val="0"/>
          <w:sz w:val="24"/>
          <w:szCs w:val="20"/>
        </w:rPr>
      </w:pPr>
    </w:p>
    <w:p w14:paraId="7FE975EF" w14:textId="4C9D5C3C" w:rsidR="001733A9" w:rsidRPr="001733A9" w:rsidRDefault="001733A9" w:rsidP="00B37671">
      <w:pPr>
        <w:tabs>
          <w:tab w:val="left" w:pos="504"/>
          <w:tab w:val="left" w:pos="921"/>
          <w:tab w:val="left" w:pos="1252"/>
          <w:tab w:val="left" w:pos="1540"/>
          <w:tab w:val="left" w:pos="1728"/>
          <w:tab w:val="left" w:pos="4507"/>
          <w:tab w:val="left" w:pos="5918"/>
        </w:tabs>
        <w:spacing w:after="0" w:line="240" w:lineRule="auto"/>
        <w:rPr>
          <w:rFonts w:ascii="Times New Roman" w:eastAsia="Times New Roman" w:hAnsi="Times New Roman" w:cs="Times New Roman"/>
          <w:snapToGrid w:val="0"/>
          <w:sz w:val="24"/>
          <w:szCs w:val="20"/>
        </w:rPr>
      </w:pPr>
      <w:smartTag w:uri="urn:schemas-microsoft-com:office:smarttags" w:element="date">
        <w:smartTagPr>
          <w:attr w:name="Year" w:val="2006"/>
          <w:attr w:name="Day" w:val="10"/>
          <w:attr w:name="Month" w:val="6"/>
        </w:smartTagPr>
        <w:r w:rsidRPr="001733A9">
          <w:rPr>
            <w:rFonts w:ascii="Times New Roman" w:eastAsia="Times New Roman" w:hAnsi="Times New Roman" w:cs="Times New Roman"/>
            <w:snapToGrid w:val="0"/>
            <w:sz w:val="24"/>
            <w:szCs w:val="20"/>
          </w:rPr>
          <w:t>6-10-6</w:t>
        </w:r>
      </w:smartTag>
      <w:r w:rsidRPr="001733A9">
        <w:rPr>
          <w:rFonts w:ascii="Times New Roman" w:eastAsia="Times New Roman" w:hAnsi="Times New Roman" w:cs="Times New Roman"/>
          <w:snapToGrid w:val="0"/>
          <w:sz w:val="24"/>
          <w:szCs w:val="20"/>
        </w:rPr>
        <w:tab/>
        <w:t xml:space="preserve">SET BACK.  No residential building or </w:t>
      </w:r>
      <w:r w:rsidR="008F23CF">
        <w:rPr>
          <w:rFonts w:ascii="Times New Roman" w:eastAsia="Times New Roman" w:hAnsi="Times New Roman" w:cs="Times New Roman"/>
          <w:snapToGrid w:val="0"/>
          <w:sz w:val="24"/>
          <w:szCs w:val="20"/>
        </w:rPr>
        <w:t xml:space="preserve">other building exempted from permit </w:t>
      </w:r>
      <w:r w:rsidRPr="001733A9">
        <w:rPr>
          <w:rFonts w:ascii="Times New Roman" w:eastAsia="Times New Roman" w:hAnsi="Times New Roman" w:cs="Times New Roman"/>
          <w:snapToGrid w:val="0"/>
          <w:sz w:val="24"/>
          <w:szCs w:val="20"/>
        </w:rPr>
        <w:t xml:space="preserve">shall be erected hereafter on a lot closer to the street property line on which it fronts than the set back of the nearest adjacent existing building except that no new construction shall be made closer than twenty </w:t>
      </w:r>
      <w:r w:rsidR="002E18DF">
        <w:rPr>
          <w:rFonts w:ascii="Times New Roman" w:eastAsia="Times New Roman" w:hAnsi="Times New Roman" w:cs="Times New Roman"/>
          <w:snapToGrid w:val="0"/>
          <w:sz w:val="24"/>
          <w:szCs w:val="20"/>
        </w:rPr>
        <w:t xml:space="preserve">(20) </w:t>
      </w:r>
      <w:r w:rsidRPr="001733A9">
        <w:rPr>
          <w:rFonts w:ascii="Times New Roman" w:eastAsia="Times New Roman" w:hAnsi="Times New Roman" w:cs="Times New Roman"/>
          <w:snapToGrid w:val="0"/>
          <w:sz w:val="24"/>
          <w:szCs w:val="20"/>
        </w:rPr>
        <w:t xml:space="preserve">feet, nor shall any construction be required to be built with its front further than thirty (30) feet from said front line.  All buildings to be used for residential purposes shall be placed on lots of no less than </w:t>
      </w:r>
      <w:r w:rsidR="007B440F">
        <w:rPr>
          <w:rFonts w:ascii="Times New Roman" w:eastAsia="Times New Roman" w:hAnsi="Times New Roman" w:cs="Times New Roman"/>
          <w:snapToGrid w:val="0"/>
          <w:sz w:val="24"/>
          <w:szCs w:val="20"/>
        </w:rPr>
        <w:t>8,0</w:t>
      </w:r>
      <w:r w:rsidR="0075518C">
        <w:rPr>
          <w:rFonts w:ascii="Times New Roman" w:eastAsia="Times New Roman" w:hAnsi="Times New Roman" w:cs="Times New Roman"/>
          <w:snapToGrid w:val="0"/>
          <w:sz w:val="24"/>
          <w:szCs w:val="20"/>
        </w:rPr>
        <w:t xml:space="preserve">00 </w:t>
      </w:r>
      <w:r w:rsidRPr="001733A9">
        <w:rPr>
          <w:rFonts w:ascii="Times New Roman" w:eastAsia="Times New Roman" w:hAnsi="Times New Roman" w:cs="Times New Roman"/>
          <w:snapToGrid w:val="0"/>
          <w:sz w:val="24"/>
          <w:szCs w:val="20"/>
        </w:rPr>
        <w:t xml:space="preserve"> square feet.</w:t>
      </w:r>
    </w:p>
    <w:p w14:paraId="3A5E4D02" w14:textId="77777777" w:rsidR="001733A9" w:rsidRPr="001733A9" w:rsidRDefault="001733A9" w:rsidP="00B37671">
      <w:pPr>
        <w:tabs>
          <w:tab w:val="left" w:pos="504"/>
          <w:tab w:val="left" w:pos="921"/>
          <w:tab w:val="left" w:pos="1252"/>
          <w:tab w:val="left" w:pos="1540"/>
          <w:tab w:val="left" w:pos="1728"/>
          <w:tab w:val="left" w:pos="4507"/>
          <w:tab w:val="left" w:pos="5918"/>
        </w:tabs>
        <w:spacing w:after="0" w:line="240" w:lineRule="auto"/>
        <w:rPr>
          <w:rFonts w:ascii="Times New Roman" w:eastAsia="Times New Roman" w:hAnsi="Times New Roman" w:cs="Times New Roman"/>
          <w:snapToGrid w:val="0"/>
          <w:sz w:val="24"/>
          <w:szCs w:val="20"/>
        </w:rPr>
      </w:pPr>
    </w:p>
    <w:p w14:paraId="4EBD10E1" w14:textId="27A2DF75" w:rsidR="001733A9" w:rsidRPr="001733A9" w:rsidRDefault="001733A9" w:rsidP="00B37671">
      <w:pPr>
        <w:tabs>
          <w:tab w:val="left" w:pos="504"/>
          <w:tab w:val="left" w:pos="921"/>
          <w:tab w:val="left" w:pos="1252"/>
          <w:tab w:val="left" w:pos="1540"/>
          <w:tab w:val="left" w:pos="1728"/>
          <w:tab w:val="left" w:pos="4507"/>
          <w:tab w:val="left" w:pos="5918"/>
        </w:tabs>
        <w:spacing w:after="0" w:line="240" w:lineRule="auto"/>
        <w:rPr>
          <w:rFonts w:ascii="Times New Roman" w:eastAsia="Times New Roman" w:hAnsi="Times New Roman" w:cs="Times New Roman"/>
          <w:snapToGrid w:val="0"/>
          <w:sz w:val="24"/>
          <w:szCs w:val="20"/>
        </w:rPr>
      </w:pPr>
      <w:r w:rsidRPr="001733A9">
        <w:rPr>
          <w:rFonts w:ascii="Times New Roman" w:eastAsia="Times New Roman" w:hAnsi="Times New Roman" w:cs="Times New Roman"/>
          <w:snapToGrid w:val="0"/>
          <w:sz w:val="24"/>
          <w:szCs w:val="20"/>
        </w:rPr>
        <w:t>No residence or other building exempted from permit shall be located in the restricted district closer than five (5) feet to the side lot lines, and no accessory building closer than five (5) feet to said side lot lines, and overhangs shall not extend over any lot line, regardless of the compliance of the main foundation with this set back rule.  However, any residence, other building, or accessory building currently located closer than five (5) feet to the side lot lines, may be extended or altered in conformance with its existing side lot set back lines.  In no case may the residence, other building, or accessory building be located closer to the side lot line than it is currently located.  Any other building granted a permit by council shall be placed at least as far from side lot lines as the residential, school, church</w:t>
      </w:r>
      <w:r w:rsidR="008F23CF">
        <w:rPr>
          <w:rFonts w:ascii="Times New Roman" w:eastAsia="Times New Roman" w:hAnsi="Times New Roman" w:cs="Times New Roman"/>
          <w:snapToGrid w:val="0"/>
          <w:sz w:val="24"/>
          <w:szCs w:val="20"/>
        </w:rPr>
        <w:t>, and farm</w:t>
      </w:r>
      <w:r w:rsidRPr="001733A9">
        <w:rPr>
          <w:rFonts w:ascii="Times New Roman" w:eastAsia="Times New Roman" w:hAnsi="Times New Roman" w:cs="Times New Roman"/>
          <w:snapToGrid w:val="0"/>
          <w:sz w:val="24"/>
          <w:szCs w:val="20"/>
        </w:rPr>
        <w:t xml:space="preserve"> related buildings.  All </w:t>
      </w:r>
      <w:proofErr w:type="spellStart"/>
      <w:r w:rsidRPr="001733A9">
        <w:rPr>
          <w:rFonts w:ascii="Times New Roman" w:eastAsia="Times New Roman" w:hAnsi="Times New Roman" w:cs="Times New Roman"/>
          <w:snapToGrid w:val="0"/>
          <w:sz w:val="24"/>
          <w:szCs w:val="20"/>
        </w:rPr>
        <w:t>set backs</w:t>
      </w:r>
      <w:proofErr w:type="spellEnd"/>
      <w:r w:rsidRPr="001733A9">
        <w:rPr>
          <w:rFonts w:ascii="Times New Roman" w:eastAsia="Times New Roman" w:hAnsi="Times New Roman" w:cs="Times New Roman"/>
          <w:snapToGrid w:val="0"/>
          <w:sz w:val="24"/>
          <w:szCs w:val="20"/>
        </w:rPr>
        <w:t xml:space="preserve"> shall be measured from the main foundation line.</w:t>
      </w:r>
    </w:p>
    <w:p w14:paraId="463D68B2" w14:textId="77777777" w:rsidR="001733A9" w:rsidRPr="001733A9" w:rsidRDefault="001733A9" w:rsidP="001733A9">
      <w:pPr>
        <w:tabs>
          <w:tab w:val="left" w:pos="504"/>
          <w:tab w:val="left" w:pos="921"/>
          <w:tab w:val="left" w:pos="1252"/>
          <w:tab w:val="left" w:pos="1540"/>
          <w:tab w:val="left" w:pos="1728"/>
          <w:tab w:val="left" w:pos="4507"/>
          <w:tab w:val="left" w:pos="5918"/>
        </w:tabs>
        <w:spacing w:after="0" w:line="240" w:lineRule="auto"/>
        <w:jc w:val="both"/>
        <w:rPr>
          <w:rFonts w:ascii="Times New Roman" w:eastAsia="Times New Roman" w:hAnsi="Times New Roman" w:cs="Times New Roman"/>
          <w:snapToGrid w:val="0"/>
          <w:sz w:val="24"/>
          <w:szCs w:val="20"/>
        </w:rPr>
      </w:pPr>
    </w:p>
    <w:p w14:paraId="3CE65027" w14:textId="2E6362F2" w:rsidR="001733A9" w:rsidRPr="001733A9" w:rsidRDefault="001733A9" w:rsidP="00B37671">
      <w:pPr>
        <w:tabs>
          <w:tab w:val="left" w:pos="504"/>
          <w:tab w:val="left" w:pos="921"/>
          <w:tab w:val="left" w:pos="1252"/>
          <w:tab w:val="left" w:pos="1540"/>
          <w:tab w:val="left" w:pos="1728"/>
          <w:tab w:val="left" w:pos="4507"/>
          <w:tab w:val="left" w:pos="5918"/>
        </w:tabs>
        <w:spacing w:after="0" w:line="240" w:lineRule="auto"/>
        <w:rPr>
          <w:rFonts w:ascii="Times New Roman" w:eastAsia="Times New Roman" w:hAnsi="Times New Roman" w:cs="Times New Roman"/>
          <w:snapToGrid w:val="0"/>
          <w:sz w:val="24"/>
          <w:szCs w:val="20"/>
        </w:rPr>
      </w:pPr>
      <w:smartTag w:uri="urn:schemas-microsoft-com:office:smarttags" w:element="date">
        <w:smartTagPr>
          <w:attr w:name="Year" w:val="2007"/>
          <w:attr w:name="Day" w:val="10"/>
          <w:attr w:name="Month" w:val="6"/>
        </w:smartTagPr>
        <w:r w:rsidRPr="001733A9">
          <w:rPr>
            <w:rFonts w:ascii="Times New Roman" w:eastAsia="Times New Roman" w:hAnsi="Times New Roman" w:cs="Times New Roman"/>
            <w:snapToGrid w:val="0"/>
            <w:sz w:val="24"/>
            <w:szCs w:val="20"/>
          </w:rPr>
          <w:t>6-10-7</w:t>
        </w:r>
      </w:smartTag>
      <w:r w:rsidRPr="001733A9">
        <w:rPr>
          <w:rFonts w:ascii="Times New Roman" w:eastAsia="Times New Roman" w:hAnsi="Times New Roman" w:cs="Times New Roman"/>
          <w:snapToGrid w:val="0"/>
          <w:sz w:val="24"/>
          <w:szCs w:val="20"/>
        </w:rPr>
        <w:tab/>
        <w:t xml:space="preserve">BUILDINGS REQUIRING SPECIAL PERMITS TO LOCATE WITHIN RESTRICTED DISTRICTS.  Construction of clinics, offices, hospitals, utility buildings and substations, any  type of commercial stores and warehouses, plant nurseries, and industrial buildings and structures may be authorized by special permit to locate within the restricted residential district only if it appears that said use and the type of building will be compatible with the residential character of the district, and if the particular use could not practicably be built in an unrestricted area, or if the restricted district boundaries cannot be amended logically, considering topography, access to railroad or highway or other proper reason acceptable to the council.  Further, the construction and/or placement of a building or structure that would otherwise </w:t>
      </w:r>
      <w:r w:rsidR="002E18DF">
        <w:rPr>
          <w:rFonts w:ascii="Times New Roman" w:eastAsia="Times New Roman" w:hAnsi="Times New Roman" w:cs="Times New Roman"/>
          <w:snapToGrid w:val="0"/>
          <w:sz w:val="24"/>
          <w:szCs w:val="20"/>
        </w:rPr>
        <w:t xml:space="preserve">violate </w:t>
      </w:r>
      <w:r w:rsidRPr="001733A9">
        <w:rPr>
          <w:rFonts w:ascii="Times New Roman" w:eastAsia="Times New Roman" w:hAnsi="Times New Roman" w:cs="Times New Roman"/>
          <w:snapToGrid w:val="0"/>
          <w:sz w:val="24"/>
          <w:szCs w:val="20"/>
        </w:rPr>
        <w:t xml:space="preserve"> Section 6-10-6 may be authorized by special permit if it appears that such deviation from the lot size and/or set back requirements of that section would alleviate a substantial hardship for the permit applicant, be compatible with the character of the neighborhood and not create a substantial hardship for neighboring property owners.</w:t>
      </w:r>
    </w:p>
    <w:p w14:paraId="6A9DB9B0" w14:textId="77777777" w:rsidR="001733A9" w:rsidRPr="001733A9" w:rsidRDefault="001733A9" w:rsidP="001733A9">
      <w:pPr>
        <w:tabs>
          <w:tab w:val="left" w:pos="504"/>
          <w:tab w:val="left" w:pos="921"/>
          <w:tab w:val="left" w:pos="1252"/>
          <w:tab w:val="left" w:pos="1540"/>
          <w:tab w:val="left" w:pos="1728"/>
          <w:tab w:val="left" w:pos="4507"/>
          <w:tab w:val="left" w:pos="5918"/>
        </w:tabs>
        <w:spacing w:after="0" w:line="240" w:lineRule="auto"/>
        <w:jc w:val="both"/>
        <w:rPr>
          <w:rFonts w:ascii="Times New Roman" w:eastAsia="Times New Roman" w:hAnsi="Times New Roman" w:cs="Times New Roman"/>
          <w:snapToGrid w:val="0"/>
          <w:sz w:val="24"/>
          <w:szCs w:val="20"/>
        </w:rPr>
      </w:pPr>
    </w:p>
    <w:p w14:paraId="3FE986C1" w14:textId="2348EFD5" w:rsidR="001733A9" w:rsidRPr="001733A9" w:rsidRDefault="001733A9" w:rsidP="00B37671">
      <w:pPr>
        <w:tabs>
          <w:tab w:val="left" w:pos="504"/>
          <w:tab w:val="left" w:pos="921"/>
          <w:tab w:val="left" w:pos="1252"/>
          <w:tab w:val="left" w:pos="1540"/>
          <w:tab w:val="left" w:pos="1728"/>
          <w:tab w:val="left" w:pos="4507"/>
          <w:tab w:val="left" w:pos="5918"/>
        </w:tabs>
        <w:spacing w:after="0" w:line="240" w:lineRule="auto"/>
        <w:rPr>
          <w:rFonts w:ascii="Times New Roman" w:eastAsia="Times New Roman" w:hAnsi="Times New Roman" w:cs="Times New Roman"/>
          <w:snapToGrid w:val="0"/>
          <w:sz w:val="24"/>
          <w:szCs w:val="20"/>
        </w:rPr>
      </w:pPr>
      <w:smartTag w:uri="urn:schemas-microsoft-com:office:smarttags" w:element="date">
        <w:smartTagPr>
          <w:attr w:name="Year" w:val="2008"/>
          <w:attr w:name="Day" w:val="10"/>
          <w:attr w:name="Month" w:val="6"/>
        </w:smartTagPr>
        <w:r w:rsidRPr="001733A9">
          <w:rPr>
            <w:rFonts w:ascii="Times New Roman" w:eastAsia="Times New Roman" w:hAnsi="Times New Roman" w:cs="Times New Roman"/>
            <w:snapToGrid w:val="0"/>
            <w:sz w:val="24"/>
            <w:szCs w:val="20"/>
          </w:rPr>
          <w:t>6-10-8</w:t>
        </w:r>
      </w:smartTag>
      <w:r w:rsidRPr="001733A9">
        <w:rPr>
          <w:rFonts w:ascii="Times New Roman" w:eastAsia="Times New Roman" w:hAnsi="Times New Roman" w:cs="Times New Roman"/>
          <w:snapToGrid w:val="0"/>
          <w:sz w:val="24"/>
          <w:szCs w:val="20"/>
        </w:rPr>
        <w:tab/>
        <w:t>SPECIAL PERMITS.  A written special permit shall be required for the erection, reconstruction, alteration, or repair of any building and for its occupancy and use within the restricted residential district of this City except for buildings for residences, residential accessory use, schools, churches, church schools</w:t>
      </w:r>
      <w:r w:rsidR="00BF24AC">
        <w:rPr>
          <w:rFonts w:ascii="Times New Roman" w:eastAsia="Times New Roman" w:hAnsi="Times New Roman" w:cs="Times New Roman"/>
          <w:snapToGrid w:val="0"/>
          <w:sz w:val="24"/>
          <w:szCs w:val="20"/>
        </w:rPr>
        <w:t>, home-based businesses</w:t>
      </w:r>
      <w:r w:rsidR="008F23CF">
        <w:rPr>
          <w:rFonts w:ascii="Times New Roman" w:eastAsia="Times New Roman" w:hAnsi="Times New Roman" w:cs="Times New Roman"/>
          <w:snapToGrid w:val="0"/>
          <w:sz w:val="24"/>
          <w:szCs w:val="20"/>
        </w:rPr>
        <w:t>, and agriculture and farming</w:t>
      </w:r>
      <w:r w:rsidRPr="001733A9">
        <w:rPr>
          <w:rFonts w:ascii="Times New Roman" w:eastAsia="Times New Roman" w:hAnsi="Times New Roman" w:cs="Times New Roman"/>
          <w:snapToGrid w:val="0"/>
          <w:sz w:val="24"/>
          <w:szCs w:val="20"/>
        </w:rPr>
        <w:t xml:space="preserve">.  Further, a written special permit shall be required to authorize the construction and/or placement of any building or structure contrary to the requirements of Section 6-10-6.  Any such permit shall be applied for in writing, accompanied by plans and specifications sufficient to determine compliance with applicable Ordinances of the City and/or the extent to which proposed construction deviates from the requirements of Section </w:t>
      </w:r>
      <w:smartTag w:uri="urn:schemas-microsoft-com:office:smarttags" w:element="date">
        <w:smartTagPr>
          <w:attr w:name="Year" w:val="2006"/>
          <w:attr w:name="Day" w:val="10"/>
          <w:attr w:name="Month" w:val="6"/>
        </w:smartTagPr>
        <w:r w:rsidRPr="001733A9">
          <w:rPr>
            <w:rFonts w:ascii="Times New Roman" w:eastAsia="Times New Roman" w:hAnsi="Times New Roman" w:cs="Times New Roman"/>
            <w:snapToGrid w:val="0"/>
            <w:sz w:val="24"/>
            <w:szCs w:val="20"/>
          </w:rPr>
          <w:t>6-10-6</w:t>
        </w:r>
      </w:smartTag>
      <w:r w:rsidRPr="001733A9">
        <w:rPr>
          <w:rFonts w:ascii="Times New Roman" w:eastAsia="Times New Roman" w:hAnsi="Times New Roman" w:cs="Times New Roman"/>
          <w:snapToGrid w:val="0"/>
          <w:sz w:val="24"/>
          <w:szCs w:val="20"/>
        </w:rPr>
        <w:t xml:space="preserve">. Said application shall be made to the City Clerk at least seven (7) days before the council meeting at which council action is taken.  No </w:t>
      </w:r>
      <w:r w:rsidRPr="001733A9">
        <w:rPr>
          <w:rFonts w:ascii="Times New Roman" w:eastAsia="Times New Roman" w:hAnsi="Times New Roman" w:cs="Times New Roman"/>
          <w:snapToGrid w:val="0"/>
          <w:sz w:val="24"/>
          <w:szCs w:val="20"/>
        </w:rPr>
        <w:lastRenderedPageBreak/>
        <w:t>permit shall or will be granted until notice of the application has been posted at least four (4) days prior to the meeting at which final action is taken to grant or deny the permit.</w:t>
      </w:r>
    </w:p>
    <w:p w14:paraId="7CE37094" w14:textId="77777777" w:rsidR="001733A9" w:rsidRPr="001733A9" w:rsidRDefault="001733A9" w:rsidP="001733A9">
      <w:pPr>
        <w:tabs>
          <w:tab w:val="left" w:pos="504"/>
          <w:tab w:val="left" w:pos="921"/>
          <w:tab w:val="left" w:pos="1252"/>
          <w:tab w:val="left" w:pos="1540"/>
          <w:tab w:val="left" w:pos="1728"/>
          <w:tab w:val="left" w:pos="4507"/>
          <w:tab w:val="left" w:pos="5918"/>
        </w:tabs>
        <w:spacing w:after="0" w:line="240" w:lineRule="auto"/>
        <w:jc w:val="both"/>
        <w:rPr>
          <w:rFonts w:ascii="Times New Roman" w:eastAsia="Times New Roman" w:hAnsi="Times New Roman" w:cs="Times New Roman"/>
          <w:snapToGrid w:val="0"/>
          <w:sz w:val="24"/>
          <w:szCs w:val="20"/>
        </w:rPr>
      </w:pPr>
    </w:p>
    <w:p w14:paraId="3C62CF22" w14:textId="77777777" w:rsidR="00E85D14" w:rsidRDefault="00091BCC" w:rsidP="00B37671">
      <w:pPr>
        <w:tabs>
          <w:tab w:val="left" w:pos="504"/>
          <w:tab w:val="left" w:pos="921"/>
          <w:tab w:val="left" w:pos="1252"/>
          <w:tab w:val="left" w:pos="1540"/>
          <w:tab w:val="left" w:pos="1728"/>
          <w:tab w:val="left" w:pos="4507"/>
          <w:tab w:val="left" w:pos="5918"/>
        </w:tabs>
        <w:spacing w:after="0" w:line="240" w:lineRule="auto"/>
        <w:rPr>
          <w:rFonts w:ascii="Times New Roman" w:eastAsia="Times New Roman" w:hAnsi="Times New Roman" w:cs="Times New Roman"/>
          <w:snapToGrid w:val="0"/>
          <w:sz w:val="24"/>
          <w:szCs w:val="20"/>
        </w:rPr>
      </w:pPr>
      <w:r>
        <w:rPr>
          <w:rFonts w:ascii="Times New Roman" w:eastAsia="Times New Roman" w:hAnsi="Times New Roman" w:cs="Times New Roman"/>
          <w:snapToGrid w:val="0"/>
          <w:sz w:val="24"/>
          <w:szCs w:val="20"/>
        </w:rPr>
        <w:t>6-10</w:t>
      </w:r>
      <w:r w:rsidR="00E85D14">
        <w:rPr>
          <w:rFonts w:ascii="Times New Roman" w:eastAsia="Times New Roman" w:hAnsi="Times New Roman" w:cs="Times New Roman"/>
          <w:snapToGrid w:val="0"/>
          <w:sz w:val="24"/>
          <w:szCs w:val="20"/>
        </w:rPr>
        <w:t>-9</w:t>
      </w:r>
      <w:r w:rsidR="00E85D14">
        <w:rPr>
          <w:rFonts w:ascii="Times New Roman" w:eastAsia="Times New Roman" w:hAnsi="Times New Roman" w:cs="Times New Roman"/>
          <w:snapToGrid w:val="0"/>
          <w:sz w:val="24"/>
          <w:szCs w:val="20"/>
        </w:rPr>
        <w:tab/>
        <w:t>NONCONFORMING USES AND LOTS</w:t>
      </w:r>
    </w:p>
    <w:p w14:paraId="35B11E73" w14:textId="77777777" w:rsidR="00E85D14" w:rsidRDefault="00E85D14" w:rsidP="00B37671">
      <w:pPr>
        <w:tabs>
          <w:tab w:val="left" w:pos="504"/>
          <w:tab w:val="left" w:pos="921"/>
          <w:tab w:val="left" w:pos="1252"/>
          <w:tab w:val="left" w:pos="1540"/>
          <w:tab w:val="left" w:pos="1728"/>
          <w:tab w:val="left" w:pos="4507"/>
          <w:tab w:val="left" w:pos="5918"/>
        </w:tabs>
        <w:spacing w:after="0" w:line="240" w:lineRule="auto"/>
        <w:rPr>
          <w:rFonts w:ascii="Times New Roman" w:eastAsia="Times New Roman" w:hAnsi="Times New Roman" w:cs="Times New Roman"/>
          <w:snapToGrid w:val="0"/>
          <w:sz w:val="24"/>
          <w:szCs w:val="20"/>
        </w:rPr>
      </w:pPr>
    </w:p>
    <w:p w14:paraId="66E9E61C" w14:textId="77777777" w:rsidR="00E85D14" w:rsidRPr="00B37671" w:rsidRDefault="00E85D14" w:rsidP="00B37671">
      <w:pPr>
        <w:pStyle w:val="ListParagraph"/>
        <w:numPr>
          <w:ilvl w:val="0"/>
          <w:numId w:val="2"/>
        </w:numPr>
        <w:tabs>
          <w:tab w:val="left" w:pos="504"/>
          <w:tab w:val="left" w:pos="921"/>
          <w:tab w:val="left" w:pos="1252"/>
          <w:tab w:val="left" w:pos="1540"/>
          <w:tab w:val="left" w:pos="1728"/>
          <w:tab w:val="left" w:pos="4507"/>
          <w:tab w:val="left" w:pos="5918"/>
        </w:tabs>
        <w:spacing w:after="0" w:line="240" w:lineRule="auto"/>
        <w:rPr>
          <w:rFonts w:ascii="Times New Roman" w:eastAsia="Times New Roman" w:hAnsi="Times New Roman" w:cs="Times New Roman"/>
          <w:snapToGrid w:val="0"/>
          <w:sz w:val="24"/>
          <w:szCs w:val="20"/>
        </w:rPr>
      </w:pPr>
      <w:r w:rsidRPr="00B37671">
        <w:rPr>
          <w:rFonts w:ascii="Times New Roman" w:eastAsia="Times New Roman" w:hAnsi="Times New Roman" w:cs="Times New Roman"/>
          <w:snapToGrid w:val="0"/>
          <w:sz w:val="24"/>
          <w:szCs w:val="20"/>
        </w:rPr>
        <w:t>A lawful, or autho</w:t>
      </w:r>
      <w:r w:rsidR="00EB35FA" w:rsidRPr="00B37671">
        <w:rPr>
          <w:rFonts w:ascii="Times New Roman" w:eastAsia="Times New Roman" w:hAnsi="Times New Roman" w:cs="Times New Roman"/>
          <w:snapToGrid w:val="0"/>
          <w:sz w:val="24"/>
          <w:szCs w:val="20"/>
        </w:rPr>
        <w:t xml:space="preserve">rized, nonconforming use existing at the time of adoption of this ordinance may be continued, maintained, repaired, or sold to another party.  Said nonconforming use shall not be enlarged, expanded or changed, nor shall it occupy more lot area than was in use on the effective date of this ordinance.  </w:t>
      </w:r>
    </w:p>
    <w:p w14:paraId="362DB330" w14:textId="77777777" w:rsidR="00EB35FA" w:rsidRDefault="00EB35FA" w:rsidP="00B37671">
      <w:pPr>
        <w:tabs>
          <w:tab w:val="left" w:pos="504"/>
          <w:tab w:val="left" w:pos="921"/>
          <w:tab w:val="left" w:pos="1252"/>
          <w:tab w:val="left" w:pos="1540"/>
          <w:tab w:val="left" w:pos="1728"/>
          <w:tab w:val="left" w:pos="4507"/>
          <w:tab w:val="left" w:pos="5918"/>
        </w:tabs>
        <w:spacing w:after="0" w:line="240" w:lineRule="auto"/>
        <w:rPr>
          <w:rFonts w:ascii="Times New Roman" w:eastAsia="Times New Roman" w:hAnsi="Times New Roman" w:cs="Times New Roman"/>
          <w:snapToGrid w:val="0"/>
          <w:sz w:val="24"/>
          <w:szCs w:val="20"/>
        </w:rPr>
      </w:pPr>
    </w:p>
    <w:p w14:paraId="12400B50" w14:textId="77777777" w:rsidR="00EB35FA" w:rsidRPr="007B440F" w:rsidRDefault="00EB35FA" w:rsidP="00B37671">
      <w:pPr>
        <w:pStyle w:val="ListParagraph"/>
        <w:numPr>
          <w:ilvl w:val="0"/>
          <w:numId w:val="2"/>
        </w:numPr>
        <w:tabs>
          <w:tab w:val="left" w:pos="504"/>
          <w:tab w:val="left" w:pos="921"/>
          <w:tab w:val="left" w:pos="1252"/>
          <w:tab w:val="left" w:pos="1540"/>
          <w:tab w:val="left" w:pos="1728"/>
          <w:tab w:val="left" w:pos="4507"/>
          <w:tab w:val="left" w:pos="5918"/>
        </w:tabs>
        <w:spacing w:after="0" w:line="240" w:lineRule="auto"/>
        <w:rPr>
          <w:rFonts w:ascii="Times New Roman" w:eastAsia="Times New Roman" w:hAnsi="Times New Roman" w:cs="Times New Roman"/>
          <w:snapToGrid w:val="0"/>
          <w:sz w:val="24"/>
          <w:szCs w:val="24"/>
        </w:rPr>
      </w:pPr>
      <w:r w:rsidRPr="00B37671">
        <w:rPr>
          <w:rFonts w:ascii="Times New Roman" w:eastAsia="Times New Roman" w:hAnsi="Times New Roman" w:cs="Times New Roman"/>
          <w:snapToGrid w:val="0"/>
          <w:sz w:val="24"/>
          <w:szCs w:val="20"/>
        </w:rPr>
        <w:t xml:space="preserve">If said lawful nonconforming use, or any portion thereof, is discontinued, either voluntarily by the owner or through the sale of the property or business, for a period of time of one (1) year or more, </w:t>
      </w:r>
      <w:r w:rsidRPr="007B440F">
        <w:rPr>
          <w:rFonts w:ascii="Times New Roman" w:eastAsia="Times New Roman" w:hAnsi="Times New Roman" w:cs="Times New Roman"/>
          <w:snapToGrid w:val="0"/>
          <w:sz w:val="24"/>
          <w:szCs w:val="24"/>
        </w:rPr>
        <w:t xml:space="preserve">any future use of such land shall be in conformity with the provisions of this ordinance.  </w:t>
      </w:r>
    </w:p>
    <w:p w14:paraId="3DFEAB7E" w14:textId="77777777" w:rsidR="00EB35FA" w:rsidRPr="007B440F" w:rsidRDefault="00EB35FA" w:rsidP="00B37671">
      <w:pPr>
        <w:tabs>
          <w:tab w:val="left" w:pos="504"/>
          <w:tab w:val="left" w:pos="921"/>
          <w:tab w:val="left" w:pos="1252"/>
          <w:tab w:val="left" w:pos="1540"/>
          <w:tab w:val="left" w:pos="1728"/>
          <w:tab w:val="left" w:pos="4507"/>
          <w:tab w:val="left" w:pos="5918"/>
        </w:tabs>
        <w:spacing w:after="0" w:line="240" w:lineRule="auto"/>
        <w:rPr>
          <w:rFonts w:ascii="Times New Roman" w:eastAsia="Times New Roman" w:hAnsi="Times New Roman" w:cs="Times New Roman"/>
          <w:snapToGrid w:val="0"/>
          <w:sz w:val="24"/>
          <w:szCs w:val="24"/>
        </w:rPr>
      </w:pPr>
    </w:p>
    <w:p w14:paraId="6E05D9C9" w14:textId="77777777" w:rsidR="00EB35FA" w:rsidRPr="00B37671" w:rsidRDefault="00EB35FA" w:rsidP="00B37671">
      <w:pPr>
        <w:pStyle w:val="Level1"/>
        <w:numPr>
          <w:ilvl w:val="0"/>
          <w:numId w:val="2"/>
        </w:numPr>
        <w:rPr>
          <w:rFonts w:ascii="Times New Roman" w:hAnsi="Times New Roman" w:cs="Times New Roman"/>
          <w:sz w:val="24"/>
          <w:szCs w:val="24"/>
        </w:rPr>
      </w:pPr>
      <w:r w:rsidRPr="00B37671">
        <w:rPr>
          <w:rFonts w:ascii="Times New Roman" w:hAnsi="Times New Roman" w:cs="Times New Roman"/>
          <w:sz w:val="24"/>
          <w:szCs w:val="24"/>
        </w:rPr>
        <w:t>Any lot having insufficient area, width or depth shall be considered a lawful nonconforming lot only if it was conforming, lawfully platted, and filed in the office of the Dubuque County recorder prior to the adoption of this title or if a deed or other instrument in the owner's chain of title creating or containing a legal description consistent with the current dimensions of such lot was lawfully recorded and filed in the office of the Dubuque County recorder prior to the adoption of this title.</w:t>
      </w:r>
    </w:p>
    <w:p w14:paraId="7180EC20" w14:textId="77777777" w:rsidR="00EB35FA" w:rsidRDefault="00EB35FA" w:rsidP="00B37671">
      <w:pPr>
        <w:tabs>
          <w:tab w:val="left" w:pos="504"/>
          <w:tab w:val="left" w:pos="921"/>
          <w:tab w:val="left" w:pos="1252"/>
          <w:tab w:val="left" w:pos="1540"/>
          <w:tab w:val="left" w:pos="1728"/>
          <w:tab w:val="left" w:pos="4507"/>
          <w:tab w:val="left" w:pos="5918"/>
        </w:tabs>
        <w:spacing w:after="0" w:line="240" w:lineRule="auto"/>
        <w:rPr>
          <w:rFonts w:ascii="Times New Roman" w:eastAsia="Times New Roman" w:hAnsi="Times New Roman" w:cs="Times New Roman"/>
          <w:snapToGrid w:val="0"/>
          <w:sz w:val="24"/>
          <w:szCs w:val="20"/>
        </w:rPr>
      </w:pPr>
    </w:p>
    <w:p w14:paraId="79EF8E6B" w14:textId="15CD7369" w:rsidR="001733A9" w:rsidRPr="001733A9" w:rsidRDefault="001733A9" w:rsidP="00B37671">
      <w:pPr>
        <w:tabs>
          <w:tab w:val="left" w:pos="504"/>
          <w:tab w:val="left" w:pos="921"/>
          <w:tab w:val="left" w:pos="1252"/>
          <w:tab w:val="left" w:pos="1540"/>
          <w:tab w:val="left" w:pos="1728"/>
          <w:tab w:val="left" w:pos="4507"/>
          <w:tab w:val="left" w:pos="5918"/>
        </w:tabs>
        <w:spacing w:after="0" w:line="240" w:lineRule="auto"/>
        <w:rPr>
          <w:rFonts w:ascii="Times New Roman" w:eastAsia="Times New Roman" w:hAnsi="Times New Roman" w:cs="Times New Roman"/>
          <w:snapToGrid w:val="0"/>
          <w:sz w:val="24"/>
          <w:szCs w:val="20"/>
        </w:rPr>
      </w:pPr>
      <w:r w:rsidRPr="001733A9">
        <w:rPr>
          <w:rFonts w:ascii="Times New Roman" w:eastAsia="Times New Roman" w:hAnsi="Times New Roman" w:cs="Times New Roman"/>
          <w:snapToGrid w:val="0"/>
          <w:sz w:val="24"/>
          <w:szCs w:val="20"/>
        </w:rPr>
        <w:t>6-10-</w:t>
      </w:r>
      <w:r w:rsidR="0001670B">
        <w:rPr>
          <w:rFonts w:ascii="Times New Roman" w:eastAsia="Times New Roman" w:hAnsi="Times New Roman" w:cs="Times New Roman"/>
          <w:snapToGrid w:val="0"/>
          <w:sz w:val="24"/>
          <w:szCs w:val="20"/>
        </w:rPr>
        <w:t>10</w:t>
      </w:r>
      <w:r w:rsidRPr="001733A9">
        <w:rPr>
          <w:rFonts w:ascii="Times New Roman" w:eastAsia="Times New Roman" w:hAnsi="Times New Roman" w:cs="Times New Roman"/>
          <w:snapToGrid w:val="0"/>
          <w:sz w:val="24"/>
          <w:szCs w:val="20"/>
        </w:rPr>
        <w:tab/>
        <w:t xml:space="preserve">PROTEST.  No permit shall be granted when sixty (60) percent of the resident real estate owners in said district within six hundred (600) feet of the proposed building and occupancy object thereto, except by a three-fourths (3/4) vote of all the members of the </w:t>
      </w:r>
      <w:r w:rsidR="0075518C">
        <w:rPr>
          <w:rFonts w:ascii="Times New Roman" w:eastAsia="Times New Roman" w:hAnsi="Times New Roman" w:cs="Times New Roman"/>
          <w:snapToGrid w:val="0"/>
          <w:sz w:val="24"/>
          <w:szCs w:val="20"/>
        </w:rPr>
        <w:t>City C</w:t>
      </w:r>
      <w:r w:rsidRPr="001733A9">
        <w:rPr>
          <w:rFonts w:ascii="Times New Roman" w:eastAsia="Times New Roman" w:hAnsi="Times New Roman" w:cs="Times New Roman"/>
          <w:snapToGrid w:val="0"/>
          <w:sz w:val="24"/>
          <w:szCs w:val="20"/>
        </w:rPr>
        <w:t>ouncil.</w:t>
      </w:r>
    </w:p>
    <w:p w14:paraId="76379661" w14:textId="77777777" w:rsidR="001733A9" w:rsidRPr="001733A9" w:rsidRDefault="001733A9" w:rsidP="00B37671">
      <w:pPr>
        <w:tabs>
          <w:tab w:val="left" w:pos="504"/>
          <w:tab w:val="left" w:pos="921"/>
          <w:tab w:val="left" w:pos="1252"/>
          <w:tab w:val="left" w:pos="1540"/>
          <w:tab w:val="left" w:pos="1728"/>
          <w:tab w:val="left" w:pos="4507"/>
          <w:tab w:val="left" w:pos="5918"/>
        </w:tabs>
        <w:spacing w:after="0" w:line="240" w:lineRule="auto"/>
        <w:rPr>
          <w:rFonts w:ascii="Times New Roman" w:eastAsia="Times New Roman" w:hAnsi="Times New Roman" w:cs="Times New Roman"/>
          <w:snapToGrid w:val="0"/>
          <w:sz w:val="24"/>
          <w:szCs w:val="20"/>
        </w:rPr>
      </w:pPr>
    </w:p>
    <w:p w14:paraId="4D90FCA7" w14:textId="05D12DEF" w:rsidR="001733A9" w:rsidRPr="001733A9" w:rsidRDefault="001733A9" w:rsidP="00B37671">
      <w:pPr>
        <w:tabs>
          <w:tab w:val="left" w:pos="504"/>
          <w:tab w:val="left" w:pos="921"/>
          <w:tab w:val="left" w:pos="1252"/>
          <w:tab w:val="left" w:pos="1540"/>
          <w:tab w:val="left" w:pos="1728"/>
          <w:tab w:val="left" w:pos="4507"/>
          <w:tab w:val="left" w:pos="5918"/>
        </w:tabs>
        <w:spacing w:after="0" w:line="240" w:lineRule="auto"/>
        <w:rPr>
          <w:rFonts w:ascii="Times New Roman" w:eastAsia="Times New Roman" w:hAnsi="Times New Roman" w:cs="Times New Roman"/>
          <w:snapToGrid w:val="0"/>
          <w:sz w:val="24"/>
          <w:szCs w:val="20"/>
        </w:rPr>
      </w:pPr>
      <w:r w:rsidRPr="001733A9">
        <w:rPr>
          <w:rFonts w:ascii="Times New Roman" w:eastAsia="Times New Roman" w:hAnsi="Times New Roman" w:cs="Times New Roman"/>
          <w:snapToGrid w:val="0"/>
          <w:sz w:val="24"/>
          <w:szCs w:val="20"/>
        </w:rPr>
        <w:t>6-10-</w:t>
      </w:r>
      <w:r w:rsidR="0001670B">
        <w:rPr>
          <w:rFonts w:ascii="Times New Roman" w:eastAsia="Times New Roman" w:hAnsi="Times New Roman" w:cs="Times New Roman"/>
          <w:snapToGrid w:val="0"/>
          <w:sz w:val="24"/>
          <w:szCs w:val="20"/>
        </w:rPr>
        <w:t>11</w:t>
      </w:r>
      <w:r w:rsidRPr="001733A9">
        <w:rPr>
          <w:rFonts w:ascii="Times New Roman" w:eastAsia="Times New Roman" w:hAnsi="Times New Roman" w:cs="Times New Roman"/>
          <w:snapToGrid w:val="0"/>
          <w:sz w:val="24"/>
          <w:szCs w:val="20"/>
        </w:rPr>
        <w:tab/>
        <w:t>FEES.  There shall be no fee required for a permit under this Ordinance.</w:t>
      </w:r>
    </w:p>
    <w:p w14:paraId="4E395E6C" w14:textId="77777777" w:rsidR="001733A9" w:rsidRPr="001733A9" w:rsidRDefault="001733A9" w:rsidP="00B37671">
      <w:pPr>
        <w:tabs>
          <w:tab w:val="left" w:pos="504"/>
          <w:tab w:val="left" w:pos="921"/>
          <w:tab w:val="left" w:pos="1252"/>
          <w:tab w:val="left" w:pos="1540"/>
          <w:tab w:val="left" w:pos="1728"/>
          <w:tab w:val="left" w:pos="4507"/>
          <w:tab w:val="left" w:pos="5918"/>
        </w:tabs>
        <w:spacing w:after="0" w:line="240" w:lineRule="auto"/>
        <w:rPr>
          <w:rFonts w:ascii="Times New Roman" w:eastAsia="Times New Roman" w:hAnsi="Times New Roman" w:cs="Times New Roman"/>
          <w:snapToGrid w:val="0"/>
          <w:sz w:val="24"/>
          <w:szCs w:val="20"/>
        </w:rPr>
      </w:pPr>
    </w:p>
    <w:p w14:paraId="09E82137" w14:textId="4024D766" w:rsidR="001733A9" w:rsidRPr="001733A9" w:rsidRDefault="001733A9" w:rsidP="00B37671">
      <w:pPr>
        <w:tabs>
          <w:tab w:val="left" w:pos="504"/>
          <w:tab w:val="left" w:pos="921"/>
          <w:tab w:val="left" w:pos="1252"/>
          <w:tab w:val="left" w:pos="1540"/>
          <w:tab w:val="left" w:pos="1728"/>
          <w:tab w:val="left" w:pos="4507"/>
          <w:tab w:val="left" w:pos="5918"/>
        </w:tabs>
        <w:spacing w:after="0" w:line="240" w:lineRule="auto"/>
        <w:rPr>
          <w:rFonts w:ascii="Times New Roman" w:eastAsia="Times New Roman" w:hAnsi="Times New Roman" w:cs="Times New Roman"/>
          <w:snapToGrid w:val="0"/>
          <w:sz w:val="24"/>
          <w:szCs w:val="20"/>
        </w:rPr>
      </w:pPr>
      <w:r w:rsidRPr="001733A9">
        <w:rPr>
          <w:rFonts w:ascii="Times New Roman" w:eastAsia="Times New Roman" w:hAnsi="Times New Roman" w:cs="Times New Roman"/>
          <w:snapToGrid w:val="0"/>
          <w:sz w:val="24"/>
          <w:szCs w:val="20"/>
        </w:rPr>
        <w:t>6-10-</w:t>
      </w:r>
      <w:r w:rsidR="004354F6">
        <w:rPr>
          <w:rFonts w:ascii="Times New Roman" w:eastAsia="Times New Roman" w:hAnsi="Times New Roman" w:cs="Times New Roman"/>
          <w:snapToGrid w:val="0"/>
          <w:sz w:val="24"/>
          <w:szCs w:val="20"/>
        </w:rPr>
        <w:t>12</w:t>
      </w:r>
      <w:r w:rsidRPr="001733A9">
        <w:rPr>
          <w:rFonts w:ascii="Times New Roman" w:eastAsia="Times New Roman" w:hAnsi="Times New Roman" w:cs="Times New Roman"/>
          <w:snapToGrid w:val="0"/>
          <w:sz w:val="24"/>
          <w:szCs w:val="20"/>
        </w:rPr>
        <w:tab/>
        <w:t>ACTION TO ABATE.  Any building or structure erected, reconstructed, altered, or repaired in violation of the provisions of this Ordinance shall be deemed unlawful and a nuisance and it shall be abated by action in the district court.  Such action for abatement shall be prosecuted in the name of the municipality.</w:t>
      </w:r>
    </w:p>
    <w:p w14:paraId="294EF580" w14:textId="77777777" w:rsidR="001733A9" w:rsidRPr="001733A9" w:rsidRDefault="001733A9" w:rsidP="00B37671">
      <w:pPr>
        <w:tabs>
          <w:tab w:val="left" w:pos="504"/>
          <w:tab w:val="left" w:pos="921"/>
          <w:tab w:val="left" w:pos="1252"/>
          <w:tab w:val="left" w:pos="1540"/>
          <w:tab w:val="left" w:pos="1728"/>
          <w:tab w:val="left" w:pos="4507"/>
          <w:tab w:val="left" w:pos="5918"/>
        </w:tabs>
        <w:spacing w:after="0" w:line="240" w:lineRule="auto"/>
        <w:rPr>
          <w:rFonts w:ascii="Times New Roman" w:eastAsia="Times New Roman" w:hAnsi="Times New Roman" w:cs="Times New Roman"/>
          <w:snapToGrid w:val="0"/>
          <w:sz w:val="24"/>
          <w:szCs w:val="20"/>
        </w:rPr>
      </w:pPr>
    </w:p>
    <w:p w14:paraId="552D0405" w14:textId="179A48B5" w:rsidR="001733A9" w:rsidRPr="001733A9" w:rsidRDefault="001733A9" w:rsidP="00B37671">
      <w:pPr>
        <w:tabs>
          <w:tab w:val="left" w:pos="504"/>
          <w:tab w:val="left" w:pos="921"/>
          <w:tab w:val="left" w:pos="1252"/>
          <w:tab w:val="left" w:pos="1540"/>
          <w:tab w:val="left" w:pos="1728"/>
          <w:tab w:val="left" w:pos="4507"/>
          <w:tab w:val="left" w:pos="5918"/>
        </w:tabs>
        <w:spacing w:after="0" w:line="240" w:lineRule="auto"/>
        <w:rPr>
          <w:rFonts w:ascii="Times New Roman" w:eastAsia="Times New Roman" w:hAnsi="Times New Roman" w:cs="Times New Roman"/>
          <w:snapToGrid w:val="0"/>
          <w:sz w:val="24"/>
          <w:szCs w:val="20"/>
        </w:rPr>
      </w:pPr>
      <w:r w:rsidRPr="001733A9">
        <w:rPr>
          <w:rFonts w:ascii="Times New Roman" w:eastAsia="Times New Roman" w:hAnsi="Times New Roman" w:cs="Times New Roman"/>
          <w:snapToGrid w:val="0"/>
          <w:sz w:val="24"/>
          <w:szCs w:val="20"/>
        </w:rPr>
        <w:t>6-10-</w:t>
      </w:r>
      <w:r w:rsidR="004354F6">
        <w:rPr>
          <w:rFonts w:ascii="Times New Roman" w:eastAsia="Times New Roman" w:hAnsi="Times New Roman" w:cs="Times New Roman"/>
          <w:snapToGrid w:val="0"/>
          <w:sz w:val="24"/>
          <w:szCs w:val="20"/>
        </w:rPr>
        <w:t>13</w:t>
      </w:r>
      <w:r w:rsidRPr="001733A9">
        <w:rPr>
          <w:rFonts w:ascii="Times New Roman" w:eastAsia="Times New Roman" w:hAnsi="Times New Roman" w:cs="Times New Roman"/>
          <w:snapToGrid w:val="0"/>
          <w:sz w:val="24"/>
          <w:szCs w:val="20"/>
        </w:rPr>
        <w:tab/>
        <w:t xml:space="preserve">CERTIFYING ORDINANCE.  Within fifteen (15) days after this Ordinance becomes effective the Clerk shall prepare or have prepared a plat of the restricted residence district as established by this Ordinance and certify such Ordinance and plat to the </w:t>
      </w:r>
      <w:smartTag w:uri="urn:schemas-microsoft-com:office:smarttags" w:element="place">
        <w:smartTag w:uri="urn:schemas-microsoft-com:office:smarttags" w:element="PlaceType">
          <w:r w:rsidRPr="001733A9">
            <w:rPr>
              <w:rFonts w:ascii="Times New Roman" w:eastAsia="Times New Roman" w:hAnsi="Times New Roman" w:cs="Times New Roman"/>
              <w:snapToGrid w:val="0"/>
              <w:sz w:val="24"/>
              <w:szCs w:val="20"/>
            </w:rPr>
            <w:t>County</w:t>
          </w:r>
        </w:smartTag>
        <w:r w:rsidRPr="001733A9">
          <w:rPr>
            <w:rFonts w:ascii="Times New Roman" w:eastAsia="Times New Roman" w:hAnsi="Times New Roman" w:cs="Times New Roman"/>
            <w:snapToGrid w:val="0"/>
            <w:sz w:val="24"/>
            <w:szCs w:val="20"/>
          </w:rPr>
          <w:t xml:space="preserve"> </w:t>
        </w:r>
        <w:smartTag w:uri="urn:schemas-microsoft-com:office:smarttags" w:element="PlaceName">
          <w:r w:rsidRPr="001733A9">
            <w:rPr>
              <w:rFonts w:ascii="Times New Roman" w:eastAsia="Times New Roman" w:hAnsi="Times New Roman" w:cs="Times New Roman"/>
              <w:snapToGrid w:val="0"/>
              <w:sz w:val="24"/>
              <w:szCs w:val="20"/>
            </w:rPr>
            <w:t>Recorder</w:t>
          </w:r>
        </w:smartTag>
      </w:smartTag>
      <w:r w:rsidRPr="001733A9">
        <w:rPr>
          <w:rFonts w:ascii="Times New Roman" w:eastAsia="Times New Roman" w:hAnsi="Times New Roman" w:cs="Times New Roman"/>
          <w:snapToGrid w:val="0"/>
          <w:sz w:val="24"/>
          <w:szCs w:val="20"/>
        </w:rPr>
        <w:t>.</w:t>
      </w:r>
    </w:p>
    <w:p w14:paraId="3B000976" w14:textId="77777777" w:rsidR="001733A9" w:rsidRPr="001733A9" w:rsidRDefault="001733A9" w:rsidP="00B37671">
      <w:pPr>
        <w:tabs>
          <w:tab w:val="left" w:pos="504"/>
          <w:tab w:val="left" w:pos="921"/>
          <w:tab w:val="left" w:pos="1252"/>
          <w:tab w:val="left" w:pos="1540"/>
          <w:tab w:val="left" w:pos="1728"/>
          <w:tab w:val="left" w:pos="4507"/>
          <w:tab w:val="left" w:pos="5918"/>
        </w:tabs>
        <w:spacing w:after="0" w:line="240" w:lineRule="auto"/>
        <w:ind w:firstLine="4507"/>
        <w:rPr>
          <w:rFonts w:ascii="Times New Roman" w:eastAsia="Times New Roman" w:hAnsi="Times New Roman" w:cs="Times New Roman"/>
          <w:snapToGrid w:val="0"/>
          <w:sz w:val="24"/>
          <w:szCs w:val="20"/>
        </w:rPr>
      </w:pPr>
      <w:r w:rsidRPr="001733A9">
        <w:rPr>
          <w:rFonts w:ascii="Times New Roman" w:eastAsia="Times New Roman" w:hAnsi="Times New Roman" w:cs="Times New Roman"/>
          <w:snapToGrid w:val="0"/>
          <w:sz w:val="24"/>
          <w:szCs w:val="20"/>
        </w:rPr>
        <w:t xml:space="preserve">(Code of </w:t>
      </w:r>
      <w:smartTag w:uri="urn:schemas-microsoft-com:office:smarttags" w:element="place">
        <w:smartTag w:uri="urn:schemas-microsoft-com:office:smarttags" w:element="State">
          <w:r w:rsidRPr="001733A9">
            <w:rPr>
              <w:rFonts w:ascii="Times New Roman" w:eastAsia="Times New Roman" w:hAnsi="Times New Roman" w:cs="Times New Roman"/>
              <w:snapToGrid w:val="0"/>
              <w:sz w:val="24"/>
              <w:szCs w:val="20"/>
            </w:rPr>
            <w:t>Iowa</w:t>
          </w:r>
        </w:smartTag>
      </w:smartTag>
      <w:r w:rsidRPr="001733A9">
        <w:rPr>
          <w:rFonts w:ascii="Times New Roman" w:eastAsia="Times New Roman" w:hAnsi="Times New Roman" w:cs="Times New Roman"/>
          <w:snapToGrid w:val="0"/>
          <w:sz w:val="24"/>
          <w:szCs w:val="20"/>
        </w:rPr>
        <w:t>, Sec. 380.11)</w:t>
      </w:r>
    </w:p>
    <w:p w14:paraId="0B77BEF3" w14:textId="77777777" w:rsidR="00AF7E81" w:rsidRDefault="00AF7E81"/>
    <w:sectPr w:rsidR="00AF7E81" w:rsidSect="001733A9">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20002A87" w:usb1="00000000" w:usb2="00000000"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836CE3"/>
    <w:multiLevelType w:val="hybridMultilevel"/>
    <w:tmpl w:val="27543B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724268B"/>
    <w:multiLevelType w:val="hybridMultilevel"/>
    <w:tmpl w:val="9B020BD6"/>
    <w:lvl w:ilvl="0" w:tplc="0409000F">
      <w:start w:val="1"/>
      <w:numFmt w:val="decimal"/>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3A9"/>
    <w:rsid w:val="000012AA"/>
    <w:rsid w:val="00001BEE"/>
    <w:rsid w:val="00004F02"/>
    <w:rsid w:val="00005988"/>
    <w:rsid w:val="00013033"/>
    <w:rsid w:val="00014B10"/>
    <w:rsid w:val="0001529F"/>
    <w:rsid w:val="0001670B"/>
    <w:rsid w:val="000169D9"/>
    <w:rsid w:val="00020B2D"/>
    <w:rsid w:val="00020C52"/>
    <w:rsid w:val="00020D1D"/>
    <w:rsid w:val="00025F4F"/>
    <w:rsid w:val="0002611D"/>
    <w:rsid w:val="00026B6A"/>
    <w:rsid w:val="0002769C"/>
    <w:rsid w:val="00030800"/>
    <w:rsid w:val="0003123D"/>
    <w:rsid w:val="00031B80"/>
    <w:rsid w:val="0003201E"/>
    <w:rsid w:val="00034785"/>
    <w:rsid w:val="0003774D"/>
    <w:rsid w:val="00037F47"/>
    <w:rsid w:val="00040061"/>
    <w:rsid w:val="00040331"/>
    <w:rsid w:val="000425BF"/>
    <w:rsid w:val="0004314D"/>
    <w:rsid w:val="00043560"/>
    <w:rsid w:val="00044152"/>
    <w:rsid w:val="00044C41"/>
    <w:rsid w:val="00045475"/>
    <w:rsid w:val="000455B8"/>
    <w:rsid w:val="00052594"/>
    <w:rsid w:val="000525C4"/>
    <w:rsid w:val="00054CEE"/>
    <w:rsid w:val="00055679"/>
    <w:rsid w:val="00056641"/>
    <w:rsid w:val="000602DA"/>
    <w:rsid w:val="00062BE2"/>
    <w:rsid w:val="0006324B"/>
    <w:rsid w:val="00063553"/>
    <w:rsid w:val="00067E20"/>
    <w:rsid w:val="000700FD"/>
    <w:rsid w:val="0007266D"/>
    <w:rsid w:val="00073E9B"/>
    <w:rsid w:val="00076565"/>
    <w:rsid w:val="00076934"/>
    <w:rsid w:val="000772CA"/>
    <w:rsid w:val="00080BE6"/>
    <w:rsid w:val="00080CB1"/>
    <w:rsid w:val="000824E7"/>
    <w:rsid w:val="00084896"/>
    <w:rsid w:val="00085422"/>
    <w:rsid w:val="00085EC0"/>
    <w:rsid w:val="0009131C"/>
    <w:rsid w:val="00091BCC"/>
    <w:rsid w:val="000935A6"/>
    <w:rsid w:val="00094BA1"/>
    <w:rsid w:val="00094E8F"/>
    <w:rsid w:val="000A055E"/>
    <w:rsid w:val="000A138E"/>
    <w:rsid w:val="000A1669"/>
    <w:rsid w:val="000A3025"/>
    <w:rsid w:val="000A3749"/>
    <w:rsid w:val="000A55B0"/>
    <w:rsid w:val="000B0802"/>
    <w:rsid w:val="000B1F1E"/>
    <w:rsid w:val="000B25F3"/>
    <w:rsid w:val="000B4092"/>
    <w:rsid w:val="000B42E4"/>
    <w:rsid w:val="000B58C9"/>
    <w:rsid w:val="000B5E58"/>
    <w:rsid w:val="000C06EC"/>
    <w:rsid w:val="000C1140"/>
    <w:rsid w:val="000C11A7"/>
    <w:rsid w:val="000C1823"/>
    <w:rsid w:val="000C2C00"/>
    <w:rsid w:val="000C6D28"/>
    <w:rsid w:val="000C7C08"/>
    <w:rsid w:val="000D1F8A"/>
    <w:rsid w:val="000D5B9C"/>
    <w:rsid w:val="000E39CF"/>
    <w:rsid w:val="000E3C03"/>
    <w:rsid w:val="000E57F0"/>
    <w:rsid w:val="000E6F5F"/>
    <w:rsid w:val="000F0734"/>
    <w:rsid w:val="000F1503"/>
    <w:rsid w:val="000F2B10"/>
    <w:rsid w:val="000F31ED"/>
    <w:rsid w:val="000F636B"/>
    <w:rsid w:val="000F6F9C"/>
    <w:rsid w:val="00100161"/>
    <w:rsid w:val="00100728"/>
    <w:rsid w:val="00100AB3"/>
    <w:rsid w:val="00104B55"/>
    <w:rsid w:val="00105CF4"/>
    <w:rsid w:val="00106093"/>
    <w:rsid w:val="00106844"/>
    <w:rsid w:val="00107E34"/>
    <w:rsid w:val="0011014F"/>
    <w:rsid w:val="00111F72"/>
    <w:rsid w:val="00113B9F"/>
    <w:rsid w:val="00117361"/>
    <w:rsid w:val="0011738C"/>
    <w:rsid w:val="00120AED"/>
    <w:rsid w:val="0012125E"/>
    <w:rsid w:val="00124BC2"/>
    <w:rsid w:val="0013066E"/>
    <w:rsid w:val="001308F0"/>
    <w:rsid w:val="00132126"/>
    <w:rsid w:val="00132B86"/>
    <w:rsid w:val="00132BE1"/>
    <w:rsid w:val="00132C35"/>
    <w:rsid w:val="001339A3"/>
    <w:rsid w:val="00134560"/>
    <w:rsid w:val="001355AD"/>
    <w:rsid w:val="001356B0"/>
    <w:rsid w:val="00136146"/>
    <w:rsid w:val="0013666D"/>
    <w:rsid w:val="0013693A"/>
    <w:rsid w:val="0013775C"/>
    <w:rsid w:val="00137C8E"/>
    <w:rsid w:val="00140A66"/>
    <w:rsid w:val="001413BB"/>
    <w:rsid w:val="001513E6"/>
    <w:rsid w:val="00152276"/>
    <w:rsid w:val="00152BFD"/>
    <w:rsid w:val="0015381D"/>
    <w:rsid w:val="00155D1E"/>
    <w:rsid w:val="001566A2"/>
    <w:rsid w:val="001568C8"/>
    <w:rsid w:val="00156E33"/>
    <w:rsid w:val="001639EB"/>
    <w:rsid w:val="00164953"/>
    <w:rsid w:val="00165B8C"/>
    <w:rsid w:val="001733A9"/>
    <w:rsid w:val="0017426E"/>
    <w:rsid w:val="00175572"/>
    <w:rsid w:val="00175886"/>
    <w:rsid w:val="0017698D"/>
    <w:rsid w:val="00180B83"/>
    <w:rsid w:val="00181DC4"/>
    <w:rsid w:val="00185332"/>
    <w:rsid w:val="001856D0"/>
    <w:rsid w:val="00190086"/>
    <w:rsid w:val="001903DC"/>
    <w:rsid w:val="001916C9"/>
    <w:rsid w:val="00193E6D"/>
    <w:rsid w:val="00193E77"/>
    <w:rsid w:val="001950BF"/>
    <w:rsid w:val="00195AA9"/>
    <w:rsid w:val="0019796A"/>
    <w:rsid w:val="00197B82"/>
    <w:rsid w:val="001A11B5"/>
    <w:rsid w:val="001A1B20"/>
    <w:rsid w:val="001A2474"/>
    <w:rsid w:val="001B11A3"/>
    <w:rsid w:val="001B1A90"/>
    <w:rsid w:val="001B1E85"/>
    <w:rsid w:val="001B25B2"/>
    <w:rsid w:val="001B2C9D"/>
    <w:rsid w:val="001B4543"/>
    <w:rsid w:val="001B57D8"/>
    <w:rsid w:val="001B6AD9"/>
    <w:rsid w:val="001B6FE7"/>
    <w:rsid w:val="001B73B5"/>
    <w:rsid w:val="001B7809"/>
    <w:rsid w:val="001C0006"/>
    <w:rsid w:val="001C24D1"/>
    <w:rsid w:val="001C4563"/>
    <w:rsid w:val="001C5156"/>
    <w:rsid w:val="001C52EC"/>
    <w:rsid w:val="001D3944"/>
    <w:rsid w:val="001D3A80"/>
    <w:rsid w:val="001D5E55"/>
    <w:rsid w:val="001D62A3"/>
    <w:rsid w:val="001D6BCE"/>
    <w:rsid w:val="001D6F14"/>
    <w:rsid w:val="001E048E"/>
    <w:rsid w:val="001E05C0"/>
    <w:rsid w:val="001E109D"/>
    <w:rsid w:val="001E177A"/>
    <w:rsid w:val="001E2368"/>
    <w:rsid w:val="001E463E"/>
    <w:rsid w:val="001E5999"/>
    <w:rsid w:val="001E745A"/>
    <w:rsid w:val="001E7D5D"/>
    <w:rsid w:val="001F18A3"/>
    <w:rsid w:val="001F26B7"/>
    <w:rsid w:val="001F6400"/>
    <w:rsid w:val="001F6458"/>
    <w:rsid w:val="001F73AA"/>
    <w:rsid w:val="001F7F47"/>
    <w:rsid w:val="00200705"/>
    <w:rsid w:val="0020211F"/>
    <w:rsid w:val="002034E8"/>
    <w:rsid w:val="00204FD7"/>
    <w:rsid w:val="002055C5"/>
    <w:rsid w:val="00205EB8"/>
    <w:rsid w:val="002063D2"/>
    <w:rsid w:val="00207A18"/>
    <w:rsid w:val="00210231"/>
    <w:rsid w:val="00213A6F"/>
    <w:rsid w:val="00213DAE"/>
    <w:rsid w:val="00215AE0"/>
    <w:rsid w:val="002219AD"/>
    <w:rsid w:val="00221BAB"/>
    <w:rsid w:val="002221F6"/>
    <w:rsid w:val="00223CA1"/>
    <w:rsid w:val="00225D85"/>
    <w:rsid w:val="0022720A"/>
    <w:rsid w:val="0023114F"/>
    <w:rsid w:val="002317C5"/>
    <w:rsid w:val="00231892"/>
    <w:rsid w:val="002319C3"/>
    <w:rsid w:val="002325B3"/>
    <w:rsid w:val="0023405B"/>
    <w:rsid w:val="002349C8"/>
    <w:rsid w:val="00235388"/>
    <w:rsid w:val="002374BE"/>
    <w:rsid w:val="00237530"/>
    <w:rsid w:val="00240673"/>
    <w:rsid w:val="0024069D"/>
    <w:rsid w:val="002409BB"/>
    <w:rsid w:val="00240AAC"/>
    <w:rsid w:val="00240E85"/>
    <w:rsid w:val="00241835"/>
    <w:rsid w:val="0024281F"/>
    <w:rsid w:val="00243433"/>
    <w:rsid w:val="0024402E"/>
    <w:rsid w:val="00245B5C"/>
    <w:rsid w:val="0024657E"/>
    <w:rsid w:val="00247152"/>
    <w:rsid w:val="00252366"/>
    <w:rsid w:val="00252935"/>
    <w:rsid w:val="00253FD3"/>
    <w:rsid w:val="0025764B"/>
    <w:rsid w:val="00261362"/>
    <w:rsid w:val="00263996"/>
    <w:rsid w:val="0026416B"/>
    <w:rsid w:val="002641AE"/>
    <w:rsid w:val="00264536"/>
    <w:rsid w:val="00264BB9"/>
    <w:rsid w:val="00266733"/>
    <w:rsid w:val="00271214"/>
    <w:rsid w:val="002716F4"/>
    <w:rsid w:val="00272929"/>
    <w:rsid w:val="00273417"/>
    <w:rsid w:val="00273531"/>
    <w:rsid w:val="00273821"/>
    <w:rsid w:val="002775DC"/>
    <w:rsid w:val="00277B0E"/>
    <w:rsid w:val="00277D6F"/>
    <w:rsid w:val="002812AD"/>
    <w:rsid w:val="0028196B"/>
    <w:rsid w:val="00282E52"/>
    <w:rsid w:val="00283CB8"/>
    <w:rsid w:val="00285AD2"/>
    <w:rsid w:val="00285EF1"/>
    <w:rsid w:val="0028627B"/>
    <w:rsid w:val="00286935"/>
    <w:rsid w:val="00286D81"/>
    <w:rsid w:val="00290CDB"/>
    <w:rsid w:val="002950B1"/>
    <w:rsid w:val="0029658D"/>
    <w:rsid w:val="0029746C"/>
    <w:rsid w:val="002A1155"/>
    <w:rsid w:val="002A2388"/>
    <w:rsid w:val="002A2A57"/>
    <w:rsid w:val="002A2F9E"/>
    <w:rsid w:val="002A37B3"/>
    <w:rsid w:val="002A39EB"/>
    <w:rsid w:val="002A743D"/>
    <w:rsid w:val="002A750F"/>
    <w:rsid w:val="002A7A6B"/>
    <w:rsid w:val="002B0AFD"/>
    <w:rsid w:val="002B2811"/>
    <w:rsid w:val="002B2F0E"/>
    <w:rsid w:val="002B474A"/>
    <w:rsid w:val="002B65D6"/>
    <w:rsid w:val="002B6757"/>
    <w:rsid w:val="002B6C8B"/>
    <w:rsid w:val="002B7832"/>
    <w:rsid w:val="002C1127"/>
    <w:rsid w:val="002C35FB"/>
    <w:rsid w:val="002D148D"/>
    <w:rsid w:val="002E158E"/>
    <w:rsid w:val="002E18DF"/>
    <w:rsid w:val="002E6A69"/>
    <w:rsid w:val="002F16AC"/>
    <w:rsid w:val="002F181B"/>
    <w:rsid w:val="002F1D76"/>
    <w:rsid w:val="002F46F6"/>
    <w:rsid w:val="002F6D65"/>
    <w:rsid w:val="00302465"/>
    <w:rsid w:val="00304E45"/>
    <w:rsid w:val="003057EF"/>
    <w:rsid w:val="003071C3"/>
    <w:rsid w:val="003136E1"/>
    <w:rsid w:val="00314BFA"/>
    <w:rsid w:val="00315238"/>
    <w:rsid w:val="00316845"/>
    <w:rsid w:val="00316ABA"/>
    <w:rsid w:val="003178E3"/>
    <w:rsid w:val="0032059D"/>
    <w:rsid w:val="003216B6"/>
    <w:rsid w:val="00322325"/>
    <w:rsid w:val="00325AAE"/>
    <w:rsid w:val="00325C06"/>
    <w:rsid w:val="003305F8"/>
    <w:rsid w:val="003342E9"/>
    <w:rsid w:val="00334C96"/>
    <w:rsid w:val="00335832"/>
    <w:rsid w:val="00335DCB"/>
    <w:rsid w:val="00336433"/>
    <w:rsid w:val="003377E2"/>
    <w:rsid w:val="00337FBD"/>
    <w:rsid w:val="003407EC"/>
    <w:rsid w:val="003423B5"/>
    <w:rsid w:val="00344021"/>
    <w:rsid w:val="00345359"/>
    <w:rsid w:val="00345AA7"/>
    <w:rsid w:val="003508B4"/>
    <w:rsid w:val="00352ED8"/>
    <w:rsid w:val="00356A19"/>
    <w:rsid w:val="003574EE"/>
    <w:rsid w:val="003607DE"/>
    <w:rsid w:val="00360806"/>
    <w:rsid w:val="00360B79"/>
    <w:rsid w:val="0036150D"/>
    <w:rsid w:val="00361B09"/>
    <w:rsid w:val="00362A49"/>
    <w:rsid w:val="003642D7"/>
    <w:rsid w:val="0036651D"/>
    <w:rsid w:val="0036794F"/>
    <w:rsid w:val="00372DBF"/>
    <w:rsid w:val="0037492D"/>
    <w:rsid w:val="00376CC7"/>
    <w:rsid w:val="0038354F"/>
    <w:rsid w:val="00383B7A"/>
    <w:rsid w:val="00385DD8"/>
    <w:rsid w:val="00386F5C"/>
    <w:rsid w:val="003904A3"/>
    <w:rsid w:val="00390ED9"/>
    <w:rsid w:val="00390FB6"/>
    <w:rsid w:val="003930A4"/>
    <w:rsid w:val="003944FD"/>
    <w:rsid w:val="00395B91"/>
    <w:rsid w:val="00396A45"/>
    <w:rsid w:val="00396A56"/>
    <w:rsid w:val="003A1EEA"/>
    <w:rsid w:val="003A3EEF"/>
    <w:rsid w:val="003A4535"/>
    <w:rsid w:val="003B0E16"/>
    <w:rsid w:val="003B2455"/>
    <w:rsid w:val="003B6073"/>
    <w:rsid w:val="003B7A41"/>
    <w:rsid w:val="003B7F3D"/>
    <w:rsid w:val="003C496E"/>
    <w:rsid w:val="003D1938"/>
    <w:rsid w:val="003D20DE"/>
    <w:rsid w:val="003D3185"/>
    <w:rsid w:val="003D4FF7"/>
    <w:rsid w:val="003D7319"/>
    <w:rsid w:val="003D7D73"/>
    <w:rsid w:val="003E2295"/>
    <w:rsid w:val="003E7178"/>
    <w:rsid w:val="003E7AC7"/>
    <w:rsid w:val="003F0608"/>
    <w:rsid w:val="003F37CA"/>
    <w:rsid w:val="003F4E2B"/>
    <w:rsid w:val="003F5F17"/>
    <w:rsid w:val="003F72A7"/>
    <w:rsid w:val="003F73F6"/>
    <w:rsid w:val="003F75A1"/>
    <w:rsid w:val="004077D1"/>
    <w:rsid w:val="00407C4B"/>
    <w:rsid w:val="004124F5"/>
    <w:rsid w:val="0041484F"/>
    <w:rsid w:val="004150EB"/>
    <w:rsid w:val="004172A6"/>
    <w:rsid w:val="00417C1E"/>
    <w:rsid w:val="004207FA"/>
    <w:rsid w:val="00421991"/>
    <w:rsid w:val="00422737"/>
    <w:rsid w:val="0042295A"/>
    <w:rsid w:val="00422A6D"/>
    <w:rsid w:val="004239F8"/>
    <w:rsid w:val="00424400"/>
    <w:rsid w:val="00426FB9"/>
    <w:rsid w:val="00432323"/>
    <w:rsid w:val="00432F78"/>
    <w:rsid w:val="004351B4"/>
    <w:rsid w:val="004354F6"/>
    <w:rsid w:val="004361EB"/>
    <w:rsid w:val="00437D0A"/>
    <w:rsid w:val="00441596"/>
    <w:rsid w:val="004428FC"/>
    <w:rsid w:val="004447A8"/>
    <w:rsid w:val="00444DB6"/>
    <w:rsid w:val="00444EB7"/>
    <w:rsid w:val="00446D1E"/>
    <w:rsid w:val="004476B3"/>
    <w:rsid w:val="00447B04"/>
    <w:rsid w:val="00451A42"/>
    <w:rsid w:val="00452576"/>
    <w:rsid w:val="00453672"/>
    <w:rsid w:val="00454779"/>
    <w:rsid w:val="0045677B"/>
    <w:rsid w:val="00460E84"/>
    <w:rsid w:val="004623A1"/>
    <w:rsid w:val="00462650"/>
    <w:rsid w:val="00467A55"/>
    <w:rsid w:val="00471962"/>
    <w:rsid w:val="004724B4"/>
    <w:rsid w:val="00472B92"/>
    <w:rsid w:val="00472CB8"/>
    <w:rsid w:val="00474212"/>
    <w:rsid w:val="0047572C"/>
    <w:rsid w:val="004801BE"/>
    <w:rsid w:val="00480D16"/>
    <w:rsid w:val="00481DC8"/>
    <w:rsid w:val="00483EC8"/>
    <w:rsid w:val="00483F20"/>
    <w:rsid w:val="00483F6B"/>
    <w:rsid w:val="004851CF"/>
    <w:rsid w:val="00486E13"/>
    <w:rsid w:val="00486EF4"/>
    <w:rsid w:val="00490C8E"/>
    <w:rsid w:val="00490FD2"/>
    <w:rsid w:val="004943C7"/>
    <w:rsid w:val="004943E9"/>
    <w:rsid w:val="004973C1"/>
    <w:rsid w:val="004A00C4"/>
    <w:rsid w:val="004A038A"/>
    <w:rsid w:val="004A08C4"/>
    <w:rsid w:val="004A0A45"/>
    <w:rsid w:val="004A12BB"/>
    <w:rsid w:val="004A2337"/>
    <w:rsid w:val="004A4A12"/>
    <w:rsid w:val="004A4AF1"/>
    <w:rsid w:val="004A7A44"/>
    <w:rsid w:val="004A7A81"/>
    <w:rsid w:val="004B0DC1"/>
    <w:rsid w:val="004B1D31"/>
    <w:rsid w:val="004B21DF"/>
    <w:rsid w:val="004B26C6"/>
    <w:rsid w:val="004B35BF"/>
    <w:rsid w:val="004B3B58"/>
    <w:rsid w:val="004B4DC2"/>
    <w:rsid w:val="004B567E"/>
    <w:rsid w:val="004B5D5E"/>
    <w:rsid w:val="004B6670"/>
    <w:rsid w:val="004B6BAE"/>
    <w:rsid w:val="004C1899"/>
    <w:rsid w:val="004C3C7B"/>
    <w:rsid w:val="004C3D6F"/>
    <w:rsid w:val="004C42CA"/>
    <w:rsid w:val="004C66AC"/>
    <w:rsid w:val="004D073A"/>
    <w:rsid w:val="004D0BD9"/>
    <w:rsid w:val="004D3D45"/>
    <w:rsid w:val="004D4019"/>
    <w:rsid w:val="004D4B1E"/>
    <w:rsid w:val="004D5A23"/>
    <w:rsid w:val="004D7B6B"/>
    <w:rsid w:val="004E02DA"/>
    <w:rsid w:val="004E1AA6"/>
    <w:rsid w:val="004E2729"/>
    <w:rsid w:val="004E3E4C"/>
    <w:rsid w:val="004E5ADC"/>
    <w:rsid w:val="004E5F84"/>
    <w:rsid w:val="004E69A1"/>
    <w:rsid w:val="004E7A2F"/>
    <w:rsid w:val="004F212A"/>
    <w:rsid w:val="004F2B55"/>
    <w:rsid w:val="004F4128"/>
    <w:rsid w:val="004F49E1"/>
    <w:rsid w:val="005041DE"/>
    <w:rsid w:val="00504EFC"/>
    <w:rsid w:val="00506052"/>
    <w:rsid w:val="00506E47"/>
    <w:rsid w:val="00510488"/>
    <w:rsid w:val="0051121F"/>
    <w:rsid w:val="0051195A"/>
    <w:rsid w:val="00512FC1"/>
    <w:rsid w:val="00513B31"/>
    <w:rsid w:val="00514BF7"/>
    <w:rsid w:val="00515478"/>
    <w:rsid w:val="005167D6"/>
    <w:rsid w:val="00516CCF"/>
    <w:rsid w:val="00516FFA"/>
    <w:rsid w:val="005170CB"/>
    <w:rsid w:val="00517FE9"/>
    <w:rsid w:val="00522FFD"/>
    <w:rsid w:val="00523B97"/>
    <w:rsid w:val="005248F5"/>
    <w:rsid w:val="0052718C"/>
    <w:rsid w:val="0053009A"/>
    <w:rsid w:val="00530148"/>
    <w:rsid w:val="00532DBA"/>
    <w:rsid w:val="00534942"/>
    <w:rsid w:val="00537E9C"/>
    <w:rsid w:val="005420F2"/>
    <w:rsid w:val="00542EDF"/>
    <w:rsid w:val="00544477"/>
    <w:rsid w:val="00544E80"/>
    <w:rsid w:val="00545293"/>
    <w:rsid w:val="005520D4"/>
    <w:rsid w:val="00552DA4"/>
    <w:rsid w:val="005550FF"/>
    <w:rsid w:val="00555DBF"/>
    <w:rsid w:val="00560957"/>
    <w:rsid w:val="00561481"/>
    <w:rsid w:val="00562D5B"/>
    <w:rsid w:val="00563EC0"/>
    <w:rsid w:val="005653A1"/>
    <w:rsid w:val="00566662"/>
    <w:rsid w:val="00566BCE"/>
    <w:rsid w:val="00566DAA"/>
    <w:rsid w:val="005700FA"/>
    <w:rsid w:val="00570A23"/>
    <w:rsid w:val="00570C96"/>
    <w:rsid w:val="005768B6"/>
    <w:rsid w:val="005775A2"/>
    <w:rsid w:val="00577CA6"/>
    <w:rsid w:val="005806C9"/>
    <w:rsid w:val="0058077B"/>
    <w:rsid w:val="0058136B"/>
    <w:rsid w:val="005815F3"/>
    <w:rsid w:val="00583B30"/>
    <w:rsid w:val="00584C78"/>
    <w:rsid w:val="00591FA7"/>
    <w:rsid w:val="00594101"/>
    <w:rsid w:val="0059470B"/>
    <w:rsid w:val="00595A69"/>
    <w:rsid w:val="00596857"/>
    <w:rsid w:val="005968C7"/>
    <w:rsid w:val="00596EAB"/>
    <w:rsid w:val="00597066"/>
    <w:rsid w:val="005A0A64"/>
    <w:rsid w:val="005A2D1D"/>
    <w:rsid w:val="005A34C5"/>
    <w:rsid w:val="005A50E2"/>
    <w:rsid w:val="005A622B"/>
    <w:rsid w:val="005A671C"/>
    <w:rsid w:val="005A6E3B"/>
    <w:rsid w:val="005B0AFD"/>
    <w:rsid w:val="005B26FC"/>
    <w:rsid w:val="005B36D1"/>
    <w:rsid w:val="005B755D"/>
    <w:rsid w:val="005C0584"/>
    <w:rsid w:val="005C14FC"/>
    <w:rsid w:val="005C151A"/>
    <w:rsid w:val="005C16C6"/>
    <w:rsid w:val="005C2757"/>
    <w:rsid w:val="005C39DA"/>
    <w:rsid w:val="005C537D"/>
    <w:rsid w:val="005C71D5"/>
    <w:rsid w:val="005C7F1C"/>
    <w:rsid w:val="005C7F2A"/>
    <w:rsid w:val="005D38CB"/>
    <w:rsid w:val="005D4A78"/>
    <w:rsid w:val="005D70B8"/>
    <w:rsid w:val="005D7614"/>
    <w:rsid w:val="005E0F8D"/>
    <w:rsid w:val="005E41EA"/>
    <w:rsid w:val="005E4D28"/>
    <w:rsid w:val="005E4FB8"/>
    <w:rsid w:val="005E6686"/>
    <w:rsid w:val="005E68D0"/>
    <w:rsid w:val="005F223B"/>
    <w:rsid w:val="005F23BB"/>
    <w:rsid w:val="005F31C9"/>
    <w:rsid w:val="005F34D0"/>
    <w:rsid w:val="005F4BE7"/>
    <w:rsid w:val="005F7CA7"/>
    <w:rsid w:val="005F7D37"/>
    <w:rsid w:val="00602DEA"/>
    <w:rsid w:val="00603BC8"/>
    <w:rsid w:val="00603DB0"/>
    <w:rsid w:val="006046F7"/>
    <w:rsid w:val="0060603E"/>
    <w:rsid w:val="00611F4D"/>
    <w:rsid w:val="006132A0"/>
    <w:rsid w:val="006134DF"/>
    <w:rsid w:val="0061420C"/>
    <w:rsid w:val="0061436D"/>
    <w:rsid w:val="006167D0"/>
    <w:rsid w:val="006176F1"/>
    <w:rsid w:val="006214D6"/>
    <w:rsid w:val="00622B85"/>
    <w:rsid w:val="00622C23"/>
    <w:rsid w:val="0062439A"/>
    <w:rsid w:val="006256B6"/>
    <w:rsid w:val="006308CF"/>
    <w:rsid w:val="00632477"/>
    <w:rsid w:val="00634FB1"/>
    <w:rsid w:val="00636E3F"/>
    <w:rsid w:val="0064382F"/>
    <w:rsid w:val="00646E6D"/>
    <w:rsid w:val="006507B7"/>
    <w:rsid w:val="006521D3"/>
    <w:rsid w:val="0065429F"/>
    <w:rsid w:val="00656B48"/>
    <w:rsid w:val="006578BA"/>
    <w:rsid w:val="006609AF"/>
    <w:rsid w:val="006626F9"/>
    <w:rsid w:val="00664BED"/>
    <w:rsid w:val="00665EE1"/>
    <w:rsid w:val="00672C83"/>
    <w:rsid w:val="0067383B"/>
    <w:rsid w:val="00674321"/>
    <w:rsid w:val="00674F89"/>
    <w:rsid w:val="00676CB2"/>
    <w:rsid w:val="006810BD"/>
    <w:rsid w:val="006810D4"/>
    <w:rsid w:val="0068149E"/>
    <w:rsid w:val="0068296E"/>
    <w:rsid w:val="00685D65"/>
    <w:rsid w:val="00686BDB"/>
    <w:rsid w:val="00692A25"/>
    <w:rsid w:val="00692C95"/>
    <w:rsid w:val="00695381"/>
    <w:rsid w:val="00696836"/>
    <w:rsid w:val="006968D4"/>
    <w:rsid w:val="00697A4B"/>
    <w:rsid w:val="006A069C"/>
    <w:rsid w:val="006A3264"/>
    <w:rsid w:val="006A70EF"/>
    <w:rsid w:val="006B210E"/>
    <w:rsid w:val="006B36B5"/>
    <w:rsid w:val="006B38D2"/>
    <w:rsid w:val="006C057C"/>
    <w:rsid w:val="006C0601"/>
    <w:rsid w:val="006C26A1"/>
    <w:rsid w:val="006C2B45"/>
    <w:rsid w:val="006C4AB2"/>
    <w:rsid w:val="006C5000"/>
    <w:rsid w:val="006C6271"/>
    <w:rsid w:val="006C69C1"/>
    <w:rsid w:val="006C7781"/>
    <w:rsid w:val="006D1E96"/>
    <w:rsid w:val="006D2555"/>
    <w:rsid w:val="006D3FE4"/>
    <w:rsid w:val="006D416D"/>
    <w:rsid w:val="006D56B5"/>
    <w:rsid w:val="006D5861"/>
    <w:rsid w:val="006D6652"/>
    <w:rsid w:val="006D66C8"/>
    <w:rsid w:val="006E0ED0"/>
    <w:rsid w:val="006E114A"/>
    <w:rsid w:val="006E14DE"/>
    <w:rsid w:val="006E1B48"/>
    <w:rsid w:val="006E1D97"/>
    <w:rsid w:val="006E2C68"/>
    <w:rsid w:val="006E3975"/>
    <w:rsid w:val="006E56FC"/>
    <w:rsid w:val="006E6D59"/>
    <w:rsid w:val="006E7CE9"/>
    <w:rsid w:val="006F0902"/>
    <w:rsid w:val="006F0F19"/>
    <w:rsid w:val="006F1826"/>
    <w:rsid w:val="006F28F3"/>
    <w:rsid w:val="006F4EF5"/>
    <w:rsid w:val="00702C9F"/>
    <w:rsid w:val="00703999"/>
    <w:rsid w:val="00704C61"/>
    <w:rsid w:val="00707BED"/>
    <w:rsid w:val="007105D6"/>
    <w:rsid w:val="00710B06"/>
    <w:rsid w:val="007115A8"/>
    <w:rsid w:val="00711C8B"/>
    <w:rsid w:val="007206A5"/>
    <w:rsid w:val="00720B08"/>
    <w:rsid w:val="00725581"/>
    <w:rsid w:val="00726E86"/>
    <w:rsid w:val="0073066E"/>
    <w:rsid w:val="007336F8"/>
    <w:rsid w:val="00735C34"/>
    <w:rsid w:val="00741C6F"/>
    <w:rsid w:val="00742544"/>
    <w:rsid w:val="00744E48"/>
    <w:rsid w:val="0075096A"/>
    <w:rsid w:val="00750F6E"/>
    <w:rsid w:val="007523A9"/>
    <w:rsid w:val="00752436"/>
    <w:rsid w:val="0075271E"/>
    <w:rsid w:val="00753DD4"/>
    <w:rsid w:val="0075417E"/>
    <w:rsid w:val="0075518C"/>
    <w:rsid w:val="0075638D"/>
    <w:rsid w:val="007612E4"/>
    <w:rsid w:val="00761C4A"/>
    <w:rsid w:val="00762738"/>
    <w:rsid w:val="00762BC5"/>
    <w:rsid w:val="00765FCB"/>
    <w:rsid w:val="00770FA5"/>
    <w:rsid w:val="007712A7"/>
    <w:rsid w:val="00771E46"/>
    <w:rsid w:val="00773FD4"/>
    <w:rsid w:val="00775F68"/>
    <w:rsid w:val="00775FB3"/>
    <w:rsid w:val="0077674F"/>
    <w:rsid w:val="007804BE"/>
    <w:rsid w:val="007816ED"/>
    <w:rsid w:val="00781AF2"/>
    <w:rsid w:val="00782C54"/>
    <w:rsid w:val="00784C80"/>
    <w:rsid w:val="00786071"/>
    <w:rsid w:val="00795E0D"/>
    <w:rsid w:val="00796DC4"/>
    <w:rsid w:val="00797971"/>
    <w:rsid w:val="007A6555"/>
    <w:rsid w:val="007A7923"/>
    <w:rsid w:val="007A7A91"/>
    <w:rsid w:val="007A7BD3"/>
    <w:rsid w:val="007B1096"/>
    <w:rsid w:val="007B11F8"/>
    <w:rsid w:val="007B129A"/>
    <w:rsid w:val="007B35E1"/>
    <w:rsid w:val="007B440F"/>
    <w:rsid w:val="007B4A8F"/>
    <w:rsid w:val="007C2434"/>
    <w:rsid w:val="007C7055"/>
    <w:rsid w:val="007D40B5"/>
    <w:rsid w:val="007D76BC"/>
    <w:rsid w:val="007D794A"/>
    <w:rsid w:val="007E0FE8"/>
    <w:rsid w:val="007E314E"/>
    <w:rsid w:val="007E3209"/>
    <w:rsid w:val="007E373A"/>
    <w:rsid w:val="007E4FE1"/>
    <w:rsid w:val="007E5AFA"/>
    <w:rsid w:val="007E6BAB"/>
    <w:rsid w:val="007F001B"/>
    <w:rsid w:val="007F3A37"/>
    <w:rsid w:val="007F3CE0"/>
    <w:rsid w:val="007F42B2"/>
    <w:rsid w:val="00800ED8"/>
    <w:rsid w:val="008025D7"/>
    <w:rsid w:val="00803862"/>
    <w:rsid w:val="0080392C"/>
    <w:rsid w:val="00804A95"/>
    <w:rsid w:val="00804B5D"/>
    <w:rsid w:val="008065A4"/>
    <w:rsid w:val="00806DDB"/>
    <w:rsid w:val="008077C3"/>
    <w:rsid w:val="00807CE0"/>
    <w:rsid w:val="00812155"/>
    <w:rsid w:val="008123BA"/>
    <w:rsid w:val="008126FA"/>
    <w:rsid w:val="008146DE"/>
    <w:rsid w:val="00816192"/>
    <w:rsid w:val="0081792C"/>
    <w:rsid w:val="008179F6"/>
    <w:rsid w:val="00817E9B"/>
    <w:rsid w:val="00821213"/>
    <w:rsid w:val="00821BAD"/>
    <w:rsid w:val="00823408"/>
    <w:rsid w:val="00825948"/>
    <w:rsid w:val="00827765"/>
    <w:rsid w:val="008311DA"/>
    <w:rsid w:val="00832413"/>
    <w:rsid w:val="008334EF"/>
    <w:rsid w:val="00835470"/>
    <w:rsid w:val="008375FF"/>
    <w:rsid w:val="00837770"/>
    <w:rsid w:val="00837DD8"/>
    <w:rsid w:val="008412FE"/>
    <w:rsid w:val="00842C0C"/>
    <w:rsid w:val="00842C8D"/>
    <w:rsid w:val="00843D09"/>
    <w:rsid w:val="0084464E"/>
    <w:rsid w:val="00844D8C"/>
    <w:rsid w:val="0084547C"/>
    <w:rsid w:val="008461F1"/>
    <w:rsid w:val="008520F0"/>
    <w:rsid w:val="00853792"/>
    <w:rsid w:val="00854A68"/>
    <w:rsid w:val="00855C71"/>
    <w:rsid w:val="008560A9"/>
    <w:rsid w:val="008617C4"/>
    <w:rsid w:val="008623EB"/>
    <w:rsid w:val="00864A83"/>
    <w:rsid w:val="008652D8"/>
    <w:rsid w:val="00872649"/>
    <w:rsid w:val="008743F7"/>
    <w:rsid w:val="008758D7"/>
    <w:rsid w:val="008826E8"/>
    <w:rsid w:val="008873CF"/>
    <w:rsid w:val="00890BE2"/>
    <w:rsid w:val="00893808"/>
    <w:rsid w:val="00893EE7"/>
    <w:rsid w:val="0089638E"/>
    <w:rsid w:val="00896705"/>
    <w:rsid w:val="008A391B"/>
    <w:rsid w:val="008A3D1D"/>
    <w:rsid w:val="008A758C"/>
    <w:rsid w:val="008B27FF"/>
    <w:rsid w:val="008B489B"/>
    <w:rsid w:val="008C18D5"/>
    <w:rsid w:val="008C275C"/>
    <w:rsid w:val="008C378E"/>
    <w:rsid w:val="008C3E13"/>
    <w:rsid w:val="008C419A"/>
    <w:rsid w:val="008C488E"/>
    <w:rsid w:val="008C787C"/>
    <w:rsid w:val="008D063D"/>
    <w:rsid w:val="008D2DD3"/>
    <w:rsid w:val="008D76F6"/>
    <w:rsid w:val="008E01AB"/>
    <w:rsid w:val="008E4591"/>
    <w:rsid w:val="008E483E"/>
    <w:rsid w:val="008E59B8"/>
    <w:rsid w:val="008E59F0"/>
    <w:rsid w:val="008E6C3B"/>
    <w:rsid w:val="008E7C23"/>
    <w:rsid w:val="008F052C"/>
    <w:rsid w:val="008F1B32"/>
    <w:rsid w:val="008F23CF"/>
    <w:rsid w:val="008F41ED"/>
    <w:rsid w:val="008F4DA8"/>
    <w:rsid w:val="008F550B"/>
    <w:rsid w:val="008F6775"/>
    <w:rsid w:val="008F7A59"/>
    <w:rsid w:val="009008D6"/>
    <w:rsid w:val="009024B7"/>
    <w:rsid w:val="00904071"/>
    <w:rsid w:val="00904F53"/>
    <w:rsid w:val="00906490"/>
    <w:rsid w:val="00907375"/>
    <w:rsid w:val="00911D21"/>
    <w:rsid w:val="009133B5"/>
    <w:rsid w:val="0091342B"/>
    <w:rsid w:val="00913CDF"/>
    <w:rsid w:val="009161A4"/>
    <w:rsid w:val="00916385"/>
    <w:rsid w:val="0091650F"/>
    <w:rsid w:val="00923082"/>
    <w:rsid w:val="00924B49"/>
    <w:rsid w:val="00925240"/>
    <w:rsid w:val="00925A05"/>
    <w:rsid w:val="00926F1D"/>
    <w:rsid w:val="00927E4F"/>
    <w:rsid w:val="009331D9"/>
    <w:rsid w:val="0093359A"/>
    <w:rsid w:val="009348EE"/>
    <w:rsid w:val="0093531D"/>
    <w:rsid w:val="00936079"/>
    <w:rsid w:val="00936E4F"/>
    <w:rsid w:val="0094186E"/>
    <w:rsid w:val="00942E64"/>
    <w:rsid w:val="00945324"/>
    <w:rsid w:val="00946458"/>
    <w:rsid w:val="00946B21"/>
    <w:rsid w:val="00953F90"/>
    <w:rsid w:val="009556EC"/>
    <w:rsid w:val="00956036"/>
    <w:rsid w:val="00956755"/>
    <w:rsid w:val="00956FD1"/>
    <w:rsid w:val="00960CC2"/>
    <w:rsid w:val="00960F7F"/>
    <w:rsid w:val="00963E27"/>
    <w:rsid w:val="00966107"/>
    <w:rsid w:val="009666A5"/>
    <w:rsid w:val="0096693D"/>
    <w:rsid w:val="00970A27"/>
    <w:rsid w:val="00971BC6"/>
    <w:rsid w:val="00971EE6"/>
    <w:rsid w:val="00977DF7"/>
    <w:rsid w:val="00977EDC"/>
    <w:rsid w:val="00980372"/>
    <w:rsid w:val="0098088F"/>
    <w:rsid w:val="0098463B"/>
    <w:rsid w:val="00986574"/>
    <w:rsid w:val="00987BE8"/>
    <w:rsid w:val="009903D2"/>
    <w:rsid w:val="00992654"/>
    <w:rsid w:val="00994F55"/>
    <w:rsid w:val="009951F1"/>
    <w:rsid w:val="0099602D"/>
    <w:rsid w:val="00996B83"/>
    <w:rsid w:val="00997F19"/>
    <w:rsid w:val="009A040B"/>
    <w:rsid w:val="009A0CDE"/>
    <w:rsid w:val="009A1474"/>
    <w:rsid w:val="009A3F0D"/>
    <w:rsid w:val="009A4AB9"/>
    <w:rsid w:val="009A4B71"/>
    <w:rsid w:val="009A6801"/>
    <w:rsid w:val="009B0B0B"/>
    <w:rsid w:val="009B126A"/>
    <w:rsid w:val="009B1C0D"/>
    <w:rsid w:val="009B23A3"/>
    <w:rsid w:val="009B2A03"/>
    <w:rsid w:val="009B2EAA"/>
    <w:rsid w:val="009B7156"/>
    <w:rsid w:val="009C6B2D"/>
    <w:rsid w:val="009D10F6"/>
    <w:rsid w:val="009D2317"/>
    <w:rsid w:val="009D2BE2"/>
    <w:rsid w:val="009D361E"/>
    <w:rsid w:val="009D3A34"/>
    <w:rsid w:val="009D3D70"/>
    <w:rsid w:val="009D439F"/>
    <w:rsid w:val="009D528A"/>
    <w:rsid w:val="009D562E"/>
    <w:rsid w:val="009D737F"/>
    <w:rsid w:val="009E0BD0"/>
    <w:rsid w:val="009E1728"/>
    <w:rsid w:val="009E2A16"/>
    <w:rsid w:val="009E4740"/>
    <w:rsid w:val="009E580C"/>
    <w:rsid w:val="009E598E"/>
    <w:rsid w:val="009E6BED"/>
    <w:rsid w:val="009E6D2D"/>
    <w:rsid w:val="009F14C2"/>
    <w:rsid w:val="009F1E88"/>
    <w:rsid w:val="009F1F08"/>
    <w:rsid w:val="009F34AF"/>
    <w:rsid w:val="009F41F8"/>
    <w:rsid w:val="009F60CC"/>
    <w:rsid w:val="00A0176A"/>
    <w:rsid w:val="00A06802"/>
    <w:rsid w:val="00A068EC"/>
    <w:rsid w:val="00A07EDB"/>
    <w:rsid w:val="00A10DEF"/>
    <w:rsid w:val="00A11194"/>
    <w:rsid w:val="00A154E3"/>
    <w:rsid w:val="00A1747F"/>
    <w:rsid w:val="00A202A9"/>
    <w:rsid w:val="00A208C3"/>
    <w:rsid w:val="00A2210D"/>
    <w:rsid w:val="00A22402"/>
    <w:rsid w:val="00A228AC"/>
    <w:rsid w:val="00A24318"/>
    <w:rsid w:val="00A26A4E"/>
    <w:rsid w:val="00A27381"/>
    <w:rsid w:val="00A338B6"/>
    <w:rsid w:val="00A35869"/>
    <w:rsid w:val="00A416F0"/>
    <w:rsid w:val="00A41F5C"/>
    <w:rsid w:val="00A42319"/>
    <w:rsid w:val="00A44057"/>
    <w:rsid w:val="00A44DDB"/>
    <w:rsid w:val="00A45756"/>
    <w:rsid w:val="00A45E02"/>
    <w:rsid w:val="00A504BA"/>
    <w:rsid w:val="00A517D9"/>
    <w:rsid w:val="00A5219B"/>
    <w:rsid w:val="00A54651"/>
    <w:rsid w:val="00A5734C"/>
    <w:rsid w:val="00A6012F"/>
    <w:rsid w:val="00A60905"/>
    <w:rsid w:val="00A617F1"/>
    <w:rsid w:val="00A61C56"/>
    <w:rsid w:val="00A61E3F"/>
    <w:rsid w:val="00A63013"/>
    <w:rsid w:val="00A63D55"/>
    <w:rsid w:val="00A64B56"/>
    <w:rsid w:val="00A651C3"/>
    <w:rsid w:val="00A65BA3"/>
    <w:rsid w:val="00A701E7"/>
    <w:rsid w:val="00A73433"/>
    <w:rsid w:val="00A7597C"/>
    <w:rsid w:val="00A76907"/>
    <w:rsid w:val="00A77D70"/>
    <w:rsid w:val="00A81341"/>
    <w:rsid w:val="00A83986"/>
    <w:rsid w:val="00A844A1"/>
    <w:rsid w:val="00A86A9E"/>
    <w:rsid w:val="00A86DBF"/>
    <w:rsid w:val="00A907F4"/>
    <w:rsid w:val="00A92196"/>
    <w:rsid w:val="00A937BF"/>
    <w:rsid w:val="00A9747C"/>
    <w:rsid w:val="00AA19FC"/>
    <w:rsid w:val="00AA1A22"/>
    <w:rsid w:val="00AA3AED"/>
    <w:rsid w:val="00AA7C2F"/>
    <w:rsid w:val="00AB0C3E"/>
    <w:rsid w:val="00AB1B1D"/>
    <w:rsid w:val="00AB1C88"/>
    <w:rsid w:val="00AB1E72"/>
    <w:rsid w:val="00AB20FB"/>
    <w:rsid w:val="00AB3AA9"/>
    <w:rsid w:val="00AB4614"/>
    <w:rsid w:val="00AB52AF"/>
    <w:rsid w:val="00AB7807"/>
    <w:rsid w:val="00AB7D46"/>
    <w:rsid w:val="00AC027E"/>
    <w:rsid w:val="00AC157F"/>
    <w:rsid w:val="00AC2EFD"/>
    <w:rsid w:val="00AC30C4"/>
    <w:rsid w:val="00AC4764"/>
    <w:rsid w:val="00AC4FFC"/>
    <w:rsid w:val="00AD0E51"/>
    <w:rsid w:val="00AD1377"/>
    <w:rsid w:val="00AD3CCC"/>
    <w:rsid w:val="00AD4400"/>
    <w:rsid w:val="00AD4678"/>
    <w:rsid w:val="00AD5470"/>
    <w:rsid w:val="00AD6B7D"/>
    <w:rsid w:val="00AD793B"/>
    <w:rsid w:val="00AD7B43"/>
    <w:rsid w:val="00AE0AFB"/>
    <w:rsid w:val="00AE1C59"/>
    <w:rsid w:val="00AE1FE3"/>
    <w:rsid w:val="00AE23CF"/>
    <w:rsid w:val="00AE3AEB"/>
    <w:rsid w:val="00AE5B50"/>
    <w:rsid w:val="00AE6EF5"/>
    <w:rsid w:val="00AF2CAD"/>
    <w:rsid w:val="00AF32A1"/>
    <w:rsid w:val="00AF57DD"/>
    <w:rsid w:val="00AF7154"/>
    <w:rsid w:val="00AF7E81"/>
    <w:rsid w:val="00AF7F1B"/>
    <w:rsid w:val="00B00F89"/>
    <w:rsid w:val="00B0133B"/>
    <w:rsid w:val="00B04E05"/>
    <w:rsid w:val="00B04F9F"/>
    <w:rsid w:val="00B05CF7"/>
    <w:rsid w:val="00B05EFC"/>
    <w:rsid w:val="00B0681F"/>
    <w:rsid w:val="00B1144A"/>
    <w:rsid w:val="00B11462"/>
    <w:rsid w:val="00B11BC0"/>
    <w:rsid w:val="00B133DE"/>
    <w:rsid w:val="00B17463"/>
    <w:rsid w:val="00B2099F"/>
    <w:rsid w:val="00B2356E"/>
    <w:rsid w:val="00B24AE7"/>
    <w:rsid w:val="00B25912"/>
    <w:rsid w:val="00B25DFB"/>
    <w:rsid w:val="00B25F72"/>
    <w:rsid w:val="00B26ADC"/>
    <w:rsid w:val="00B33A5A"/>
    <w:rsid w:val="00B34671"/>
    <w:rsid w:val="00B37671"/>
    <w:rsid w:val="00B4236D"/>
    <w:rsid w:val="00B42517"/>
    <w:rsid w:val="00B44CE7"/>
    <w:rsid w:val="00B54190"/>
    <w:rsid w:val="00B5450F"/>
    <w:rsid w:val="00B54E6E"/>
    <w:rsid w:val="00B5552E"/>
    <w:rsid w:val="00B55DBB"/>
    <w:rsid w:val="00B6007C"/>
    <w:rsid w:val="00B600A3"/>
    <w:rsid w:val="00B61727"/>
    <w:rsid w:val="00B61984"/>
    <w:rsid w:val="00B62E1A"/>
    <w:rsid w:val="00B6380B"/>
    <w:rsid w:val="00B63E69"/>
    <w:rsid w:val="00B6567B"/>
    <w:rsid w:val="00B65DB1"/>
    <w:rsid w:val="00B67DEF"/>
    <w:rsid w:val="00B71468"/>
    <w:rsid w:val="00B72681"/>
    <w:rsid w:val="00B75FC7"/>
    <w:rsid w:val="00B80E55"/>
    <w:rsid w:val="00B80F5A"/>
    <w:rsid w:val="00B813E6"/>
    <w:rsid w:val="00B81529"/>
    <w:rsid w:val="00B830AA"/>
    <w:rsid w:val="00B84FC0"/>
    <w:rsid w:val="00B85637"/>
    <w:rsid w:val="00B87A42"/>
    <w:rsid w:val="00B91DFE"/>
    <w:rsid w:val="00B9465F"/>
    <w:rsid w:val="00B97D7D"/>
    <w:rsid w:val="00BA0BA2"/>
    <w:rsid w:val="00BA17FF"/>
    <w:rsid w:val="00BA2C67"/>
    <w:rsid w:val="00BA430B"/>
    <w:rsid w:val="00BA5537"/>
    <w:rsid w:val="00BA7093"/>
    <w:rsid w:val="00BB189C"/>
    <w:rsid w:val="00BB1C8F"/>
    <w:rsid w:val="00BB245B"/>
    <w:rsid w:val="00BB2F70"/>
    <w:rsid w:val="00BB3AAC"/>
    <w:rsid w:val="00BB3F1B"/>
    <w:rsid w:val="00BB449E"/>
    <w:rsid w:val="00BB4C7A"/>
    <w:rsid w:val="00BB592D"/>
    <w:rsid w:val="00BB6642"/>
    <w:rsid w:val="00BB7200"/>
    <w:rsid w:val="00BC0439"/>
    <w:rsid w:val="00BC0F34"/>
    <w:rsid w:val="00BC18F2"/>
    <w:rsid w:val="00BC37D1"/>
    <w:rsid w:val="00BC41F8"/>
    <w:rsid w:val="00BC6346"/>
    <w:rsid w:val="00BC69BA"/>
    <w:rsid w:val="00BC7B5E"/>
    <w:rsid w:val="00BD1A27"/>
    <w:rsid w:val="00BD2620"/>
    <w:rsid w:val="00BD46BF"/>
    <w:rsid w:val="00BD4D14"/>
    <w:rsid w:val="00BD703A"/>
    <w:rsid w:val="00BD7A2A"/>
    <w:rsid w:val="00BE2029"/>
    <w:rsid w:val="00BE20AB"/>
    <w:rsid w:val="00BE51B5"/>
    <w:rsid w:val="00BE6B60"/>
    <w:rsid w:val="00BE71CB"/>
    <w:rsid w:val="00BE7E4E"/>
    <w:rsid w:val="00BE7F81"/>
    <w:rsid w:val="00BF03F3"/>
    <w:rsid w:val="00BF109A"/>
    <w:rsid w:val="00BF174F"/>
    <w:rsid w:val="00BF21FA"/>
    <w:rsid w:val="00BF24AC"/>
    <w:rsid w:val="00BF24B0"/>
    <w:rsid w:val="00BF2BF5"/>
    <w:rsid w:val="00BF3903"/>
    <w:rsid w:val="00BF787A"/>
    <w:rsid w:val="00C00E38"/>
    <w:rsid w:val="00C02CEA"/>
    <w:rsid w:val="00C02F97"/>
    <w:rsid w:val="00C036FB"/>
    <w:rsid w:val="00C0410A"/>
    <w:rsid w:val="00C04504"/>
    <w:rsid w:val="00C049BF"/>
    <w:rsid w:val="00C04A8F"/>
    <w:rsid w:val="00C05096"/>
    <w:rsid w:val="00C06F6E"/>
    <w:rsid w:val="00C079BB"/>
    <w:rsid w:val="00C10719"/>
    <w:rsid w:val="00C10CAE"/>
    <w:rsid w:val="00C11B60"/>
    <w:rsid w:val="00C1390C"/>
    <w:rsid w:val="00C15DBE"/>
    <w:rsid w:val="00C15FE9"/>
    <w:rsid w:val="00C161B9"/>
    <w:rsid w:val="00C16247"/>
    <w:rsid w:val="00C17FE3"/>
    <w:rsid w:val="00C20002"/>
    <w:rsid w:val="00C20B72"/>
    <w:rsid w:val="00C217A2"/>
    <w:rsid w:val="00C21BC9"/>
    <w:rsid w:val="00C22D54"/>
    <w:rsid w:val="00C260A1"/>
    <w:rsid w:val="00C30332"/>
    <w:rsid w:val="00C35CDA"/>
    <w:rsid w:val="00C37233"/>
    <w:rsid w:val="00C37A51"/>
    <w:rsid w:val="00C40C38"/>
    <w:rsid w:val="00C41F6A"/>
    <w:rsid w:val="00C422F3"/>
    <w:rsid w:val="00C42F9A"/>
    <w:rsid w:val="00C4514A"/>
    <w:rsid w:val="00C46BFD"/>
    <w:rsid w:val="00C47651"/>
    <w:rsid w:val="00C47950"/>
    <w:rsid w:val="00C519BD"/>
    <w:rsid w:val="00C535C3"/>
    <w:rsid w:val="00C53F0A"/>
    <w:rsid w:val="00C54B61"/>
    <w:rsid w:val="00C60520"/>
    <w:rsid w:val="00C63BA2"/>
    <w:rsid w:val="00C650C1"/>
    <w:rsid w:val="00C65718"/>
    <w:rsid w:val="00C65AD8"/>
    <w:rsid w:val="00C65B73"/>
    <w:rsid w:val="00C664AE"/>
    <w:rsid w:val="00C6654A"/>
    <w:rsid w:val="00C67603"/>
    <w:rsid w:val="00C67DC9"/>
    <w:rsid w:val="00C723EB"/>
    <w:rsid w:val="00C72B87"/>
    <w:rsid w:val="00C72FA8"/>
    <w:rsid w:val="00C73017"/>
    <w:rsid w:val="00C73727"/>
    <w:rsid w:val="00C75D2B"/>
    <w:rsid w:val="00C76C19"/>
    <w:rsid w:val="00C80802"/>
    <w:rsid w:val="00C81557"/>
    <w:rsid w:val="00C8250F"/>
    <w:rsid w:val="00C82C51"/>
    <w:rsid w:val="00C84107"/>
    <w:rsid w:val="00C84728"/>
    <w:rsid w:val="00C847CE"/>
    <w:rsid w:val="00C84800"/>
    <w:rsid w:val="00C85061"/>
    <w:rsid w:val="00C858AB"/>
    <w:rsid w:val="00C924B6"/>
    <w:rsid w:val="00C932C1"/>
    <w:rsid w:val="00C93BD1"/>
    <w:rsid w:val="00C94DA8"/>
    <w:rsid w:val="00C955B5"/>
    <w:rsid w:val="00C96A26"/>
    <w:rsid w:val="00C96CBB"/>
    <w:rsid w:val="00CA09D4"/>
    <w:rsid w:val="00CA4093"/>
    <w:rsid w:val="00CA4C81"/>
    <w:rsid w:val="00CA7F04"/>
    <w:rsid w:val="00CB053A"/>
    <w:rsid w:val="00CB2496"/>
    <w:rsid w:val="00CB26A1"/>
    <w:rsid w:val="00CB2F4D"/>
    <w:rsid w:val="00CB4D4A"/>
    <w:rsid w:val="00CB4F72"/>
    <w:rsid w:val="00CB6BCB"/>
    <w:rsid w:val="00CB6D0C"/>
    <w:rsid w:val="00CB7226"/>
    <w:rsid w:val="00CB7B7E"/>
    <w:rsid w:val="00CC2C6A"/>
    <w:rsid w:val="00CC4B4E"/>
    <w:rsid w:val="00CC5D21"/>
    <w:rsid w:val="00CD0AC4"/>
    <w:rsid w:val="00CD0D6B"/>
    <w:rsid w:val="00CD1FDA"/>
    <w:rsid w:val="00CD6E58"/>
    <w:rsid w:val="00CD6FF3"/>
    <w:rsid w:val="00CD759E"/>
    <w:rsid w:val="00CE068F"/>
    <w:rsid w:val="00CE1B7C"/>
    <w:rsid w:val="00CE1E6A"/>
    <w:rsid w:val="00CE333D"/>
    <w:rsid w:val="00CE4290"/>
    <w:rsid w:val="00CE5069"/>
    <w:rsid w:val="00CE71FF"/>
    <w:rsid w:val="00CF06D6"/>
    <w:rsid w:val="00CF3438"/>
    <w:rsid w:val="00CF5023"/>
    <w:rsid w:val="00CF7861"/>
    <w:rsid w:val="00D01EC3"/>
    <w:rsid w:val="00D07029"/>
    <w:rsid w:val="00D1045B"/>
    <w:rsid w:val="00D127FB"/>
    <w:rsid w:val="00D13C93"/>
    <w:rsid w:val="00D13D00"/>
    <w:rsid w:val="00D16A4D"/>
    <w:rsid w:val="00D17712"/>
    <w:rsid w:val="00D212AB"/>
    <w:rsid w:val="00D220B4"/>
    <w:rsid w:val="00D2258F"/>
    <w:rsid w:val="00D24A4C"/>
    <w:rsid w:val="00D24C29"/>
    <w:rsid w:val="00D2587A"/>
    <w:rsid w:val="00D26C73"/>
    <w:rsid w:val="00D2762E"/>
    <w:rsid w:val="00D309A3"/>
    <w:rsid w:val="00D30F25"/>
    <w:rsid w:val="00D31278"/>
    <w:rsid w:val="00D31648"/>
    <w:rsid w:val="00D31F79"/>
    <w:rsid w:val="00D34E7E"/>
    <w:rsid w:val="00D367F8"/>
    <w:rsid w:val="00D36EAA"/>
    <w:rsid w:val="00D379F3"/>
    <w:rsid w:val="00D415E3"/>
    <w:rsid w:val="00D428D3"/>
    <w:rsid w:val="00D43479"/>
    <w:rsid w:val="00D44BFF"/>
    <w:rsid w:val="00D45A1B"/>
    <w:rsid w:val="00D45E3B"/>
    <w:rsid w:val="00D50803"/>
    <w:rsid w:val="00D539E0"/>
    <w:rsid w:val="00D55C41"/>
    <w:rsid w:val="00D57604"/>
    <w:rsid w:val="00D603F1"/>
    <w:rsid w:val="00D607CD"/>
    <w:rsid w:val="00D62CF7"/>
    <w:rsid w:val="00D64D21"/>
    <w:rsid w:val="00D710CA"/>
    <w:rsid w:val="00D71734"/>
    <w:rsid w:val="00D71885"/>
    <w:rsid w:val="00D76A12"/>
    <w:rsid w:val="00D80D9B"/>
    <w:rsid w:val="00D812E9"/>
    <w:rsid w:val="00D81464"/>
    <w:rsid w:val="00D81FB3"/>
    <w:rsid w:val="00D82B96"/>
    <w:rsid w:val="00D83707"/>
    <w:rsid w:val="00D9182D"/>
    <w:rsid w:val="00D95459"/>
    <w:rsid w:val="00D957D9"/>
    <w:rsid w:val="00D95BA7"/>
    <w:rsid w:val="00D96C77"/>
    <w:rsid w:val="00DA0BB7"/>
    <w:rsid w:val="00DA3869"/>
    <w:rsid w:val="00DA4B75"/>
    <w:rsid w:val="00DA70CD"/>
    <w:rsid w:val="00DB1FAE"/>
    <w:rsid w:val="00DB37CA"/>
    <w:rsid w:val="00DB3D78"/>
    <w:rsid w:val="00DB51A8"/>
    <w:rsid w:val="00DB7385"/>
    <w:rsid w:val="00DC0722"/>
    <w:rsid w:val="00DC0B67"/>
    <w:rsid w:val="00DC41CE"/>
    <w:rsid w:val="00DC548A"/>
    <w:rsid w:val="00DC58B2"/>
    <w:rsid w:val="00DC64BE"/>
    <w:rsid w:val="00DC7008"/>
    <w:rsid w:val="00DD0F30"/>
    <w:rsid w:val="00DD1B2F"/>
    <w:rsid w:val="00DD2E52"/>
    <w:rsid w:val="00DD507B"/>
    <w:rsid w:val="00DD6230"/>
    <w:rsid w:val="00DE06E8"/>
    <w:rsid w:val="00DE23BC"/>
    <w:rsid w:val="00DE2571"/>
    <w:rsid w:val="00DE5A12"/>
    <w:rsid w:val="00DE7E50"/>
    <w:rsid w:val="00DF03B7"/>
    <w:rsid w:val="00DF0BA7"/>
    <w:rsid w:val="00DF115A"/>
    <w:rsid w:val="00DF2671"/>
    <w:rsid w:val="00DF2DD5"/>
    <w:rsid w:val="00DF5C60"/>
    <w:rsid w:val="00DF7F4C"/>
    <w:rsid w:val="00E0371B"/>
    <w:rsid w:val="00E03859"/>
    <w:rsid w:val="00E04915"/>
    <w:rsid w:val="00E04CB2"/>
    <w:rsid w:val="00E06277"/>
    <w:rsid w:val="00E065B7"/>
    <w:rsid w:val="00E07290"/>
    <w:rsid w:val="00E11217"/>
    <w:rsid w:val="00E11BC0"/>
    <w:rsid w:val="00E16DD9"/>
    <w:rsid w:val="00E24030"/>
    <w:rsid w:val="00E24D54"/>
    <w:rsid w:val="00E25FEE"/>
    <w:rsid w:val="00E272D1"/>
    <w:rsid w:val="00E30593"/>
    <w:rsid w:val="00E30D32"/>
    <w:rsid w:val="00E30F34"/>
    <w:rsid w:val="00E31186"/>
    <w:rsid w:val="00E32962"/>
    <w:rsid w:val="00E34AB1"/>
    <w:rsid w:val="00E34BC7"/>
    <w:rsid w:val="00E36B16"/>
    <w:rsid w:val="00E37E9E"/>
    <w:rsid w:val="00E40221"/>
    <w:rsid w:val="00E41118"/>
    <w:rsid w:val="00E4209D"/>
    <w:rsid w:val="00E4342F"/>
    <w:rsid w:val="00E45560"/>
    <w:rsid w:val="00E4601A"/>
    <w:rsid w:val="00E467CD"/>
    <w:rsid w:val="00E47FCF"/>
    <w:rsid w:val="00E507B4"/>
    <w:rsid w:val="00E5103B"/>
    <w:rsid w:val="00E535C4"/>
    <w:rsid w:val="00E55069"/>
    <w:rsid w:val="00E5508F"/>
    <w:rsid w:val="00E56572"/>
    <w:rsid w:val="00E5740E"/>
    <w:rsid w:val="00E60F39"/>
    <w:rsid w:val="00E61125"/>
    <w:rsid w:val="00E6502A"/>
    <w:rsid w:val="00E666B0"/>
    <w:rsid w:val="00E67062"/>
    <w:rsid w:val="00E73280"/>
    <w:rsid w:val="00E759F8"/>
    <w:rsid w:val="00E75B3D"/>
    <w:rsid w:val="00E80522"/>
    <w:rsid w:val="00E81F40"/>
    <w:rsid w:val="00E841C6"/>
    <w:rsid w:val="00E848E5"/>
    <w:rsid w:val="00E853A7"/>
    <w:rsid w:val="00E85D14"/>
    <w:rsid w:val="00E87A52"/>
    <w:rsid w:val="00E900C6"/>
    <w:rsid w:val="00E90D67"/>
    <w:rsid w:val="00E92F18"/>
    <w:rsid w:val="00E95092"/>
    <w:rsid w:val="00E97A9C"/>
    <w:rsid w:val="00EA2857"/>
    <w:rsid w:val="00EA739A"/>
    <w:rsid w:val="00EA7F56"/>
    <w:rsid w:val="00EB0813"/>
    <w:rsid w:val="00EB324B"/>
    <w:rsid w:val="00EB35FA"/>
    <w:rsid w:val="00EB5160"/>
    <w:rsid w:val="00EB5FCD"/>
    <w:rsid w:val="00EC0954"/>
    <w:rsid w:val="00EC11F3"/>
    <w:rsid w:val="00EC3696"/>
    <w:rsid w:val="00EC46E7"/>
    <w:rsid w:val="00EC77DD"/>
    <w:rsid w:val="00ED2E50"/>
    <w:rsid w:val="00ED34E1"/>
    <w:rsid w:val="00ED4CC5"/>
    <w:rsid w:val="00ED4D5F"/>
    <w:rsid w:val="00ED614D"/>
    <w:rsid w:val="00ED6CA8"/>
    <w:rsid w:val="00EE2C3A"/>
    <w:rsid w:val="00EE3756"/>
    <w:rsid w:val="00EE3E83"/>
    <w:rsid w:val="00EE70E0"/>
    <w:rsid w:val="00EF3490"/>
    <w:rsid w:val="00EF4C85"/>
    <w:rsid w:val="00EF52B9"/>
    <w:rsid w:val="00EF664F"/>
    <w:rsid w:val="00EF7421"/>
    <w:rsid w:val="00F00B49"/>
    <w:rsid w:val="00F01583"/>
    <w:rsid w:val="00F01F9C"/>
    <w:rsid w:val="00F02FE3"/>
    <w:rsid w:val="00F04462"/>
    <w:rsid w:val="00F12904"/>
    <w:rsid w:val="00F13BC5"/>
    <w:rsid w:val="00F15D4B"/>
    <w:rsid w:val="00F16780"/>
    <w:rsid w:val="00F168EB"/>
    <w:rsid w:val="00F17C71"/>
    <w:rsid w:val="00F17F83"/>
    <w:rsid w:val="00F20BAB"/>
    <w:rsid w:val="00F21157"/>
    <w:rsid w:val="00F2213E"/>
    <w:rsid w:val="00F24A6D"/>
    <w:rsid w:val="00F254C6"/>
    <w:rsid w:val="00F30A93"/>
    <w:rsid w:val="00F346C9"/>
    <w:rsid w:val="00F34DE3"/>
    <w:rsid w:val="00F355F6"/>
    <w:rsid w:val="00F37541"/>
    <w:rsid w:val="00F41295"/>
    <w:rsid w:val="00F421C8"/>
    <w:rsid w:val="00F42FA0"/>
    <w:rsid w:val="00F478B6"/>
    <w:rsid w:val="00F638DC"/>
    <w:rsid w:val="00F638EC"/>
    <w:rsid w:val="00F65C0D"/>
    <w:rsid w:val="00F65E0E"/>
    <w:rsid w:val="00F678EA"/>
    <w:rsid w:val="00F71265"/>
    <w:rsid w:val="00F717A3"/>
    <w:rsid w:val="00F71F8D"/>
    <w:rsid w:val="00F73588"/>
    <w:rsid w:val="00F73A4B"/>
    <w:rsid w:val="00F75575"/>
    <w:rsid w:val="00F82762"/>
    <w:rsid w:val="00F82C25"/>
    <w:rsid w:val="00F82FA7"/>
    <w:rsid w:val="00F83276"/>
    <w:rsid w:val="00F84046"/>
    <w:rsid w:val="00F8542D"/>
    <w:rsid w:val="00F95188"/>
    <w:rsid w:val="00F959B7"/>
    <w:rsid w:val="00F96222"/>
    <w:rsid w:val="00FA0C06"/>
    <w:rsid w:val="00FA34BB"/>
    <w:rsid w:val="00FA49E8"/>
    <w:rsid w:val="00FA582E"/>
    <w:rsid w:val="00FA5B2E"/>
    <w:rsid w:val="00FA7414"/>
    <w:rsid w:val="00FA7616"/>
    <w:rsid w:val="00FA7E3E"/>
    <w:rsid w:val="00FB1D0C"/>
    <w:rsid w:val="00FB43E4"/>
    <w:rsid w:val="00FB5614"/>
    <w:rsid w:val="00FB5A8C"/>
    <w:rsid w:val="00FB60F4"/>
    <w:rsid w:val="00FB7147"/>
    <w:rsid w:val="00FB7DBF"/>
    <w:rsid w:val="00FB7F20"/>
    <w:rsid w:val="00FC2315"/>
    <w:rsid w:val="00FC263D"/>
    <w:rsid w:val="00FD224E"/>
    <w:rsid w:val="00FD2314"/>
    <w:rsid w:val="00FD3777"/>
    <w:rsid w:val="00FD459C"/>
    <w:rsid w:val="00FD5801"/>
    <w:rsid w:val="00FD72A9"/>
    <w:rsid w:val="00FE169B"/>
    <w:rsid w:val="00FE219B"/>
    <w:rsid w:val="00FE3667"/>
    <w:rsid w:val="00FE3BDF"/>
    <w:rsid w:val="00FE4A58"/>
    <w:rsid w:val="00FF04E8"/>
    <w:rsid w:val="00FF0806"/>
    <w:rsid w:val="00FF0A91"/>
    <w:rsid w:val="00FF1131"/>
    <w:rsid w:val="00FF1E9F"/>
    <w:rsid w:val="00FF6E1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martTagType w:namespaceuri="urn:schemas-microsoft-com:office:smarttags" w:name="date"/>
  <w:shapeDefaults>
    <o:shapedefaults v:ext="edit" spidmax="1026"/>
    <o:shapelayout v:ext="edit">
      <o:idmap v:ext="edit" data="1"/>
    </o:shapelayout>
  </w:shapeDefaults>
  <w:decimalSymbol w:val="."/>
  <w:listSeparator w:val=","/>
  <w14:docId w14:val="05ADB4E0"/>
  <w15:chartTrackingRefBased/>
  <w15:docId w15:val="{ADB731AA-B7EA-4736-93E5-48F48F65B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56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15F3"/>
    <w:pPr>
      <w:ind w:left="720"/>
      <w:contextualSpacing/>
    </w:pPr>
  </w:style>
  <w:style w:type="paragraph" w:customStyle="1" w:styleId="Level1">
    <w:name w:val="Level 1"/>
    <w:basedOn w:val="Normal"/>
    <w:link w:val="Level1Char"/>
    <w:qFormat/>
    <w:rsid w:val="00EB35FA"/>
    <w:pPr>
      <w:ind w:left="360" w:hanging="360"/>
    </w:pPr>
  </w:style>
  <w:style w:type="character" w:customStyle="1" w:styleId="Level1Char">
    <w:name w:val="Level 1 Char"/>
    <w:basedOn w:val="DefaultParagraphFont"/>
    <w:link w:val="Level1"/>
    <w:rsid w:val="00EB35FA"/>
  </w:style>
  <w:style w:type="paragraph" w:styleId="BalloonText">
    <w:name w:val="Balloon Text"/>
    <w:basedOn w:val="Normal"/>
    <w:link w:val="BalloonTextChar"/>
    <w:uiPriority w:val="99"/>
    <w:semiHidden/>
    <w:unhideWhenUsed/>
    <w:rsid w:val="007B44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440F"/>
    <w:rPr>
      <w:rFonts w:ascii="Segoe UI" w:hAnsi="Segoe UI" w:cs="Segoe UI"/>
      <w:sz w:val="18"/>
      <w:szCs w:val="18"/>
    </w:rPr>
  </w:style>
  <w:style w:type="character" w:styleId="CommentReference">
    <w:name w:val="annotation reference"/>
    <w:basedOn w:val="DefaultParagraphFont"/>
    <w:uiPriority w:val="99"/>
    <w:semiHidden/>
    <w:unhideWhenUsed/>
    <w:rsid w:val="007B440F"/>
    <w:rPr>
      <w:sz w:val="16"/>
      <w:szCs w:val="16"/>
    </w:rPr>
  </w:style>
  <w:style w:type="paragraph" w:styleId="CommentText">
    <w:name w:val="annotation text"/>
    <w:basedOn w:val="Normal"/>
    <w:link w:val="CommentTextChar"/>
    <w:uiPriority w:val="99"/>
    <w:semiHidden/>
    <w:unhideWhenUsed/>
    <w:rsid w:val="007B440F"/>
    <w:pPr>
      <w:spacing w:line="240" w:lineRule="auto"/>
    </w:pPr>
    <w:rPr>
      <w:sz w:val="20"/>
      <w:szCs w:val="20"/>
    </w:rPr>
  </w:style>
  <w:style w:type="character" w:customStyle="1" w:styleId="CommentTextChar">
    <w:name w:val="Comment Text Char"/>
    <w:basedOn w:val="DefaultParagraphFont"/>
    <w:link w:val="CommentText"/>
    <w:uiPriority w:val="99"/>
    <w:semiHidden/>
    <w:rsid w:val="007B440F"/>
    <w:rPr>
      <w:sz w:val="20"/>
      <w:szCs w:val="20"/>
    </w:rPr>
  </w:style>
  <w:style w:type="paragraph" w:styleId="CommentSubject">
    <w:name w:val="annotation subject"/>
    <w:basedOn w:val="CommentText"/>
    <w:next w:val="CommentText"/>
    <w:link w:val="CommentSubjectChar"/>
    <w:uiPriority w:val="99"/>
    <w:semiHidden/>
    <w:unhideWhenUsed/>
    <w:rsid w:val="007B440F"/>
    <w:rPr>
      <w:b/>
      <w:bCs/>
    </w:rPr>
  </w:style>
  <w:style w:type="character" w:customStyle="1" w:styleId="CommentSubjectChar">
    <w:name w:val="Comment Subject Char"/>
    <w:basedOn w:val="CommentTextChar"/>
    <w:link w:val="CommentSubject"/>
    <w:uiPriority w:val="99"/>
    <w:semiHidden/>
    <w:rsid w:val="007B440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18AC2833-C4A1-4B66-8DE7-A453AD806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1704</Words>
  <Characters>9714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Fox</dc:creator>
  <cp:keywords/>
  <dc:description/>
  <cp:lastModifiedBy>Lauren Manternach</cp:lastModifiedBy>
  <cp:revision>2</cp:revision>
  <cp:lastPrinted>2018-10-12T17:44:00Z</cp:lastPrinted>
  <dcterms:created xsi:type="dcterms:W3CDTF">2018-10-14T20:38:00Z</dcterms:created>
  <dcterms:modified xsi:type="dcterms:W3CDTF">2018-10-14T20:38:00Z</dcterms:modified>
</cp:coreProperties>
</file>