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52736" w14:textId="77777777" w:rsidR="003020EC" w:rsidRDefault="005D7754">
      <w:pPr>
        <w:pStyle w:val="NormalWeb"/>
        <w:spacing w:before="200" w:beforeAutospacing="0" w:after="0" w:afterAutospacing="0"/>
        <w:rPr>
          <w:rFonts w:ascii="Calibri Light" w:hAnsi="Calibri Light"/>
          <w:b/>
          <w:bCs/>
          <w:color w:val="4F81BD"/>
          <w:sz w:val="26"/>
          <w:szCs w:val="26"/>
        </w:rPr>
      </w:pPr>
      <w:r>
        <w:rPr>
          <w:rFonts w:ascii="Calibri Light" w:hAnsi="Calibri Light"/>
          <w:b/>
          <w:bCs/>
          <w:noProof/>
          <w:color w:val="4F81BD"/>
          <w:sz w:val="26"/>
          <w:szCs w:val="26"/>
        </w:rPr>
        <w:drawing>
          <wp:inline distT="0" distB="0" distL="0" distR="0" wp14:anchorId="4810A6EF" wp14:editId="41E10B19">
            <wp:extent cx="6858000" cy="1582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pare Banner.jpg"/>
                    <pic:cNvPicPr/>
                  </pic:nvPicPr>
                  <pic:blipFill>
                    <a:blip r:embed="rId7">
                      <a:extLst>
                        <a:ext uri="{28A0092B-C50C-407E-A947-70E740481C1C}">
                          <a14:useLocalDpi xmlns:a14="http://schemas.microsoft.com/office/drawing/2010/main" val="0"/>
                        </a:ext>
                      </a:extLst>
                    </a:blip>
                    <a:stretch>
                      <a:fillRect/>
                    </a:stretch>
                  </pic:blipFill>
                  <pic:spPr>
                    <a:xfrm>
                      <a:off x="0" y="0"/>
                      <a:ext cx="6858000" cy="1582420"/>
                    </a:xfrm>
                    <a:prstGeom prst="rect">
                      <a:avLst/>
                    </a:prstGeom>
                  </pic:spPr>
                </pic:pic>
              </a:graphicData>
            </a:graphic>
          </wp:inline>
        </w:drawing>
      </w:r>
    </w:p>
    <w:p w14:paraId="54EE1377" w14:textId="77777777" w:rsidR="009D7B5B" w:rsidRDefault="009D7B5B">
      <w:pPr>
        <w:pStyle w:val="NormalWeb"/>
        <w:spacing w:before="200" w:beforeAutospacing="0" w:after="0" w:afterAutospacing="0"/>
        <w:rPr>
          <w:rFonts w:ascii="Calibri Light" w:hAnsi="Calibri Light"/>
          <w:b/>
          <w:bCs/>
          <w:color w:val="4F81BD"/>
          <w:sz w:val="26"/>
          <w:szCs w:val="26"/>
        </w:rPr>
      </w:pPr>
      <w:r>
        <w:rPr>
          <w:rFonts w:ascii="Calibri Light" w:hAnsi="Calibri Light"/>
          <w:b/>
          <w:bCs/>
          <w:color w:val="4F81BD"/>
          <w:sz w:val="26"/>
          <w:szCs w:val="26"/>
        </w:rPr>
        <w:t xml:space="preserve">Welcome to the </w:t>
      </w:r>
      <w:r w:rsidR="00480180">
        <w:rPr>
          <w:rFonts w:ascii="Calibri Light" w:hAnsi="Calibri Light"/>
          <w:b/>
          <w:bCs/>
          <w:color w:val="4F81BD"/>
          <w:sz w:val="26"/>
          <w:szCs w:val="26"/>
        </w:rPr>
        <w:t xml:space="preserve">Imagine </w:t>
      </w:r>
      <w:r>
        <w:rPr>
          <w:rFonts w:ascii="Calibri Light" w:hAnsi="Calibri Light"/>
          <w:b/>
          <w:bCs/>
          <w:color w:val="4F81BD"/>
          <w:sz w:val="26"/>
          <w:szCs w:val="26"/>
        </w:rPr>
        <w:t xml:space="preserve">Academy Program! </w:t>
      </w:r>
      <w:r w:rsidR="000D68A9">
        <w:rPr>
          <w:rFonts w:ascii="Calibri Light" w:hAnsi="Calibri Light"/>
          <w:b/>
          <w:bCs/>
          <w:color w:val="4F81BD"/>
          <w:sz w:val="26"/>
          <w:szCs w:val="26"/>
        </w:rPr>
        <w:t xml:space="preserve"> </w:t>
      </w:r>
    </w:p>
    <w:p w14:paraId="4C6D95B2" w14:textId="77777777" w:rsidR="000D68A9" w:rsidRPr="000D68A9" w:rsidRDefault="000D68A9" w:rsidP="000D68A9">
      <w:pPr>
        <w:rPr>
          <w:rFonts w:ascii="Calibri Light" w:hAnsi="Calibri Light"/>
        </w:rPr>
      </w:pPr>
      <w:r>
        <w:rPr>
          <w:rFonts w:ascii="Calibri Light" w:hAnsi="Calibri Light"/>
        </w:rPr>
        <w:t xml:space="preserve">Here are some simple steps to </w:t>
      </w:r>
      <w:r w:rsidR="00207472">
        <w:rPr>
          <w:rFonts w:ascii="Calibri Light" w:hAnsi="Calibri Light"/>
        </w:rPr>
        <w:t xml:space="preserve">help you </w:t>
      </w:r>
      <w:r>
        <w:rPr>
          <w:rFonts w:ascii="Calibri Light" w:hAnsi="Calibri Light"/>
        </w:rPr>
        <w:t xml:space="preserve">access </w:t>
      </w:r>
      <w:r w:rsidR="00480180">
        <w:rPr>
          <w:rFonts w:ascii="Calibri Light" w:hAnsi="Calibri Light"/>
        </w:rPr>
        <w:t>the many</w:t>
      </w:r>
      <w:r>
        <w:rPr>
          <w:rFonts w:ascii="Calibri Light" w:hAnsi="Calibri Light"/>
        </w:rPr>
        <w:t xml:space="preserve"> </w:t>
      </w:r>
      <w:r w:rsidR="00480180">
        <w:rPr>
          <w:rFonts w:ascii="Calibri Light" w:hAnsi="Calibri Light"/>
        </w:rPr>
        <w:t xml:space="preserve">program </w:t>
      </w:r>
      <w:r>
        <w:rPr>
          <w:rFonts w:ascii="Calibri Light" w:hAnsi="Calibri Light"/>
        </w:rPr>
        <w:t>benefits included with your membership.</w:t>
      </w:r>
      <w:r w:rsidR="00B66B62">
        <w:rPr>
          <w:rFonts w:ascii="Calibri Light" w:hAnsi="Calibri Light"/>
        </w:rPr>
        <w:t xml:space="preserve"> Below you will find brief descriptions and instructions to help</w:t>
      </w:r>
      <w:r>
        <w:rPr>
          <w:rFonts w:ascii="Calibri Light" w:hAnsi="Calibri Light"/>
        </w:rPr>
        <w:t xml:space="preserve"> you to get started with your curriculum resources immediately. </w:t>
      </w:r>
    </w:p>
    <w:p w14:paraId="2314A2DC" w14:textId="77777777" w:rsidR="000D19CA" w:rsidRDefault="000D19CA" w:rsidP="002C24E4">
      <w:pPr>
        <w:pStyle w:val="NormalWeb"/>
        <w:spacing w:before="200" w:beforeAutospacing="0" w:after="0" w:afterAutospacing="0"/>
        <w:rPr>
          <w:rFonts w:ascii="Calibri Light" w:hAnsi="Calibri Light"/>
          <w:color w:val="4F81BD"/>
          <w:sz w:val="26"/>
          <w:szCs w:val="26"/>
        </w:rPr>
      </w:pPr>
      <w:r>
        <w:rPr>
          <w:rFonts w:ascii="Calibri Light" w:hAnsi="Calibri Light"/>
          <w:b/>
          <w:bCs/>
          <w:color w:val="4F81BD"/>
          <w:sz w:val="26"/>
          <w:szCs w:val="26"/>
        </w:rPr>
        <w:t>Create a Microsoft Account:</w:t>
      </w:r>
    </w:p>
    <w:p w14:paraId="0E73626C" w14:textId="133B110A" w:rsidR="00CF37C5" w:rsidRPr="00837D45" w:rsidRDefault="00050A31" w:rsidP="00CF37C5">
      <w:pPr>
        <w:spacing w:before="120" w:after="120"/>
        <w:contextualSpacing/>
        <w:rPr>
          <w:rFonts w:ascii="Calibri Light" w:hAnsi="Calibri Light" w:cstheme="minorHAnsi"/>
          <w:i/>
          <w:iCs/>
          <w:lang w:eastAsia="ja-JP"/>
        </w:rPr>
      </w:pPr>
      <w:r w:rsidRPr="00837D45">
        <w:rPr>
          <w:rFonts w:ascii="Calibri Light" w:hAnsi="Calibri Light" w:cstheme="minorHAnsi"/>
          <w:lang w:eastAsia="ja-JP"/>
        </w:rPr>
        <w:t xml:space="preserve">If you do not have a Microsoft account or Office 365 organizational account, go </w:t>
      </w:r>
      <w:r w:rsidRPr="00837D45">
        <w:rPr>
          <w:rFonts w:ascii="Calibri Light" w:hAnsi="Calibri Light" w:cstheme="minorHAnsi"/>
        </w:rPr>
        <w:t xml:space="preserve">to </w:t>
      </w:r>
      <w:hyperlink r:id="rId8" w:history="1">
        <w:r w:rsidRPr="00837D45">
          <w:rPr>
            <w:rStyle w:val="Hyperlink"/>
            <w:rFonts w:ascii="Calibri Light" w:hAnsi="Calibri Light" w:cstheme="minorHAnsi"/>
          </w:rPr>
          <w:t>https://signup.live.com</w:t>
        </w:r>
      </w:hyperlink>
      <w:r w:rsidRPr="00837D45">
        <w:rPr>
          <w:rFonts w:ascii="Calibri Light" w:hAnsi="Calibri Light" w:cstheme="minorHAnsi"/>
        </w:rPr>
        <w:t xml:space="preserve"> </w:t>
      </w:r>
      <w:r w:rsidRPr="00837D45">
        <w:rPr>
          <w:rFonts w:ascii="Calibri Light" w:hAnsi="Calibri Light" w:cstheme="minorHAnsi"/>
          <w:lang w:eastAsia="ja-JP"/>
        </w:rPr>
        <w:t xml:space="preserve">and complete the fields to create your account </w:t>
      </w:r>
      <w:r w:rsidR="00696A79">
        <w:rPr>
          <w:rFonts w:ascii="Calibri Light" w:hAnsi="Calibri Light" w:cstheme="minorHAnsi"/>
          <w:lang w:eastAsia="ja-JP"/>
        </w:rPr>
        <w:t>with an existing email address</w:t>
      </w:r>
      <w:r w:rsidR="00F83D72">
        <w:rPr>
          <w:rFonts w:ascii="Calibri Light" w:hAnsi="Calibri Light" w:cstheme="minorHAnsi"/>
          <w:lang w:eastAsia="ja-JP"/>
        </w:rPr>
        <w:t>,</w:t>
      </w:r>
      <w:r w:rsidR="00696A79">
        <w:rPr>
          <w:rFonts w:ascii="Calibri Light" w:hAnsi="Calibri Light" w:cstheme="minorHAnsi"/>
          <w:lang w:eastAsia="ja-JP"/>
        </w:rPr>
        <w:t xml:space="preserve"> or by creating a new email address.</w:t>
      </w:r>
      <w:r w:rsidR="009F4990">
        <w:rPr>
          <w:rFonts w:ascii="Calibri Light" w:hAnsi="Calibri Light" w:cstheme="minorHAnsi"/>
          <w:lang w:eastAsia="ja-JP"/>
        </w:rPr>
        <w:t xml:space="preserve"> </w:t>
      </w:r>
      <w:r w:rsidR="00CF37C5">
        <w:rPr>
          <w:rFonts w:ascii="Calibri Light" w:eastAsia="Times New Roman" w:hAnsi="Calibri Light" w:cs="Times New Roman"/>
          <w:b/>
          <w:color w:val="1F497D" w:themeColor="text2"/>
        </w:rPr>
        <w:t xml:space="preserve">Important: Do not </w:t>
      </w:r>
      <w:r w:rsidR="00CF37C5" w:rsidRPr="00F713AC">
        <w:rPr>
          <w:rFonts w:ascii="Calibri Light" w:hAnsi="Calibri Light" w:cstheme="minorHAnsi"/>
          <w:b/>
          <w:color w:val="002060"/>
          <w:lang w:eastAsia="ja-JP"/>
        </w:rPr>
        <w:t xml:space="preserve">use your work/school email address to create </w:t>
      </w:r>
      <w:r w:rsidR="00DE28B8">
        <w:rPr>
          <w:rFonts w:ascii="Calibri Light" w:hAnsi="Calibri Light" w:cstheme="minorHAnsi"/>
          <w:b/>
          <w:color w:val="002060"/>
          <w:lang w:eastAsia="ja-JP"/>
        </w:rPr>
        <w:t>a</w:t>
      </w:r>
      <w:r w:rsidR="00CF37C5" w:rsidRPr="00F713AC">
        <w:rPr>
          <w:rFonts w:ascii="Calibri Light" w:hAnsi="Calibri Light" w:cstheme="minorHAnsi"/>
          <w:b/>
          <w:color w:val="002060"/>
          <w:lang w:eastAsia="ja-JP"/>
        </w:rPr>
        <w:t xml:space="preserve"> Microsoft account</w:t>
      </w:r>
      <w:r w:rsidR="00DE28B8">
        <w:rPr>
          <w:rFonts w:ascii="Calibri Light" w:hAnsi="Calibri Light" w:cstheme="minorHAnsi"/>
          <w:b/>
          <w:color w:val="002060"/>
          <w:lang w:eastAsia="ja-JP"/>
        </w:rPr>
        <w:t xml:space="preserve">.  </w:t>
      </w:r>
      <w:bookmarkStart w:id="0" w:name="_GoBack"/>
      <w:bookmarkEnd w:id="0"/>
      <w:r w:rsidR="00CF37C5">
        <w:rPr>
          <w:rFonts w:ascii="Calibri Light" w:hAnsi="Calibri Light" w:cstheme="minorHAnsi"/>
          <w:lang w:eastAsia="ja-JP"/>
        </w:rPr>
        <w:t>Please use a personal email address or create a new @outlook.com address.</w:t>
      </w:r>
    </w:p>
    <w:p w14:paraId="7DAE78E7" w14:textId="7696B38F" w:rsidR="00AF4C67" w:rsidRDefault="00AF4C67" w:rsidP="00AF4C67">
      <w:pPr>
        <w:spacing w:before="120" w:after="120"/>
        <w:contextualSpacing/>
        <w:rPr>
          <w:rFonts w:ascii="Calibri Light" w:hAnsi="Calibri Light" w:cstheme="minorHAnsi"/>
          <w:lang w:eastAsia="ja-JP"/>
        </w:rPr>
      </w:pPr>
    </w:p>
    <w:p w14:paraId="69E7A8F0" w14:textId="118A320B" w:rsidR="0084446E" w:rsidRDefault="000D19CA" w:rsidP="00AF4C67">
      <w:pPr>
        <w:spacing w:before="120" w:after="120"/>
        <w:contextualSpacing/>
        <w:rPr>
          <w:rFonts w:ascii="Calibri Light" w:hAnsi="Calibri Light"/>
          <w:noProof/>
          <w:color w:val="4F81BD"/>
          <w:sz w:val="26"/>
          <w:szCs w:val="26"/>
        </w:rPr>
      </w:pPr>
      <w:r>
        <w:rPr>
          <w:rFonts w:ascii="Calibri Light" w:hAnsi="Calibri Light"/>
          <w:b/>
          <w:bCs/>
          <w:color w:val="4F81BD"/>
          <w:sz w:val="26"/>
          <w:szCs w:val="26"/>
        </w:rPr>
        <w:t xml:space="preserve">Sign into </w:t>
      </w:r>
      <w:r w:rsidR="00696A79">
        <w:rPr>
          <w:rFonts w:ascii="Calibri Light" w:hAnsi="Calibri Light"/>
          <w:b/>
          <w:bCs/>
          <w:color w:val="4F81BD"/>
          <w:sz w:val="26"/>
          <w:szCs w:val="26"/>
        </w:rPr>
        <w:t xml:space="preserve">Imagine Academy </w:t>
      </w:r>
      <w:r>
        <w:rPr>
          <w:rFonts w:ascii="Calibri Light" w:hAnsi="Calibri Light"/>
          <w:b/>
          <w:bCs/>
          <w:color w:val="4F81BD"/>
          <w:sz w:val="26"/>
          <w:szCs w:val="26"/>
        </w:rPr>
        <w:t>Member Site:</w:t>
      </w:r>
    </w:p>
    <w:p w14:paraId="7748DC8C" w14:textId="441E031E" w:rsidR="000D19CA" w:rsidRDefault="004C126D">
      <w:pPr>
        <w:pStyle w:val="NormalWeb"/>
        <w:spacing w:before="200" w:beforeAutospacing="0" w:after="0" w:afterAutospacing="0"/>
        <w:rPr>
          <w:rFonts w:ascii="Calibri Light" w:hAnsi="Calibri Light"/>
          <w:color w:val="4F81BD"/>
          <w:sz w:val="26"/>
          <w:szCs w:val="26"/>
        </w:rPr>
      </w:pPr>
      <w:r>
        <w:rPr>
          <w:rFonts w:ascii="Calibri Light" w:hAnsi="Calibri Light"/>
          <w:noProof/>
        </w:rPr>
        <mc:AlternateContent>
          <mc:Choice Requires="wps">
            <w:drawing>
              <wp:anchor distT="0" distB="0" distL="114300" distR="114300" simplePos="0" relativeHeight="251662848" behindDoc="0" locked="0" layoutInCell="1" allowOverlap="1" wp14:anchorId="7173839D" wp14:editId="203C0F89">
                <wp:simplePos x="0" y="0"/>
                <wp:positionH relativeFrom="column">
                  <wp:posOffset>1555750</wp:posOffset>
                </wp:positionH>
                <wp:positionV relativeFrom="paragraph">
                  <wp:posOffset>894080</wp:posOffset>
                </wp:positionV>
                <wp:extent cx="1066800" cy="371475"/>
                <wp:effectExtent l="0" t="0" r="19050" b="28575"/>
                <wp:wrapNone/>
                <wp:docPr id="7" name="Oval 7"/>
                <wp:cNvGraphicFramePr/>
                <a:graphic xmlns:a="http://schemas.openxmlformats.org/drawingml/2006/main">
                  <a:graphicData uri="http://schemas.microsoft.com/office/word/2010/wordprocessingShape">
                    <wps:wsp>
                      <wps:cNvSpPr/>
                      <wps:spPr>
                        <a:xfrm>
                          <a:off x="0" y="0"/>
                          <a:ext cx="1066800" cy="3714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oval w14:anchorId="1509EE18" id="Oval 7" o:spid="_x0000_s1026" style="position:absolute;margin-left:122.5pt;margin-top:70.4pt;width:84pt;height:29.2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" filled="f" strokecolor="red" strokeweight="2pt"/>
            </w:pict>
          </mc:Fallback>
        </mc:AlternateContent>
      </w:r>
      <w:r>
        <w:rPr>
          <w:rFonts w:ascii="Calibri Light" w:hAnsi="Calibri Light"/>
          <w:noProof/>
        </w:rPr>
        <w:drawing>
          <wp:inline distT="0" distB="0" distL="0" distR="0" wp14:anchorId="7949F8DF" wp14:editId="3B2CBA4F">
            <wp:extent cx="2647950" cy="1229134"/>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D88E8D.tmp"/>
                    <pic:cNvPicPr/>
                  </pic:nvPicPr>
                  <pic:blipFill rotWithShape="1">
                    <a:blip r:embed="rId9" cstate="print">
                      <a:extLst>
                        <a:ext uri="{28A0092B-C50C-407E-A947-70E740481C1C}">
                          <a14:useLocalDpi xmlns:a14="http://schemas.microsoft.com/office/drawing/2010/main" val="0"/>
                        </a:ext>
                      </a:extLst>
                    </a:blip>
                    <a:srcRect l="17577"/>
                    <a:stretch/>
                  </pic:blipFill>
                  <pic:spPr bwMode="auto">
                    <a:xfrm>
                      <a:off x="0" y="0"/>
                      <a:ext cx="2666983" cy="1237969"/>
                    </a:xfrm>
                    <a:prstGeom prst="rect">
                      <a:avLst/>
                    </a:prstGeom>
                    <a:ln>
                      <a:noFill/>
                    </a:ln>
                    <a:extLst>
                      <a:ext uri="{53640926-AAD7-44D8-BBD7-CCE9431645EC}">
                        <a14:shadowObscured xmlns:a14="http://schemas.microsoft.com/office/drawing/2010/main"/>
                      </a:ext>
                    </a:extLst>
                  </pic:spPr>
                </pic:pic>
              </a:graphicData>
            </a:graphic>
          </wp:inline>
        </w:drawing>
      </w:r>
    </w:p>
    <w:p w14:paraId="4141CD23" w14:textId="795FC126" w:rsidR="004C126D" w:rsidRPr="004C126D" w:rsidRDefault="000C3CB1" w:rsidP="0084446E">
      <w:pPr>
        <w:numPr>
          <w:ilvl w:val="0"/>
          <w:numId w:val="10"/>
        </w:numPr>
        <w:spacing w:after="0" w:line="240" w:lineRule="auto"/>
        <w:ind w:left="360"/>
        <w:textAlignment w:val="center"/>
        <w:rPr>
          <w:rFonts w:ascii="Calibri Light" w:eastAsiaTheme="minorEastAsia" w:hAnsi="Calibri Light"/>
          <w:lang w:val="en-AU"/>
        </w:rPr>
      </w:pPr>
      <w:r w:rsidRPr="000C3CB1">
        <w:rPr>
          <w:rFonts w:ascii="Calibri Light" w:hAnsi="Calibri Light"/>
        </w:rPr>
        <w:t>Go to</w:t>
      </w:r>
      <w:r>
        <w:t xml:space="preserve"> </w:t>
      </w:r>
      <w:hyperlink r:id="rId10" w:history="1">
        <w:r w:rsidR="00480180" w:rsidRPr="00777BF1">
          <w:rPr>
            <w:rStyle w:val="Hyperlink"/>
            <w:rFonts w:ascii="Calibri Light" w:hAnsi="Calibri Light"/>
          </w:rPr>
          <w:t>https://member.imagineacademy.microsoft.com/</w:t>
        </w:r>
      </w:hyperlink>
    </w:p>
    <w:p w14:paraId="14678F4F" w14:textId="1F826C04" w:rsidR="000D19CA" w:rsidRPr="0084446E" w:rsidRDefault="00956F56" w:rsidP="0084446E">
      <w:pPr>
        <w:numPr>
          <w:ilvl w:val="0"/>
          <w:numId w:val="10"/>
        </w:numPr>
        <w:spacing w:after="0" w:line="240" w:lineRule="auto"/>
        <w:ind w:left="360"/>
        <w:textAlignment w:val="center"/>
        <w:rPr>
          <w:rFonts w:ascii="Calibri Light" w:eastAsiaTheme="minorEastAsia" w:hAnsi="Calibri Light"/>
          <w:lang w:val="en-AU"/>
        </w:rPr>
      </w:pPr>
      <w:r>
        <w:rPr>
          <w:rFonts w:ascii="Calibri Light" w:hAnsi="Calibri Light"/>
          <w:noProof/>
        </w:rPr>
        <w:t>Click</w:t>
      </w:r>
      <w:r w:rsidR="004C126D">
        <w:rPr>
          <w:rStyle w:val="Hyperlink"/>
          <w:rFonts w:ascii="Calibri Light" w:hAnsi="Calibri Light"/>
          <w:color w:val="auto"/>
          <w:u w:val="none"/>
          <w:lang w:val="en-AU"/>
        </w:rPr>
        <w:t xml:space="preserve"> </w:t>
      </w:r>
      <w:r w:rsidR="004C126D" w:rsidRPr="004C126D">
        <w:rPr>
          <w:rStyle w:val="Hyperlink"/>
          <w:rFonts w:ascii="Calibri Light" w:hAnsi="Calibri Light"/>
          <w:b/>
          <w:color w:val="auto"/>
          <w:u w:val="none"/>
          <w:lang w:val="en-AU"/>
        </w:rPr>
        <w:t>Sign in</w:t>
      </w:r>
      <w:r w:rsidR="0084446E">
        <w:rPr>
          <w:noProof/>
        </w:rPr>
        <w:t xml:space="preserve">                           </w:t>
      </w:r>
    </w:p>
    <w:p w14:paraId="63F18A23" w14:textId="19DF0CFE" w:rsidR="000D19CA" w:rsidRDefault="004C126D" w:rsidP="006C74D3">
      <w:pPr>
        <w:numPr>
          <w:ilvl w:val="0"/>
          <w:numId w:val="10"/>
        </w:numPr>
        <w:spacing w:after="0" w:line="240" w:lineRule="auto"/>
        <w:ind w:left="360"/>
        <w:textAlignment w:val="center"/>
        <w:rPr>
          <w:rFonts w:ascii="Times New Roman" w:eastAsia="Times New Roman" w:hAnsi="Times New Roman"/>
          <w:sz w:val="24"/>
          <w:szCs w:val="24"/>
        </w:rPr>
      </w:pPr>
      <w:r>
        <w:rPr>
          <w:rFonts w:ascii="Calibri Light" w:eastAsia="Times New Roman" w:hAnsi="Calibri Light"/>
        </w:rPr>
        <w:t xml:space="preserve">Select </w:t>
      </w:r>
      <w:r w:rsidR="000D19CA">
        <w:rPr>
          <w:rFonts w:ascii="Calibri Light" w:eastAsia="Times New Roman" w:hAnsi="Calibri Light"/>
        </w:rPr>
        <w:t xml:space="preserve">the appropriate Sign-in option </w:t>
      </w:r>
      <w:r w:rsidR="00DE28B8">
        <w:rPr>
          <w:rFonts w:ascii="Calibri Light" w:eastAsia="Times New Roman" w:hAnsi="Calibri Light"/>
        </w:rPr>
        <w:t>–</w:t>
      </w:r>
      <w:r w:rsidR="000D19CA">
        <w:rPr>
          <w:rFonts w:ascii="Calibri Light" w:eastAsia="Times New Roman" w:hAnsi="Calibri Light"/>
        </w:rPr>
        <w:t xml:space="preserve"> </w:t>
      </w:r>
      <w:r w:rsidR="00DE28B8">
        <w:rPr>
          <w:rFonts w:ascii="Calibri Light" w:eastAsia="Times New Roman" w:hAnsi="Calibri Light"/>
        </w:rPr>
        <w:t>Work or School (same as Office 365) or Personal (same as Microsoft account)</w:t>
      </w:r>
    </w:p>
    <w:p w14:paraId="444D42A5" w14:textId="2F934DBB" w:rsidR="000D19CA" w:rsidRPr="00D21655" w:rsidRDefault="000D19CA" w:rsidP="006C74D3">
      <w:pPr>
        <w:pStyle w:val="ListParagraph"/>
        <w:numPr>
          <w:ilvl w:val="0"/>
          <w:numId w:val="10"/>
        </w:numPr>
        <w:spacing w:after="0" w:line="240" w:lineRule="auto"/>
        <w:ind w:left="360"/>
        <w:textAlignment w:val="center"/>
        <w:rPr>
          <w:rFonts w:eastAsia="Times New Roman"/>
          <w:lang w:val="en-AU"/>
        </w:rPr>
      </w:pPr>
      <w:r w:rsidRPr="00247533">
        <w:rPr>
          <w:rFonts w:ascii="Calibri Light" w:eastAsia="Times New Roman" w:hAnsi="Calibri Light"/>
          <w:lang w:val="en-AU"/>
        </w:rPr>
        <w:t xml:space="preserve">Enter your </w:t>
      </w:r>
      <w:r w:rsidR="00247533" w:rsidRPr="00247533">
        <w:rPr>
          <w:rFonts w:ascii="Calibri Light" w:eastAsia="Times New Roman" w:hAnsi="Calibri Light"/>
          <w:lang w:val="en-AU"/>
        </w:rPr>
        <w:t xml:space="preserve">User name </w:t>
      </w:r>
      <w:r w:rsidRPr="00247533">
        <w:rPr>
          <w:rFonts w:ascii="Calibri Light" w:eastAsia="Times New Roman" w:hAnsi="Calibri Light"/>
          <w:lang w:val="en-AU"/>
        </w:rPr>
        <w:t xml:space="preserve">and password and click </w:t>
      </w:r>
      <w:r w:rsidRPr="004C126D">
        <w:rPr>
          <w:rFonts w:ascii="Calibri Light" w:eastAsia="Times New Roman" w:hAnsi="Calibri Light"/>
          <w:b/>
          <w:lang w:val="en-AU"/>
        </w:rPr>
        <w:t>Sign in</w:t>
      </w:r>
    </w:p>
    <w:p w14:paraId="43F8D8CB" w14:textId="2B2C8EAC" w:rsidR="00D21655" w:rsidRDefault="00D21655" w:rsidP="00D21655">
      <w:pPr>
        <w:spacing w:after="0" w:line="240" w:lineRule="auto"/>
        <w:textAlignment w:val="center"/>
        <w:rPr>
          <w:rFonts w:eastAsia="Times New Roman"/>
          <w:lang w:val="en-AU"/>
        </w:rPr>
      </w:pPr>
    </w:p>
    <w:p w14:paraId="6C0A911C" w14:textId="4E6A61CD" w:rsidR="00D21655" w:rsidRPr="00D21655" w:rsidRDefault="00A1075B" w:rsidP="00D21655">
      <w:pPr>
        <w:spacing w:after="0" w:line="240" w:lineRule="auto"/>
        <w:textAlignment w:val="center"/>
        <w:rPr>
          <w:rFonts w:eastAsia="Times New Roman"/>
          <w:lang w:val="en-AU"/>
        </w:rPr>
      </w:pPr>
      <w:r>
        <w:rPr>
          <w:rFonts w:ascii="Calibri Light" w:hAnsi="Calibri Light"/>
          <w:noProof/>
        </w:rPr>
        <mc:AlternateContent>
          <mc:Choice Requires="wps">
            <w:drawing>
              <wp:anchor distT="0" distB="0" distL="114300" distR="114300" simplePos="0" relativeHeight="251684864" behindDoc="0" locked="0" layoutInCell="1" allowOverlap="1" wp14:anchorId="4030EF9B" wp14:editId="3DF443BD">
                <wp:simplePos x="0" y="0"/>
                <wp:positionH relativeFrom="column">
                  <wp:posOffset>1873250</wp:posOffset>
                </wp:positionH>
                <wp:positionV relativeFrom="paragraph">
                  <wp:posOffset>526415</wp:posOffset>
                </wp:positionV>
                <wp:extent cx="1066800" cy="371475"/>
                <wp:effectExtent l="0" t="0" r="19050" b="28575"/>
                <wp:wrapNone/>
                <wp:docPr id="12" name="Oval 12"/>
                <wp:cNvGraphicFramePr/>
                <a:graphic xmlns:a="http://schemas.openxmlformats.org/drawingml/2006/main">
                  <a:graphicData uri="http://schemas.microsoft.com/office/word/2010/wordprocessingShape">
                    <wps:wsp>
                      <wps:cNvSpPr/>
                      <wps:spPr>
                        <a:xfrm>
                          <a:off x="0" y="0"/>
                          <a:ext cx="1066800" cy="3714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oval w14:anchorId="25A71C54" id="Oval 12" o:spid="_x0000_s1026" style="position:absolute;margin-left:147.5pt;margin-top:41.45pt;width:84pt;height:29.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" filled="f" strokecolor="red" strokeweight="2pt"/>
            </w:pict>
          </mc:Fallback>
        </mc:AlternateContent>
      </w:r>
      <w:r w:rsidR="00D21655">
        <w:rPr>
          <w:rFonts w:eastAsia="Times New Roman"/>
          <w:noProof/>
        </w:rPr>
        <w:drawing>
          <wp:inline distT="0" distB="0" distL="0" distR="0" wp14:anchorId="3249093D" wp14:editId="5ED777BC">
            <wp:extent cx="4597400" cy="1922462"/>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gn in pic.JPG"/>
                    <pic:cNvPicPr/>
                  </pic:nvPicPr>
                  <pic:blipFill>
                    <a:blip r:embed="rId11">
                      <a:extLst>
                        <a:ext uri="{28A0092B-C50C-407E-A947-70E740481C1C}">
                          <a14:useLocalDpi xmlns:a14="http://schemas.microsoft.com/office/drawing/2010/main" val="0"/>
                        </a:ext>
                      </a:extLst>
                    </a:blip>
                    <a:stretch>
                      <a:fillRect/>
                    </a:stretch>
                  </pic:blipFill>
                  <pic:spPr>
                    <a:xfrm>
                      <a:off x="0" y="0"/>
                      <a:ext cx="4642584" cy="1941356"/>
                    </a:xfrm>
                    <a:prstGeom prst="rect">
                      <a:avLst/>
                    </a:prstGeom>
                  </pic:spPr>
                </pic:pic>
              </a:graphicData>
            </a:graphic>
          </wp:inline>
        </w:drawing>
      </w:r>
    </w:p>
    <w:p w14:paraId="1A3EC66C" w14:textId="6F42D1CD" w:rsidR="00D21655" w:rsidRPr="00D21655" w:rsidRDefault="00A1075B" w:rsidP="006C74D3">
      <w:pPr>
        <w:pStyle w:val="ListParagraph"/>
        <w:numPr>
          <w:ilvl w:val="0"/>
          <w:numId w:val="10"/>
        </w:numPr>
        <w:spacing w:after="0" w:line="240" w:lineRule="auto"/>
        <w:ind w:left="360"/>
        <w:textAlignment w:val="center"/>
        <w:rPr>
          <w:rFonts w:eastAsia="Times New Roman" w:cstheme="minorHAnsi"/>
          <w:i/>
        </w:rPr>
      </w:pPr>
      <w:r>
        <w:rPr>
          <w:rFonts w:ascii="Calibri Light" w:eastAsia="Times New Roman" w:hAnsi="Calibri Light"/>
          <w:lang w:val="en-AU"/>
        </w:rPr>
        <w:t>Click</w:t>
      </w:r>
      <w:r w:rsidR="00D21655" w:rsidRPr="00A1075B">
        <w:rPr>
          <w:rFonts w:ascii="Calibri Light" w:eastAsia="Times New Roman" w:hAnsi="Calibri Light"/>
          <w:b/>
          <w:lang w:val="en-AU"/>
        </w:rPr>
        <w:t xml:space="preserve"> </w:t>
      </w:r>
      <w:r>
        <w:rPr>
          <w:rFonts w:ascii="Calibri Light" w:eastAsia="Times New Roman" w:hAnsi="Calibri Light"/>
          <w:b/>
          <w:lang w:val="en-AU"/>
        </w:rPr>
        <w:t>“</w:t>
      </w:r>
      <w:r w:rsidR="00D21655" w:rsidRPr="00A1075B">
        <w:rPr>
          <w:rFonts w:ascii="Calibri Light" w:eastAsia="Times New Roman" w:hAnsi="Calibri Light"/>
          <w:b/>
          <w:lang w:val="en-AU"/>
        </w:rPr>
        <w:t>here</w:t>
      </w:r>
      <w:r>
        <w:rPr>
          <w:rFonts w:ascii="Calibri Light" w:eastAsia="Times New Roman" w:hAnsi="Calibri Light"/>
          <w:b/>
          <w:lang w:val="en-AU"/>
        </w:rPr>
        <w:t>”</w:t>
      </w:r>
      <w:r>
        <w:rPr>
          <w:rFonts w:ascii="Calibri Light" w:eastAsia="Times New Roman" w:hAnsi="Calibri Light"/>
          <w:lang w:val="en-AU"/>
        </w:rPr>
        <w:t xml:space="preserve"> to enter your id and key; then copy and paste your keys into the fields and </w:t>
      </w:r>
      <w:r w:rsidRPr="00A1075B">
        <w:rPr>
          <w:rFonts w:ascii="Calibri Light" w:eastAsia="Times New Roman" w:hAnsi="Calibri Light"/>
          <w:b/>
          <w:lang w:val="en-AU"/>
        </w:rPr>
        <w:t>submit</w:t>
      </w:r>
    </w:p>
    <w:p w14:paraId="7659088E" w14:textId="66CD06BE" w:rsidR="00311DDE" w:rsidRDefault="00311DDE" w:rsidP="00311DDE">
      <w:pPr>
        <w:spacing w:after="0" w:line="240" w:lineRule="auto"/>
        <w:textAlignment w:val="center"/>
        <w:rPr>
          <w:rFonts w:ascii="Calibri Light" w:eastAsia="Times New Roman" w:hAnsi="Calibri Light"/>
          <w:lang w:val="en-AU"/>
        </w:rPr>
      </w:pPr>
    </w:p>
    <w:p w14:paraId="50AA2646" w14:textId="77777777" w:rsidR="000D19CA" w:rsidRPr="00D778A3" w:rsidRDefault="000D19CA" w:rsidP="00311DDE">
      <w:pPr>
        <w:spacing w:after="0" w:line="240" w:lineRule="auto"/>
        <w:textAlignment w:val="center"/>
        <w:rPr>
          <w:rFonts w:ascii="Calibri Light" w:eastAsiaTheme="minorEastAsia" w:hAnsi="Calibri Light"/>
          <w:lang w:val="en-AU"/>
        </w:rPr>
      </w:pPr>
      <w:r w:rsidRPr="00D778A3">
        <w:rPr>
          <w:rFonts w:ascii="Calibri Light" w:hAnsi="Calibri Light"/>
          <w:b/>
          <w:iCs/>
          <w:lang w:val="en-AU"/>
        </w:rPr>
        <w:lastRenderedPageBreak/>
        <w:t>Note</w:t>
      </w:r>
      <w:r w:rsidRPr="00D778A3">
        <w:rPr>
          <w:rFonts w:ascii="Calibri Light" w:hAnsi="Calibri Light"/>
          <w:iCs/>
          <w:lang w:val="en-AU"/>
        </w:rPr>
        <w:t xml:space="preserve"> – </w:t>
      </w:r>
      <w:r w:rsidR="00D778A3" w:rsidRPr="00D778A3">
        <w:rPr>
          <w:rFonts w:ascii="Calibri Light" w:hAnsi="Calibri Light"/>
          <w:iCs/>
          <w:lang w:val="en-AU"/>
        </w:rPr>
        <w:t xml:space="preserve">the Member ID and program key </w:t>
      </w:r>
      <w:r w:rsidR="00D778A3">
        <w:rPr>
          <w:rFonts w:ascii="Calibri Light" w:hAnsi="Calibri Light"/>
          <w:iCs/>
          <w:lang w:val="en-AU"/>
        </w:rPr>
        <w:t xml:space="preserve">are unique to each school and can </w:t>
      </w:r>
      <w:r w:rsidR="00D778A3" w:rsidRPr="00D778A3">
        <w:rPr>
          <w:rFonts w:ascii="Calibri Light" w:hAnsi="Calibri Light"/>
          <w:iCs/>
          <w:lang w:val="en-AU"/>
        </w:rPr>
        <w:t xml:space="preserve">be shared among </w:t>
      </w:r>
      <w:r w:rsidR="00D778A3">
        <w:rPr>
          <w:rFonts w:ascii="Calibri Light" w:hAnsi="Calibri Light"/>
          <w:iCs/>
          <w:lang w:val="en-AU"/>
        </w:rPr>
        <w:t>staff</w:t>
      </w:r>
      <w:r w:rsidR="00D778A3" w:rsidRPr="00D778A3">
        <w:rPr>
          <w:rFonts w:ascii="Calibri Light" w:hAnsi="Calibri Light"/>
          <w:iCs/>
          <w:lang w:val="en-AU"/>
        </w:rPr>
        <w:t xml:space="preserve"> to gain access to the curriculum resources and program benefits. </w:t>
      </w:r>
      <w:r w:rsidR="00D778A3" w:rsidRPr="00D778A3">
        <w:rPr>
          <w:rFonts w:ascii="Calibri Light" w:hAnsi="Calibri Light"/>
          <w:b/>
          <w:iCs/>
          <w:lang w:val="en-AU"/>
        </w:rPr>
        <w:t xml:space="preserve">Important </w:t>
      </w:r>
      <w:r w:rsidR="00D778A3" w:rsidRPr="00D778A3">
        <w:rPr>
          <w:rFonts w:ascii="Calibri Light" w:hAnsi="Calibri Light"/>
          <w:iCs/>
          <w:lang w:val="en-AU"/>
        </w:rPr>
        <w:t xml:space="preserve">- The Member ID and program key should </w:t>
      </w:r>
      <w:r w:rsidR="00D778A3" w:rsidRPr="00D778A3">
        <w:rPr>
          <w:rFonts w:ascii="Calibri Light" w:hAnsi="Calibri Light"/>
          <w:b/>
          <w:i/>
          <w:iCs/>
          <w:u w:val="single"/>
          <w:lang w:val="en-AU"/>
        </w:rPr>
        <w:t>never</w:t>
      </w:r>
      <w:r w:rsidR="00D778A3">
        <w:rPr>
          <w:rFonts w:ascii="Calibri Light" w:hAnsi="Calibri Light"/>
          <w:b/>
          <w:i/>
          <w:iCs/>
          <w:lang w:val="en-AU"/>
        </w:rPr>
        <w:t xml:space="preserve"> </w:t>
      </w:r>
      <w:r w:rsidR="00D778A3" w:rsidRPr="00D778A3">
        <w:rPr>
          <w:rFonts w:ascii="Calibri Light" w:hAnsi="Calibri Light"/>
          <w:iCs/>
          <w:lang w:val="en-AU"/>
        </w:rPr>
        <w:t xml:space="preserve">be given to students. </w:t>
      </w:r>
      <w:r w:rsidRPr="00D778A3">
        <w:rPr>
          <w:rFonts w:ascii="Calibri Light" w:hAnsi="Calibri Light"/>
          <w:iCs/>
          <w:lang w:val="en-AU"/>
        </w:rPr>
        <w:t> </w:t>
      </w:r>
    </w:p>
    <w:p w14:paraId="2A8B1A7B" w14:textId="77777777" w:rsidR="00C86542" w:rsidRDefault="000D19CA">
      <w:pPr>
        <w:pStyle w:val="NormalWeb"/>
        <w:spacing w:before="0" w:beforeAutospacing="0" w:after="0" w:afterAutospacing="0"/>
        <w:rPr>
          <w:rFonts w:ascii="Calibri Light" w:hAnsi="Calibri Light"/>
          <w:sz w:val="22"/>
          <w:szCs w:val="22"/>
        </w:rPr>
      </w:pPr>
      <w:r>
        <w:rPr>
          <w:rFonts w:ascii="Calibri Light" w:hAnsi="Calibri Light"/>
          <w:sz w:val="22"/>
          <w:szCs w:val="22"/>
        </w:rPr>
        <w:t> </w:t>
      </w:r>
    </w:p>
    <w:p w14:paraId="3583AC5D" w14:textId="77777777" w:rsidR="004C126D" w:rsidRDefault="00792B8C">
      <w:pPr>
        <w:rPr>
          <w:rFonts w:ascii="Calibri Light" w:hAnsi="Calibri Light"/>
        </w:rPr>
      </w:pPr>
      <w:r>
        <w:rPr>
          <w:rFonts w:ascii="Calibri Light" w:hAnsi="Calibri Light"/>
        </w:rPr>
        <w:t xml:space="preserve">Welcome to the </w:t>
      </w:r>
      <w:r w:rsidR="00480180">
        <w:rPr>
          <w:rFonts w:ascii="Calibri Light" w:hAnsi="Calibri Light"/>
        </w:rPr>
        <w:t xml:space="preserve">Imagine </w:t>
      </w:r>
      <w:r>
        <w:rPr>
          <w:rFonts w:ascii="Calibri Light" w:hAnsi="Calibri Light"/>
        </w:rPr>
        <w:t xml:space="preserve">Academy Member Site! </w:t>
      </w:r>
      <w:r w:rsidR="008E716F">
        <w:rPr>
          <w:rFonts w:ascii="Calibri Light" w:hAnsi="Calibri Light"/>
        </w:rPr>
        <w:t>From here you will be able to access and review your curriculum resources, download and print posters and marketing materials, and learn more about your benefits.</w:t>
      </w:r>
    </w:p>
    <w:p w14:paraId="177830CC" w14:textId="77777777" w:rsidR="00480180" w:rsidRDefault="00B256E4">
      <w:pPr>
        <w:rPr>
          <w:rFonts w:ascii="Calibri Light" w:hAnsi="Calibri Light"/>
          <w:noProof/>
        </w:rPr>
      </w:pPr>
      <w:r>
        <w:rPr>
          <w:noProof/>
        </w:rPr>
        <w:drawing>
          <wp:inline distT="0" distB="0" distL="0" distR="0" wp14:anchorId="3F589735" wp14:editId="2FAAED94">
            <wp:extent cx="1987550" cy="138162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70258" cy="1439121"/>
                    </a:xfrm>
                    <a:prstGeom prst="rect">
                      <a:avLst/>
                    </a:prstGeom>
                  </pic:spPr>
                </pic:pic>
              </a:graphicData>
            </a:graphic>
          </wp:inline>
        </w:drawing>
      </w:r>
    </w:p>
    <w:p w14:paraId="78F4C0BF" w14:textId="77777777" w:rsidR="00385517" w:rsidRDefault="00385517" w:rsidP="00385517">
      <w:pPr>
        <w:spacing w:after="0" w:line="240" w:lineRule="auto"/>
        <w:textAlignment w:val="center"/>
        <w:rPr>
          <w:rFonts w:ascii="Calibri Light" w:eastAsia="Times New Roman" w:hAnsi="Calibri Light" w:cs="Times New Roman"/>
        </w:rPr>
      </w:pPr>
      <w:r w:rsidRPr="00385517">
        <w:rPr>
          <w:rStyle w:val="Heading2Char"/>
          <w:rFonts w:ascii="Calibri Light" w:hAnsi="Calibri Light"/>
        </w:rPr>
        <w:t>Review curriculum options</w:t>
      </w:r>
      <w:r w:rsidRPr="00374E73">
        <w:rPr>
          <w:rFonts w:ascii="Calibri Light" w:eastAsia="Times New Roman" w:hAnsi="Calibri Light" w:cs="Times New Roman"/>
        </w:rPr>
        <w:t xml:space="preserve"> </w:t>
      </w:r>
    </w:p>
    <w:p w14:paraId="609359E5" w14:textId="77777777" w:rsidR="00245052" w:rsidRDefault="00C46B0D" w:rsidP="00C46B0D">
      <w:pPr>
        <w:spacing w:after="0" w:line="240" w:lineRule="auto"/>
        <w:textAlignment w:val="center"/>
        <w:rPr>
          <w:rFonts w:ascii="Calibri Light" w:eastAsia="Times New Roman" w:hAnsi="Calibri Light" w:cs="Times New Roman"/>
        </w:rPr>
      </w:pPr>
      <w:r>
        <w:rPr>
          <w:rFonts w:ascii="Calibri Light" w:eastAsia="Times New Roman" w:hAnsi="Calibri Light" w:cs="Times New Roman"/>
        </w:rPr>
        <w:t xml:space="preserve">The </w:t>
      </w:r>
      <w:r w:rsidR="00480180">
        <w:rPr>
          <w:rFonts w:ascii="Calibri Light" w:eastAsia="Times New Roman" w:hAnsi="Calibri Light" w:cs="Times New Roman"/>
        </w:rPr>
        <w:t>Imagine</w:t>
      </w:r>
      <w:r>
        <w:rPr>
          <w:rFonts w:ascii="Calibri Light" w:eastAsia="Times New Roman" w:hAnsi="Calibri Light" w:cs="Times New Roman"/>
        </w:rPr>
        <w:t xml:space="preserve"> Academy has many curriculum resources allowing you the freedom to choose the solution that best fits your needs. We recommend </w:t>
      </w:r>
      <w:r w:rsidR="00466BFF" w:rsidRPr="00F1351B">
        <w:rPr>
          <w:rFonts w:ascii="Calibri Light" w:eastAsia="Times New Roman" w:hAnsi="Calibri Light" w:cs="Times New Roman"/>
          <w:b/>
        </w:rPr>
        <w:t>starting with just one</w:t>
      </w:r>
      <w:r w:rsidR="00466BFF">
        <w:rPr>
          <w:rFonts w:ascii="Calibri Light" w:eastAsia="Times New Roman" w:hAnsi="Calibri Light" w:cs="Times New Roman"/>
        </w:rPr>
        <w:t xml:space="preserve"> of the resources and then adding in others as you get comfortable</w:t>
      </w:r>
      <w:r w:rsidR="00B66B62">
        <w:rPr>
          <w:rFonts w:ascii="Calibri Light" w:eastAsia="Times New Roman" w:hAnsi="Calibri Light" w:cs="Times New Roman"/>
        </w:rPr>
        <w:t>.</w:t>
      </w:r>
      <w:r w:rsidR="00466BFF">
        <w:rPr>
          <w:rFonts w:ascii="Calibri Light" w:eastAsia="Times New Roman" w:hAnsi="Calibri Light" w:cs="Times New Roman"/>
        </w:rPr>
        <w:t xml:space="preserve"> Here are a few sample recommendations:</w:t>
      </w:r>
    </w:p>
    <w:p w14:paraId="0FEC7F6F" w14:textId="77777777" w:rsidR="00466BFF" w:rsidRDefault="00466BFF" w:rsidP="006C74D3">
      <w:pPr>
        <w:numPr>
          <w:ilvl w:val="0"/>
          <w:numId w:val="5"/>
        </w:numPr>
        <w:spacing w:after="0" w:line="240" w:lineRule="auto"/>
        <w:textAlignment w:val="center"/>
        <w:rPr>
          <w:rFonts w:ascii="Calibri Light" w:eastAsia="Times New Roman" w:hAnsi="Calibri Light" w:cs="Times New Roman"/>
        </w:rPr>
      </w:pPr>
      <w:r w:rsidRPr="006A0610">
        <w:rPr>
          <w:rFonts w:ascii="Calibri Light" w:eastAsia="Times New Roman" w:hAnsi="Calibri Light" w:cs="Times New Roman"/>
          <w:color w:val="FF0000"/>
        </w:rPr>
        <w:t>Classroom</w:t>
      </w:r>
      <w:r>
        <w:rPr>
          <w:rFonts w:ascii="Calibri Light" w:eastAsia="Times New Roman" w:hAnsi="Calibri Light" w:cs="Times New Roman"/>
          <w:color w:val="FF0000"/>
        </w:rPr>
        <w:t xml:space="preserve"> / Instructor-led</w:t>
      </w:r>
      <w:r w:rsidRPr="006A0610">
        <w:rPr>
          <w:rFonts w:ascii="Calibri Light" w:eastAsia="Times New Roman" w:hAnsi="Calibri Light" w:cs="Times New Roman"/>
          <w:color w:val="FF0000"/>
        </w:rPr>
        <w:t xml:space="preserve"> (M</w:t>
      </w:r>
      <w:r>
        <w:rPr>
          <w:rFonts w:ascii="Calibri Light" w:eastAsia="Times New Roman" w:hAnsi="Calibri Light" w:cs="Times New Roman"/>
          <w:color w:val="FF0000"/>
        </w:rPr>
        <w:t>icrosoft Office o</w:t>
      </w:r>
      <w:r w:rsidRPr="006A0610">
        <w:rPr>
          <w:rFonts w:ascii="Calibri Light" w:eastAsia="Times New Roman" w:hAnsi="Calibri Light" w:cs="Times New Roman"/>
          <w:color w:val="FF0000"/>
        </w:rPr>
        <w:t xml:space="preserve">r MTA): </w:t>
      </w:r>
      <w:r w:rsidRPr="00466BFF">
        <w:rPr>
          <w:rFonts w:ascii="Calibri Light" w:eastAsia="Times New Roman" w:hAnsi="Calibri Light" w:cs="Times New Roman"/>
        </w:rPr>
        <w:t>Use M</w:t>
      </w:r>
      <w:r w:rsidR="00F1351B">
        <w:rPr>
          <w:rFonts w:ascii="Calibri Light" w:eastAsia="Times New Roman" w:hAnsi="Calibri Light" w:cs="Times New Roman"/>
        </w:rPr>
        <w:t xml:space="preserve">OAC, </w:t>
      </w:r>
      <w:r w:rsidR="00F1351B" w:rsidRPr="00F1351B">
        <w:rPr>
          <w:rFonts w:ascii="Calibri Light" w:eastAsia="Times New Roman" w:hAnsi="Calibri Light" w:cs="Times New Roman"/>
          <w:b/>
        </w:rPr>
        <w:t>or</w:t>
      </w:r>
      <w:r w:rsidR="00F1351B">
        <w:rPr>
          <w:rFonts w:ascii="Calibri Light" w:eastAsia="Times New Roman" w:hAnsi="Calibri Light" w:cs="Times New Roman"/>
        </w:rPr>
        <w:t xml:space="preserve"> </w:t>
      </w:r>
      <w:r w:rsidRPr="006A0610">
        <w:rPr>
          <w:rFonts w:ascii="Calibri Light" w:eastAsia="Times New Roman" w:hAnsi="Calibri Light" w:cs="Times New Roman"/>
        </w:rPr>
        <w:t>Lesson Plans</w:t>
      </w:r>
      <w:r>
        <w:rPr>
          <w:rFonts w:ascii="Calibri Light" w:eastAsia="Times New Roman" w:hAnsi="Calibri Light" w:cs="Times New Roman"/>
        </w:rPr>
        <w:t xml:space="preserve"> + Online Learning</w:t>
      </w:r>
    </w:p>
    <w:p w14:paraId="7EE1859C" w14:textId="77777777" w:rsidR="00466BFF" w:rsidRPr="006A0610" w:rsidRDefault="00466BFF" w:rsidP="006C74D3">
      <w:pPr>
        <w:numPr>
          <w:ilvl w:val="0"/>
          <w:numId w:val="5"/>
        </w:numPr>
        <w:spacing w:after="0" w:line="240" w:lineRule="auto"/>
        <w:textAlignment w:val="center"/>
        <w:rPr>
          <w:rFonts w:ascii="Calibri Light" w:eastAsia="Times New Roman" w:hAnsi="Calibri Light" w:cs="Times New Roman"/>
        </w:rPr>
      </w:pPr>
      <w:r>
        <w:rPr>
          <w:rFonts w:ascii="Calibri Light" w:eastAsia="Times New Roman" w:hAnsi="Calibri Light" w:cs="Times New Roman"/>
          <w:color w:val="FF0000"/>
        </w:rPr>
        <w:t xml:space="preserve">Independent Study / </w:t>
      </w:r>
      <w:r w:rsidRPr="006A0610">
        <w:rPr>
          <w:rFonts w:ascii="Calibri Light" w:eastAsia="Times New Roman" w:hAnsi="Calibri Light" w:cs="Times New Roman"/>
          <w:color w:val="FF0000"/>
        </w:rPr>
        <w:t>Prof</w:t>
      </w:r>
      <w:r>
        <w:rPr>
          <w:rFonts w:ascii="Calibri Light" w:eastAsia="Times New Roman" w:hAnsi="Calibri Light" w:cs="Times New Roman"/>
          <w:color w:val="FF0000"/>
        </w:rPr>
        <w:t>essional</w:t>
      </w:r>
      <w:r w:rsidRPr="006A0610">
        <w:rPr>
          <w:rFonts w:ascii="Calibri Light" w:eastAsia="Times New Roman" w:hAnsi="Calibri Light" w:cs="Times New Roman"/>
          <w:color w:val="FF0000"/>
        </w:rPr>
        <w:t xml:space="preserve"> Dev</w:t>
      </w:r>
      <w:r>
        <w:rPr>
          <w:rFonts w:ascii="Calibri Light" w:eastAsia="Times New Roman" w:hAnsi="Calibri Light" w:cs="Times New Roman"/>
          <w:color w:val="FF0000"/>
        </w:rPr>
        <w:t>.</w:t>
      </w:r>
      <w:r w:rsidRPr="006A0610">
        <w:rPr>
          <w:rFonts w:ascii="Calibri Light" w:eastAsia="Times New Roman" w:hAnsi="Calibri Light" w:cs="Times New Roman"/>
          <w:color w:val="FF0000"/>
        </w:rPr>
        <w:t xml:space="preserve"> / Workforce Dev. / Library:</w:t>
      </w:r>
      <w:r>
        <w:rPr>
          <w:rFonts w:ascii="Calibri Light" w:eastAsia="Times New Roman" w:hAnsi="Calibri Light" w:cs="Times New Roman"/>
          <w:color w:val="FF0000"/>
        </w:rPr>
        <w:t xml:space="preserve"> </w:t>
      </w:r>
      <w:r w:rsidRPr="00466BFF">
        <w:rPr>
          <w:rFonts w:ascii="Calibri Light" w:eastAsia="Times New Roman" w:hAnsi="Calibri Light" w:cs="Times New Roman"/>
        </w:rPr>
        <w:t xml:space="preserve">Use </w:t>
      </w:r>
      <w:r w:rsidRPr="006A0610">
        <w:rPr>
          <w:rFonts w:ascii="Calibri Light" w:eastAsia="Times New Roman" w:hAnsi="Calibri Light" w:cs="Times New Roman"/>
        </w:rPr>
        <w:t>MOS Study Guides + Online Learning</w:t>
      </w:r>
    </w:p>
    <w:p w14:paraId="2CCFAC08" w14:textId="77777777" w:rsidR="00466BFF" w:rsidRPr="00C46B0D" w:rsidRDefault="00466BFF" w:rsidP="00C46B0D">
      <w:pPr>
        <w:spacing w:after="0" w:line="240" w:lineRule="auto"/>
        <w:textAlignment w:val="center"/>
        <w:rPr>
          <w:rFonts w:ascii="Calibri Light" w:eastAsia="Times New Roman" w:hAnsi="Calibri Light" w:cs="Times New Roman"/>
        </w:rPr>
      </w:pPr>
    </w:p>
    <w:p w14:paraId="36077A36" w14:textId="77777777" w:rsidR="006960EE" w:rsidRPr="009F4990" w:rsidRDefault="00A133C4" w:rsidP="00C46B0D">
      <w:pPr>
        <w:spacing w:after="0" w:line="240" w:lineRule="auto"/>
        <w:textAlignment w:val="center"/>
        <w:rPr>
          <w:rFonts w:ascii="Calibri Light" w:eastAsia="Times New Roman" w:hAnsi="Calibri Light" w:cs="Times New Roman"/>
        </w:rPr>
      </w:pPr>
      <w:r w:rsidRPr="009F4990">
        <w:rPr>
          <w:rFonts w:ascii="Calibri Light" w:eastAsia="Times New Roman" w:hAnsi="Calibri Light" w:cs="Times New Roman"/>
          <w:b/>
        </w:rPr>
        <w:t xml:space="preserve">Note </w:t>
      </w:r>
      <w:r w:rsidR="00492597" w:rsidRPr="009F4990">
        <w:rPr>
          <w:rFonts w:ascii="Calibri Light" w:eastAsia="Times New Roman" w:hAnsi="Calibri Light" w:cs="Times New Roman"/>
        </w:rPr>
        <w:t>–</w:t>
      </w:r>
      <w:r w:rsidRPr="009F4990">
        <w:rPr>
          <w:rFonts w:ascii="Calibri Light" w:eastAsia="Times New Roman" w:hAnsi="Calibri Light" w:cs="Times New Roman"/>
        </w:rPr>
        <w:t xml:space="preserve"> </w:t>
      </w:r>
      <w:r w:rsidR="00492597" w:rsidRPr="009F4990">
        <w:rPr>
          <w:rFonts w:ascii="Calibri Light" w:eastAsia="Times New Roman" w:hAnsi="Calibri Light" w:cs="Times New Roman"/>
        </w:rPr>
        <w:t xml:space="preserve">Materials vary based on </w:t>
      </w:r>
      <w:r w:rsidR="009F4990">
        <w:rPr>
          <w:rFonts w:ascii="Calibri Light" w:eastAsia="Times New Roman" w:hAnsi="Calibri Light" w:cs="Times New Roman"/>
        </w:rPr>
        <w:t xml:space="preserve">program of study and language. </w:t>
      </w:r>
    </w:p>
    <w:p w14:paraId="57E83226" w14:textId="77777777" w:rsidR="00245052" w:rsidRPr="00492597" w:rsidRDefault="00FA3A06" w:rsidP="009F4990">
      <w:pPr>
        <w:pStyle w:val="Heading1"/>
        <w:rPr>
          <w:rFonts w:eastAsia="Times New Roman"/>
        </w:rPr>
      </w:pPr>
      <w:r>
        <w:rPr>
          <w:rFonts w:eastAsia="Times New Roman"/>
        </w:rPr>
        <w:t>Curriculum Resources</w:t>
      </w:r>
    </w:p>
    <w:p w14:paraId="01D8AF0E" w14:textId="1C944A6C" w:rsidR="00837D45" w:rsidRPr="00AC46DF" w:rsidRDefault="00AC46DF" w:rsidP="009F4990">
      <w:pPr>
        <w:spacing w:after="0" w:line="240" w:lineRule="auto"/>
        <w:textAlignment w:val="center"/>
        <w:rPr>
          <w:rFonts w:ascii="Calibri Light" w:eastAsia="Times New Roman" w:hAnsi="Calibri Light" w:cs="Times New Roman"/>
        </w:rPr>
      </w:pPr>
      <w:r w:rsidRPr="00DE2D43">
        <w:rPr>
          <w:rStyle w:val="Heading2Char"/>
          <w:rFonts w:ascii="Calibri Light" w:hAnsi="Calibri Light"/>
          <w:noProof/>
        </w:rPr>
        <mc:AlternateContent>
          <mc:Choice Requires="wps">
            <w:drawing>
              <wp:anchor distT="0" distB="0" distL="114300" distR="114300" simplePos="0" relativeHeight="251682816" behindDoc="0" locked="0" layoutInCell="1" allowOverlap="1" wp14:anchorId="6D85D769" wp14:editId="64715B8A">
                <wp:simplePos x="0" y="0"/>
                <wp:positionH relativeFrom="margin">
                  <wp:posOffset>2203450</wp:posOffset>
                </wp:positionH>
                <wp:positionV relativeFrom="paragraph">
                  <wp:posOffset>720090</wp:posOffset>
                </wp:positionV>
                <wp:extent cx="123825" cy="152400"/>
                <wp:effectExtent l="0" t="0" r="28575" b="19050"/>
                <wp:wrapNone/>
                <wp:docPr id="3" name="6-Point Star 3"/>
                <wp:cNvGraphicFramePr/>
                <a:graphic xmlns:a="http://schemas.openxmlformats.org/drawingml/2006/main">
                  <a:graphicData uri="http://schemas.microsoft.com/office/word/2010/wordprocessingShape">
                    <wps:wsp>
                      <wps:cNvSpPr/>
                      <wps:spPr>
                        <a:xfrm>
                          <a:off x="0" y="0"/>
                          <a:ext cx="123825" cy="152400"/>
                        </a:xfrm>
                        <a:prstGeom prst="star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4B3F9EE0" id="6-Point Star 3" o:spid="_x0000_s1026" style="position:absolute;margin-left:173.5pt;margin-top:56.7pt;width:9.75pt;height:1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38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" path="m,38100r41275,-1l61913,,82550,38099r41275,1l103188,76200r20637,38100l82550,114301,61913,152400,41275,114301,,114300,20637,76200,,38100xe" fillcolor="#4f81bd [3204]" strokecolor="#243f60 [1604]" strokeweight="2pt">
                <v:path arrowok="t" o:connecttype="custom" o:connectlocs="0,38100;41275,38099;61913,0;82550,38099;123825,38100;103188,76200;123825,114300;82550,114301;61913,152400;41275,114301;0,114300;20637,76200;0,38100" o:connectangles="0,0,0,0,0,0,0,0,0,0,0,0,0"/>
                <w10:wrap anchorx="margin"/>
              </v:shape>
            </w:pict>
          </mc:Fallback>
        </mc:AlternateContent>
      </w:r>
      <w:r w:rsidR="00BF51F2" w:rsidRPr="00BF51F2">
        <w:rPr>
          <w:rFonts w:ascii="Calibri Light" w:eastAsiaTheme="majorEastAsia" w:hAnsi="Calibri Light" w:cstheme="majorBidi"/>
          <w:b/>
          <w:bCs/>
          <w:noProof/>
          <w:color w:val="4F81BD" w:themeColor="accent1"/>
          <w:sz w:val="26"/>
          <w:szCs w:val="26"/>
        </w:rPr>
        <w:drawing>
          <wp:inline distT="0" distB="0" distL="0" distR="0" wp14:anchorId="34BD0711" wp14:editId="6BD19D43">
            <wp:extent cx="273050" cy="348244"/>
            <wp:effectExtent l="0" t="0" r="0" b="0"/>
            <wp:docPr id="30" name="Picture 29"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descr="Screen Clipping"/>
                    <pic:cNvPicPr>
                      <a:picLocks noChangeAspect="1"/>
                    </pic:cNvPicPr>
                  </pic:nvPicPr>
                  <pic:blipFill rotWithShape="1">
                    <a:blip r:embed="rId13" cstate="print">
                      <a:extLst>
                        <a:ext uri="{28A0092B-C50C-407E-A947-70E740481C1C}">
                          <a14:useLocalDpi xmlns:a14="http://schemas.microsoft.com/office/drawing/2010/main" val="0"/>
                        </a:ext>
                      </a:extLst>
                    </a:blip>
                    <a:srcRect l="39069" t="1418" r="1310" b="3248"/>
                    <a:stretch/>
                  </pic:blipFill>
                  <pic:spPr>
                    <a:xfrm>
                      <a:off x="0" y="0"/>
                      <a:ext cx="287094" cy="366156"/>
                    </a:xfrm>
                    <a:prstGeom prst="rect">
                      <a:avLst/>
                    </a:prstGeom>
                  </pic:spPr>
                </pic:pic>
              </a:graphicData>
            </a:graphic>
          </wp:inline>
        </w:drawing>
      </w:r>
      <w:r w:rsidR="009F4990">
        <w:rPr>
          <w:rStyle w:val="Heading2Char"/>
          <w:rFonts w:ascii="Calibri Light" w:hAnsi="Calibri Light"/>
        </w:rPr>
        <w:t xml:space="preserve"> </w:t>
      </w:r>
      <w:r w:rsidR="006960EE" w:rsidRPr="00BF51F2">
        <w:rPr>
          <w:rStyle w:val="Heading2Char"/>
          <w:rFonts w:ascii="Calibri Light" w:hAnsi="Calibri Light"/>
        </w:rPr>
        <w:t>MOAC</w:t>
      </w:r>
      <w:r w:rsidR="009F4990">
        <w:rPr>
          <w:rFonts w:ascii="Calibri Light" w:eastAsia="Times New Roman" w:hAnsi="Calibri Light" w:cs="Times New Roman"/>
          <w:b/>
        </w:rPr>
        <w:t xml:space="preserve"> </w:t>
      </w:r>
      <w:r w:rsidR="006960EE" w:rsidRPr="00BF51F2">
        <w:rPr>
          <w:rFonts w:ascii="Calibri Light" w:eastAsia="Times New Roman" w:hAnsi="Calibri Light" w:cs="Times New Roman"/>
        </w:rPr>
        <w:t xml:space="preserve">is a comprehensive digital textbook solution </w:t>
      </w:r>
      <w:r w:rsidR="00BA535F" w:rsidRPr="00BF51F2">
        <w:rPr>
          <w:rFonts w:ascii="Calibri Light" w:eastAsia="Times New Roman" w:hAnsi="Calibri Light" w:cs="Times New Roman"/>
        </w:rPr>
        <w:t>that prepares</w:t>
      </w:r>
      <w:r w:rsidR="006960EE" w:rsidRPr="00BF51F2">
        <w:rPr>
          <w:rFonts w:ascii="Calibri Light" w:eastAsia="Times New Roman" w:hAnsi="Calibri Light" w:cs="Times New Roman"/>
        </w:rPr>
        <w:t xml:space="preserve"> learners for Microsoft Office (MOS) and Microsoft Technology Associate (MTA) certifications.</w:t>
      </w:r>
      <w:r w:rsidR="00245052" w:rsidRPr="00BF51F2">
        <w:rPr>
          <w:rFonts w:ascii="Calibri Light" w:eastAsia="Times New Roman" w:hAnsi="Calibri Light" w:cs="Times New Roman"/>
        </w:rPr>
        <w:t xml:space="preserve"> </w:t>
      </w:r>
      <w:r w:rsidR="00002DF0" w:rsidRPr="00BF51F2">
        <w:rPr>
          <w:rFonts w:ascii="Calibri Light" w:eastAsia="Times New Roman" w:hAnsi="Calibri Light" w:cs="Times New Roman"/>
        </w:rPr>
        <w:t>MOAC includes a full e-Book, plus instructor resources such as projects, test banks, solution files, instructor guides and presentations</w:t>
      </w:r>
      <w:r w:rsidR="00BA535F" w:rsidRPr="00BF51F2">
        <w:rPr>
          <w:rFonts w:ascii="Calibri Light" w:eastAsia="Times New Roman" w:hAnsi="Calibri Light" w:cs="Times New Roman"/>
        </w:rPr>
        <w:t>.</w:t>
      </w:r>
      <w:r>
        <w:rPr>
          <w:rFonts w:ascii="Calibri Light" w:eastAsia="Times New Roman" w:hAnsi="Calibri Light" w:cs="Times New Roman"/>
        </w:rPr>
        <w:t xml:space="preserve"> The new 2016 Office courses are now available in a OneNote version as well as the PDF. </w:t>
      </w:r>
      <w:r w:rsidR="00492597" w:rsidRPr="00BF51F2">
        <w:rPr>
          <w:rFonts w:ascii="Calibri Light" w:eastAsia="Times New Roman" w:hAnsi="Calibri Light" w:cs="Times New Roman"/>
        </w:rPr>
        <w:t xml:space="preserve">       </w:t>
      </w:r>
      <w:r w:rsidR="00F1365B" w:rsidRPr="00BF51F2">
        <w:rPr>
          <w:rFonts w:ascii="Calibri Light" w:eastAsia="Times New Roman" w:hAnsi="Calibri Light" w:cs="Times New Roman"/>
          <w:b/>
          <w:color w:val="1F497D" w:themeColor="text2"/>
        </w:rPr>
        <w:t>Teacher Pick</w:t>
      </w:r>
    </w:p>
    <w:p w14:paraId="70C057FE" w14:textId="3776B94B" w:rsidR="00245052" w:rsidRPr="00245052" w:rsidRDefault="001523D5" w:rsidP="001523D5">
      <w:pPr>
        <w:pStyle w:val="ListParagraph"/>
        <w:tabs>
          <w:tab w:val="left" w:pos="6585"/>
        </w:tabs>
        <w:spacing w:after="0" w:line="240" w:lineRule="auto"/>
        <w:ind w:left="360"/>
        <w:textAlignment w:val="center"/>
        <w:rPr>
          <w:rFonts w:ascii="Calibri Light" w:eastAsia="Times New Roman" w:hAnsi="Calibri Light" w:cs="Times New Roman"/>
        </w:rPr>
      </w:pPr>
      <w:r>
        <w:rPr>
          <w:rFonts w:ascii="Calibri Light" w:eastAsia="Times New Roman" w:hAnsi="Calibri Light" w:cs="Times New Roman"/>
        </w:rPr>
        <w:tab/>
      </w:r>
    </w:p>
    <w:p w14:paraId="1DFC960D" w14:textId="77777777" w:rsidR="001D3B2C" w:rsidRPr="009F4990" w:rsidRDefault="009F4990" w:rsidP="009F4990">
      <w:pPr>
        <w:spacing w:after="0" w:line="240" w:lineRule="auto"/>
        <w:textAlignment w:val="center"/>
        <w:rPr>
          <w:rFonts w:ascii="Calibri Light" w:eastAsia="Times New Roman" w:hAnsi="Calibri Light" w:cs="Times New Roman"/>
        </w:rPr>
      </w:pPr>
      <w:r w:rsidRPr="009F4990">
        <w:rPr>
          <w:rFonts w:ascii="Wingdings" w:eastAsia="Times New Roman" w:hAnsi="Wingdings" w:cs="Times New Roman"/>
          <w:noProof/>
          <w:highlight w:val="lightGray"/>
        </w:rPr>
        <w:drawing>
          <wp:inline distT="0" distB="0" distL="0" distR="0" wp14:anchorId="658A98B7" wp14:editId="638B1543">
            <wp:extent cx="292100" cy="358537"/>
            <wp:effectExtent l="0" t="0" r="0" b="381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4"/>
                    <a:stretch>
                      <a:fillRect/>
                    </a:stretch>
                  </pic:blipFill>
                  <pic:spPr>
                    <a:xfrm>
                      <a:off x="0" y="0"/>
                      <a:ext cx="300456" cy="368793"/>
                    </a:xfrm>
                    <a:prstGeom prst="rect">
                      <a:avLst/>
                    </a:prstGeom>
                  </pic:spPr>
                </pic:pic>
              </a:graphicData>
            </a:graphic>
          </wp:inline>
        </w:drawing>
      </w:r>
      <w:r>
        <w:rPr>
          <w:rStyle w:val="Heading2Char"/>
          <w:rFonts w:ascii="Calibri Light" w:hAnsi="Calibri Light"/>
        </w:rPr>
        <w:t xml:space="preserve"> </w:t>
      </w:r>
      <w:r w:rsidR="001D3B2C" w:rsidRPr="009F4990">
        <w:rPr>
          <w:rStyle w:val="Heading2Char"/>
          <w:rFonts w:ascii="Calibri Light" w:hAnsi="Calibri Light"/>
        </w:rPr>
        <w:t>MOS Study Guides</w:t>
      </w:r>
      <w:r w:rsidR="001D3B2C" w:rsidRPr="009F4990">
        <w:rPr>
          <w:rFonts w:ascii="Calibri Light" w:eastAsia="Times New Roman" w:hAnsi="Calibri Light" w:cs="Times New Roman"/>
        </w:rPr>
        <w:t xml:space="preserve"> provide a digital book and practice files for </w:t>
      </w:r>
      <w:r w:rsidR="00E830BA" w:rsidRPr="009F4990">
        <w:rPr>
          <w:rFonts w:ascii="Calibri Light" w:eastAsia="Times New Roman" w:hAnsi="Calibri Light" w:cs="Times New Roman"/>
        </w:rPr>
        <w:t>Microsoft Office Specialist exam preparation. The study guides are designed for indep</w:t>
      </w:r>
      <w:r w:rsidR="004A2C6D" w:rsidRPr="009F4990">
        <w:rPr>
          <w:rFonts w:ascii="Calibri Light" w:eastAsia="Times New Roman" w:hAnsi="Calibri Light" w:cs="Times New Roman"/>
        </w:rPr>
        <w:t>endent study and do not include</w:t>
      </w:r>
      <w:r w:rsidR="00E830BA" w:rsidRPr="009F4990">
        <w:rPr>
          <w:rFonts w:ascii="Calibri Light" w:eastAsia="Times New Roman" w:hAnsi="Calibri Light" w:cs="Times New Roman"/>
        </w:rPr>
        <w:t xml:space="preserve"> solution files or instructor resources. These are a great resource for virtual learning, professional development and for students studying independently for exams. </w:t>
      </w:r>
    </w:p>
    <w:p w14:paraId="7E1534FB" w14:textId="77777777" w:rsidR="00492597" w:rsidRPr="00492597" w:rsidRDefault="00FA3A06" w:rsidP="00492597">
      <w:pPr>
        <w:spacing w:after="0" w:line="240" w:lineRule="auto"/>
        <w:textAlignment w:val="center"/>
        <w:rPr>
          <w:rFonts w:ascii="Calibri Light" w:eastAsia="Times New Roman" w:hAnsi="Calibri Light" w:cs="Times New Roman"/>
          <w:b/>
        </w:rPr>
      </w:pPr>
      <w:r>
        <w:rPr>
          <w:rFonts w:ascii="Calibri Light" w:eastAsia="Times New Roman" w:hAnsi="Calibri Light" w:cs="Times New Roman"/>
        </w:rPr>
        <w:t xml:space="preserve"> </w:t>
      </w:r>
    </w:p>
    <w:p w14:paraId="0E9E6D3C" w14:textId="77777777" w:rsidR="00492597" w:rsidRPr="00BF51F2" w:rsidRDefault="00BF51F2" w:rsidP="00BF51F2">
      <w:pPr>
        <w:spacing w:after="0" w:line="240" w:lineRule="auto"/>
        <w:textAlignment w:val="center"/>
        <w:rPr>
          <w:rFonts w:ascii="Calibri Light" w:eastAsia="Times New Roman" w:hAnsi="Calibri Light" w:cs="Times New Roman"/>
        </w:rPr>
      </w:pPr>
      <w:r w:rsidRPr="00BF51F2">
        <w:rPr>
          <w:rFonts w:ascii="Wingdings" w:eastAsia="Times New Roman" w:hAnsi="Wingdings" w:cs="Times New Roman"/>
          <w:noProof/>
          <w:highlight w:val="lightGray"/>
        </w:rPr>
        <w:drawing>
          <wp:inline distT="0" distB="0" distL="0" distR="0" wp14:anchorId="677E1D94" wp14:editId="69BBAA57">
            <wp:extent cx="285372" cy="364096"/>
            <wp:effectExtent l="0" t="1270" r="0" b="0"/>
            <wp:docPr id="3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pic:cNvPicPr>
                      <a:picLocks noChangeAspect="1"/>
                    </pic:cNvPicPr>
                  </pic:nvPicPr>
                  <pic:blipFill>
                    <a:blip r:embed="rId15"/>
                    <a:stretch>
                      <a:fillRect/>
                    </a:stretch>
                  </pic:blipFill>
                  <pic:spPr>
                    <a:xfrm rot="16200000">
                      <a:off x="0" y="0"/>
                      <a:ext cx="310095" cy="395640"/>
                    </a:xfrm>
                    <a:prstGeom prst="rect">
                      <a:avLst/>
                    </a:prstGeom>
                  </pic:spPr>
                </pic:pic>
              </a:graphicData>
            </a:graphic>
          </wp:inline>
        </w:drawing>
      </w:r>
      <w:r w:rsidR="00492597" w:rsidRPr="00BF51F2">
        <w:rPr>
          <w:rStyle w:val="Heading2Char"/>
          <w:rFonts w:ascii="Calibri Light" w:hAnsi="Calibri Light"/>
        </w:rPr>
        <w:t>Lesson Plans</w:t>
      </w:r>
      <w:r w:rsidR="00492597" w:rsidRPr="00BF51F2">
        <w:rPr>
          <w:rFonts w:ascii="Calibri Light" w:eastAsia="Times New Roman" w:hAnsi="Calibri Light" w:cs="Times New Roman"/>
        </w:rPr>
        <w:t xml:space="preserve"> offer an alternative curriculum solution to MOAC</w:t>
      </w:r>
      <w:r w:rsidR="001E3201" w:rsidRPr="00BF51F2">
        <w:rPr>
          <w:rFonts w:ascii="Calibri Light" w:eastAsia="Times New Roman" w:hAnsi="Calibri Light" w:cs="Times New Roman"/>
        </w:rPr>
        <w:t xml:space="preserve"> or Study Guides</w:t>
      </w:r>
      <w:r w:rsidR="00492597" w:rsidRPr="00BF51F2">
        <w:rPr>
          <w:rFonts w:ascii="Calibri Light" w:eastAsia="Times New Roman" w:hAnsi="Calibri Light" w:cs="Times New Roman"/>
        </w:rPr>
        <w:t>. Lesson plans map to Common Core standards and provide customizable classroom guides for teaching on the particular programs. Lesson plans are available in multiple languages, and include student projects and instructor resources and are best used in conjunction with Online Learning.</w:t>
      </w:r>
    </w:p>
    <w:p w14:paraId="6DB3B5C1" w14:textId="77777777" w:rsidR="00837D45" w:rsidRPr="00492597" w:rsidRDefault="00B256E4" w:rsidP="00492597">
      <w:pPr>
        <w:pStyle w:val="ListParagraph"/>
        <w:numPr>
          <w:ilvl w:val="0"/>
          <w:numId w:val="12"/>
        </w:numPr>
        <w:spacing w:after="0" w:line="240" w:lineRule="auto"/>
        <w:textAlignment w:val="center"/>
        <w:rPr>
          <w:rFonts w:ascii="Calibri Light" w:eastAsia="Times New Roman" w:hAnsi="Calibri Light" w:cs="Times New Roman"/>
          <w:b/>
        </w:rPr>
      </w:pPr>
      <w:r w:rsidRPr="00BF51F2">
        <w:rPr>
          <w:rStyle w:val="Heading2Char"/>
          <w:rFonts w:ascii="Calibri Light" w:hAnsi="Calibri Light"/>
          <w:noProof/>
        </w:rPr>
        <w:lastRenderedPageBreak/>
        <w:drawing>
          <wp:anchor distT="0" distB="0" distL="114300" distR="114300" simplePos="0" relativeHeight="251677696" behindDoc="0" locked="0" layoutInCell="1" allowOverlap="1" wp14:anchorId="2EBC2949" wp14:editId="0388AADE">
            <wp:simplePos x="0" y="0"/>
            <wp:positionH relativeFrom="margin">
              <wp:posOffset>3321050</wp:posOffset>
            </wp:positionH>
            <wp:positionV relativeFrom="margin">
              <wp:posOffset>4645025</wp:posOffset>
            </wp:positionV>
            <wp:extent cx="3728085" cy="229235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490B7.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28085" cy="2292350"/>
                    </a:xfrm>
                    <a:prstGeom prst="rect">
                      <a:avLst/>
                    </a:prstGeom>
                  </pic:spPr>
                </pic:pic>
              </a:graphicData>
            </a:graphic>
          </wp:anchor>
        </w:drawing>
      </w:r>
      <w:r w:rsidR="00207472" w:rsidRPr="00492597">
        <w:rPr>
          <w:rFonts w:ascii="Calibri Light" w:eastAsia="Times New Roman" w:hAnsi="Calibri Light" w:cs="Times New Roman"/>
          <w:b/>
        </w:rPr>
        <w:t>Steps t</w:t>
      </w:r>
      <w:r w:rsidR="00837D45" w:rsidRPr="00492597">
        <w:rPr>
          <w:rFonts w:ascii="Calibri Light" w:eastAsia="Times New Roman" w:hAnsi="Calibri Light" w:cs="Times New Roman"/>
          <w:b/>
        </w:rPr>
        <w:t>o access the MOAC, Lesson Plans and MOS Study Guides:</w:t>
      </w:r>
    </w:p>
    <w:p w14:paraId="2250A7EC" w14:textId="77777777" w:rsidR="00837D45" w:rsidRPr="00837D45" w:rsidRDefault="00837D45" w:rsidP="006C74D3">
      <w:pPr>
        <w:pStyle w:val="ListParagraph"/>
        <w:numPr>
          <w:ilvl w:val="1"/>
          <w:numId w:val="4"/>
        </w:numPr>
        <w:spacing w:after="0" w:line="240" w:lineRule="auto"/>
        <w:textAlignment w:val="center"/>
        <w:rPr>
          <w:rFonts w:ascii="Calibri Light" w:eastAsia="Times New Roman" w:hAnsi="Calibri Light" w:cs="Times New Roman"/>
        </w:rPr>
      </w:pPr>
      <w:r>
        <w:rPr>
          <w:rFonts w:ascii="Calibri Light" w:eastAsia="Times New Roman" w:hAnsi="Calibri Light" w:cs="Times New Roman"/>
        </w:rPr>
        <w:t>From the Member site</w:t>
      </w:r>
      <w:r w:rsidR="00B8276D">
        <w:rPr>
          <w:rFonts w:ascii="Calibri Light" w:eastAsia="Times New Roman" w:hAnsi="Calibri Light" w:cs="Times New Roman"/>
        </w:rPr>
        <w:t xml:space="preserve"> home page</w:t>
      </w:r>
      <w:r>
        <w:rPr>
          <w:rFonts w:ascii="Calibri Light" w:eastAsia="Times New Roman" w:hAnsi="Calibri Light" w:cs="Times New Roman"/>
        </w:rPr>
        <w:t xml:space="preserve">, click </w:t>
      </w:r>
      <w:r w:rsidR="00F4655E">
        <w:rPr>
          <w:rFonts w:ascii="Calibri Light" w:eastAsia="Times New Roman" w:hAnsi="Calibri Light" w:cs="Times New Roman"/>
          <w:b/>
        </w:rPr>
        <w:t>Classroom</w:t>
      </w:r>
      <w:r>
        <w:rPr>
          <w:rFonts w:ascii="Calibri Light" w:eastAsia="Times New Roman" w:hAnsi="Calibri Light" w:cs="Times New Roman"/>
        </w:rPr>
        <w:t xml:space="preserve"> </w:t>
      </w:r>
      <w:r w:rsidR="00F4655E">
        <w:rPr>
          <w:rFonts w:ascii="Calibri Light" w:eastAsia="Times New Roman" w:hAnsi="Calibri Light" w:cs="Times New Roman"/>
        </w:rPr>
        <w:t xml:space="preserve"> </w:t>
      </w:r>
      <w:r>
        <w:rPr>
          <w:rFonts w:ascii="Calibri Light" w:eastAsia="Times New Roman" w:hAnsi="Calibri Light" w:cs="Times New Roman"/>
        </w:rPr>
        <w:t xml:space="preserve">  </w:t>
      </w:r>
    </w:p>
    <w:p w14:paraId="0B46D77D" w14:textId="77777777" w:rsidR="00837D45" w:rsidRPr="00245052" w:rsidRDefault="00F4655E" w:rsidP="006C74D3">
      <w:pPr>
        <w:pStyle w:val="ListParagraph"/>
        <w:numPr>
          <w:ilvl w:val="1"/>
          <w:numId w:val="4"/>
        </w:numPr>
        <w:spacing w:after="0" w:line="240" w:lineRule="auto"/>
        <w:textAlignment w:val="center"/>
        <w:rPr>
          <w:rFonts w:ascii="Calibri Light" w:eastAsia="Times New Roman" w:hAnsi="Calibri Light" w:cs="Times New Roman"/>
        </w:rPr>
      </w:pPr>
      <w:r>
        <w:rPr>
          <w:rFonts w:ascii="Calibri Light" w:eastAsia="Times New Roman" w:hAnsi="Calibri Light" w:cs="Times New Roman"/>
        </w:rPr>
        <w:t xml:space="preserve">Click </w:t>
      </w:r>
      <w:r w:rsidRPr="00F4655E">
        <w:rPr>
          <w:rFonts w:ascii="Calibri Light" w:eastAsia="Times New Roman" w:hAnsi="Calibri Light" w:cs="Times New Roman"/>
          <w:b/>
        </w:rPr>
        <w:t>Curriculum downloads</w:t>
      </w:r>
      <w:r>
        <w:rPr>
          <w:rFonts w:ascii="Calibri Light" w:eastAsia="Times New Roman" w:hAnsi="Calibri Light" w:cs="Times New Roman"/>
        </w:rPr>
        <w:t xml:space="preserve"> in the </w:t>
      </w:r>
      <w:r w:rsidRPr="00765235">
        <w:rPr>
          <w:rFonts w:ascii="Calibri Light" w:eastAsia="Times New Roman" w:hAnsi="Calibri Light" w:cs="Times New Roman"/>
        </w:rPr>
        <w:t>Curriculum Overview</w:t>
      </w:r>
      <w:r>
        <w:rPr>
          <w:rFonts w:ascii="Calibri Light" w:eastAsia="Times New Roman" w:hAnsi="Calibri Light" w:cs="Times New Roman"/>
        </w:rPr>
        <w:t xml:space="preserve"> section</w:t>
      </w:r>
    </w:p>
    <w:p w14:paraId="37C58637" w14:textId="4DC6324C" w:rsidR="009F4990" w:rsidRDefault="00F4655E" w:rsidP="006C74D3">
      <w:pPr>
        <w:pStyle w:val="ListParagraph"/>
        <w:numPr>
          <w:ilvl w:val="1"/>
          <w:numId w:val="4"/>
        </w:numPr>
        <w:spacing w:after="0" w:line="240" w:lineRule="auto"/>
        <w:textAlignment w:val="center"/>
        <w:rPr>
          <w:rFonts w:ascii="Calibri Light" w:eastAsia="Times New Roman" w:hAnsi="Calibri Light" w:cs="Times New Roman"/>
        </w:rPr>
      </w:pPr>
      <w:r>
        <w:rPr>
          <w:rFonts w:ascii="Calibri Light" w:eastAsia="Times New Roman" w:hAnsi="Calibri Light" w:cs="Times New Roman"/>
        </w:rPr>
        <w:t>Use the search filters to find your selected curriculum</w:t>
      </w:r>
    </w:p>
    <w:p w14:paraId="2FBAC17A" w14:textId="58D26EA3" w:rsidR="00837D45" w:rsidRDefault="009F4990" w:rsidP="006C74D3">
      <w:pPr>
        <w:pStyle w:val="ListParagraph"/>
        <w:numPr>
          <w:ilvl w:val="1"/>
          <w:numId w:val="4"/>
        </w:numPr>
        <w:spacing w:after="0" w:line="240" w:lineRule="auto"/>
        <w:textAlignment w:val="center"/>
        <w:rPr>
          <w:rFonts w:ascii="Calibri Light" w:eastAsia="Times New Roman" w:hAnsi="Calibri Light" w:cs="Times New Roman"/>
        </w:rPr>
      </w:pPr>
      <w:r>
        <w:rPr>
          <w:rFonts w:ascii="Calibri Light" w:eastAsia="Times New Roman" w:hAnsi="Calibri Light" w:cs="Times New Roman"/>
        </w:rPr>
        <w:t>D</w:t>
      </w:r>
      <w:r w:rsidR="00F4655E">
        <w:rPr>
          <w:rFonts w:ascii="Calibri Light" w:eastAsia="Times New Roman" w:hAnsi="Calibri Light" w:cs="Times New Roman"/>
        </w:rPr>
        <w:t xml:space="preserve">ownload </w:t>
      </w:r>
      <w:r w:rsidR="00A12A26">
        <w:rPr>
          <w:rFonts w:ascii="Calibri Light" w:eastAsia="Times New Roman" w:hAnsi="Calibri Light" w:cs="Times New Roman"/>
        </w:rPr>
        <w:t>materials</w:t>
      </w:r>
    </w:p>
    <w:p w14:paraId="2A9D2277" w14:textId="107D5787" w:rsidR="00480180" w:rsidRDefault="00480180" w:rsidP="00480180">
      <w:pPr>
        <w:pStyle w:val="ListParagraph"/>
        <w:spacing w:after="0" w:line="240" w:lineRule="auto"/>
        <w:ind w:left="1080"/>
        <w:textAlignment w:val="center"/>
        <w:rPr>
          <w:rFonts w:ascii="Calibri Light" w:eastAsia="Times New Roman" w:hAnsi="Calibri Light" w:cs="Times New Roman"/>
        </w:rPr>
      </w:pPr>
    </w:p>
    <w:p w14:paraId="693FEB19" w14:textId="6E8601BB" w:rsidR="00FA3A06" w:rsidRPr="00FA3A06" w:rsidRDefault="00FA3A06" w:rsidP="00FA3A06">
      <w:pPr>
        <w:spacing w:after="0" w:line="240" w:lineRule="auto"/>
        <w:textAlignment w:val="center"/>
        <w:rPr>
          <w:rFonts w:ascii="Calibri Light" w:eastAsia="Times New Roman" w:hAnsi="Calibri Light" w:cs="Times New Roman"/>
        </w:rPr>
      </w:pPr>
      <w:r w:rsidRPr="00FA3A06">
        <w:rPr>
          <w:rFonts w:ascii="Calibri Light" w:eastAsia="Times New Roman" w:hAnsi="Calibri Light" w:cs="Times New Roman"/>
          <w:b/>
        </w:rPr>
        <w:t>Note:</w:t>
      </w:r>
      <w:r>
        <w:rPr>
          <w:rFonts w:ascii="Calibri Light" w:eastAsia="Times New Roman" w:hAnsi="Calibri Light" w:cs="Times New Roman"/>
        </w:rPr>
        <w:t xml:space="preserve"> </w:t>
      </w:r>
      <w:r w:rsidR="00E06092" w:rsidRPr="00FA3A06">
        <w:rPr>
          <w:rFonts w:ascii="Calibri Light" w:eastAsia="Times New Roman" w:hAnsi="Calibri Light" w:cs="Times New Roman"/>
        </w:rPr>
        <w:t xml:space="preserve">For MOAC be sure to download </w:t>
      </w:r>
      <w:r w:rsidR="0026082D" w:rsidRPr="00FA3A06">
        <w:rPr>
          <w:rFonts w:ascii="Calibri Light" w:eastAsia="Times New Roman" w:hAnsi="Calibri Light" w:cs="Times New Roman"/>
        </w:rPr>
        <w:t xml:space="preserve">the </w:t>
      </w:r>
      <w:r w:rsidR="0026082D" w:rsidRPr="00FA3A06">
        <w:rPr>
          <w:rFonts w:ascii="Calibri Light" w:eastAsia="Times New Roman" w:hAnsi="Calibri Light" w:cs="Times New Roman"/>
          <w:b/>
        </w:rPr>
        <w:t>e-book</w:t>
      </w:r>
      <w:r w:rsidR="00A1075B">
        <w:rPr>
          <w:rFonts w:ascii="Calibri Light" w:eastAsia="Times New Roman" w:hAnsi="Calibri Light" w:cs="Times New Roman"/>
          <w:b/>
        </w:rPr>
        <w:t>*</w:t>
      </w:r>
      <w:r w:rsidR="003020EC" w:rsidRPr="00FA3A06">
        <w:rPr>
          <w:rFonts w:ascii="Calibri Light" w:eastAsia="Times New Roman" w:hAnsi="Calibri Light" w:cs="Times New Roman"/>
          <w:b/>
        </w:rPr>
        <w:t xml:space="preserve"> (student textbook)</w:t>
      </w:r>
      <w:r w:rsidR="0026082D" w:rsidRPr="00FA3A06">
        <w:rPr>
          <w:rFonts w:ascii="Calibri Light" w:eastAsia="Times New Roman" w:hAnsi="Calibri Light" w:cs="Times New Roman"/>
        </w:rPr>
        <w:t xml:space="preserve"> and the</w:t>
      </w:r>
      <w:r w:rsidR="00E06092" w:rsidRPr="00FA3A06">
        <w:rPr>
          <w:rFonts w:ascii="Calibri Light" w:eastAsia="Times New Roman" w:hAnsi="Calibri Light" w:cs="Times New Roman"/>
        </w:rPr>
        <w:t xml:space="preserve"> </w:t>
      </w:r>
      <w:r w:rsidR="00E06092" w:rsidRPr="00FA3A06">
        <w:rPr>
          <w:rFonts w:ascii="Calibri Light" w:eastAsia="Times New Roman" w:hAnsi="Calibri Light" w:cs="Times New Roman"/>
          <w:b/>
        </w:rPr>
        <w:t xml:space="preserve">instructor </w:t>
      </w:r>
      <w:r w:rsidR="00A1075B">
        <w:rPr>
          <w:rFonts w:ascii="Calibri Light" w:eastAsia="Times New Roman" w:hAnsi="Calibri Light" w:cs="Times New Roman"/>
          <w:b/>
        </w:rPr>
        <w:t>resources</w:t>
      </w:r>
      <w:r w:rsidR="0026082D" w:rsidRPr="00FA3A06">
        <w:rPr>
          <w:rFonts w:ascii="Calibri Light" w:eastAsia="Times New Roman" w:hAnsi="Calibri Light" w:cs="Times New Roman"/>
          <w:b/>
        </w:rPr>
        <w:t xml:space="preserve"> </w:t>
      </w:r>
      <w:r w:rsidR="00E06092" w:rsidRPr="00FA3A06">
        <w:rPr>
          <w:rFonts w:ascii="Calibri Light" w:eastAsia="Times New Roman" w:hAnsi="Calibri Light" w:cs="Times New Roman"/>
          <w:b/>
        </w:rPr>
        <w:t>(full curriculum kit)</w:t>
      </w:r>
      <w:r>
        <w:rPr>
          <w:rFonts w:ascii="Calibri Light" w:eastAsia="Times New Roman" w:hAnsi="Calibri Light" w:cs="Times New Roman"/>
          <w:b/>
        </w:rPr>
        <w:t xml:space="preserve">, </w:t>
      </w:r>
      <w:r w:rsidRPr="00FA3A06">
        <w:rPr>
          <w:rFonts w:ascii="Calibri Light" w:eastAsia="Times New Roman" w:hAnsi="Calibri Light" w:cs="Times New Roman"/>
        </w:rPr>
        <w:t>then make the e-book and the Data Files available to you</w:t>
      </w:r>
      <w:r>
        <w:rPr>
          <w:rFonts w:ascii="Calibri Light" w:eastAsia="Times New Roman" w:hAnsi="Calibri Light" w:cs="Times New Roman"/>
        </w:rPr>
        <w:t>r students in a secure location.</w:t>
      </w:r>
      <w:r w:rsidR="00A1075B">
        <w:rPr>
          <w:rFonts w:ascii="Calibri Light" w:eastAsia="Times New Roman" w:hAnsi="Calibri Light" w:cs="Times New Roman"/>
        </w:rPr>
        <w:t xml:space="preserve"> *For 2016, the OneNote folder  contains both the PDF and OneNote versions of the e-book. </w:t>
      </w:r>
    </w:p>
    <w:p w14:paraId="542AFCF1" w14:textId="77777777" w:rsidR="0026082D" w:rsidRPr="00FA3A06" w:rsidRDefault="0026082D" w:rsidP="00FA3A06">
      <w:pPr>
        <w:spacing w:after="0" w:line="240" w:lineRule="auto"/>
        <w:textAlignment w:val="center"/>
        <w:rPr>
          <w:rFonts w:ascii="Calibri Light" w:eastAsia="Times New Roman" w:hAnsi="Calibri Light" w:cs="Times New Roman"/>
        </w:rPr>
      </w:pPr>
    </w:p>
    <w:p w14:paraId="103681BF" w14:textId="6BCA1F33" w:rsidR="00E830BA" w:rsidRPr="00837D45" w:rsidRDefault="00A1075B" w:rsidP="00A1075B">
      <w:pPr>
        <w:spacing w:after="0" w:line="240" w:lineRule="auto"/>
        <w:textAlignment w:val="center"/>
        <w:rPr>
          <w:rFonts w:ascii="Calibri Light" w:eastAsia="Times New Roman" w:hAnsi="Calibri Light" w:cs="Times New Roman"/>
        </w:rPr>
      </w:pPr>
      <w:r>
        <w:rPr>
          <w:noProof/>
        </w:rPr>
        <w:drawing>
          <wp:inline distT="0" distB="0" distL="0" distR="0" wp14:anchorId="5696187E" wp14:editId="5F82C73C">
            <wp:extent cx="6858000" cy="157226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58000" cy="1572260"/>
                    </a:xfrm>
                    <a:prstGeom prst="rect">
                      <a:avLst/>
                    </a:prstGeom>
                  </pic:spPr>
                </pic:pic>
              </a:graphicData>
            </a:graphic>
          </wp:inline>
        </w:drawing>
      </w:r>
    </w:p>
    <w:p w14:paraId="161C27D9" w14:textId="0DC45DEE" w:rsidR="00A74131" w:rsidRDefault="00A74131" w:rsidP="00A74131">
      <w:pPr>
        <w:pStyle w:val="ListParagraph"/>
        <w:spacing w:after="0" w:line="240" w:lineRule="auto"/>
        <w:ind w:left="360"/>
        <w:textAlignment w:val="center"/>
        <w:rPr>
          <w:rFonts w:ascii="Calibri Light" w:eastAsia="Times New Roman" w:hAnsi="Calibri Light" w:cs="Times New Roman"/>
        </w:rPr>
      </w:pPr>
    </w:p>
    <w:p w14:paraId="513170CB" w14:textId="77777777" w:rsidR="009F4990" w:rsidRPr="00B256E4" w:rsidRDefault="009F4990" w:rsidP="00B256E4">
      <w:pPr>
        <w:spacing w:after="0" w:line="240" w:lineRule="auto"/>
        <w:textAlignment w:val="center"/>
        <w:rPr>
          <w:rFonts w:ascii="Calibri Light" w:eastAsia="Times New Roman" w:hAnsi="Calibri Light" w:cs="Times New Roman"/>
        </w:rPr>
      </w:pPr>
    </w:p>
    <w:p w14:paraId="70C10817" w14:textId="570A4C1E" w:rsidR="009F4990" w:rsidRDefault="009F4990" w:rsidP="00A74131">
      <w:pPr>
        <w:pStyle w:val="ListParagraph"/>
        <w:spacing w:after="0" w:line="240" w:lineRule="auto"/>
        <w:ind w:left="360"/>
        <w:textAlignment w:val="center"/>
        <w:rPr>
          <w:rFonts w:ascii="Calibri Light" w:eastAsia="Times New Roman" w:hAnsi="Calibri Light" w:cs="Times New Roman"/>
        </w:rPr>
      </w:pPr>
    </w:p>
    <w:p w14:paraId="38604D39" w14:textId="018E534E" w:rsidR="00696A79" w:rsidRPr="00582C5A" w:rsidRDefault="00FA3A06" w:rsidP="00582C5A">
      <w:pPr>
        <w:spacing w:after="0" w:line="240" w:lineRule="auto"/>
        <w:textAlignment w:val="center"/>
        <w:rPr>
          <w:rFonts w:ascii="Calibri Light" w:eastAsia="Times New Roman" w:hAnsi="Calibri Light" w:cs="Times New Roman"/>
        </w:rPr>
      </w:pPr>
      <w:r w:rsidRPr="00FA3A06">
        <w:rPr>
          <w:rFonts w:ascii="Calibri Light" w:eastAsia="Times New Roman" w:hAnsi="Calibri Light" w:cs="Times New Roman"/>
          <w:b/>
          <w:noProof/>
          <w:u w:val="single"/>
        </w:rPr>
        <w:drawing>
          <wp:inline distT="0" distB="0" distL="0" distR="0" wp14:anchorId="183E2ECB" wp14:editId="37223DC3">
            <wp:extent cx="463550" cy="369990"/>
            <wp:effectExtent l="0" t="0" r="0" b="0"/>
            <wp:docPr id="276"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Picture 275"/>
                    <pic:cNvPicPr>
                      <a:picLocks noChangeAspect="1"/>
                    </pic:cNvPicPr>
                  </pic:nvPicPr>
                  <pic:blipFill>
                    <a:blip r:embed="rId18"/>
                    <a:stretch>
                      <a:fillRect/>
                    </a:stretch>
                  </pic:blipFill>
                  <pic:spPr>
                    <a:xfrm>
                      <a:off x="0" y="0"/>
                      <a:ext cx="486884" cy="388614"/>
                    </a:xfrm>
                    <a:prstGeom prst="rect">
                      <a:avLst/>
                    </a:prstGeom>
                  </pic:spPr>
                </pic:pic>
              </a:graphicData>
            </a:graphic>
          </wp:inline>
        </w:drawing>
      </w:r>
      <w:r>
        <w:rPr>
          <w:rFonts w:ascii="Calibri Light" w:eastAsia="Times New Roman" w:hAnsi="Calibri Light" w:cs="Times New Roman"/>
          <w:b/>
        </w:rPr>
        <w:t xml:space="preserve"> </w:t>
      </w:r>
      <w:r w:rsidR="00E830BA" w:rsidRPr="00FA3A06">
        <w:rPr>
          <w:rStyle w:val="Heading2Char"/>
          <w:rFonts w:ascii="Calibri Light" w:hAnsi="Calibri Light"/>
        </w:rPr>
        <w:t>Online Learning</w:t>
      </w:r>
      <w:r w:rsidR="00E830BA" w:rsidRPr="00582C5A">
        <w:rPr>
          <w:rFonts w:ascii="Calibri Light" w:eastAsia="Times New Roman" w:hAnsi="Calibri Light" w:cs="Times New Roman"/>
        </w:rPr>
        <w:t xml:space="preserve"> </w:t>
      </w:r>
      <w:r>
        <w:rPr>
          <w:rFonts w:ascii="Calibri Light" w:eastAsia="Times New Roman" w:hAnsi="Calibri Light" w:cs="Times New Roman"/>
        </w:rPr>
        <w:t>p</w:t>
      </w:r>
      <w:r w:rsidR="00E830BA" w:rsidRPr="00582C5A">
        <w:rPr>
          <w:rFonts w:ascii="Calibri Light" w:eastAsia="Times New Roman" w:hAnsi="Calibri Light" w:cs="Times New Roman"/>
        </w:rPr>
        <w:t xml:space="preserve">rovides over </w:t>
      </w:r>
      <w:r w:rsidR="00D21655">
        <w:rPr>
          <w:rFonts w:ascii="Calibri Light" w:eastAsia="Times New Roman" w:hAnsi="Calibri Light" w:cs="Times New Roman"/>
        </w:rPr>
        <w:t>250</w:t>
      </w:r>
      <w:r w:rsidR="00E830BA" w:rsidRPr="00582C5A">
        <w:rPr>
          <w:rFonts w:ascii="Calibri Light" w:eastAsia="Times New Roman" w:hAnsi="Calibri Light" w:cs="Times New Roman"/>
        </w:rPr>
        <w:t xml:space="preserve"> multi-media, interactive courses that work anywhere with broadband access. Online Learning is an ideal tool for self-paced learning and professional development and/or can b</w:t>
      </w:r>
      <w:r w:rsidR="00837D45" w:rsidRPr="00582C5A">
        <w:rPr>
          <w:rFonts w:ascii="Calibri Light" w:eastAsia="Times New Roman" w:hAnsi="Calibri Light" w:cs="Times New Roman"/>
        </w:rPr>
        <w:t xml:space="preserve">e used for independent study or </w:t>
      </w:r>
      <w:r w:rsidR="00E830BA" w:rsidRPr="00582C5A">
        <w:rPr>
          <w:rFonts w:ascii="Calibri Light" w:eastAsia="Times New Roman" w:hAnsi="Calibri Light" w:cs="Times New Roman"/>
        </w:rPr>
        <w:t xml:space="preserve">supplemental coursework for students. </w:t>
      </w:r>
    </w:p>
    <w:p w14:paraId="617F48B7" w14:textId="5268827C" w:rsidR="00207472" w:rsidRPr="00696A79" w:rsidRDefault="00207472" w:rsidP="00696A79">
      <w:pPr>
        <w:spacing w:after="0"/>
        <w:textAlignment w:val="center"/>
        <w:rPr>
          <w:rFonts w:ascii="Calibri Light" w:eastAsia="Times New Roman" w:hAnsi="Calibri Light" w:cs="Times New Roman"/>
        </w:rPr>
      </w:pPr>
    </w:p>
    <w:p w14:paraId="6B15797B" w14:textId="6D03F733" w:rsidR="00BF51F2" w:rsidRPr="00492597" w:rsidRDefault="00BF51F2" w:rsidP="00BF51F2">
      <w:pPr>
        <w:pStyle w:val="ListParagraph"/>
        <w:numPr>
          <w:ilvl w:val="0"/>
          <w:numId w:val="12"/>
        </w:numPr>
        <w:spacing w:after="0" w:line="240" w:lineRule="auto"/>
        <w:textAlignment w:val="center"/>
        <w:rPr>
          <w:rFonts w:ascii="Calibri Light" w:eastAsia="Times New Roman" w:hAnsi="Calibri Light" w:cs="Times New Roman"/>
          <w:b/>
        </w:rPr>
      </w:pPr>
      <w:r w:rsidRPr="00492597">
        <w:rPr>
          <w:rFonts w:ascii="Calibri Light" w:eastAsia="Times New Roman" w:hAnsi="Calibri Light" w:cs="Times New Roman"/>
          <w:b/>
        </w:rPr>
        <w:t xml:space="preserve">Steps to access </w:t>
      </w:r>
      <w:r>
        <w:rPr>
          <w:rFonts w:ascii="Calibri Light" w:eastAsia="Times New Roman" w:hAnsi="Calibri Light" w:cs="Times New Roman"/>
          <w:b/>
        </w:rPr>
        <w:t>Online Learning</w:t>
      </w:r>
      <w:r w:rsidRPr="00492597">
        <w:rPr>
          <w:rFonts w:ascii="Calibri Light" w:eastAsia="Times New Roman" w:hAnsi="Calibri Light" w:cs="Times New Roman"/>
          <w:b/>
        </w:rPr>
        <w:t>:</w:t>
      </w:r>
    </w:p>
    <w:p w14:paraId="31E25E31" w14:textId="12BBABE2" w:rsidR="00BF51F2" w:rsidRDefault="00BF51F2" w:rsidP="00D51F4D">
      <w:pPr>
        <w:pStyle w:val="ListParagraph"/>
        <w:numPr>
          <w:ilvl w:val="0"/>
          <w:numId w:val="23"/>
        </w:numPr>
        <w:spacing w:after="0" w:line="240" w:lineRule="auto"/>
        <w:textAlignment w:val="center"/>
        <w:rPr>
          <w:rFonts w:ascii="Calibri Light" w:eastAsia="Times New Roman" w:hAnsi="Calibri Light" w:cs="Times New Roman"/>
        </w:rPr>
      </w:pPr>
      <w:r w:rsidRPr="00BF51F2">
        <w:rPr>
          <w:rFonts w:ascii="Calibri Light" w:eastAsia="Times New Roman" w:hAnsi="Calibri Light" w:cs="Times New Roman"/>
        </w:rPr>
        <w:t xml:space="preserve">From the Member site home page, click </w:t>
      </w:r>
      <w:r w:rsidRPr="00BF51F2">
        <w:rPr>
          <w:rFonts w:ascii="Calibri Light" w:eastAsia="Times New Roman" w:hAnsi="Calibri Light" w:cs="Times New Roman"/>
          <w:b/>
        </w:rPr>
        <w:t>Classroom</w:t>
      </w:r>
      <w:r w:rsidRPr="00BF51F2">
        <w:rPr>
          <w:rFonts w:ascii="Calibri Light" w:eastAsia="Times New Roman" w:hAnsi="Calibri Light" w:cs="Times New Roman"/>
        </w:rPr>
        <w:t xml:space="preserve"> </w:t>
      </w:r>
    </w:p>
    <w:p w14:paraId="5444570A" w14:textId="521B728A" w:rsidR="00BF51F2" w:rsidRPr="00BF51F2" w:rsidRDefault="00BF51F2" w:rsidP="00D51F4D">
      <w:pPr>
        <w:pStyle w:val="ListParagraph"/>
        <w:numPr>
          <w:ilvl w:val="0"/>
          <w:numId w:val="23"/>
        </w:numPr>
        <w:spacing w:after="0" w:line="240" w:lineRule="auto"/>
        <w:textAlignment w:val="center"/>
        <w:rPr>
          <w:rFonts w:ascii="Calibri Light" w:eastAsia="Times New Roman" w:hAnsi="Calibri Light" w:cs="Times New Roman"/>
          <w:b/>
        </w:rPr>
      </w:pPr>
      <w:r>
        <w:rPr>
          <w:rFonts w:ascii="Calibri Light" w:eastAsia="Times New Roman" w:hAnsi="Calibri Light" w:cs="Times New Roman"/>
        </w:rPr>
        <w:t xml:space="preserve">Click </w:t>
      </w:r>
      <w:r w:rsidRPr="00BF51F2">
        <w:rPr>
          <w:rFonts w:ascii="Calibri Light" w:eastAsia="Times New Roman" w:hAnsi="Calibri Light" w:cs="Times New Roman"/>
          <w:b/>
        </w:rPr>
        <w:t>Online learning dashboard</w:t>
      </w:r>
    </w:p>
    <w:p w14:paraId="5CCC0148" w14:textId="1BEB5AF4" w:rsidR="00BF51F2" w:rsidRDefault="00A1075B" w:rsidP="00D51F4D">
      <w:pPr>
        <w:pStyle w:val="ListParagraph"/>
        <w:numPr>
          <w:ilvl w:val="0"/>
          <w:numId w:val="23"/>
        </w:numPr>
        <w:spacing w:after="0" w:line="240" w:lineRule="auto"/>
        <w:textAlignment w:val="center"/>
        <w:rPr>
          <w:rFonts w:ascii="Calibri Light" w:eastAsia="Times New Roman" w:hAnsi="Calibri Light" w:cs="Times New Roman"/>
        </w:rPr>
      </w:pPr>
      <w:r>
        <w:rPr>
          <w:rFonts w:ascii="Calibri Light" w:eastAsia="Times New Roman" w:hAnsi="Calibri Light" w:cs="Times New Roman"/>
          <w:noProof/>
        </w:rPr>
        <mc:AlternateContent>
          <mc:Choice Requires="wps">
            <w:drawing>
              <wp:anchor distT="0" distB="0" distL="114300" distR="114300" simplePos="0" relativeHeight="251678720" behindDoc="0" locked="0" layoutInCell="1" allowOverlap="1" wp14:anchorId="2D0FB5DB" wp14:editId="41C711EA">
                <wp:simplePos x="0" y="0"/>
                <wp:positionH relativeFrom="column">
                  <wp:posOffset>4502150</wp:posOffset>
                </wp:positionH>
                <wp:positionV relativeFrom="paragraph">
                  <wp:posOffset>141605</wp:posOffset>
                </wp:positionV>
                <wp:extent cx="1155700" cy="368300"/>
                <wp:effectExtent l="0" t="0" r="25400" b="12700"/>
                <wp:wrapNone/>
                <wp:docPr id="4" name="Oval 4"/>
                <wp:cNvGraphicFramePr/>
                <a:graphic xmlns:a="http://schemas.openxmlformats.org/drawingml/2006/main">
                  <a:graphicData uri="http://schemas.microsoft.com/office/word/2010/wordprocessingShape">
                    <wps:wsp>
                      <wps:cNvSpPr/>
                      <wps:spPr>
                        <a:xfrm>
                          <a:off x="0" y="0"/>
                          <a:ext cx="1155700" cy="3683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oval w14:anchorId="6B4D7F8D" id="Oval 4" o:spid="_x0000_s1026" style="position:absolute;margin-left:354.5pt;margin-top:11.15pt;width:91pt;height:29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" filled="f" strokecolor="red" strokeweight="2pt"/>
            </w:pict>
          </mc:Fallback>
        </mc:AlternateContent>
      </w:r>
      <w:r w:rsidR="00BF51F2">
        <w:rPr>
          <w:rFonts w:ascii="Calibri Light" w:eastAsia="Times New Roman" w:hAnsi="Calibri Light" w:cs="Times New Roman"/>
        </w:rPr>
        <w:t>From here you can manage your online learning courses, assign Learning Plans, invite users, view reports and more</w:t>
      </w:r>
    </w:p>
    <w:p w14:paraId="195A2184" w14:textId="7BA981CE" w:rsidR="00BF51F2" w:rsidRDefault="00BF51F2" w:rsidP="00D51F4D">
      <w:pPr>
        <w:pStyle w:val="ListParagraph"/>
        <w:numPr>
          <w:ilvl w:val="0"/>
          <w:numId w:val="23"/>
        </w:numPr>
        <w:spacing w:after="0" w:line="240" w:lineRule="auto"/>
        <w:textAlignment w:val="center"/>
        <w:rPr>
          <w:rFonts w:ascii="Calibri Light" w:eastAsia="Times New Roman" w:hAnsi="Calibri Light" w:cs="Times New Roman"/>
        </w:rPr>
      </w:pPr>
      <w:r>
        <w:rPr>
          <w:rFonts w:ascii="Calibri Light" w:eastAsia="Times New Roman" w:hAnsi="Calibri Light" w:cs="Times New Roman"/>
        </w:rPr>
        <w:t xml:space="preserve">View the </w:t>
      </w:r>
      <w:hyperlink r:id="rId19" w:history="1">
        <w:r w:rsidRPr="00BF51F2">
          <w:rPr>
            <w:rStyle w:val="Hyperlink"/>
            <w:rFonts w:ascii="Calibri Light" w:eastAsia="Times New Roman" w:hAnsi="Calibri Light" w:cs="Times New Roman"/>
          </w:rPr>
          <w:t>online learning video series</w:t>
        </w:r>
      </w:hyperlink>
      <w:r>
        <w:rPr>
          <w:rFonts w:ascii="Calibri Light" w:eastAsia="Times New Roman" w:hAnsi="Calibri Light" w:cs="Times New Roman"/>
        </w:rPr>
        <w:t xml:space="preserve"> for help getting started</w:t>
      </w:r>
    </w:p>
    <w:p w14:paraId="31C4902F" w14:textId="6B8FFD7E" w:rsidR="00BF51F2" w:rsidRDefault="00BF51F2" w:rsidP="00BF51F2">
      <w:pPr>
        <w:pStyle w:val="NormalWeb"/>
        <w:spacing w:before="0" w:beforeAutospacing="0" w:after="0" w:afterAutospacing="0"/>
        <w:rPr>
          <w:rFonts w:ascii="Calibri Light" w:eastAsia="Times New Roman" w:hAnsi="Calibri Light"/>
          <w:b/>
          <w:sz w:val="22"/>
          <w:szCs w:val="22"/>
        </w:rPr>
      </w:pPr>
    </w:p>
    <w:p w14:paraId="5CDC1CA3" w14:textId="664B27F1" w:rsidR="00BF51F2" w:rsidRDefault="00BF51F2" w:rsidP="00BF51F2">
      <w:pPr>
        <w:pStyle w:val="NormalWeb"/>
        <w:spacing w:before="0" w:beforeAutospacing="0" w:after="0" w:afterAutospacing="0"/>
        <w:rPr>
          <w:rFonts w:ascii="Calibri Light" w:eastAsia="Times New Roman" w:hAnsi="Calibri Light"/>
          <w:sz w:val="22"/>
          <w:szCs w:val="22"/>
        </w:rPr>
      </w:pPr>
      <w:r w:rsidRPr="00BF51F2">
        <w:rPr>
          <w:rFonts w:ascii="Calibri Light" w:eastAsia="Times New Roman" w:hAnsi="Calibri Light"/>
          <w:b/>
          <w:sz w:val="22"/>
          <w:szCs w:val="22"/>
        </w:rPr>
        <w:t>Important Note</w:t>
      </w:r>
      <w:r w:rsidRPr="00BF51F2">
        <w:rPr>
          <w:rFonts w:ascii="Calibri Light" w:eastAsia="Times New Roman" w:hAnsi="Calibri Light"/>
          <w:sz w:val="22"/>
          <w:szCs w:val="22"/>
        </w:rPr>
        <w:t xml:space="preserve">- Students will need a Microsoft account or Office 365 account to access the Online Learning. </w:t>
      </w:r>
    </w:p>
    <w:p w14:paraId="03437096" w14:textId="08641DE5" w:rsidR="00BF51F2" w:rsidRDefault="00BF51F2" w:rsidP="00BF51F2">
      <w:pPr>
        <w:spacing w:after="0" w:line="240" w:lineRule="auto"/>
        <w:textAlignment w:val="center"/>
        <w:rPr>
          <w:rFonts w:ascii="Calibri Light" w:eastAsia="Times New Roman" w:hAnsi="Calibri Light" w:cs="Times New Roman"/>
        </w:rPr>
      </w:pPr>
    </w:p>
    <w:p w14:paraId="4D42D606" w14:textId="77777777" w:rsidR="009F4990" w:rsidRDefault="009F4990" w:rsidP="00ED6DCA">
      <w:pPr>
        <w:pStyle w:val="ListParagraph"/>
        <w:spacing w:after="0" w:line="240" w:lineRule="auto"/>
        <w:ind w:left="0"/>
        <w:textAlignment w:val="center"/>
        <w:rPr>
          <w:rFonts w:ascii="Calibri Light" w:eastAsia="Times New Roman" w:hAnsi="Calibri Light" w:cs="Times New Roman"/>
        </w:rPr>
      </w:pPr>
      <w:r>
        <w:rPr>
          <w:rStyle w:val="Heading2Char"/>
          <w:rFonts w:ascii="Calibri Light" w:hAnsi="Calibri Light"/>
        </w:rPr>
        <w:t xml:space="preserve">Digital Literacy </w:t>
      </w:r>
      <w:r w:rsidR="00ED6DCA" w:rsidRPr="00ED6DCA">
        <w:rPr>
          <w:rFonts w:ascii="Calibri Light" w:eastAsia="Times New Roman" w:hAnsi="Calibri Light" w:cs="Times New Roman"/>
        </w:rPr>
        <w:t>is a great place to start!</w:t>
      </w:r>
      <w:r w:rsidR="00ED6DCA">
        <w:rPr>
          <w:rFonts w:ascii="Calibri Light" w:eastAsia="Times New Roman" w:hAnsi="Calibri Light" w:cs="Times New Roman"/>
        </w:rPr>
        <w:t xml:space="preserve"> </w:t>
      </w:r>
      <w:r w:rsidR="00ED6DCA" w:rsidRPr="00ED6DCA">
        <w:rPr>
          <w:rFonts w:ascii="Calibri Light" w:eastAsia="Times New Roman" w:hAnsi="Calibri Light" w:cs="Times New Roman"/>
        </w:rPr>
        <w:t xml:space="preserve">Whether you are new to computing or have some experience, Digital Literacy helps develop a fundamental understanding of technology. </w:t>
      </w:r>
      <w:r w:rsidR="00ED6DCA">
        <w:rPr>
          <w:rFonts w:ascii="Calibri Light" w:eastAsia="Times New Roman" w:hAnsi="Calibri Light" w:cs="Times New Roman"/>
        </w:rPr>
        <w:t xml:space="preserve">The courses teach and assess basic computer concepts and skills ranging from mouse and keyboard to building your first app. </w:t>
      </w:r>
      <w:r w:rsidR="00ED6DCA" w:rsidRPr="00ED6DCA">
        <w:rPr>
          <w:rFonts w:ascii="Calibri Light" w:eastAsia="Times New Roman" w:hAnsi="Calibri Light" w:cs="Times New Roman"/>
        </w:rPr>
        <w:t xml:space="preserve">The resources include Online Learning courses for self-paced study, and educator resources to facilitate a blended instructor-led classroom experience. </w:t>
      </w:r>
      <w:r w:rsidR="00ED6DCA">
        <w:rPr>
          <w:rFonts w:ascii="Calibri Light" w:eastAsia="Times New Roman" w:hAnsi="Calibri Light" w:cs="Times New Roman"/>
        </w:rPr>
        <w:t xml:space="preserve"> </w:t>
      </w:r>
      <w:r w:rsidR="00D72C93">
        <w:rPr>
          <w:rFonts w:ascii="Calibri Light" w:eastAsia="Times New Roman" w:hAnsi="Calibri Light" w:cs="Times New Roman"/>
        </w:rPr>
        <w:t xml:space="preserve">Digital Literacy includes a certificate test. There are two ways to assign Digital Literacy – either directly or through the Imagine Academy Online learning portal. </w:t>
      </w:r>
    </w:p>
    <w:p w14:paraId="1819927B" w14:textId="77777777" w:rsidR="00ED6DCA" w:rsidRDefault="00ED6DCA" w:rsidP="00ED6DCA">
      <w:pPr>
        <w:pStyle w:val="ListParagraph"/>
        <w:spacing w:after="0" w:line="240" w:lineRule="auto"/>
        <w:ind w:left="0"/>
        <w:textAlignment w:val="center"/>
        <w:rPr>
          <w:rFonts w:ascii="Calibri Light" w:eastAsia="Times New Roman" w:hAnsi="Calibri Light" w:cs="Times New Roman"/>
        </w:rPr>
      </w:pPr>
    </w:p>
    <w:p w14:paraId="28152B30" w14:textId="77777777" w:rsidR="00ED6DCA" w:rsidRPr="00492597" w:rsidRDefault="00ED6DCA" w:rsidP="00ED6DCA">
      <w:pPr>
        <w:pStyle w:val="ListParagraph"/>
        <w:numPr>
          <w:ilvl w:val="0"/>
          <w:numId w:val="12"/>
        </w:numPr>
        <w:spacing w:after="0" w:line="240" w:lineRule="auto"/>
        <w:textAlignment w:val="center"/>
        <w:rPr>
          <w:rFonts w:ascii="Calibri Light" w:eastAsia="Times New Roman" w:hAnsi="Calibri Light" w:cs="Times New Roman"/>
          <w:b/>
        </w:rPr>
      </w:pPr>
      <w:r w:rsidRPr="00492597">
        <w:rPr>
          <w:rFonts w:ascii="Calibri Light" w:eastAsia="Times New Roman" w:hAnsi="Calibri Light" w:cs="Times New Roman"/>
          <w:b/>
        </w:rPr>
        <w:t xml:space="preserve">Steps to access </w:t>
      </w:r>
      <w:r>
        <w:rPr>
          <w:rFonts w:ascii="Calibri Light" w:eastAsia="Times New Roman" w:hAnsi="Calibri Light" w:cs="Times New Roman"/>
          <w:b/>
        </w:rPr>
        <w:t>Digital Literacy</w:t>
      </w:r>
    </w:p>
    <w:p w14:paraId="4F26943F" w14:textId="1C642C10" w:rsidR="00D72C93" w:rsidRPr="00D72C93" w:rsidRDefault="00ED6DCA" w:rsidP="00D72C93">
      <w:pPr>
        <w:pStyle w:val="ListParagraph"/>
        <w:numPr>
          <w:ilvl w:val="0"/>
          <w:numId w:val="17"/>
        </w:numPr>
        <w:spacing w:after="0" w:line="240" w:lineRule="auto"/>
        <w:textAlignment w:val="center"/>
        <w:rPr>
          <w:rFonts w:ascii="Calibri Light" w:eastAsia="Times New Roman" w:hAnsi="Calibri Light" w:cs="Times New Roman"/>
        </w:rPr>
      </w:pPr>
      <w:r w:rsidRPr="00D72C93">
        <w:rPr>
          <w:rFonts w:ascii="Calibri Light" w:eastAsia="Times New Roman" w:hAnsi="Calibri Light" w:cs="Times New Roman"/>
        </w:rPr>
        <w:t>T</w:t>
      </w:r>
      <w:r w:rsidR="00D72C93">
        <w:rPr>
          <w:rFonts w:ascii="Calibri Light" w:eastAsia="Times New Roman" w:hAnsi="Calibri Light" w:cs="Times New Roman"/>
        </w:rPr>
        <w:t xml:space="preserve">o access </w:t>
      </w:r>
      <w:r w:rsidRPr="00D72C93">
        <w:rPr>
          <w:rFonts w:ascii="Calibri Light" w:eastAsia="Times New Roman" w:hAnsi="Calibri Light" w:cs="Times New Roman"/>
        </w:rPr>
        <w:t>Digital Literacy</w:t>
      </w:r>
      <w:r w:rsidR="00D72C93">
        <w:rPr>
          <w:rFonts w:ascii="Calibri Light" w:eastAsia="Times New Roman" w:hAnsi="Calibri Light" w:cs="Times New Roman"/>
        </w:rPr>
        <w:t xml:space="preserve"> directly - visit </w:t>
      </w:r>
      <w:hyperlink r:id="rId20" w:history="1">
        <w:r w:rsidR="00D72C93" w:rsidRPr="00D72C93">
          <w:rPr>
            <w:rFonts w:ascii="Calibri Light" w:eastAsia="Times New Roman" w:hAnsi="Calibri Light" w:cs="Segoe UI"/>
            <w:color w:val="0000FF"/>
            <w:u w:val="single"/>
          </w:rPr>
          <w:t>http://www.microsoft.com/digitalliteracy</w:t>
        </w:r>
      </w:hyperlink>
      <w:r w:rsidR="00EC2BE3">
        <w:rPr>
          <w:rFonts w:ascii="Calibri Light" w:eastAsia="Times New Roman" w:hAnsi="Calibri Light" w:cs="Segoe UI"/>
          <w:color w:val="0000FF"/>
        </w:rPr>
        <w:t xml:space="preserve"> </w:t>
      </w:r>
      <w:r w:rsidR="00EC2BE3" w:rsidRPr="00EC2BE3">
        <w:rPr>
          <w:rFonts w:ascii="Calibri Light" w:eastAsia="Times New Roman" w:hAnsi="Calibri Light" w:cs="Segoe UI"/>
        </w:rPr>
        <w:t xml:space="preserve"> </w:t>
      </w:r>
      <w:r w:rsidR="00A1075B">
        <w:rPr>
          <w:rFonts w:ascii="Calibri Light" w:eastAsia="Times New Roman" w:hAnsi="Calibri Light" w:cs="Segoe UI"/>
        </w:rPr>
        <w:t>(recommend Version IV for latest content)</w:t>
      </w:r>
    </w:p>
    <w:p w14:paraId="16121D7D" w14:textId="77777777" w:rsidR="00ED6DCA" w:rsidRDefault="00D72C93" w:rsidP="00D72C93">
      <w:pPr>
        <w:pStyle w:val="ListParagraph"/>
        <w:numPr>
          <w:ilvl w:val="0"/>
          <w:numId w:val="17"/>
        </w:numPr>
        <w:spacing w:after="0" w:line="240" w:lineRule="auto"/>
        <w:textAlignment w:val="center"/>
        <w:rPr>
          <w:rFonts w:ascii="Calibri Light" w:eastAsia="Times New Roman" w:hAnsi="Calibri Light" w:cs="Times New Roman"/>
        </w:rPr>
      </w:pPr>
      <w:r>
        <w:rPr>
          <w:rFonts w:ascii="Calibri Light" w:eastAsia="Times New Roman" w:hAnsi="Calibri Light" w:cs="Times New Roman"/>
        </w:rPr>
        <w:lastRenderedPageBreak/>
        <w:t>To assign through the Online learning – go to the</w:t>
      </w:r>
      <w:r w:rsidR="00ED6DCA" w:rsidRPr="00D72C93">
        <w:rPr>
          <w:rFonts w:ascii="Calibri Light" w:eastAsia="Times New Roman" w:hAnsi="Calibri Light" w:cs="Times New Roman"/>
        </w:rPr>
        <w:t xml:space="preserve"> Member site home page, click </w:t>
      </w:r>
      <w:r w:rsidR="00ED6DCA" w:rsidRPr="00D72C93">
        <w:rPr>
          <w:rFonts w:ascii="Calibri Light" w:eastAsia="Times New Roman" w:hAnsi="Calibri Light" w:cs="Times New Roman"/>
          <w:b/>
        </w:rPr>
        <w:t>Classroom</w:t>
      </w:r>
      <w:r>
        <w:rPr>
          <w:rFonts w:ascii="Calibri Light" w:eastAsia="Times New Roman" w:hAnsi="Calibri Light" w:cs="Times New Roman"/>
          <w:b/>
        </w:rPr>
        <w:t xml:space="preserve">, </w:t>
      </w:r>
      <w:r w:rsidRPr="00D72C93">
        <w:rPr>
          <w:rFonts w:ascii="Calibri Light" w:eastAsia="Times New Roman" w:hAnsi="Calibri Light" w:cs="Times New Roman"/>
        </w:rPr>
        <w:t>then</w:t>
      </w:r>
      <w:r>
        <w:rPr>
          <w:rFonts w:ascii="Calibri Light" w:eastAsia="Times New Roman" w:hAnsi="Calibri Light" w:cs="Times New Roman"/>
          <w:b/>
        </w:rPr>
        <w:t xml:space="preserve"> Curriculum Overview</w:t>
      </w:r>
      <w:r w:rsidR="00ED6DCA" w:rsidRPr="00D72C93">
        <w:rPr>
          <w:rFonts w:ascii="Calibri Light" w:eastAsia="Times New Roman" w:hAnsi="Calibri Light" w:cs="Times New Roman"/>
        </w:rPr>
        <w:t xml:space="preserve"> </w:t>
      </w:r>
      <w:r w:rsidR="00EC2BE3">
        <w:rPr>
          <w:rFonts w:ascii="Calibri Light" w:eastAsia="Times New Roman" w:hAnsi="Calibri Light" w:cs="Times New Roman"/>
        </w:rPr>
        <w:t xml:space="preserve">and scroll down to Digital Literacy </w:t>
      </w:r>
      <w:r>
        <w:rPr>
          <w:rFonts w:ascii="Calibri Light" w:eastAsia="Times New Roman" w:hAnsi="Calibri Light" w:cs="Times New Roman"/>
        </w:rPr>
        <w:t>to download instructor resources</w:t>
      </w:r>
    </w:p>
    <w:p w14:paraId="50020DC4" w14:textId="77777777" w:rsidR="00ED6DCA" w:rsidRPr="000040DB" w:rsidRDefault="00EC2BE3" w:rsidP="00D51F4D">
      <w:pPr>
        <w:pStyle w:val="ListParagraph"/>
        <w:numPr>
          <w:ilvl w:val="0"/>
          <w:numId w:val="17"/>
        </w:numPr>
        <w:spacing w:after="0" w:line="240" w:lineRule="auto"/>
        <w:textAlignment w:val="center"/>
        <w:rPr>
          <w:rFonts w:ascii="Calibri Light" w:eastAsia="Times New Roman" w:hAnsi="Calibri Light" w:cs="Times New Roman"/>
        </w:rPr>
      </w:pPr>
      <w:r>
        <w:rPr>
          <w:rFonts w:ascii="Calibri Light" w:eastAsia="Times New Roman" w:hAnsi="Calibri Light" w:cs="Times New Roman"/>
        </w:rPr>
        <w:t xml:space="preserve">Assign the courses through the Online Learning </w:t>
      </w:r>
      <w:r w:rsidR="00D778A3" w:rsidRPr="00D778A3">
        <w:rPr>
          <w:rFonts w:ascii="Calibri Light" w:eastAsia="Times New Roman" w:hAnsi="Calibri Light" w:cs="Times New Roman"/>
          <w:i/>
        </w:rPr>
        <w:t>(see Online Learning steps above)</w:t>
      </w:r>
    </w:p>
    <w:p w14:paraId="79D6EB5F" w14:textId="3FDF3078" w:rsidR="000040DB" w:rsidRDefault="000040DB" w:rsidP="000040DB">
      <w:pPr>
        <w:spacing w:after="0" w:line="240" w:lineRule="auto"/>
        <w:textAlignment w:val="center"/>
        <w:rPr>
          <w:rFonts w:ascii="Calibri Light" w:eastAsia="Times New Roman" w:hAnsi="Calibri Light" w:cs="Times New Roman"/>
        </w:rPr>
      </w:pPr>
    </w:p>
    <w:p w14:paraId="45108D2E" w14:textId="32E6F459" w:rsidR="00A53A69" w:rsidRDefault="00EE21C1" w:rsidP="00D50827">
      <w:pPr>
        <w:spacing w:after="0" w:line="240" w:lineRule="auto"/>
        <w:textAlignment w:val="center"/>
        <w:rPr>
          <w:rFonts w:ascii="Calibri Light" w:hAnsi="Calibri Light"/>
        </w:rPr>
      </w:pPr>
      <w:r>
        <w:rPr>
          <w:noProof/>
        </w:rPr>
        <w:drawing>
          <wp:anchor distT="0" distB="0" distL="114300" distR="114300" simplePos="0" relativeHeight="251680768" behindDoc="0" locked="0" layoutInCell="1" allowOverlap="1" wp14:anchorId="24976C92" wp14:editId="59422F69">
            <wp:simplePos x="0" y="0"/>
            <wp:positionH relativeFrom="margin">
              <wp:align>left</wp:align>
            </wp:positionH>
            <wp:positionV relativeFrom="margin">
              <wp:posOffset>1270000</wp:posOffset>
            </wp:positionV>
            <wp:extent cx="412750" cy="371475"/>
            <wp:effectExtent l="0" t="0" r="635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12750" cy="371475"/>
                    </a:xfrm>
                    <a:prstGeom prst="rect">
                      <a:avLst/>
                    </a:prstGeom>
                  </pic:spPr>
                </pic:pic>
              </a:graphicData>
            </a:graphic>
            <wp14:sizeRelH relativeFrom="margin">
              <wp14:pctWidth>0</wp14:pctWidth>
            </wp14:sizeRelH>
            <wp14:sizeRelV relativeFrom="margin">
              <wp14:pctHeight>0</wp14:pctHeight>
            </wp14:sizeRelV>
          </wp:anchor>
        </w:drawing>
      </w:r>
      <w:r w:rsidR="000040DB" w:rsidRPr="000040DB">
        <w:rPr>
          <w:rFonts w:ascii="Calibri Light" w:eastAsiaTheme="majorEastAsia" w:hAnsi="Calibri Light" w:cstheme="majorBidi"/>
          <w:b/>
          <w:bCs/>
          <w:color w:val="4F81BD" w:themeColor="accent1"/>
          <w:sz w:val="26"/>
          <w:szCs w:val="26"/>
        </w:rPr>
        <w:t xml:space="preserve"> </w:t>
      </w:r>
      <w:r w:rsidR="000040DB">
        <w:rPr>
          <w:rStyle w:val="Heading2Char"/>
          <w:rFonts w:ascii="Calibri Light" w:hAnsi="Calibri Light"/>
        </w:rPr>
        <w:t xml:space="preserve">Computer Science </w:t>
      </w:r>
      <w:r w:rsidR="000040DB">
        <w:rPr>
          <w:rFonts w:ascii="Calibri Light" w:eastAsia="Times New Roman" w:hAnsi="Calibri Light" w:cs="Times New Roman"/>
        </w:rPr>
        <w:t xml:space="preserve">Microsoft </w:t>
      </w:r>
      <w:r w:rsidR="00A53A69">
        <w:rPr>
          <w:rFonts w:ascii="Calibri Light" w:eastAsia="Times New Roman" w:hAnsi="Calibri Light" w:cs="Times New Roman"/>
        </w:rPr>
        <w:t>Imagine Academy now includes</w:t>
      </w:r>
      <w:r w:rsidR="00D50827">
        <w:rPr>
          <w:rFonts w:ascii="Calibri Light" w:eastAsia="Times New Roman" w:hAnsi="Calibri Light" w:cs="Times New Roman"/>
        </w:rPr>
        <w:t xml:space="preserve"> </w:t>
      </w:r>
      <w:r w:rsidR="00A53A69">
        <w:rPr>
          <w:rFonts w:ascii="Calibri Light" w:eastAsia="Times New Roman" w:hAnsi="Calibri Light" w:cs="Times New Roman"/>
        </w:rPr>
        <w:t>Computer Science curriculum!</w:t>
      </w:r>
      <w:r w:rsidR="00D50827">
        <w:rPr>
          <w:rFonts w:ascii="Calibri Light" w:eastAsia="Times New Roman" w:hAnsi="Calibri Light" w:cs="Times New Roman"/>
        </w:rPr>
        <w:t xml:space="preserve"> </w:t>
      </w:r>
      <w:r w:rsidR="00D50827">
        <w:rPr>
          <w:rFonts w:ascii="Calibri Light" w:hAnsi="Calibri Light"/>
        </w:rPr>
        <w:t>Offerings range from one hour building blocks to semester and year-long courses.</w:t>
      </w:r>
      <w:r w:rsidR="00A53A69">
        <w:rPr>
          <w:rFonts w:ascii="Calibri Light" w:hAnsi="Calibri Light"/>
        </w:rPr>
        <w:t xml:space="preserve"> </w:t>
      </w:r>
      <w:r w:rsidR="00567660">
        <w:rPr>
          <w:rFonts w:ascii="Calibri Light" w:hAnsi="Calibri Light"/>
        </w:rPr>
        <w:t xml:space="preserve">Here are two samples of what’s available, but follow the </w:t>
      </w:r>
      <w:r w:rsidR="00567660" w:rsidRPr="00567660">
        <w:rPr>
          <w:rFonts w:ascii="Calibri Light" w:hAnsi="Calibri Light"/>
          <w:b/>
        </w:rPr>
        <w:t>Steps to access</w:t>
      </w:r>
      <w:r w:rsidR="00567660">
        <w:rPr>
          <w:rFonts w:ascii="Calibri Light" w:hAnsi="Calibri Light"/>
        </w:rPr>
        <w:t xml:space="preserve"> below to see a full list of resources. </w:t>
      </w:r>
      <w:r w:rsidR="00D77493">
        <w:rPr>
          <w:rFonts w:ascii="Calibri Light" w:hAnsi="Calibri Light"/>
        </w:rPr>
        <w:t>There are also search features to help filter results and topics in</w:t>
      </w:r>
      <w:r w:rsidR="00D61355">
        <w:rPr>
          <w:rFonts w:ascii="Calibri Light" w:hAnsi="Calibri Light"/>
        </w:rPr>
        <w:t xml:space="preserve"> </w:t>
      </w:r>
      <w:r w:rsidR="00D61355" w:rsidRPr="00D61355">
        <w:rPr>
          <w:rFonts w:ascii="Calibri Light" w:hAnsi="Calibri Light"/>
          <w:b/>
        </w:rPr>
        <w:t>the Curriculum d</w:t>
      </w:r>
      <w:r w:rsidR="00D77493" w:rsidRPr="00D61355">
        <w:rPr>
          <w:rFonts w:ascii="Calibri Light" w:hAnsi="Calibri Light"/>
          <w:b/>
        </w:rPr>
        <w:t>ownloads</w:t>
      </w:r>
      <w:r w:rsidR="00D77493">
        <w:rPr>
          <w:rFonts w:ascii="Calibri Light" w:hAnsi="Calibri Light"/>
        </w:rPr>
        <w:t xml:space="preserve"> and </w:t>
      </w:r>
      <w:r w:rsidR="00D61355" w:rsidRPr="00D61355">
        <w:rPr>
          <w:rFonts w:ascii="Calibri Light" w:hAnsi="Calibri Light"/>
          <w:b/>
        </w:rPr>
        <w:t>O</w:t>
      </w:r>
      <w:r w:rsidR="00D77493" w:rsidRPr="00D61355">
        <w:rPr>
          <w:rFonts w:ascii="Calibri Light" w:hAnsi="Calibri Light"/>
          <w:b/>
        </w:rPr>
        <w:t>nline learning</w:t>
      </w:r>
      <w:r w:rsidR="00D77493">
        <w:rPr>
          <w:rFonts w:ascii="Calibri Light" w:hAnsi="Calibri Light"/>
        </w:rPr>
        <w:t xml:space="preserve"> pages.</w:t>
      </w:r>
    </w:p>
    <w:p w14:paraId="2704E651" w14:textId="78D10B4D" w:rsidR="00A53A69" w:rsidRDefault="00A53A69" w:rsidP="00D50827">
      <w:pPr>
        <w:spacing w:after="0" w:line="240" w:lineRule="auto"/>
        <w:textAlignment w:val="center"/>
        <w:rPr>
          <w:rFonts w:ascii="Calibri Light" w:hAnsi="Calibri Light"/>
        </w:rPr>
      </w:pPr>
    </w:p>
    <w:p w14:paraId="29532AB9" w14:textId="37B76280" w:rsidR="00A53A69" w:rsidRDefault="00A53A69" w:rsidP="00D51C78">
      <w:pPr>
        <w:spacing w:after="0" w:line="240" w:lineRule="auto"/>
        <w:ind w:left="720"/>
        <w:rPr>
          <w:rFonts w:ascii="Calibri Light" w:eastAsia="Times New Roman" w:hAnsi="Calibri Light" w:cs="Times New Roman"/>
        </w:rPr>
      </w:pPr>
      <w:r w:rsidRPr="00A53A69">
        <w:rPr>
          <w:rFonts w:ascii="Calibri Light" w:eastAsia="Times New Roman" w:hAnsi="Calibri Light" w:cs="Times New Roman"/>
          <w:b/>
        </w:rPr>
        <w:t>Creative Coding through Games and Apps (CCGA)</w:t>
      </w:r>
      <w:r w:rsidRPr="00A53A69">
        <w:rPr>
          <w:rFonts w:ascii="Calibri Light" w:eastAsia="Times New Roman" w:hAnsi="Calibri Light" w:cs="Times New Roman"/>
        </w:rPr>
        <w:t xml:space="preserve"> is a semester-long introduction to programming course that maps to CSTA standards. Students gain hands-on experience designing, programming and publishing mobile games and apps. </w:t>
      </w:r>
      <w:r w:rsidR="00B71E6F">
        <w:rPr>
          <w:rFonts w:ascii="Calibri Light" w:eastAsia="Times New Roman" w:hAnsi="Calibri Light" w:cs="Times New Roman"/>
        </w:rPr>
        <w:t>I</w:t>
      </w:r>
      <w:r w:rsidRPr="00A53A69">
        <w:rPr>
          <w:rFonts w:ascii="Calibri Light" w:eastAsia="Times New Roman" w:hAnsi="Calibri Light" w:cs="Times New Roman"/>
        </w:rPr>
        <w:t xml:space="preserve">ncludes full course materials. Click here for a brief </w:t>
      </w:r>
      <w:hyperlink r:id="rId22" w:history="1">
        <w:r w:rsidRPr="00FB29FC">
          <w:rPr>
            <w:rStyle w:val="Hyperlink"/>
            <w:rFonts w:ascii="Calibri Light" w:eastAsia="Times New Roman" w:hAnsi="Calibri Light" w:cs="Times New Roman"/>
          </w:rPr>
          <w:t>CCGA Overview</w:t>
        </w:r>
      </w:hyperlink>
      <w:r w:rsidRPr="00A53A69">
        <w:rPr>
          <w:rFonts w:ascii="Calibri Light" w:eastAsia="Times New Roman" w:hAnsi="Calibri Light" w:cs="Times New Roman"/>
        </w:rPr>
        <w:t>.</w:t>
      </w:r>
    </w:p>
    <w:p w14:paraId="769ABBEF" w14:textId="77777777" w:rsidR="00A53A69" w:rsidRDefault="00A53A69" w:rsidP="00D51C78">
      <w:pPr>
        <w:spacing w:after="0" w:line="240" w:lineRule="auto"/>
        <w:ind w:left="720"/>
        <w:rPr>
          <w:rFonts w:ascii="Calibri Light" w:eastAsia="Times New Roman" w:hAnsi="Calibri Light" w:cs="Times New Roman"/>
        </w:rPr>
      </w:pPr>
    </w:p>
    <w:p w14:paraId="2928AE62" w14:textId="30033F54" w:rsidR="00A53A69" w:rsidRDefault="00A53A69" w:rsidP="00D51C78">
      <w:pPr>
        <w:spacing w:after="0" w:line="240" w:lineRule="auto"/>
        <w:ind w:left="720"/>
        <w:rPr>
          <w:rFonts w:ascii="Calibri" w:hAnsi="Calibri"/>
        </w:rPr>
      </w:pPr>
      <w:r w:rsidRPr="00A53A69">
        <w:rPr>
          <w:rFonts w:ascii="Calibri Light" w:eastAsia="Times New Roman" w:hAnsi="Calibri Light" w:cs="Times New Roman"/>
          <w:b/>
        </w:rPr>
        <w:t>CS50 AP</w:t>
      </w:r>
      <w:r w:rsidRPr="00A53A69">
        <w:rPr>
          <w:rFonts w:ascii="Calibri Light" w:eastAsia="Times New Roman" w:hAnsi="Calibri Light" w:cs="Times New Roman"/>
        </w:rPr>
        <w:t xml:space="preserve"> is a Harvard-inspired, challenging journey that prepares students for the AP CS Principles exam. Content covers programming as well as real-world problem solving and algorithm building. </w:t>
      </w:r>
      <w:r w:rsidR="00FB29FC" w:rsidRPr="00FB29FC">
        <w:rPr>
          <w:rFonts w:ascii="Calibri Light" w:hAnsi="Calibri Light"/>
        </w:rPr>
        <w:t>The units are released on a rolling basis and are available through the CS50 AP Wiki:</w:t>
      </w:r>
      <w:r w:rsidR="00FB29FC" w:rsidRPr="00FB29FC">
        <w:rPr>
          <w:rFonts w:ascii="Calibri" w:hAnsi="Calibri"/>
        </w:rPr>
        <w:t xml:space="preserve"> </w:t>
      </w:r>
      <w:hyperlink r:id="rId23" w:history="1">
        <w:r w:rsidR="00FB29FC" w:rsidRPr="00D51C78">
          <w:rPr>
            <w:rStyle w:val="Hyperlink"/>
            <w:rFonts w:ascii="Calibri Light" w:hAnsi="Calibri Light"/>
          </w:rPr>
          <w:t>http://cs50.wiki/This+is+CS50+AP</w:t>
        </w:r>
      </w:hyperlink>
      <w:r w:rsidR="00FB29FC" w:rsidRPr="00D51C78">
        <w:rPr>
          <w:rFonts w:ascii="Calibri Light" w:hAnsi="Calibri Light"/>
        </w:rPr>
        <w:t>.</w:t>
      </w:r>
    </w:p>
    <w:p w14:paraId="18B6ACB6" w14:textId="188C9AFD" w:rsidR="00FB29FC" w:rsidRDefault="00FB29FC" w:rsidP="00A53A69">
      <w:pPr>
        <w:spacing w:after="0" w:line="240" w:lineRule="auto"/>
        <w:rPr>
          <w:rFonts w:ascii="Calibri Light" w:eastAsia="Times New Roman" w:hAnsi="Calibri Light" w:cs="Times New Roman"/>
        </w:rPr>
      </w:pPr>
    </w:p>
    <w:p w14:paraId="31167E3A" w14:textId="65228B0A" w:rsidR="00755775" w:rsidRDefault="001F59A6" w:rsidP="00755775">
      <w:pPr>
        <w:pStyle w:val="ListParagraph"/>
        <w:numPr>
          <w:ilvl w:val="0"/>
          <w:numId w:val="12"/>
        </w:numPr>
        <w:spacing w:after="0" w:line="240" w:lineRule="auto"/>
        <w:textAlignment w:val="center"/>
        <w:rPr>
          <w:rFonts w:ascii="Calibri Light" w:eastAsia="Times New Roman" w:hAnsi="Calibri Light" w:cs="Times New Roman"/>
          <w:b/>
        </w:rPr>
      </w:pPr>
      <w:r w:rsidRPr="000040DB">
        <w:rPr>
          <w:rFonts w:ascii="Calibri Light" w:eastAsiaTheme="majorEastAsia" w:hAnsi="Calibri Light" w:cstheme="majorBidi"/>
          <w:b/>
          <w:bCs/>
          <w:noProof/>
          <w:color w:val="4F81BD" w:themeColor="accent1"/>
          <w:sz w:val="26"/>
          <w:szCs w:val="26"/>
        </w:rPr>
        <w:drawing>
          <wp:anchor distT="0" distB="0" distL="114300" distR="114300" simplePos="0" relativeHeight="251679744" behindDoc="0" locked="0" layoutInCell="1" allowOverlap="1" wp14:anchorId="326AA813" wp14:editId="793CE222">
            <wp:simplePos x="0" y="0"/>
            <wp:positionH relativeFrom="margin">
              <wp:align>left</wp:align>
            </wp:positionH>
            <wp:positionV relativeFrom="margin">
              <wp:posOffset>3276600</wp:posOffset>
            </wp:positionV>
            <wp:extent cx="292100" cy="485775"/>
            <wp:effectExtent l="0" t="0" r="0" b="9525"/>
            <wp:wrapSquare wrapText="bothSides"/>
            <wp:docPr id="13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131"/>
                    <pic:cNvPicPr>
                      <a:picLocks noChangeAspect="1"/>
                    </pic:cNvPicPr>
                  </pic:nvPicPr>
                  <pic:blipFill rotWithShape="1">
                    <a:blip r:embed="rId24" cstate="print">
                      <a:extLst>
                        <a:ext uri="{28A0092B-C50C-407E-A947-70E740481C1C}">
                          <a14:useLocalDpi xmlns:a14="http://schemas.microsoft.com/office/drawing/2010/main" val="0"/>
                        </a:ext>
                      </a:extLst>
                    </a:blip>
                    <a:srcRect r="17857"/>
                    <a:stretch/>
                  </pic:blipFill>
                  <pic:spPr bwMode="auto">
                    <a:xfrm>
                      <a:off x="0" y="0"/>
                      <a:ext cx="292100" cy="485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29FC" w:rsidRPr="00492597">
        <w:rPr>
          <w:rFonts w:ascii="Calibri Light" w:eastAsia="Times New Roman" w:hAnsi="Calibri Light" w:cs="Times New Roman"/>
          <w:b/>
        </w:rPr>
        <w:t xml:space="preserve">Steps to access </w:t>
      </w:r>
      <w:r w:rsidR="00755775">
        <w:rPr>
          <w:rFonts w:ascii="Calibri Light" w:eastAsia="Times New Roman" w:hAnsi="Calibri Light" w:cs="Times New Roman"/>
          <w:b/>
        </w:rPr>
        <w:t>Computer Science Resources</w:t>
      </w:r>
    </w:p>
    <w:p w14:paraId="491F675D" w14:textId="3AD1CF03" w:rsidR="00755775" w:rsidRPr="00755775" w:rsidRDefault="00FB29FC" w:rsidP="00755775">
      <w:pPr>
        <w:pStyle w:val="ListParagraph"/>
        <w:numPr>
          <w:ilvl w:val="0"/>
          <w:numId w:val="30"/>
        </w:numPr>
        <w:spacing w:after="0" w:line="240" w:lineRule="auto"/>
        <w:textAlignment w:val="center"/>
        <w:rPr>
          <w:rFonts w:ascii="Calibri Light" w:hAnsi="Calibri Light"/>
          <w:b/>
          <w:bCs/>
        </w:rPr>
      </w:pPr>
      <w:r w:rsidRPr="00755775">
        <w:rPr>
          <w:rFonts w:ascii="Calibri Light" w:hAnsi="Calibri Light"/>
        </w:rPr>
        <w:t xml:space="preserve">From the </w:t>
      </w:r>
      <w:hyperlink r:id="rId25" w:history="1">
        <w:r w:rsidRPr="00755775">
          <w:rPr>
            <w:rStyle w:val="Hyperlink"/>
            <w:rFonts w:ascii="Calibri Light" w:hAnsi="Calibri Light"/>
          </w:rPr>
          <w:t>Member site</w:t>
        </w:r>
      </w:hyperlink>
      <w:r w:rsidR="00012350">
        <w:rPr>
          <w:rStyle w:val="Hyperlink"/>
          <w:rFonts w:ascii="Calibri Light" w:hAnsi="Calibri Light"/>
        </w:rPr>
        <w:t xml:space="preserve"> home page</w:t>
      </w:r>
      <w:r w:rsidRPr="00755775">
        <w:rPr>
          <w:rFonts w:ascii="Calibri Light" w:hAnsi="Calibri Light"/>
        </w:rPr>
        <w:t>, click</w:t>
      </w:r>
      <w:r w:rsidRPr="00755775">
        <w:rPr>
          <w:rFonts w:ascii="Calibri Light" w:hAnsi="Calibri Light"/>
          <w:b/>
          <w:bCs/>
        </w:rPr>
        <w:t xml:space="preserve"> </w:t>
      </w:r>
      <w:r w:rsidR="00755775" w:rsidRPr="00755775">
        <w:rPr>
          <w:rFonts w:ascii="Calibri Light" w:hAnsi="Calibri Light"/>
          <w:b/>
          <w:bCs/>
        </w:rPr>
        <w:t xml:space="preserve">Explore </w:t>
      </w:r>
      <w:r w:rsidR="00012350">
        <w:rPr>
          <w:rFonts w:ascii="Calibri Light" w:hAnsi="Calibri Light"/>
          <w:b/>
          <w:bCs/>
        </w:rPr>
        <w:t>New Learning P</w:t>
      </w:r>
      <w:r w:rsidR="00755775" w:rsidRPr="00755775">
        <w:rPr>
          <w:rFonts w:ascii="Calibri Light" w:hAnsi="Calibri Light"/>
          <w:b/>
          <w:bCs/>
        </w:rPr>
        <w:t>aths</w:t>
      </w:r>
    </w:p>
    <w:p w14:paraId="0232E0EF" w14:textId="43E668FF" w:rsidR="00FB29FC" w:rsidRPr="00755775" w:rsidRDefault="00755775" w:rsidP="00755775">
      <w:pPr>
        <w:pStyle w:val="ListParagraph"/>
        <w:numPr>
          <w:ilvl w:val="0"/>
          <w:numId w:val="30"/>
        </w:numPr>
        <w:spacing w:after="0" w:line="240" w:lineRule="auto"/>
        <w:textAlignment w:val="center"/>
        <w:rPr>
          <w:rFonts w:ascii="Calibri Light" w:eastAsia="Times New Roman" w:hAnsi="Calibri Light" w:cs="Times New Roman"/>
          <w:b/>
        </w:rPr>
      </w:pPr>
      <w:r>
        <w:rPr>
          <w:rFonts w:ascii="Calibri Light" w:hAnsi="Calibri Light"/>
          <w:bCs/>
        </w:rPr>
        <w:t>C</w:t>
      </w:r>
      <w:r w:rsidRPr="00755775">
        <w:rPr>
          <w:rFonts w:ascii="Calibri Light" w:hAnsi="Calibri Light"/>
          <w:bCs/>
        </w:rPr>
        <w:t xml:space="preserve">lick </w:t>
      </w:r>
      <w:r w:rsidRPr="00755775">
        <w:rPr>
          <w:rFonts w:ascii="Calibri Light" w:hAnsi="Calibri Light"/>
          <w:b/>
          <w:bCs/>
        </w:rPr>
        <w:t xml:space="preserve">Computer Science </w:t>
      </w:r>
      <w:r w:rsidRPr="00755775">
        <w:rPr>
          <w:rFonts w:ascii="Calibri Light" w:hAnsi="Calibri Light"/>
          <w:bCs/>
        </w:rPr>
        <w:t>and expand titles to see descriptions and resources available</w:t>
      </w:r>
    </w:p>
    <w:p w14:paraId="641B5BF6" w14:textId="1E51F48E" w:rsidR="00374E73" w:rsidRPr="002C24E4" w:rsidRDefault="00374E73" w:rsidP="00374E73">
      <w:pPr>
        <w:pStyle w:val="Heading1"/>
        <w:rPr>
          <w:rStyle w:val="Heading2Char"/>
          <w:rFonts w:ascii="Calibri Light" w:hAnsi="Calibri Light"/>
          <w:b/>
          <w:bCs/>
        </w:rPr>
      </w:pPr>
      <w:r w:rsidRPr="002C24E4">
        <w:rPr>
          <w:rStyle w:val="Heading2Char"/>
          <w:rFonts w:ascii="Calibri Light" w:hAnsi="Calibri Light"/>
          <w:b/>
          <w:bCs/>
        </w:rPr>
        <w:t>Next Steps</w:t>
      </w:r>
    </w:p>
    <w:p w14:paraId="54A413BE" w14:textId="75F3FE4E" w:rsidR="00755775" w:rsidRDefault="00755775" w:rsidP="00755775">
      <w:pPr>
        <w:numPr>
          <w:ilvl w:val="0"/>
          <w:numId w:val="9"/>
        </w:numPr>
        <w:spacing w:after="0" w:line="240" w:lineRule="auto"/>
        <w:textAlignment w:val="center"/>
        <w:rPr>
          <w:rFonts w:ascii="Calibri Light" w:eastAsia="Times New Roman" w:hAnsi="Calibri Light" w:cs="Times New Roman"/>
        </w:rPr>
      </w:pPr>
      <w:r>
        <w:rPr>
          <w:rFonts w:ascii="Calibri Light" w:eastAsia="Times New Roman" w:hAnsi="Calibri Light" w:cs="Times New Roman"/>
        </w:rPr>
        <w:t xml:space="preserve">Take the Introduction to Microsoft Imagine Academy course and earn a badge plus points toward becoming a Microsoft Innovative Educator: </w:t>
      </w:r>
      <w:hyperlink r:id="rId26" w:history="1">
        <w:r w:rsidRPr="009D0CC5">
          <w:rPr>
            <w:rStyle w:val="Hyperlink"/>
            <w:rFonts w:ascii="Calibri Light" w:eastAsia="Times New Roman" w:hAnsi="Calibri Light" w:cs="Times New Roman"/>
          </w:rPr>
          <w:t>https://education.microsoft.com/GetTrained/msia</w:t>
        </w:r>
      </w:hyperlink>
      <w:r>
        <w:rPr>
          <w:rFonts w:ascii="Calibri Light" w:eastAsia="Times New Roman" w:hAnsi="Calibri Light" w:cs="Times New Roman"/>
        </w:rPr>
        <w:t xml:space="preserve"> (the full course should only take between 15-30 minutes)</w:t>
      </w:r>
    </w:p>
    <w:p w14:paraId="08A3DE56" w14:textId="5332884F" w:rsidR="00696A79" w:rsidRDefault="00696A79" w:rsidP="00B256E4">
      <w:pPr>
        <w:numPr>
          <w:ilvl w:val="0"/>
          <w:numId w:val="9"/>
        </w:numPr>
        <w:spacing w:after="0" w:line="240" w:lineRule="auto"/>
        <w:textAlignment w:val="center"/>
        <w:rPr>
          <w:rFonts w:ascii="Calibri Light" w:eastAsia="Times New Roman" w:hAnsi="Calibri Light" w:cs="Times New Roman"/>
        </w:rPr>
      </w:pPr>
      <w:r w:rsidRPr="00696A79">
        <w:rPr>
          <w:rFonts w:ascii="Calibri Light" w:eastAsia="Times New Roman" w:hAnsi="Calibri Light" w:cs="Times New Roman"/>
        </w:rPr>
        <w:t xml:space="preserve">View the </w:t>
      </w:r>
      <w:r w:rsidR="00BA0F91">
        <w:rPr>
          <w:rFonts w:ascii="Calibri Light" w:eastAsia="Times New Roman" w:hAnsi="Calibri Light" w:cs="Times New Roman"/>
        </w:rPr>
        <w:t>brief tutorial videos linked below to get a sense of the program benefits and site navigation</w:t>
      </w:r>
    </w:p>
    <w:p w14:paraId="11954749" w14:textId="77777777" w:rsidR="00374E73" w:rsidRPr="00696A79" w:rsidRDefault="00B256E4" w:rsidP="00B256E4">
      <w:pPr>
        <w:numPr>
          <w:ilvl w:val="0"/>
          <w:numId w:val="9"/>
        </w:numPr>
        <w:spacing w:after="0" w:line="240" w:lineRule="auto"/>
        <w:textAlignment w:val="center"/>
        <w:rPr>
          <w:rFonts w:ascii="Calibri Light" w:eastAsia="Times New Roman" w:hAnsi="Calibri Light" w:cs="Times New Roman"/>
        </w:rPr>
      </w:pPr>
      <w:r>
        <w:rPr>
          <w:rFonts w:ascii="Calibri Light" w:eastAsia="Times New Roman" w:hAnsi="Calibri Light" w:cs="Times New Roman"/>
        </w:rPr>
        <w:t>Update and prepare your labs - s</w:t>
      </w:r>
      <w:r w:rsidR="008E5B73" w:rsidRPr="00696A79">
        <w:rPr>
          <w:rFonts w:ascii="Calibri Light" w:eastAsia="Times New Roman" w:hAnsi="Calibri Light" w:cs="Times New Roman"/>
        </w:rPr>
        <w:t xml:space="preserve">hare the </w:t>
      </w:r>
      <w:r w:rsidR="008E5B73" w:rsidRPr="00B256E4">
        <w:rPr>
          <w:rFonts w:ascii="Calibri Light" w:eastAsia="Times New Roman" w:hAnsi="Calibri Light" w:cs="Times New Roman"/>
          <w:b/>
        </w:rPr>
        <w:t xml:space="preserve">IT Director </w:t>
      </w:r>
      <w:r w:rsidR="004A2C6D" w:rsidRPr="00B256E4">
        <w:rPr>
          <w:rFonts w:ascii="Calibri Light" w:eastAsia="Times New Roman" w:hAnsi="Calibri Light" w:cs="Times New Roman"/>
          <w:b/>
        </w:rPr>
        <w:t>Guide</w:t>
      </w:r>
      <w:r w:rsidR="004A2C6D" w:rsidRPr="00696A79">
        <w:rPr>
          <w:rFonts w:ascii="Calibri Light" w:eastAsia="Times New Roman" w:hAnsi="Calibri Light" w:cs="Times New Roman"/>
        </w:rPr>
        <w:t xml:space="preserve"> </w:t>
      </w:r>
      <w:r w:rsidR="008E5B73" w:rsidRPr="00696A79">
        <w:rPr>
          <w:rFonts w:ascii="Calibri Light" w:eastAsia="Times New Roman" w:hAnsi="Calibri Light" w:cs="Times New Roman"/>
        </w:rPr>
        <w:t>with</w:t>
      </w:r>
      <w:r w:rsidR="00374E73" w:rsidRPr="00696A79">
        <w:rPr>
          <w:rFonts w:ascii="Calibri Light" w:eastAsia="Times New Roman" w:hAnsi="Calibri Light" w:cs="Times New Roman"/>
        </w:rPr>
        <w:t xml:space="preserve"> your IT Staff (docu</w:t>
      </w:r>
      <w:r w:rsidR="0038156C" w:rsidRPr="00696A79">
        <w:rPr>
          <w:rFonts w:ascii="Calibri Light" w:eastAsia="Times New Roman" w:hAnsi="Calibri Light" w:cs="Times New Roman"/>
        </w:rPr>
        <w:t>ment is located</w:t>
      </w:r>
      <w:r w:rsidR="00696A79">
        <w:rPr>
          <w:rFonts w:ascii="Calibri Light" w:eastAsia="Times New Roman" w:hAnsi="Calibri Light" w:cs="Times New Roman"/>
        </w:rPr>
        <w:t xml:space="preserve"> on the </w:t>
      </w:r>
      <w:r w:rsidR="00696A79" w:rsidRPr="00696A79">
        <w:rPr>
          <w:rFonts w:ascii="Calibri Light" w:eastAsia="Times New Roman" w:hAnsi="Calibri Light" w:cs="Times New Roman"/>
          <w:b/>
        </w:rPr>
        <w:t>Member site</w:t>
      </w:r>
      <w:r w:rsidR="0038156C" w:rsidRPr="00696A79">
        <w:rPr>
          <w:rFonts w:ascii="Calibri Light" w:eastAsia="Times New Roman" w:hAnsi="Calibri Light" w:cs="Times New Roman"/>
        </w:rPr>
        <w:t xml:space="preserve"> in the </w:t>
      </w:r>
      <w:r w:rsidR="00FF7A69" w:rsidRPr="00696A79">
        <w:rPr>
          <w:rFonts w:ascii="Calibri Light" w:eastAsia="Times New Roman" w:hAnsi="Calibri Light" w:cs="Times New Roman"/>
          <w:b/>
        </w:rPr>
        <w:t>Getting Started</w:t>
      </w:r>
      <w:r w:rsidR="00FF7A69" w:rsidRPr="00696A79">
        <w:rPr>
          <w:rFonts w:ascii="Calibri Light" w:eastAsia="Times New Roman" w:hAnsi="Calibri Light" w:cs="Times New Roman"/>
        </w:rPr>
        <w:t xml:space="preserve"> </w:t>
      </w:r>
      <w:r w:rsidR="0038156C" w:rsidRPr="00696A79">
        <w:rPr>
          <w:rFonts w:ascii="Calibri Light" w:eastAsia="Times New Roman" w:hAnsi="Calibri Light" w:cs="Times New Roman"/>
        </w:rPr>
        <w:t xml:space="preserve">tab under </w:t>
      </w:r>
      <w:r w:rsidR="0038156C" w:rsidRPr="00696A79">
        <w:rPr>
          <w:rFonts w:ascii="Calibri Light" w:eastAsia="Times New Roman" w:hAnsi="Calibri Light" w:cs="Times New Roman"/>
          <w:b/>
        </w:rPr>
        <w:t>Review IT Requirements</w:t>
      </w:r>
      <w:r w:rsidR="00374E73" w:rsidRPr="00696A79">
        <w:rPr>
          <w:rFonts w:ascii="Calibri Light" w:eastAsia="Times New Roman" w:hAnsi="Calibri Light" w:cs="Times New Roman"/>
        </w:rPr>
        <w:t>)</w:t>
      </w:r>
    </w:p>
    <w:p w14:paraId="26DC7E48" w14:textId="77777777" w:rsidR="00A36574" w:rsidRDefault="007A11B0" w:rsidP="00B256E4">
      <w:pPr>
        <w:numPr>
          <w:ilvl w:val="0"/>
          <w:numId w:val="9"/>
        </w:numPr>
        <w:spacing w:after="0" w:line="240" w:lineRule="auto"/>
        <w:textAlignment w:val="center"/>
        <w:rPr>
          <w:rFonts w:ascii="Calibri Light" w:eastAsia="Times New Roman" w:hAnsi="Calibri Light" w:cs="Times New Roman"/>
        </w:rPr>
      </w:pPr>
      <w:r>
        <w:rPr>
          <w:rFonts w:ascii="Calibri Light" w:eastAsia="Times New Roman" w:hAnsi="Calibri Light" w:cs="Times New Roman"/>
        </w:rPr>
        <w:t>Plan your course:</w:t>
      </w:r>
    </w:p>
    <w:p w14:paraId="73E563EC" w14:textId="77777777" w:rsidR="00050414" w:rsidRDefault="00050414" w:rsidP="00B256E4">
      <w:pPr>
        <w:numPr>
          <w:ilvl w:val="0"/>
          <w:numId w:val="21"/>
        </w:numPr>
        <w:spacing w:after="0" w:line="240" w:lineRule="auto"/>
        <w:ind w:left="1080"/>
        <w:textAlignment w:val="center"/>
        <w:rPr>
          <w:rFonts w:ascii="Calibri Light" w:eastAsia="Times New Roman" w:hAnsi="Calibri Light" w:cs="Times New Roman"/>
        </w:rPr>
      </w:pPr>
      <w:r>
        <w:rPr>
          <w:rFonts w:ascii="Calibri Light" w:eastAsia="Times New Roman" w:hAnsi="Calibri Light" w:cs="Times New Roman"/>
        </w:rPr>
        <w:t>Select your exam</w:t>
      </w:r>
    </w:p>
    <w:p w14:paraId="423757C9" w14:textId="77777777" w:rsidR="006A0610" w:rsidRDefault="00A36574" w:rsidP="00B256E4">
      <w:pPr>
        <w:numPr>
          <w:ilvl w:val="0"/>
          <w:numId w:val="21"/>
        </w:numPr>
        <w:spacing w:after="0" w:line="240" w:lineRule="auto"/>
        <w:ind w:left="1080"/>
        <w:textAlignment w:val="center"/>
        <w:rPr>
          <w:rFonts w:ascii="Calibri Light" w:eastAsia="Times New Roman" w:hAnsi="Calibri Light" w:cs="Times New Roman"/>
        </w:rPr>
      </w:pPr>
      <w:r w:rsidRPr="0038156C">
        <w:rPr>
          <w:rFonts w:ascii="Calibri Light" w:eastAsia="Times New Roman" w:hAnsi="Calibri Light" w:cs="Times New Roman"/>
        </w:rPr>
        <w:t xml:space="preserve">Select </w:t>
      </w:r>
      <w:r w:rsidR="008E321F" w:rsidRPr="0038156C">
        <w:rPr>
          <w:rFonts w:ascii="Calibri Light" w:eastAsia="Times New Roman" w:hAnsi="Calibri Light" w:cs="Times New Roman"/>
        </w:rPr>
        <w:t xml:space="preserve">your primary curriculum </w:t>
      </w:r>
      <w:r w:rsidR="00207472" w:rsidRPr="0038156C">
        <w:rPr>
          <w:rFonts w:ascii="Calibri Light" w:eastAsia="Times New Roman" w:hAnsi="Calibri Light" w:cs="Times New Roman"/>
        </w:rPr>
        <w:t>(s</w:t>
      </w:r>
      <w:r w:rsidR="006A0610" w:rsidRPr="0038156C">
        <w:rPr>
          <w:rFonts w:ascii="Calibri Light" w:eastAsia="Times New Roman" w:hAnsi="Calibri Light" w:cs="Times New Roman"/>
        </w:rPr>
        <w:t xml:space="preserve">ee sample recommendations </w:t>
      </w:r>
      <w:r w:rsidR="00207472" w:rsidRPr="0038156C">
        <w:rPr>
          <w:rFonts w:ascii="Calibri Light" w:eastAsia="Times New Roman" w:hAnsi="Calibri Light" w:cs="Times New Roman"/>
        </w:rPr>
        <w:t>above)</w:t>
      </w:r>
    </w:p>
    <w:p w14:paraId="602F8805" w14:textId="77777777" w:rsidR="0009026B" w:rsidRDefault="008E5B73" w:rsidP="00D51F4D">
      <w:pPr>
        <w:pStyle w:val="ListParagraph"/>
        <w:numPr>
          <w:ilvl w:val="0"/>
          <w:numId w:val="27"/>
        </w:numPr>
        <w:spacing w:after="0" w:line="240" w:lineRule="auto"/>
        <w:textAlignment w:val="center"/>
        <w:rPr>
          <w:rFonts w:ascii="Calibri Light" w:eastAsia="Times New Roman" w:hAnsi="Calibri Light" w:cs="Times New Roman"/>
        </w:rPr>
      </w:pPr>
      <w:r w:rsidRPr="00D51F4D">
        <w:rPr>
          <w:rFonts w:ascii="Calibri Light" w:eastAsia="Times New Roman" w:hAnsi="Calibri Light" w:cs="Times New Roman"/>
        </w:rPr>
        <w:t xml:space="preserve">Supplement with </w:t>
      </w:r>
      <w:r w:rsidR="00207472" w:rsidRPr="00D51F4D">
        <w:rPr>
          <w:rFonts w:ascii="Calibri Light" w:eastAsia="Times New Roman" w:hAnsi="Calibri Light" w:cs="Times New Roman"/>
        </w:rPr>
        <w:t>additional</w:t>
      </w:r>
      <w:r w:rsidRPr="00D51F4D">
        <w:rPr>
          <w:rFonts w:ascii="Calibri Light" w:eastAsia="Times New Roman" w:hAnsi="Calibri Light" w:cs="Times New Roman"/>
        </w:rPr>
        <w:t xml:space="preserve"> resources </w:t>
      </w:r>
      <w:r w:rsidR="00BA535F" w:rsidRPr="00D51F4D">
        <w:rPr>
          <w:rFonts w:ascii="Calibri Light" w:eastAsia="Times New Roman" w:hAnsi="Calibri Light" w:cs="Times New Roman"/>
        </w:rPr>
        <w:t xml:space="preserve">if or </w:t>
      </w:r>
      <w:r w:rsidRPr="00D51F4D">
        <w:rPr>
          <w:rFonts w:ascii="Calibri Light" w:eastAsia="Times New Roman" w:hAnsi="Calibri Light" w:cs="Times New Roman"/>
        </w:rPr>
        <w:t xml:space="preserve">as needed </w:t>
      </w:r>
      <w:r w:rsidR="00BA535F" w:rsidRPr="00D51F4D">
        <w:rPr>
          <w:rFonts w:ascii="Calibri Light" w:eastAsia="Times New Roman" w:hAnsi="Calibri Light" w:cs="Times New Roman"/>
        </w:rPr>
        <w:t xml:space="preserve"> </w:t>
      </w:r>
    </w:p>
    <w:p w14:paraId="1A820508" w14:textId="7C726A35" w:rsidR="007A11B0" w:rsidRPr="007A11B0" w:rsidRDefault="007A11B0" w:rsidP="007A11B0">
      <w:pPr>
        <w:spacing w:after="0" w:line="240" w:lineRule="auto"/>
        <w:ind w:left="360"/>
        <w:textAlignment w:val="center"/>
        <w:rPr>
          <w:rFonts w:ascii="Calibri Light" w:eastAsia="Times New Roman" w:hAnsi="Calibri Light" w:cs="Times New Roman"/>
        </w:rPr>
      </w:pPr>
      <w:r w:rsidRPr="007A11B0">
        <w:rPr>
          <w:rFonts w:ascii="Calibri Light" w:eastAsia="Times New Roman" w:hAnsi="Calibri Light" w:cs="Times New Roman"/>
          <w:b/>
        </w:rPr>
        <w:t>Note:</w:t>
      </w:r>
      <w:r w:rsidRPr="007A11B0">
        <w:rPr>
          <w:rFonts w:ascii="Calibri Light" w:eastAsia="Times New Roman" w:hAnsi="Calibri Light" w:cs="Times New Roman"/>
        </w:rPr>
        <w:t xml:space="preserve"> for core Office exams, you can view a list of resources for each exam objective in the </w:t>
      </w:r>
      <w:r w:rsidRPr="007A11B0">
        <w:rPr>
          <w:rFonts w:ascii="Calibri Light" w:eastAsia="Times New Roman" w:hAnsi="Calibri Light" w:cs="Times New Roman"/>
          <w:b/>
        </w:rPr>
        <w:t>Exam Resource Mapping</w:t>
      </w:r>
      <w:r w:rsidRPr="007A11B0">
        <w:rPr>
          <w:rFonts w:ascii="Calibri Light" w:eastAsia="Times New Roman" w:hAnsi="Calibri Light" w:cs="Times New Roman"/>
        </w:rPr>
        <w:t xml:space="preserve"> document (available</w:t>
      </w:r>
      <w:r w:rsidR="005A0C6A">
        <w:rPr>
          <w:rFonts w:ascii="Calibri Light" w:eastAsia="Times New Roman" w:hAnsi="Calibri Light" w:cs="Times New Roman"/>
        </w:rPr>
        <w:t xml:space="preserve"> in the</w:t>
      </w:r>
      <w:r w:rsidRPr="007A11B0">
        <w:rPr>
          <w:rFonts w:ascii="Calibri Light" w:eastAsia="Times New Roman" w:hAnsi="Calibri Light" w:cs="Times New Roman"/>
        </w:rPr>
        <w:t xml:space="preserve"> </w:t>
      </w:r>
      <w:r w:rsidR="005A0C6A" w:rsidRPr="005A0C6A">
        <w:rPr>
          <w:rFonts w:ascii="Calibri Light" w:eastAsia="Times New Roman" w:hAnsi="Calibri Light" w:cs="Times New Roman"/>
          <w:b/>
        </w:rPr>
        <w:t>Getting started resources</w:t>
      </w:r>
      <w:r w:rsidR="005A0C6A">
        <w:rPr>
          <w:rFonts w:ascii="Calibri Light" w:eastAsia="Times New Roman" w:hAnsi="Calibri Light" w:cs="Times New Roman"/>
        </w:rPr>
        <w:t xml:space="preserve"> link</w:t>
      </w:r>
      <w:r w:rsidRPr="007A11B0">
        <w:rPr>
          <w:rFonts w:ascii="Calibri Light" w:eastAsia="Times New Roman" w:hAnsi="Calibri Light" w:cs="Times New Roman"/>
        </w:rPr>
        <w:t xml:space="preserve"> below)</w:t>
      </w:r>
    </w:p>
    <w:p w14:paraId="0907B5E3" w14:textId="77777777" w:rsidR="004B52BA" w:rsidRDefault="004B52BA" w:rsidP="00B256E4">
      <w:pPr>
        <w:numPr>
          <w:ilvl w:val="0"/>
          <w:numId w:val="9"/>
        </w:numPr>
        <w:spacing w:after="0" w:line="240" w:lineRule="auto"/>
        <w:textAlignment w:val="center"/>
        <w:rPr>
          <w:rFonts w:ascii="Calibri Light" w:eastAsia="Times New Roman" w:hAnsi="Calibri Light" w:cs="Times New Roman"/>
        </w:rPr>
      </w:pPr>
      <w:r w:rsidRPr="00A12A26">
        <w:rPr>
          <w:rFonts w:ascii="Calibri Light" w:eastAsia="Times New Roman" w:hAnsi="Calibri Light" w:cs="Times New Roman"/>
          <w:b/>
        </w:rPr>
        <w:t>Get Certified!</w:t>
      </w:r>
      <w:r>
        <w:rPr>
          <w:rFonts w:ascii="Calibri Light" w:eastAsia="Times New Roman" w:hAnsi="Calibri Light" w:cs="Times New Roman"/>
        </w:rPr>
        <w:t xml:space="preserve"> To request one of your free</w:t>
      </w:r>
      <w:r w:rsidR="00A12A26">
        <w:rPr>
          <w:rFonts w:ascii="Calibri Light" w:eastAsia="Times New Roman" w:hAnsi="Calibri Light" w:cs="Times New Roman"/>
        </w:rPr>
        <w:t xml:space="preserve"> Microsoft (</w:t>
      </w:r>
      <w:r>
        <w:rPr>
          <w:rFonts w:ascii="Calibri Light" w:eastAsia="Times New Roman" w:hAnsi="Calibri Light" w:cs="Times New Roman"/>
        </w:rPr>
        <w:t>MOS</w:t>
      </w:r>
      <w:r w:rsidR="00A12A26">
        <w:rPr>
          <w:rFonts w:ascii="Calibri Light" w:eastAsia="Times New Roman" w:hAnsi="Calibri Light" w:cs="Times New Roman"/>
        </w:rPr>
        <w:t>)</w:t>
      </w:r>
      <w:r>
        <w:rPr>
          <w:rFonts w:ascii="Calibri Light" w:eastAsia="Times New Roman" w:hAnsi="Calibri Light" w:cs="Times New Roman"/>
        </w:rPr>
        <w:t>,</w:t>
      </w:r>
      <w:r w:rsidR="00A12A26">
        <w:rPr>
          <w:rFonts w:ascii="Calibri Light" w:eastAsia="Times New Roman" w:hAnsi="Calibri Light" w:cs="Times New Roman"/>
        </w:rPr>
        <w:t xml:space="preserve"> Microsoft Technology Associate (</w:t>
      </w:r>
      <w:r>
        <w:rPr>
          <w:rFonts w:ascii="Calibri Light" w:eastAsia="Times New Roman" w:hAnsi="Calibri Light" w:cs="Times New Roman"/>
        </w:rPr>
        <w:t>MTA</w:t>
      </w:r>
      <w:r w:rsidR="00A12A26">
        <w:rPr>
          <w:rFonts w:ascii="Calibri Light" w:eastAsia="Times New Roman" w:hAnsi="Calibri Light" w:cs="Times New Roman"/>
        </w:rPr>
        <w:t>),</w:t>
      </w:r>
      <w:r>
        <w:rPr>
          <w:rFonts w:ascii="Calibri Light" w:eastAsia="Times New Roman" w:hAnsi="Calibri Light" w:cs="Times New Roman"/>
        </w:rPr>
        <w:t xml:space="preserve"> or </w:t>
      </w:r>
      <w:r w:rsidR="00A12A26">
        <w:rPr>
          <w:rFonts w:ascii="Calibri Light" w:eastAsia="Times New Roman" w:hAnsi="Calibri Light" w:cs="Times New Roman"/>
        </w:rPr>
        <w:t>Microsoft Certified Educator (</w:t>
      </w:r>
      <w:r>
        <w:rPr>
          <w:rFonts w:ascii="Calibri Light" w:eastAsia="Times New Roman" w:hAnsi="Calibri Light" w:cs="Times New Roman"/>
        </w:rPr>
        <w:t>MCE</w:t>
      </w:r>
      <w:r w:rsidR="00A12A26">
        <w:rPr>
          <w:rFonts w:ascii="Calibri Light" w:eastAsia="Times New Roman" w:hAnsi="Calibri Light" w:cs="Times New Roman"/>
        </w:rPr>
        <w:t>)</w:t>
      </w:r>
      <w:r w:rsidR="00050414">
        <w:rPr>
          <w:rFonts w:ascii="Calibri Light" w:eastAsia="Times New Roman" w:hAnsi="Calibri Light" w:cs="Times New Roman"/>
        </w:rPr>
        <w:t xml:space="preserve"> </w:t>
      </w:r>
      <w:r w:rsidR="00A12A26">
        <w:rPr>
          <w:rFonts w:ascii="Calibri Light" w:eastAsia="Times New Roman" w:hAnsi="Calibri Light" w:cs="Times New Roman"/>
        </w:rPr>
        <w:t xml:space="preserve">professional development </w:t>
      </w:r>
      <w:r>
        <w:rPr>
          <w:rFonts w:ascii="Calibri Light" w:eastAsia="Times New Roman" w:hAnsi="Calibri Light" w:cs="Times New Roman"/>
        </w:rPr>
        <w:t xml:space="preserve">exam vouchers, follow these steps: </w:t>
      </w:r>
    </w:p>
    <w:p w14:paraId="07D97EDD" w14:textId="77777777" w:rsidR="004B52BA" w:rsidRPr="00D51F4D" w:rsidRDefault="004B52BA" w:rsidP="00D51F4D">
      <w:pPr>
        <w:pStyle w:val="ListParagraph"/>
        <w:numPr>
          <w:ilvl w:val="0"/>
          <w:numId w:val="26"/>
        </w:numPr>
        <w:spacing w:after="0" w:line="240" w:lineRule="auto"/>
        <w:textAlignment w:val="center"/>
        <w:rPr>
          <w:rFonts w:ascii="Calibri Light" w:eastAsia="Times New Roman" w:hAnsi="Calibri Light" w:cs="Times New Roman"/>
        </w:rPr>
      </w:pPr>
      <w:r w:rsidRPr="00D51F4D">
        <w:rPr>
          <w:rFonts w:ascii="Calibri Light" w:eastAsia="Times New Roman" w:hAnsi="Calibri Light" w:cs="Times New Roman"/>
        </w:rPr>
        <w:t xml:space="preserve">Click </w:t>
      </w:r>
      <w:r w:rsidRPr="00D51F4D">
        <w:rPr>
          <w:rFonts w:ascii="Calibri Light" w:eastAsia="Times New Roman" w:hAnsi="Calibri Light" w:cs="Times New Roman"/>
          <w:b/>
        </w:rPr>
        <w:t xml:space="preserve">Educator </w:t>
      </w:r>
      <w:r w:rsidR="00A12A26" w:rsidRPr="00D51F4D">
        <w:rPr>
          <w:rFonts w:ascii="Calibri Light" w:eastAsia="Times New Roman" w:hAnsi="Calibri Light" w:cs="Times New Roman"/>
          <w:b/>
        </w:rPr>
        <w:t>d</w:t>
      </w:r>
      <w:r w:rsidRPr="00D51F4D">
        <w:rPr>
          <w:rFonts w:ascii="Calibri Light" w:eastAsia="Times New Roman" w:hAnsi="Calibri Light" w:cs="Times New Roman"/>
          <w:b/>
        </w:rPr>
        <w:t>evelopment</w:t>
      </w:r>
      <w:r w:rsidRPr="00D51F4D">
        <w:rPr>
          <w:rFonts w:ascii="Calibri Light" w:eastAsia="Times New Roman" w:hAnsi="Calibri Light" w:cs="Times New Roman"/>
        </w:rPr>
        <w:t xml:space="preserve"> on the Member site home page </w:t>
      </w:r>
    </w:p>
    <w:p w14:paraId="3DE49D02" w14:textId="77777777" w:rsidR="004B52BA" w:rsidRPr="00D51F4D" w:rsidRDefault="004B52BA" w:rsidP="00D51F4D">
      <w:pPr>
        <w:pStyle w:val="ListParagraph"/>
        <w:numPr>
          <w:ilvl w:val="0"/>
          <w:numId w:val="26"/>
        </w:numPr>
        <w:spacing w:after="0" w:line="240" w:lineRule="auto"/>
        <w:textAlignment w:val="center"/>
        <w:rPr>
          <w:rFonts w:ascii="Calibri Light" w:eastAsia="Times New Roman" w:hAnsi="Calibri Light" w:cs="Times New Roman"/>
        </w:rPr>
      </w:pPr>
      <w:r w:rsidRPr="00D51F4D">
        <w:rPr>
          <w:rFonts w:ascii="Calibri Light" w:eastAsia="Times New Roman" w:hAnsi="Calibri Light" w:cs="Times New Roman"/>
        </w:rPr>
        <w:t xml:space="preserve">Click </w:t>
      </w:r>
      <w:r w:rsidRPr="00D51F4D">
        <w:rPr>
          <w:rFonts w:ascii="Calibri Light" w:eastAsia="Times New Roman" w:hAnsi="Calibri Light" w:cs="Times New Roman"/>
          <w:b/>
        </w:rPr>
        <w:t>Request your voucher</w:t>
      </w:r>
      <w:r w:rsidRPr="00D51F4D">
        <w:rPr>
          <w:rFonts w:ascii="Calibri Light" w:eastAsia="Times New Roman" w:hAnsi="Calibri Light" w:cs="Times New Roman"/>
        </w:rPr>
        <w:t xml:space="preserve"> next to the exam you wish to take</w:t>
      </w:r>
    </w:p>
    <w:p w14:paraId="06681C76" w14:textId="77777777" w:rsidR="00A12A26" w:rsidRPr="00D51F4D" w:rsidRDefault="0009026B" w:rsidP="00D51F4D">
      <w:pPr>
        <w:pStyle w:val="ListParagraph"/>
        <w:numPr>
          <w:ilvl w:val="0"/>
          <w:numId w:val="26"/>
        </w:numPr>
        <w:spacing w:after="0" w:line="240" w:lineRule="auto"/>
        <w:textAlignment w:val="center"/>
        <w:rPr>
          <w:rFonts w:ascii="Calibri Light" w:eastAsia="Times New Roman" w:hAnsi="Calibri Light" w:cs="Times New Roman"/>
        </w:rPr>
      </w:pPr>
      <w:r w:rsidRPr="00D51F4D">
        <w:rPr>
          <w:rFonts w:ascii="Calibri Light" w:eastAsia="Times New Roman" w:hAnsi="Calibri Light" w:cs="Times New Roman"/>
        </w:rPr>
        <w:t xml:space="preserve">Click </w:t>
      </w:r>
      <w:r w:rsidRPr="00D51F4D">
        <w:rPr>
          <w:rFonts w:ascii="Calibri Light" w:eastAsia="Times New Roman" w:hAnsi="Calibri Light" w:cs="Times New Roman"/>
          <w:b/>
        </w:rPr>
        <w:t xml:space="preserve">Take exam at any </w:t>
      </w:r>
      <w:proofErr w:type="spellStart"/>
      <w:r w:rsidRPr="00D51F4D">
        <w:rPr>
          <w:rFonts w:ascii="Calibri Light" w:eastAsia="Times New Roman" w:hAnsi="Calibri Light" w:cs="Times New Roman"/>
          <w:b/>
        </w:rPr>
        <w:t>Certiport</w:t>
      </w:r>
      <w:proofErr w:type="spellEnd"/>
      <w:r w:rsidRPr="00D51F4D">
        <w:rPr>
          <w:rFonts w:ascii="Calibri Light" w:eastAsia="Times New Roman" w:hAnsi="Calibri Light" w:cs="Times New Roman"/>
          <w:b/>
        </w:rPr>
        <w:t xml:space="preserve"> testing center</w:t>
      </w:r>
      <w:r w:rsidRPr="00D51F4D">
        <w:rPr>
          <w:rFonts w:ascii="Calibri Light" w:eastAsia="Times New Roman" w:hAnsi="Calibri Light" w:cs="Times New Roman"/>
        </w:rPr>
        <w:t xml:space="preserve"> and you will be taken to the </w:t>
      </w:r>
      <w:proofErr w:type="spellStart"/>
      <w:r w:rsidRPr="00D51F4D">
        <w:rPr>
          <w:rFonts w:ascii="Calibri Light" w:eastAsia="Times New Roman" w:hAnsi="Calibri Light" w:cs="Times New Roman"/>
        </w:rPr>
        <w:t>Certiport</w:t>
      </w:r>
      <w:proofErr w:type="spellEnd"/>
      <w:r w:rsidRPr="00D51F4D">
        <w:rPr>
          <w:rFonts w:ascii="Calibri Light" w:eastAsia="Times New Roman" w:hAnsi="Calibri Light" w:cs="Times New Roman"/>
        </w:rPr>
        <w:t xml:space="preserve"> site</w:t>
      </w:r>
    </w:p>
    <w:p w14:paraId="6318A053" w14:textId="77777777" w:rsidR="0009026B" w:rsidRPr="00D51F4D" w:rsidRDefault="0009026B" w:rsidP="00D51F4D">
      <w:pPr>
        <w:pStyle w:val="ListParagraph"/>
        <w:numPr>
          <w:ilvl w:val="0"/>
          <w:numId w:val="26"/>
        </w:numPr>
        <w:spacing w:after="0" w:line="240" w:lineRule="auto"/>
        <w:textAlignment w:val="center"/>
        <w:rPr>
          <w:rFonts w:ascii="Calibri Light" w:eastAsia="Times New Roman" w:hAnsi="Calibri Light" w:cs="Times New Roman"/>
        </w:rPr>
      </w:pPr>
      <w:r w:rsidRPr="00D51F4D">
        <w:rPr>
          <w:rFonts w:ascii="Calibri Light" w:eastAsia="Times New Roman" w:hAnsi="Calibri Light" w:cs="Times New Roman"/>
        </w:rPr>
        <w:t>Complete the</w:t>
      </w:r>
      <w:r w:rsidR="001B6CEE">
        <w:rPr>
          <w:rFonts w:ascii="Calibri Light" w:eastAsia="Times New Roman" w:hAnsi="Calibri Light" w:cs="Times New Roman"/>
        </w:rPr>
        <w:t xml:space="preserve"> Certiport</w:t>
      </w:r>
      <w:r w:rsidRPr="00D51F4D">
        <w:rPr>
          <w:rFonts w:ascii="Calibri Light" w:eastAsia="Times New Roman" w:hAnsi="Calibri Light" w:cs="Times New Roman"/>
        </w:rPr>
        <w:t xml:space="preserve"> form and click </w:t>
      </w:r>
      <w:r w:rsidRPr="00D51F4D">
        <w:rPr>
          <w:rFonts w:ascii="Calibri Light" w:eastAsia="Times New Roman" w:hAnsi="Calibri Light" w:cs="Times New Roman"/>
          <w:b/>
        </w:rPr>
        <w:t>Submit</w:t>
      </w:r>
    </w:p>
    <w:p w14:paraId="42CB789A" w14:textId="77777777" w:rsidR="006C2645" w:rsidRDefault="006C2645" w:rsidP="00B256E4">
      <w:pPr>
        <w:numPr>
          <w:ilvl w:val="0"/>
          <w:numId w:val="9"/>
        </w:numPr>
        <w:spacing w:after="0" w:line="240" w:lineRule="auto"/>
        <w:textAlignment w:val="center"/>
        <w:rPr>
          <w:rFonts w:ascii="Calibri Light" w:eastAsia="Times New Roman" w:hAnsi="Calibri Light" w:cs="Times New Roman"/>
        </w:rPr>
      </w:pPr>
      <w:r>
        <w:rPr>
          <w:rFonts w:ascii="Calibri Light" w:eastAsia="Times New Roman" w:hAnsi="Calibri Light" w:cs="Times New Roman"/>
        </w:rPr>
        <w:t>Promote program value to students, school administrators and parents (</w:t>
      </w:r>
      <w:r w:rsidR="00D26543">
        <w:rPr>
          <w:rFonts w:ascii="Calibri Light" w:eastAsia="Times New Roman" w:hAnsi="Calibri Light" w:cs="Times New Roman"/>
        </w:rPr>
        <w:t xml:space="preserve">Go to </w:t>
      </w:r>
      <w:r w:rsidR="00D26543" w:rsidRPr="00D26543">
        <w:rPr>
          <w:rFonts w:ascii="Calibri Light" w:eastAsia="Times New Roman" w:hAnsi="Calibri Light" w:cs="Times New Roman"/>
          <w:b/>
        </w:rPr>
        <w:t>Marketing</w:t>
      </w:r>
      <w:r w:rsidR="00D26543">
        <w:rPr>
          <w:rFonts w:ascii="Calibri Light" w:eastAsia="Times New Roman" w:hAnsi="Calibri Light" w:cs="Times New Roman"/>
        </w:rPr>
        <w:t xml:space="preserve"> page in the </w:t>
      </w:r>
      <w:r w:rsidR="00D26543" w:rsidRPr="00D26543">
        <w:rPr>
          <w:rFonts w:ascii="Calibri Light" w:eastAsia="Times New Roman" w:hAnsi="Calibri Light" w:cs="Times New Roman"/>
          <w:b/>
        </w:rPr>
        <w:t>Member site</w:t>
      </w:r>
      <w:r w:rsidR="00D26543">
        <w:rPr>
          <w:rFonts w:ascii="Calibri Light" w:eastAsia="Times New Roman" w:hAnsi="Calibri Light" w:cs="Times New Roman"/>
        </w:rPr>
        <w:t xml:space="preserve"> for posters and flyers</w:t>
      </w:r>
      <w:r>
        <w:rPr>
          <w:rFonts w:ascii="Calibri Light" w:eastAsia="Times New Roman" w:hAnsi="Calibri Light" w:cs="Times New Roman"/>
        </w:rPr>
        <w:t>)</w:t>
      </w:r>
    </w:p>
    <w:p w14:paraId="12DE8DBB" w14:textId="77777777" w:rsidR="00374E73" w:rsidRPr="00692BBA" w:rsidRDefault="00F8767A" w:rsidP="00B256E4">
      <w:pPr>
        <w:numPr>
          <w:ilvl w:val="0"/>
          <w:numId w:val="9"/>
        </w:numPr>
        <w:spacing w:after="0" w:line="240" w:lineRule="auto"/>
        <w:textAlignment w:val="center"/>
        <w:rPr>
          <w:rFonts w:ascii="Calibri Light" w:eastAsia="Times New Roman" w:hAnsi="Calibri Light" w:cs="Times New Roman"/>
        </w:rPr>
      </w:pPr>
      <w:r>
        <w:rPr>
          <w:rFonts w:ascii="Calibri Light" w:eastAsia="Times New Roman" w:hAnsi="Calibri Light" w:cs="Times New Roman"/>
        </w:rPr>
        <w:t>Contact Customer Support with questions</w:t>
      </w:r>
    </w:p>
    <w:p w14:paraId="33AEA34A" w14:textId="77777777" w:rsidR="00B37E73" w:rsidRDefault="00B37E73">
      <w:pPr>
        <w:rPr>
          <w:rStyle w:val="Heading2Char"/>
          <w:rFonts w:ascii="Calibri Light" w:hAnsi="Calibri Light"/>
        </w:rPr>
      </w:pPr>
      <w:r>
        <w:rPr>
          <w:rStyle w:val="Heading2Char"/>
          <w:rFonts w:ascii="Calibri Light" w:hAnsi="Calibri Light"/>
          <w:b w:val="0"/>
          <w:bCs w:val="0"/>
        </w:rPr>
        <w:br w:type="page"/>
      </w:r>
    </w:p>
    <w:p w14:paraId="7EEFF3FB" w14:textId="63A45DC8" w:rsidR="00692BBA" w:rsidRPr="002C24E4" w:rsidRDefault="00692BBA" w:rsidP="00692BBA">
      <w:pPr>
        <w:pStyle w:val="Heading1"/>
        <w:rPr>
          <w:rStyle w:val="Heading2Char"/>
          <w:rFonts w:ascii="Calibri Light" w:hAnsi="Calibri Light"/>
          <w:b/>
          <w:bCs/>
        </w:rPr>
      </w:pPr>
      <w:r>
        <w:rPr>
          <w:rStyle w:val="Heading2Char"/>
          <w:rFonts w:ascii="Calibri Light" w:hAnsi="Calibri Light"/>
          <w:b/>
          <w:bCs/>
        </w:rPr>
        <w:lastRenderedPageBreak/>
        <w:t>Resources</w:t>
      </w:r>
    </w:p>
    <w:p w14:paraId="566FD519" w14:textId="77777777" w:rsidR="00374E73" w:rsidRPr="00374E73" w:rsidRDefault="00374E73" w:rsidP="00B01AEF">
      <w:pPr>
        <w:spacing w:after="0" w:line="240" w:lineRule="auto"/>
        <w:rPr>
          <w:rFonts w:ascii="Calibri Light" w:eastAsia="Times New Roman" w:hAnsi="Calibri Light" w:cs="Segoe UI"/>
          <w:b/>
        </w:rPr>
      </w:pPr>
      <w:r w:rsidRPr="00374E73">
        <w:rPr>
          <w:rFonts w:ascii="Calibri Light" w:eastAsia="Times New Roman" w:hAnsi="Calibri Light" w:cs="Segoe UI"/>
          <w:b/>
        </w:rPr>
        <w:t>Customer Support</w:t>
      </w:r>
    </w:p>
    <w:p w14:paraId="1B4F1619" w14:textId="77777777" w:rsidR="00577788" w:rsidRDefault="00374E73" w:rsidP="009D7B5B">
      <w:pPr>
        <w:spacing w:line="240" w:lineRule="auto"/>
        <w:rPr>
          <w:rFonts w:ascii="Calibri Light" w:eastAsia="Times New Roman" w:hAnsi="Calibri Light" w:cs="Segoe UI"/>
        </w:rPr>
      </w:pPr>
      <w:r w:rsidRPr="00374E73">
        <w:rPr>
          <w:rFonts w:ascii="Calibri Light" w:eastAsia="Times New Roman" w:hAnsi="Calibri Light" w:cs="Segoe UI"/>
        </w:rPr>
        <w:t xml:space="preserve">For help with </w:t>
      </w:r>
      <w:r w:rsidR="00F45F61">
        <w:rPr>
          <w:rFonts w:ascii="Calibri Light" w:eastAsia="Times New Roman" w:hAnsi="Calibri Light" w:cs="Segoe UI"/>
        </w:rPr>
        <w:t>program</w:t>
      </w:r>
      <w:r w:rsidRPr="00374E73">
        <w:rPr>
          <w:rFonts w:ascii="Calibri Light" w:eastAsia="Times New Roman" w:hAnsi="Calibri Light" w:cs="Segoe UI"/>
        </w:rPr>
        <w:t xml:space="preserve"> benefits, contact customer support at 1-800-508-8454 or</w:t>
      </w:r>
      <w:r w:rsidRPr="00374E73">
        <w:rPr>
          <w:rFonts w:ascii="Calibri Light" w:eastAsia="Times New Roman" w:hAnsi="Calibri Light" w:cs="Times New Roman"/>
        </w:rPr>
        <w:t xml:space="preserve"> </w:t>
      </w:r>
      <w:hyperlink r:id="rId27" w:history="1">
        <w:r w:rsidRPr="00B01AEF">
          <w:rPr>
            <w:rFonts w:ascii="Calibri Light" w:eastAsia="Times New Roman" w:hAnsi="Calibri Light" w:cs="Times New Roman"/>
            <w:u w:val="single"/>
          </w:rPr>
          <w:t>acadsupp@microsoft.com</w:t>
        </w:r>
      </w:hyperlink>
      <w:r w:rsidRPr="00374E73">
        <w:rPr>
          <w:rFonts w:ascii="Calibri Light" w:eastAsia="Times New Roman" w:hAnsi="Calibri Light" w:cs="Times New Roman"/>
          <w:u w:val="single"/>
        </w:rPr>
        <w:t>.</w:t>
      </w:r>
      <w:r w:rsidRPr="00374E73">
        <w:rPr>
          <w:rFonts w:ascii="Calibri Light" w:eastAsia="Times New Roman" w:hAnsi="Calibri Light" w:cs="Times New Roman"/>
        </w:rPr>
        <w:t xml:space="preserve"> </w:t>
      </w:r>
      <w:r w:rsidRPr="00374E73">
        <w:rPr>
          <w:rFonts w:ascii="Calibri Light" w:eastAsia="Times New Roman" w:hAnsi="Calibri Light" w:cs="Segoe UI"/>
        </w:rPr>
        <w:t xml:space="preserve">Customer support hours are 8:30am </w:t>
      </w:r>
      <w:r w:rsidRPr="00374E73">
        <w:rPr>
          <w:rFonts w:ascii="Calibri Light" w:eastAsia="MS UI Gothic" w:hAnsi="Calibri Light" w:cs="Times New Roman"/>
        </w:rPr>
        <w:noBreakHyphen/>
      </w:r>
      <w:r w:rsidRPr="00374E73">
        <w:rPr>
          <w:rFonts w:ascii="Calibri Light" w:eastAsia="Times New Roman" w:hAnsi="Calibri Light" w:cs="Segoe UI"/>
        </w:rPr>
        <w:t xml:space="preserve"> 8:30pm EST / 5:30am – 5:30pm PST. </w:t>
      </w:r>
    </w:p>
    <w:p w14:paraId="440F73C8" w14:textId="77777777" w:rsidR="006C4723" w:rsidRPr="00F8767A" w:rsidRDefault="00696A79" w:rsidP="006C4723">
      <w:pPr>
        <w:spacing w:line="240" w:lineRule="auto"/>
        <w:rPr>
          <w:rStyle w:val="Hyperlink"/>
          <w:rFonts w:ascii="Calibri Light" w:hAnsi="Calibri Light"/>
        </w:rPr>
      </w:pPr>
      <w:r>
        <w:rPr>
          <w:rFonts w:ascii="Calibri Light" w:eastAsia="Times New Roman" w:hAnsi="Calibri Light" w:cs="Segoe UI"/>
          <w:b/>
        </w:rPr>
        <w:t>Imagine</w:t>
      </w:r>
      <w:r w:rsidR="006C4723" w:rsidRPr="00F8767A">
        <w:rPr>
          <w:rFonts w:ascii="Calibri Light" w:eastAsia="Times New Roman" w:hAnsi="Calibri Light" w:cs="Segoe UI"/>
          <w:b/>
        </w:rPr>
        <w:t xml:space="preserve"> Academy Member Site:</w:t>
      </w:r>
      <w:r w:rsidR="006C4723" w:rsidRPr="00F8767A">
        <w:rPr>
          <w:rFonts w:ascii="Calibri Light" w:eastAsia="Times New Roman" w:hAnsi="Calibri Light" w:cs="Segoe UI"/>
        </w:rPr>
        <w:t xml:space="preserve"> </w:t>
      </w:r>
      <w:hyperlink r:id="rId28" w:history="1">
        <w:r w:rsidR="00F45F61" w:rsidRPr="00F8767A">
          <w:rPr>
            <w:rStyle w:val="Hyperlink"/>
            <w:rFonts w:ascii="Calibri Light" w:hAnsi="Calibri Light"/>
          </w:rPr>
          <w:t>https://member.imagineacademy.microsoft.com/</w:t>
        </w:r>
      </w:hyperlink>
    </w:p>
    <w:p w14:paraId="1FD98A10" w14:textId="31D9C111" w:rsidR="00050414" w:rsidRDefault="00F45F61" w:rsidP="006C4723">
      <w:pPr>
        <w:spacing w:line="240" w:lineRule="auto"/>
        <w:rPr>
          <w:rStyle w:val="Hyperlink"/>
          <w:rFonts w:ascii="Calibri Light" w:hAnsi="Calibri Light"/>
          <w:u w:val="none"/>
        </w:rPr>
      </w:pPr>
      <w:r w:rsidRPr="00F8767A">
        <w:rPr>
          <w:rStyle w:val="Hyperlink"/>
          <w:rFonts w:ascii="Calibri Light" w:hAnsi="Calibri Light"/>
          <w:b/>
          <w:color w:val="auto"/>
          <w:u w:val="none"/>
        </w:rPr>
        <w:t>Imagine Academy Get Started Video</w:t>
      </w:r>
      <w:r w:rsidR="00F8767A">
        <w:rPr>
          <w:rStyle w:val="Hyperlink"/>
          <w:rFonts w:ascii="Calibri Light" w:hAnsi="Calibri Light"/>
          <w:b/>
          <w:color w:val="auto"/>
          <w:u w:val="none"/>
        </w:rPr>
        <w:t>s</w:t>
      </w:r>
      <w:r w:rsidR="00050414">
        <w:rPr>
          <w:rStyle w:val="Hyperlink"/>
          <w:rFonts w:ascii="Calibri Light" w:hAnsi="Calibri Light"/>
          <w:b/>
          <w:color w:val="auto"/>
          <w:u w:val="none"/>
        </w:rPr>
        <w:t xml:space="preserve"> (full view)</w:t>
      </w:r>
      <w:r w:rsidRPr="00F8767A">
        <w:rPr>
          <w:rStyle w:val="Hyperlink"/>
          <w:rFonts w:ascii="Calibri Light" w:hAnsi="Calibri Light"/>
          <w:b/>
          <w:color w:val="auto"/>
          <w:u w:val="none"/>
        </w:rPr>
        <w:t xml:space="preserve">: </w:t>
      </w:r>
      <w:hyperlink r:id="rId29" w:history="1">
        <w:r w:rsidR="00F8767A" w:rsidRPr="00F8767A">
          <w:rPr>
            <w:rStyle w:val="Hyperlink"/>
            <w:rFonts w:ascii="Calibri Light" w:hAnsi="Calibri Light"/>
          </w:rPr>
          <w:t>http://aka.ms/Aue3bf</w:t>
        </w:r>
      </w:hyperlink>
      <w:r w:rsidR="00050414">
        <w:rPr>
          <w:rStyle w:val="Hyperlink"/>
          <w:rFonts w:ascii="Calibri Light" w:hAnsi="Calibri Light"/>
          <w:u w:val="none"/>
        </w:rPr>
        <w:t xml:space="preserve">  </w:t>
      </w:r>
    </w:p>
    <w:p w14:paraId="09D0712F" w14:textId="3F87A607" w:rsidR="00567660" w:rsidRDefault="00567660" w:rsidP="006C4723">
      <w:pPr>
        <w:spacing w:line="240" w:lineRule="auto"/>
        <w:rPr>
          <w:rStyle w:val="Hyperlink"/>
          <w:rFonts w:ascii="Calibri Light" w:hAnsi="Calibri Light"/>
          <w:u w:val="none"/>
        </w:rPr>
      </w:pPr>
      <w:r w:rsidRPr="00567660">
        <w:rPr>
          <w:rStyle w:val="Hyperlink"/>
          <w:rFonts w:ascii="Calibri Light" w:hAnsi="Calibri Light"/>
          <w:b/>
          <w:color w:val="auto"/>
          <w:u w:val="none"/>
        </w:rPr>
        <w:t>Introduction to Microsoft Imagine Academy course:</w:t>
      </w:r>
      <w:r w:rsidRPr="00567660">
        <w:rPr>
          <w:rStyle w:val="Hyperlink"/>
          <w:rFonts w:ascii="Calibri Light" w:hAnsi="Calibri Light"/>
          <w:color w:val="auto"/>
          <w:u w:val="none"/>
        </w:rPr>
        <w:t xml:space="preserve"> </w:t>
      </w:r>
      <w:hyperlink r:id="rId30" w:history="1">
        <w:r w:rsidRPr="009D0CC5">
          <w:rPr>
            <w:rStyle w:val="Hyperlink"/>
            <w:rFonts w:ascii="Calibri Light" w:eastAsia="Times New Roman" w:hAnsi="Calibri Light" w:cs="Times New Roman"/>
          </w:rPr>
          <w:t>https://education.microsoft.com/GetTrained/msia</w:t>
        </w:r>
      </w:hyperlink>
    </w:p>
    <w:p w14:paraId="77924972" w14:textId="77777777" w:rsidR="00050414" w:rsidRPr="00050414" w:rsidRDefault="00050414" w:rsidP="00050414">
      <w:pPr>
        <w:spacing w:line="240" w:lineRule="auto"/>
        <w:ind w:left="360"/>
        <w:rPr>
          <w:rStyle w:val="Hyperlink"/>
          <w:rFonts w:ascii="Calibri Light" w:hAnsi="Calibri Light"/>
          <w:b/>
          <w:color w:val="auto"/>
          <w:u w:val="none"/>
        </w:rPr>
      </w:pPr>
      <w:r w:rsidRPr="00050414">
        <w:rPr>
          <w:rStyle w:val="Hyperlink"/>
          <w:rFonts w:ascii="Calibri Light" w:hAnsi="Calibri Light"/>
          <w:b/>
          <w:color w:val="auto"/>
          <w:u w:val="none"/>
        </w:rPr>
        <w:t xml:space="preserve">Direct links </w:t>
      </w:r>
      <w:r w:rsidR="005D2DA5">
        <w:rPr>
          <w:rStyle w:val="Hyperlink"/>
          <w:rFonts w:ascii="Calibri Light" w:hAnsi="Calibri Light"/>
          <w:b/>
          <w:color w:val="auto"/>
          <w:u w:val="none"/>
        </w:rPr>
        <w:t>to</w:t>
      </w:r>
      <w:r w:rsidRPr="00050414">
        <w:rPr>
          <w:rStyle w:val="Hyperlink"/>
          <w:rFonts w:ascii="Calibri Light" w:hAnsi="Calibri Light"/>
          <w:b/>
          <w:color w:val="auto"/>
          <w:u w:val="none"/>
        </w:rPr>
        <w:t xml:space="preserve"> videos:</w:t>
      </w:r>
    </w:p>
    <w:p w14:paraId="42189F1D" w14:textId="77777777" w:rsidR="00050414" w:rsidRDefault="006F16C5" w:rsidP="00050414">
      <w:pPr>
        <w:pStyle w:val="ListParagraph"/>
        <w:numPr>
          <w:ilvl w:val="0"/>
          <w:numId w:val="18"/>
        </w:numPr>
        <w:spacing w:after="0" w:line="240" w:lineRule="auto"/>
        <w:ind w:left="1080"/>
        <w:contextualSpacing w:val="0"/>
        <w:rPr>
          <w:color w:val="1F497D"/>
        </w:rPr>
      </w:pPr>
      <w:hyperlink r:id="rId31" w:history="1">
        <w:r w:rsidR="00050414">
          <w:rPr>
            <w:rStyle w:val="Hyperlink"/>
          </w:rPr>
          <w:t>What Is Microsoft Imagine Academy</w:t>
        </w:r>
      </w:hyperlink>
    </w:p>
    <w:p w14:paraId="459CE963" w14:textId="77777777" w:rsidR="00BA0F91" w:rsidRDefault="006F16C5" w:rsidP="00050414">
      <w:pPr>
        <w:pStyle w:val="ListParagraph"/>
        <w:numPr>
          <w:ilvl w:val="0"/>
          <w:numId w:val="18"/>
        </w:numPr>
        <w:spacing w:after="0" w:line="240" w:lineRule="auto"/>
        <w:ind w:left="1080"/>
        <w:contextualSpacing w:val="0"/>
        <w:rPr>
          <w:color w:val="1F497D"/>
        </w:rPr>
      </w:pPr>
      <w:hyperlink r:id="rId32" w:history="1">
        <w:r w:rsidR="00BA0F91" w:rsidRPr="00BA0F91">
          <w:rPr>
            <w:rStyle w:val="Hyperlink"/>
          </w:rPr>
          <w:t>Empower your students with Imagine Academy</w:t>
        </w:r>
      </w:hyperlink>
    </w:p>
    <w:p w14:paraId="2FB24A3E" w14:textId="77777777" w:rsidR="00050414" w:rsidRDefault="006F16C5" w:rsidP="00050414">
      <w:pPr>
        <w:pStyle w:val="ListParagraph"/>
        <w:numPr>
          <w:ilvl w:val="0"/>
          <w:numId w:val="18"/>
        </w:numPr>
        <w:spacing w:after="0" w:line="240" w:lineRule="auto"/>
        <w:ind w:left="1080"/>
        <w:contextualSpacing w:val="0"/>
        <w:rPr>
          <w:color w:val="1F497D"/>
        </w:rPr>
      </w:pPr>
      <w:hyperlink r:id="rId33" w:history="1">
        <w:r w:rsidR="00050414">
          <w:rPr>
            <w:rStyle w:val="Hyperlink"/>
          </w:rPr>
          <w:t>Imagine Academy – Online Learning Intro</w:t>
        </w:r>
      </w:hyperlink>
    </w:p>
    <w:p w14:paraId="65D6E6BE" w14:textId="77777777" w:rsidR="00050414" w:rsidRDefault="006F16C5" w:rsidP="00050414">
      <w:pPr>
        <w:pStyle w:val="ListParagraph"/>
        <w:numPr>
          <w:ilvl w:val="0"/>
          <w:numId w:val="18"/>
        </w:numPr>
        <w:spacing w:after="0" w:line="240" w:lineRule="auto"/>
        <w:ind w:left="1080"/>
        <w:contextualSpacing w:val="0"/>
        <w:rPr>
          <w:color w:val="1F497D"/>
        </w:rPr>
      </w:pPr>
      <w:hyperlink r:id="rId34" w:history="1">
        <w:r w:rsidR="00050414">
          <w:rPr>
            <w:rStyle w:val="Hyperlink"/>
          </w:rPr>
          <w:t>Imagine Academy – Managing Users</w:t>
        </w:r>
      </w:hyperlink>
    </w:p>
    <w:p w14:paraId="005EE609" w14:textId="77777777" w:rsidR="00050414" w:rsidRDefault="006F16C5" w:rsidP="00050414">
      <w:pPr>
        <w:pStyle w:val="ListParagraph"/>
        <w:numPr>
          <w:ilvl w:val="0"/>
          <w:numId w:val="18"/>
        </w:numPr>
        <w:spacing w:after="0" w:line="240" w:lineRule="auto"/>
        <w:ind w:left="1080"/>
        <w:contextualSpacing w:val="0"/>
        <w:rPr>
          <w:color w:val="1F497D"/>
        </w:rPr>
      </w:pPr>
      <w:hyperlink r:id="rId35" w:history="1">
        <w:r w:rsidR="00050414">
          <w:rPr>
            <w:rStyle w:val="Hyperlink"/>
          </w:rPr>
          <w:t>Imagine Academy – Managing Groups</w:t>
        </w:r>
      </w:hyperlink>
    </w:p>
    <w:p w14:paraId="53ABA708" w14:textId="77777777" w:rsidR="00050414" w:rsidRDefault="006F16C5" w:rsidP="00050414">
      <w:pPr>
        <w:pStyle w:val="ListParagraph"/>
        <w:numPr>
          <w:ilvl w:val="0"/>
          <w:numId w:val="18"/>
        </w:numPr>
        <w:spacing w:after="0" w:line="240" w:lineRule="auto"/>
        <w:ind w:left="1080"/>
        <w:contextualSpacing w:val="0"/>
        <w:rPr>
          <w:color w:val="1F497D"/>
        </w:rPr>
      </w:pPr>
      <w:hyperlink r:id="rId36" w:history="1">
        <w:r w:rsidR="00050414">
          <w:rPr>
            <w:rStyle w:val="Hyperlink"/>
          </w:rPr>
          <w:t>Imagine Academy – Learning Plans</w:t>
        </w:r>
      </w:hyperlink>
    </w:p>
    <w:p w14:paraId="7B33CDD9" w14:textId="77777777" w:rsidR="00050414" w:rsidRDefault="00050414" w:rsidP="006C4723">
      <w:pPr>
        <w:spacing w:line="240" w:lineRule="auto"/>
        <w:rPr>
          <w:rFonts w:ascii="Calibri Light" w:hAnsi="Calibri Light"/>
          <w:b/>
        </w:rPr>
      </w:pPr>
    </w:p>
    <w:p w14:paraId="0D6CF44C" w14:textId="77777777" w:rsidR="00F8767A" w:rsidRPr="00F8767A" w:rsidRDefault="00F8767A" w:rsidP="006C4723">
      <w:pPr>
        <w:spacing w:line="240" w:lineRule="auto"/>
        <w:rPr>
          <w:rFonts w:ascii="Calibri Light" w:hAnsi="Calibri Light"/>
        </w:rPr>
      </w:pPr>
      <w:r w:rsidRPr="00F8767A">
        <w:rPr>
          <w:rFonts w:ascii="Calibri Light" w:hAnsi="Calibri Light"/>
          <w:b/>
        </w:rPr>
        <w:t>Facebook:</w:t>
      </w:r>
      <w:r w:rsidRPr="00F8767A">
        <w:rPr>
          <w:rFonts w:ascii="Calibri Light" w:hAnsi="Calibri Light"/>
        </w:rPr>
        <w:t xml:space="preserve"> </w:t>
      </w:r>
      <w:hyperlink r:id="rId37" w:history="1">
        <w:r w:rsidRPr="00F8767A">
          <w:rPr>
            <w:rStyle w:val="Hyperlink"/>
            <w:rFonts w:ascii="Calibri Light" w:hAnsi="Calibri Light"/>
          </w:rPr>
          <w:t>http://aka.ms/imagineacademyfb</w:t>
        </w:r>
      </w:hyperlink>
    </w:p>
    <w:p w14:paraId="27E4C1D5" w14:textId="77777777" w:rsidR="00F8767A" w:rsidRDefault="00F8767A" w:rsidP="00F8767A">
      <w:pPr>
        <w:pStyle w:val="NormalWeb"/>
        <w:spacing w:before="0" w:beforeAutospacing="0" w:after="0" w:afterAutospacing="0"/>
        <w:rPr>
          <w:rStyle w:val="Hyperlink"/>
          <w:rFonts w:ascii="Calibri Light" w:hAnsi="Calibri Light"/>
          <w:sz w:val="22"/>
          <w:szCs w:val="22"/>
        </w:rPr>
      </w:pPr>
      <w:r w:rsidRPr="00F8767A">
        <w:rPr>
          <w:rFonts w:ascii="Calibri Light" w:hAnsi="Calibri Light"/>
          <w:b/>
          <w:sz w:val="22"/>
          <w:szCs w:val="22"/>
        </w:rPr>
        <w:t>Twitter:</w:t>
      </w:r>
      <w:r w:rsidRPr="00F8767A">
        <w:rPr>
          <w:rFonts w:ascii="Calibri Light" w:hAnsi="Calibri Light"/>
          <w:sz w:val="22"/>
          <w:szCs w:val="22"/>
        </w:rPr>
        <w:t xml:space="preserve"> </w:t>
      </w:r>
      <w:hyperlink r:id="rId38" w:history="1">
        <w:r w:rsidRPr="00F8767A">
          <w:rPr>
            <w:rStyle w:val="Hyperlink"/>
            <w:rFonts w:ascii="Calibri Light" w:hAnsi="Calibri Light"/>
            <w:sz w:val="22"/>
            <w:szCs w:val="22"/>
          </w:rPr>
          <w:t>http://aka.ms/imagineacademytw</w:t>
        </w:r>
      </w:hyperlink>
    </w:p>
    <w:p w14:paraId="0DECC107" w14:textId="77777777" w:rsidR="0009026B" w:rsidRDefault="0009026B" w:rsidP="00F8767A">
      <w:pPr>
        <w:pStyle w:val="NormalWeb"/>
        <w:spacing w:before="0" w:beforeAutospacing="0" w:after="0" w:afterAutospacing="0"/>
        <w:rPr>
          <w:rStyle w:val="Hyperlink"/>
          <w:rFonts w:ascii="Calibri Light" w:hAnsi="Calibri Light"/>
          <w:sz w:val="22"/>
          <w:szCs w:val="22"/>
        </w:rPr>
      </w:pPr>
    </w:p>
    <w:p w14:paraId="4EB5E94E" w14:textId="77777777" w:rsidR="0034718D" w:rsidRDefault="0009026B" w:rsidP="00F8767A">
      <w:pPr>
        <w:pStyle w:val="NormalWeb"/>
        <w:spacing w:before="0" w:beforeAutospacing="0" w:after="0" w:afterAutospacing="0"/>
        <w:rPr>
          <w:rFonts w:ascii="Calibri Light" w:hAnsi="Calibri Light"/>
          <w:b/>
          <w:sz w:val="22"/>
          <w:szCs w:val="22"/>
        </w:rPr>
      </w:pPr>
      <w:r w:rsidRPr="0009026B">
        <w:rPr>
          <w:rFonts w:ascii="Calibri Light" w:hAnsi="Calibri Light"/>
          <w:b/>
          <w:sz w:val="22"/>
          <w:szCs w:val="22"/>
        </w:rPr>
        <w:t>Getting started resources</w:t>
      </w:r>
      <w:r>
        <w:rPr>
          <w:rFonts w:ascii="Calibri Light" w:hAnsi="Calibri Light"/>
          <w:b/>
          <w:sz w:val="22"/>
          <w:szCs w:val="22"/>
        </w:rPr>
        <w:t xml:space="preserve">: </w:t>
      </w:r>
    </w:p>
    <w:p w14:paraId="33C44548" w14:textId="77777777" w:rsidR="0009026B" w:rsidRPr="00B81297" w:rsidRDefault="006F16C5" w:rsidP="00F8767A">
      <w:pPr>
        <w:pStyle w:val="NormalWeb"/>
        <w:spacing w:before="0" w:beforeAutospacing="0" w:after="0" w:afterAutospacing="0"/>
        <w:rPr>
          <w:rStyle w:val="Hyperlink"/>
          <w:rFonts w:ascii="Calibri Light" w:hAnsi="Calibri Light"/>
          <w:sz w:val="22"/>
          <w:szCs w:val="22"/>
        </w:rPr>
      </w:pPr>
      <w:hyperlink r:id="rId39" w:tgtFrame="_blank" w:history="1">
        <w:r w:rsidR="0034718D" w:rsidRPr="00B81297">
          <w:rPr>
            <w:rFonts w:ascii="Calibri Light" w:hAnsi="Calibri Light"/>
            <w:color w:val="0000FF"/>
            <w:sz w:val="22"/>
            <w:u w:val="single"/>
            <w:shd w:val="clear" w:color="auto" w:fill="FFFFFF"/>
          </w:rPr>
          <w:t>https://onedrive.live.com/redir?resid=855CA41E93B3DBB7!132&amp;authkey=!ADMQV9d6s-vp3Kc&amp;ithint=folder%2cone</w:t>
        </w:r>
      </w:hyperlink>
    </w:p>
    <w:p w14:paraId="0BA29CDF" w14:textId="77777777" w:rsidR="0009026B" w:rsidRPr="00B7562D" w:rsidRDefault="0009026B" w:rsidP="00F8767A">
      <w:pPr>
        <w:pStyle w:val="NormalWeb"/>
        <w:spacing w:before="0" w:beforeAutospacing="0" w:after="0" w:afterAutospacing="0"/>
        <w:rPr>
          <w:sz w:val="22"/>
          <w:szCs w:val="22"/>
        </w:rPr>
      </w:pPr>
      <w:r w:rsidRPr="00B7562D">
        <w:rPr>
          <w:rStyle w:val="Hyperlink"/>
          <w:rFonts w:ascii="Calibri Light" w:hAnsi="Calibri Light"/>
          <w:color w:val="auto"/>
          <w:sz w:val="22"/>
          <w:szCs w:val="22"/>
          <w:u w:val="none"/>
        </w:rPr>
        <w:t xml:space="preserve">Use this </w:t>
      </w:r>
      <w:r w:rsidR="00685FDD">
        <w:rPr>
          <w:rStyle w:val="Hyperlink"/>
          <w:rFonts w:ascii="Calibri Light" w:hAnsi="Calibri Light"/>
          <w:color w:val="auto"/>
          <w:sz w:val="22"/>
          <w:szCs w:val="22"/>
          <w:u w:val="none"/>
        </w:rPr>
        <w:t>link</w:t>
      </w:r>
      <w:r w:rsidRPr="00B7562D">
        <w:rPr>
          <w:rStyle w:val="Hyperlink"/>
          <w:rFonts w:ascii="Calibri Light" w:hAnsi="Calibri Light"/>
          <w:color w:val="auto"/>
          <w:sz w:val="22"/>
          <w:szCs w:val="22"/>
          <w:u w:val="none"/>
        </w:rPr>
        <w:t xml:space="preserve"> for </w:t>
      </w:r>
      <w:r w:rsidR="00477D84">
        <w:rPr>
          <w:rStyle w:val="Hyperlink"/>
          <w:rFonts w:ascii="Calibri Light" w:hAnsi="Calibri Light"/>
          <w:color w:val="auto"/>
          <w:sz w:val="22"/>
          <w:szCs w:val="22"/>
          <w:u w:val="none"/>
        </w:rPr>
        <w:t>get started guides</w:t>
      </w:r>
      <w:r w:rsidRPr="00B7562D">
        <w:rPr>
          <w:rStyle w:val="Hyperlink"/>
          <w:rFonts w:ascii="Calibri Light" w:hAnsi="Calibri Light"/>
          <w:color w:val="auto"/>
          <w:sz w:val="22"/>
          <w:szCs w:val="22"/>
          <w:u w:val="none"/>
        </w:rPr>
        <w:t>, Imagine Academy presentations</w:t>
      </w:r>
      <w:r w:rsidR="00B256E4">
        <w:rPr>
          <w:rStyle w:val="Hyperlink"/>
          <w:rFonts w:ascii="Calibri Light" w:hAnsi="Calibri Light"/>
          <w:color w:val="auto"/>
          <w:sz w:val="22"/>
          <w:szCs w:val="22"/>
          <w:u w:val="none"/>
        </w:rPr>
        <w:t>, resource mapping,</w:t>
      </w:r>
      <w:r w:rsidRPr="00B7562D">
        <w:rPr>
          <w:rStyle w:val="Hyperlink"/>
          <w:rFonts w:ascii="Calibri Light" w:hAnsi="Calibri Light"/>
          <w:color w:val="auto"/>
          <w:sz w:val="22"/>
          <w:szCs w:val="22"/>
          <w:u w:val="none"/>
        </w:rPr>
        <w:t xml:space="preserve"> and other </w:t>
      </w:r>
      <w:r w:rsidR="005D2DA5">
        <w:rPr>
          <w:rStyle w:val="Hyperlink"/>
          <w:rFonts w:ascii="Calibri Light" w:hAnsi="Calibri Light"/>
          <w:color w:val="auto"/>
          <w:sz w:val="22"/>
          <w:szCs w:val="22"/>
          <w:u w:val="none"/>
        </w:rPr>
        <w:t>helpful program information</w:t>
      </w:r>
      <w:r w:rsidR="00EC5460">
        <w:rPr>
          <w:rStyle w:val="Hyperlink"/>
          <w:rFonts w:ascii="Calibri Light" w:hAnsi="Calibri Light"/>
          <w:color w:val="auto"/>
          <w:sz w:val="22"/>
          <w:szCs w:val="22"/>
          <w:u w:val="none"/>
        </w:rPr>
        <w:t>.</w:t>
      </w:r>
    </w:p>
    <w:p w14:paraId="7868D5F3" w14:textId="77777777" w:rsidR="00F8767A" w:rsidRPr="00F45F61" w:rsidRDefault="00F8767A" w:rsidP="006C4723">
      <w:pPr>
        <w:spacing w:line="240" w:lineRule="auto"/>
        <w:rPr>
          <w:rFonts w:ascii="Calibri Light" w:eastAsia="Times New Roman" w:hAnsi="Calibri Light" w:cs="Segoe UI"/>
          <w:b/>
        </w:rPr>
      </w:pPr>
    </w:p>
    <w:p w14:paraId="68E4BB4B" w14:textId="77777777" w:rsidR="00F8767A" w:rsidRDefault="00F8767A" w:rsidP="009D7B5B">
      <w:pPr>
        <w:spacing w:line="240" w:lineRule="auto"/>
        <w:rPr>
          <w:i/>
        </w:rPr>
      </w:pPr>
    </w:p>
    <w:p w14:paraId="29F21B5E" w14:textId="3AF963AC" w:rsidR="00F8767A" w:rsidRDefault="00EC5460" w:rsidP="009D7B5B">
      <w:pPr>
        <w:spacing w:line="240" w:lineRule="auto"/>
        <w:rPr>
          <w:i/>
        </w:rPr>
      </w:pPr>
      <w:r>
        <w:rPr>
          <w:i/>
        </w:rPr>
        <w:t xml:space="preserve">Last modified </w:t>
      </w:r>
      <w:r>
        <w:rPr>
          <w:i/>
        </w:rPr>
        <w:fldChar w:fldCharType="begin"/>
      </w:r>
      <w:r>
        <w:rPr>
          <w:i/>
        </w:rPr>
        <w:instrText xml:space="preserve"> DATE \@ "MMMM d, yyyy" </w:instrText>
      </w:r>
      <w:r>
        <w:rPr>
          <w:i/>
        </w:rPr>
        <w:fldChar w:fldCharType="separate"/>
      </w:r>
      <w:r w:rsidR="00DE28B8">
        <w:rPr>
          <w:i/>
          <w:noProof/>
        </w:rPr>
        <w:t>April 17, 2017</w:t>
      </w:r>
      <w:r>
        <w:rPr>
          <w:i/>
        </w:rPr>
        <w:fldChar w:fldCharType="end"/>
      </w:r>
    </w:p>
    <w:sectPr w:rsidR="00F8767A" w:rsidSect="000D19CA">
      <w:footerReference w:type="default" r:id="rId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9F2D9" w14:textId="77777777" w:rsidR="006F16C5" w:rsidRDefault="006F16C5" w:rsidP="005D2DA5">
      <w:pPr>
        <w:spacing w:after="0" w:line="240" w:lineRule="auto"/>
      </w:pPr>
      <w:r>
        <w:separator/>
      </w:r>
    </w:p>
  </w:endnote>
  <w:endnote w:type="continuationSeparator" w:id="0">
    <w:p w14:paraId="28077F0D" w14:textId="77777777" w:rsidR="006F16C5" w:rsidRDefault="006F16C5" w:rsidP="005D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184F5" w14:textId="77777777" w:rsidR="005D2DA5" w:rsidRPr="005D2DA5" w:rsidRDefault="005D2DA5" w:rsidP="005D2DA5">
    <w:pPr>
      <w:spacing w:line="240" w:lineRule="auto"/>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FDA92" w14:textId="77777777" w:rsidR="006F16C5" w:rsidRDefault="006F16C5" w:rsidP="005D2DA5">
      <w:pPr>
        <w:spacing w:after="0" w:line="240" w:lineRule="auto"/>
      </w:pPr>
      <w:r>
        <w:separator/>
      </w:r>
    </w:p>
  </w:footnote>
  <w:footnote w:type="continuationSeparator" w:id="0">
    <w:p w14:paraId="5D1DE60E" w14:textId="77777777" w:rsidR="006F16C5" w:rsidRDefault="006F16C5" w:rsidP="005D2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0F5"/>
    <w:multiLevelType w:val="hybridMultilevel"/>
    <w:tmpl w:val="D1C8674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AC6D42"/>
    <w:multiLevelType w:val="hybridMultilevel"/>
    <w:tmpl w:val="A9781258"/>
    <w:lvl w:ilvl="0" w:tplc="0128B05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BE598C"/>
    <w:multiLevelType w:val="hybridMultilevel"/>
    <w:tmpl w:val="14D20C16"/>
    <w:lvl w:ilvl="0" w:tplc="A9AA77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FB6F0F"/>
    <w:multiLevelType w:val="hybridMultilevel"/>
    <w:tmpl w:val="98488EBA"/>
    <w:lvl w:ilvl="0" w:tplc="3C608AE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06EC6"/>
    <w:multiLevelType w:val="hybridMultilevel"/>
    <w:tmpl w:val="75BABD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C75206"/>
    <w:multiLevelType w:val="hybridMultilevel"/>
    <w:tmpl w:val="BC768010"/>
    <w:lvl w:ilvl="0" w:tplc="F432ACC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52234"/>
    <w:multiLevelType w:val="hybridMultilevel"/>
    <w:tmpl w:val="C82491B4"/>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904BA"/>
    <w:multiLevelType w:val="multilevel"/>
    <w:tmpl w:val="E0B623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886D02"/>
    <w:multiLevelType w:val="hybridMultilevel"/>
    <w:tmpl w:val="F05A3884"/>
    <w:lvl w:ilvl="0" w:tplc="7214E1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E266C2"/>
    <w:multiLevelType w:val="hybridMultilevel"/>
    <w:tmpl w:val="B2A4E3F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313194"/>
    <w:multiLevelType w:val="hybridMultilevel"/>
    <w:tmpl w:val="5748D9AA"/>
    <w:lvl w:ilvl="0" w:tplc="A1FEF99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96F18"/>
    <w:multiLevelType w:val="hybridMultilevel"/>
    <w:tmpl w:val="7F708956"/>
    <w:lvl w:ilvl="0" w:tplc="28FEFB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BE7264"/>
    <w:multiLevelType w:val="multilevel"/>
    <w:tmpl w:val="4796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93345B"/>
    <w:multiLevelType w:val="multilevel"/>
    <w:tmpl w:val="C97AED64"/>
    <w:lvl w:ilvl="0">
      <w:start w:val="1"/>
      <w:numFmt w:val="lowerLetter"/>
      <w:lvlText w:val="%1."/>
      <w:lvlJc w:val="left"/>
      <w:pPr>
        <w:tabs>
          <w:tab w:val="num" w:pos="900"/>
        </w:tabs>
        <w:ind w:left="900" w:hanging="360"/>
      </w:pPr>
      <w:rPr>
        <w:rFonts w:ascii="Calibri Light" w:eastAsiaTheme="minorHAnsi" w:hAnsi="Calibri Light" w:cstheme="minorBidi"/>
        <w:b w:val="0"/>
        <w:sz w:val="20"/>
      </w:rPr>
    </w:lvl>
    <w:lvl w:ilvl="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14" w15:restartNumberingAfterBreak="0">
    <w:nsid w:val="367B460A"/>
    <w:multiLevelType w:val="hybridMultilevel"/>
    <w:tmpl w:val="B54250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986EBD"/>
    <w:multiLevelType w:val="hybridMultilevel"/>
    <w:tmpl w:val="163A1DA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5D0C6C"/>
    <w:multiLevelType w:val="hybridMultilevel"/>
    <w:tmpl w:val="6778FA70"/>
    <w:lvl w:ilvl="0" w:tplc="3C608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FD100D"/>
    <w:multiLevelType w:val="hybridMultilevel"/>
    <w:tmpl w:val="C60AF0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3C7BFA"/>
    <w:multiLevelType w:val="hybridMultilevel"/>
    <w:tmpl w:val="6B8A1ADC"/>
    <w:lvl w:ilvl="0" w:tplc="37702F7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E012A0"/>
    <w:multiLevelType w:val="hybridMultilevel"/>
    <w:tmpl w:val="7988DF56"/>
    <w:lvl w:ilvl="0" w:tplc="0409000B">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B21124"/>
    <w:multiLevelType w:val="hybridMultilevel"/>
    <w:tmpl w:val="A27E48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EA21D5"/>
    <w:multiLevelType w:val="hybridMultilevel"/>
    <w:tmpl w:val="1EBA4D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EB5BBA"/>
    <w:multiLevelType w:val="hybridMultilevel"/>
    <w:tmpl w:val="E6A4DB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061803"/>
    <w:multiLevelType w:val="hybridMultilevel"/>
    <w:tmpl w:val="B022AF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C760DD"/>
    <w:multiLevelType w:val="hybridMultilevel"/>
    <w:tmpl w:val="8874561C"/>
    <w:lvl w:ilvl="0" w:tplc="0409000D">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F5729B3"/>
    <w:multiLevelType w:val="hybridMultilevel"/>
    <w:tmpl w:val="A45A9D8C"/>
    <w:lvl w:ilvl="0" w:tplc="66E86A5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4F27DD"/>
    <w:multiLevelType w:val="hybridMultilevel"/>
    <w:tmpl w:val="51C8C7D8"/>
    <w:lvl w:ilvl="0" w:tplc="A9AA770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333A34"/>
    <w:multiLevelType w:val="hybridMultilevel"/>
    <w:tmpl w:val="18A266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DF5AAE"/>
    <w:multiLevelType w:val="hybridMultilevel"/>
    <w:tmpl w:val="047A0E8E"/>
    <w:lvl w:ilvl="0" w:tplc="040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0"/>
  </w:num>
  <w:num w:numId="3">
    <w:abstractNumId w:val="0"/>
  </w:num>
  <w:num w:numId="4">
    <w:abstractNumId w:val="17"/>
  </w:num>
  <w:num w:numId="5">
    <w:abstractNumId w:val="7"/>
  </w:num>
  <w:num w:numId="6">
    <w:abstractNumId w:val="10"/>
  </w:num>
  <w:num w:numId="7">
    <w:abstractNumId w:val="26"/>
  </w:num>
  <w:num w:numId="8">
    <w:abstractNumId w:val="25"/>
  </w:num>
  <w:num w:numId="9">
    <w:abstractNumId w:val="9"/>
  </w:num>
  <w:num w:numId="10">
    <w:abstractNumId w:val="5"/>
  </w:num>
  <w:num w:numId="11">
    <w:abstractNumId w:val="18"/>
  </w:num>
  <w:num w:numId="12">
    <w:abstractNumId w:val="2"/>
  </w:num>
  <w:num w:numId="13">
    <w:abstractNumId w:val="6"/>
  </w:num>
  <w:num w:numId="14">
    <w:abstractNumId w:val="16"/>
  </w:num>
  <w:num w:numId="15">
    <w:abstractNumId w:val="8"/>
  </w:num>
  <w:num w:numId="16">
    <w:abstractNumId w:val="12"/>
  </w:num>
  <w:num w:numId="17">
    <w:abstractNumId w:val="1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8"/>
  </w:num>
  <w:num w:numId="21">
    <w:abstractNumId w:val="19"/>
  </w:num>
  <w:num w:numId="22">
    <w:abstractNumId w:val="24"/>
  </w:num>
  <w:num w:numId="23">
    <w:abstractNumId w:val="1"/>
  </w:num>
  <w:num w:numId="24">
    <w:abstractNumId w:val="27"/>
  </w:num>
  <w:num w:numId="25">
    <w:abstractNumId w:val="14"/>
  </w:num>
  <w:num w:numId="26">
    <w:abstractNumId w:val="22"/>
  </w:num>
  <w:num w:numId="27">
    <w:abstractNumId w:val="23"/>
  </w:num>
  <w:num w:numId="28">
    <w:abstractNumId w:val="15"/>
  </w:num>
  <w:num w:numId="29">
    <w:abstractNumId w:val="13"/>
  </w:num>
  <w:num w:numId="30">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CA"/>
    <w:rsid w:val="00002DF0"/>
    <w:rsid w:val="000040DB"/>
    <w:rsid w:val="00012350"/>
    <w:rsid w:val="00040C22"/>
    <w:rsid w:val="00050414"/>
    <w:rsid w:val="00050A31"/>
    <w:rsid w:val="00077635"/>
    <w:rsid w:val="00084B41"/>
    <w:rsid w:val="0009026B"/>
    <w:rsid w:val="000B44B6"/>
    <w:rsid w:val="000C3CB1"/>
    <w:rsid w:val="000C4954"/>
    <w:rsid w:val="000D19CA"/>
    <w:rsid w:val="000D68A9"/>
    <w:rsid w:val="000F13A0"/>
    <w:rsid w:val="0011405F"/>
    <w:rsid w:val="00133F4F"/>
    <w:rsid w:val="001461C8"/>
    <w:rsid w:val="001523D5"/>
    <w:rsid w:val="001642BD"/>
    <w:rsid w:val="00165DDC"/>
    <w:rsid w:val="001B3ED1"/>
    <w:rsid w:val="001B6CEE"/>
    <w:rsid w:val="001D3B2C"/>
    <w:rsid w:val="001E1ADF"/>
    <w:rsid w:val="001E3201"/>
    <w:rsid w:val="001F59A6"/>
    <w:rsid w:val="00206F59"/>
    <w:rsid w:val="00207472"/>
    <w:rsid w:val="00245052"/>
    <w:rsid w:val="00247533"/>
    <w:rsid w:val="0026082D"/>
    <w:rsid w:val="002C24E4"/>
    <w:rsid w:val="002D643E"/>
    <w:rsid w:val="003020EC"/>
    <w:rsid w:val="003047D6"/>
    <w:rsid w:val="003072C3"/>
    <w:rsid w:val="00310DAB"/>
    <w:rsid w:val="00311DDE"/>
    <w:rsid w:val="0034718D"/>
    <w:rsid w:val="00374E73"/>
    <w:rsid w:val="0038156C"/>
    <w:rsid w:val="003826E8"/>
    <w:rsid w:val="00385517"/>
    <w:rsid w:val="00396468"/>
    <w:rsid w:val="003C48EB"/>
    <w:rsid w:val="004359E1"/>
    <w:rsid w:val="0044414E"/>
    <w:rsid w:val="00466BFF"/>
    <w:rsid w:val="00475BF3"/>
    <w:rsid w:val="00477D84"/>
    <w:rsid w:val="00480180"/>
    <w:rsid w:val="00492597"/>
    <w:rsid w:val="004A1EC5"/>
    <w:rsid w:val="004A2C6D"/>
    <w:rsid w:val="004B52BA"/>
    <w:rsid w:val="004C126D"/>
    <w:rsid w:val="004C5361"/>
    <w:rsid w:val="004C60A7"/>
    <w:rsid w:val="004F1580"/>
    <w:rsid w:val="005061B3"/>
    <w:rsid w:val="0052015E"/>
    <w:rsid w:val="00532091"/>
    <w:rsid w:val="00567660"/>
    <w:rsid w:val="00575A5E"/>
    <w:rsid w:val="00577788"/>
    <w:rsid w:val="00582C5A"/>
    <w:rsid w:val="005A0C6A"/>
    <w:rsid w:val="005A1FCD"/>
    <w:rsid w:val="005D2DA5"/>
    <w:rsid w:val="005D7754"/>
    <w:rsid w:val="00606927"/>
    <w:rsid w:val="0062340E"/>
    <w:rsid w:val="00684EE1"/>
    <w:rsid w:val="00685FDD"/>
    <w:rsid w:val="00692BBA"/>
    <w:rsid w:val="006960EE"/>
    <w:rsid w:val="00696A79"/>
    <w:rsid w:val="006A0610"/>
    <w:rsid w:val="006B67B2"/>
    <w:rsid w:val="006C2515"/>
    <w:rsid w:val="006C2645"/>
    <w:rsid w:val="006C4723"/>
    <w:rsid w:val="006C74D3"/>
    <w:rsid w:val="006F16C5"/>
    <w:rsid w:val="006F5D22"/>
    <w:rsid w:val="006F6A89"/>
    <w:rsid w:val="00714980"/>
    <w:rsid w:val="00755775"/>
    <w:rsid w:val="00765235"/>
    <w:rsid w:val="00782A93"/>
    <w:rsid w:val="00792B8C"/>
    <w:rsid w:val="007A11B0"/>
    <w:rsid w:val="00823FAF"/>
    <w:rsid w:val="0083645E"/>
    <w:rsid w:val="00837796"/>
    <w:rsid w:val="00837D45"/>
    <w:rsid w:val="0084446E"/>
    <w:rsid w:val="00850929"/>
    <w:rsid w:val="00857B31"/>
    <w:rsid w:val="00884CC0"/>
    <w:rsid w:val="008E321F"/>
    <w:rsid w:val="008E5B73"/>
    <w:rsid w:val="008E716F"/>
    <w:rsid w:val="00905A09"/>
    <w:rsid w:val="00951C80"/>
    <w:rsid w:val="00956F56"/>
    <w:rsid w:val="00960224"/>
    <w:rsid w:val="009B156A"/>
    <w:rsid w:val="009C195F"/>
    <w:rsid w:val="009D7B5B"/>
    <w:rsid w:val="009E3B9B"/>
    <w:rsid w:val="009F4990"/>
    <w:rsid w:val="00A1075B"/>
    <w:rsid w:val="00A12A26"/>
    <w:rsid w:val="00A133C4"/>
    <w:rsid w:val="00A1374C"/>
    <w:rsid w:val="00A20CDC"/>
    <w:rsid w:val="00A36574"/>
    <w:rsid w:val="00A53A69"/>
    <w:rsid w:val="00A74131"/>
    <w:rsid w:val="00A84D05"/>
    <w:rsid w:val="00AC33C4"/>
    <w:rsid w:val="00AC46DF"/>
    <w:rsid w:val="00AF32BF"/>
    <w:rsid w:val="00AF37C1"/>
    <w:rsid w:val="00AF4C67"/>
    <w:rsid w:val="00B01AEF"/>
    <w:rsid w:val="00B03CA5"/>
    <w:rsid w:val="00B256E4"/>
    <w:rsid w:val="00B37E73"/>
    <w:rsid w:val="00B52917"/>
    <w:rsid w:val="00B66B62"/>
    <w:rsid w:val="00B71E6F"/>
    <w:rsid w:val="00B73115"/>
    <w:rsid w:val="00B7562D"/>
    <w:rsid w:val="00B80414"/>
    <w:rsid w:val="00B81297"/>
    <w:rsid w:val="00B8276D"/>
    <w:rsid w:val="00B86FB8"/>
    <w:rsid w:val="00BA0F91"/>
    <w:rsid w:val="00BA535F"/>
    <w:rsid w:val="00BF00DE"/>
    <w:rsid w:val="00BF51F2"/>
    <w:rsid w:val="00C17023"/>
    <w:rsid w:val="00C46B0D"/>
    <w:rsid w:val="00C86542"/>
    <w:rsid w:val="00C9544D"/>
    <w:rsid w:val="00C97FDD"/>
    <w:rsid w:val="00CB40B1"/>
    <w:rsid w:val="00CD0D31"/>
    <w:rsid w:val="00CF05C9"/>
    <w:rsid w:val="00CF37C5"/>
    <w:rsid w:val="00D01D1B"/>
    <w:rsid w:val="00D02366"/>
    <w:rsid w:val="00D14C3A"/>
    <w:rsid w:val="00D21655"/>
    <w:rsid w:val="00D26543"/>
    <w:rsid w:val="00D27F8F"/>
    <w:rsid w:val="00D37B88"/>
    <w:rsid w:val="00D50827"/>
    <w:rsid w:val="00D51C78"/>
    <w:rsid w:val="00D51F4D"/>
    <w:rsid w:val="00D61355"/>
    <w:rsid w:val="00D72C93"/>
    <w:rsid w:val="00D77493"/>
    <w:rsid w:val="00D778A3"/>
    <w:rsid w:val="00DB4848"/>
    <w:rsid w:val="00DB6F8E"/>
    <w:rsid w:val="00DE28B8"/>
    <w:rsid w:val="00DE2D43"/>
    <w:rsid w:val="00DF0181"/>
    <w:rsid w:val="00E06092"/>
    <w:rsid w:val="00E373E4"/>
    <w:rsid w:val="00E66D27"/>
    <w:rsid w:val="00E830BA"/>
    <w:rsid w:val="00EC2BE3"/>
    <w:rsid w:val="00EC5460"/>
    <w:rsid w:val="00ED6DCA"/>
    <w:rsid w:val="00ED7360"/>
    <w:rsid w:val="00EE21C1"/>
    <w:rsid w:val="00EF0C3A"/>
    <w:rsid w:val="00EF25F0"/>
    <w:rsid w:val="00F04D78"/>
    <w:rsid w:val="00F1351B"/>
    <w:rsid w:val="00F1365B"/>
    <w:rsid w:val="00F45F61"/>
    <w:rsid w:val="00F4655E"/>
    <w:rsid w:val="00F83D72"/>
    <w:rsid w:val="00F8767A"/>
    <w:rsid w:val="00FA3A06"/>
    <w:rsid w:val="00FB29FC"/>
    <w:rsid w:val="00FC237E"/>
    <w:rsid w:val="00FD2A37"/>
    <w:rsid w:val="00FD6AF8"/>
    <w:rsid w:val="00FF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D7F7B"/>
  <w15:docId w15:val="{9BC57ACD-C915-42BA-AE5C-254DF156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4E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55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19CA"/>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0D19CA"/>
    <w:rPr>
      <w:color w:val="0000FF"/>
      <w:u w:val="single"/>
    </w:rPr>
  </w:style>
  <w:style w:type="paragraph" w:styleId="BalloonText">
    <w:name w:val="Balloon Text"/>
    <w:basedOn w:val="Normal"/>
    <w:link w:val="BalloonTextChar"/>
    <w:uiPriority w:val="99"/>
    <w:semiHidden/>
    <w:unhideWhenUsed/>
    <w:rsid w:val="000D1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9CA"/>
    <w:rPr>
      <w:rFonts w:ascii="Tahoma" w:hAnsi="Tahoma" w:cs="Tahoma"/>
      <w:sz w:val="16"/>
      <w:szCs w:val="16"/>
    </w:rPr>
  </w:style>
  <w:style w:type="character" w:customStyle="1" w:styleId="Heading1Char">
    <w:name w:val="Heading 1 Char"/>
    <w:basedOn w:val="DefaultParagraphFont"/>
    <w:link w:val="Heading1"/>
    <w:uiPriority w:val="9"/>
    <w:rsid w:val="00374E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8551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85517"/>
    <w:pPr>
      <w:ind w:left="720"/>
      <w:contextualSpacing/>
    </w:pPr>
  </w:style>
  <w:style w:type="character" w:styleId="FollowedHyperlink">
    <w:name w:val="FollowedHyperlink"/>
    <w:basedOn w:val="DefaultParagraphFont"/>
    <w:uiPriority w:val="99"/>
    <w:semiHidden/>
    <w:unhideWhenUsed/>
    <w:rsid w:val="00165DDC"/>
    <w:rPr>
      <w:color w:val="800080" w:themeColor="followedHyperlink"/>
      <w:u w:val="single"/>
    </w:rPr>
  </w:style>
  <w:style w:type="character" w:styleId="CommentReference">
    <w:name w:val="annotation reference"/>
    <w:basedOn w:val="DefaultParagraphFont"/>
    <w:uiPriority w:val="99"/>
    <w:semiHidden/>
    <w:unhideWhenUsed/>
    <w:rsid w:val="00165DDC"/>
    <w:rPr>
      <w:sz w:val="16"/>
      <w:szCs w:val="16"/>
    </w:rPr>
  </w:style>
  <w:style w:type="paragraph" w:styleId="CommentText">
    <w:name w:val="annotation text"/>
    <w:basedOn w:val="Normal"/>
    <w:link w:val="CommentTextChar"/>
    <w:uiPriority w:val="99"/>
    <w:semiHidden/>
    <w:unhideWhenUsed/>
    <w:rsid w:val="00165DDC"/>
    <w:pPr>
      <w:spacing w:line="240" w:lineRule="auto"/>
    </w:pPr>
    <w:rPr>
      <w:sz w:val="20"/>
      <w:szCs w:val="20"/>
    </w:rPr>
  </w:style>
  <w:style w:type="character" w:customStyle="1" w:styleId="CommentTextChar">
    <w:name w:val="Comment Text Char"/>
    <w:basedOn w:val="DefaultParagraphFont"/>
    <w:link w:val="CommentText"/>
    <w:uiPriority w:val="99"/>
    <w:semiHidden/>
    <w:rsid w:val="00165DDC"/>
    <w:rPr>
      <w:sz w:val="20"/>
      <w:szCs w:val="20"/>
    </w:rPr>
  </w:style>
  <w:style w:type="paragraph" w:styleId="CommentSubject">
    <w:name w:val="annotation subject"/>
    <w:basedOn w:val="CommentText"/>
    <w:next w:val="CommentText"/>
    <w:link w:val="CommentSubjectChar"/>
    <w:uiPriority w:val="99"/>
    <w:semiHidden/>
    <w:unhideWhenUsed/>
    <w:rsid w:val="00165DDC"/>
    <w:rPr>
      <w:b/>
      <w:bCs/>
    </w:rPr>
  </w:style>
  <w:style w:type="character" w:customStyle="1" w:styleId="CommentSubjectChar">
    <w:name w:val="Comment Subject Char"/>
    <w:basedOn w:val="CommentTextChar"/>
    <w:link w:val="CommentSubject"/>
    <w:uiPriority w:val="99"/>
    <w:semiHidden/>
    <w:rsid w:val="00165DDC"/>
    <w:rPr>
      <w:b/>
      <w:bCs/>
      <w:sz w:val="20"/>
      <w:szCs w:val="20"/>
    </w:rPr>
  </w:style>
  <w:style w:type="paragraph" w:styleId="Header">
    <w:name w:val="header"/>
    <w:basedOn w:val="Normal"/>
    <w:link w:val="HeaderChar"/>
    <w:uiPriority w:val="99"/>
    <w:unhideWhenUsed/>
    <w:rsid w:val="005D2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DA5"/>
  </w:style>
  <w:style w:type="paragraph" w:styleId="Footer">
    <w:name w:val="footer"/>
    <w:basedOn w:val="Normal"/>
    <w:link w:val="FooterChar"/>
    <w:uiPriority w:val="99"/>
    <w:unhideWhenUsed/>
    <w:rsid w:val="005D2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DA5"/>
  </w:style>
  <w:style w:type="character" w:customStyle="1" w:styleId="Mention">
    <w:name w:val="Mention"/>
    <w:basedOn w:val="DefaultParagraphFont"/>
    <w:uiPriority w:val="99"/>
    <w:semiHidden/>
    <w:unhideWhenUsed/>
    <w:rsid w:val="0075577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563271">
      <w:bodyDiv w:val="1"/>
      <w:marLeft w:val="0"/>
      <w:marRight w:val="0"/>
      <w:marTop w:val="0"/>
      <w:marBottom w:val="0"/>
      <w:divBdr>
        <w:top w:val="none" w:sz="0" w:space="0" w:color="auto"/>
        <w:left w:val="none" w:sz="0" w:space="0" w:color="auto"/>
        <w:bottom w:val="none" w:sz="0" w:space="0" w:color="auto"/>
        <w:right w:val="none" w:sz="0" w:space="0" w:color="auto"/>
      </w:divBdr>
    </w:div>
    <w:div w:id="571618692">
      <w:bodyDiv w:val="1"/>
      <w:marLeft w:val="0"/>
      <w:marRight w:val="0"/>
      <w:marTop w:val="0"/>
      <w:marBottom w:val="0"/>
      <w:divBdr>
        <w:top w:val="none" w:sz="0" w:space="0" w:color="auto"/>
        <w:left w:val="none" w:sz="0" w:space="0" w:color="auto"/>
        <w:bottom w:val="none" w:sz="0" w:space="0" w:color="auto"/>
        <w:right w:val="none" w:sz="0" w:space="0" w:color="auto"/>
      </w:divBdr>
    </w:div>
    <w:div w:id="837964494">
      <w:bodyDiv w:val="1"/>
      <w:marLeft w:val="0"/>
      <w:marRight w:val="0"/>
      <w:marTop w:val="0"/>
      <w:marBottom w:val="0"/>
      <w:divBdr>
        <w:top w:val="none" w:sz="0" w:space="0" w:color="auto"/>
        <w:left w:val="none" w:sz="0" w:space="0" w:color="auto"/>
        <w:bottom w:val="none" w:sz="0" w:space="0" w:color="auto"/>
        <w:right w:val="none" w:sz="0" w:space="0" w:color="auto"/>
      </w:divBdr>
    </w:div>
    <w:div w:id="1040666395">
      <w:bodyDiv w:val="1"/>
      <w:marLeft w:val="0"/>
      <w:marRight w:val="0"/>
      <w:marTop w:val="0"/>
      <w:marBottom w:val="0"/>
      <w:divBdr>
        <w:top w:val="none" w:sz="0" w:space="0" w:color="auto"/>
        <w:left w:val="none" w:sz="0" w:space="0" w:color="auto"/>
        <w:bottom w:val="none" w:sz="0" w:space="0" w:color="auto"/>
        <w:right w:val="none" w:sz="0" w:space="0" w:color="auto"/>
      </w:divBdr>
    </w:div>
    <w:div w:id="1533804592">
      <w:bodyDiv w:val="1"/>
      <w:marLeft w:val="0"/>
      <w:marRight w:val="0"/>
      <w:marTop w:val="0"/>
      <w:marBottom w:val="0"/>
      <w:divBdr>
        <w:top w:val="none" w:sz="0" w:space="0" w:color="auto"/>
        <w:left w:val="none" w:sz="0" w:space="0" w:color="auto"/>
        <w:bottom w:val="none" w:sz="0" w:space="0" w:color="auto"/>
        <w:right w:val="none" w:sz="0" w:space="0" w:color="auto"/>
      </w:divBdr>
      <w:divsChild>
        <w:div w:id="347563611">
          <w:marLeft w:val="0"/>
          <w:marRight w:val="0"/>
          <w:marTop w:val="0"/>
          <w:marBottom w:val="0"/>
          <w:divBdr>
            <w:top w:val="none" w:sz="0" w:space="0" w:color="auto"/>
            <w:left w:val="none" w:sz="0" w:space="0" w:color="auto"/>
            <w:bottom w:val="none" w:sz="0" w:space="0" w:color="auto"/>
            <w:right w:val="none" w:sz="0" w:space="0" w:color="auto"/>
          </w:divBdr>
        </w:div>
      </w:divsChild>
    </w:div>
    <w:div w:id="1924533983">
      <w:bodyDiv w:val="1"/>
      <w:marLeft w:val="0"/>
      <w:marRight w:val="0"/>
      <w:marTop w:val="0"/>
      <w:marBottom w:val="0"/>
      <w:divBdr>
        <w:top w:val="none" w:sz="0" w:space="0" w:color="auto"/>
        <w:left w:val="none" w:sz="0" w:space="0" w:color="auto"/>
        <w:bottom w:val="none" w:sz="0" w:space="0" w:color="auto"/>
        <w:right w:val="none" w:sz="0" w:space="0" w:color="auto"/>
      </w:divBdr>
      <w:divsChild>
        <w:div w:id="1874882561">
          <w:marLeft w:val="0"/>
          <w:marRight w:val="0"/>
          <w:marTop w:val="0"/>
          <w:marBottom w:val="0"/>
          <w:divBdr>
            <w:top w:val="none" w:sz="0" w:space="0" w:color="auto"/>
            <w:left w:val="none" w:sz="0" w:space="0" w:color="auto"/>
            <w:bottom w:val="none" w:sz="0" w:space="0" w:color="auto"/>
            <w:right w:val="none" w:sz="0" w:space="0" w:color="auto"/>
          </w:divBdr>
        </w:div>
      </w:divsChild>
    </w:div>
    <w:div w:id="201052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hyperlink" Target="https://education.microsoft.com/GetTrained/msia" TargetMode="External"/><Relationship Id="rId39" Type="http://schemas.openxmlformats.org/officeDocument/2006/relationships/hyperlink" Target="https://onedrive.live.com/redir?resid=855CA41E93B3DBB7!132&amp;authkey=!ADMQV9d6s-vp3Kc&amp;ithint=folder%2cone" TargetMode="External"/><Relationship Id="rId21" Type="http://schemas.openxmlformats.org/officeDocument/2006/relationships/image" Target="media/image11.png"/><Relationship Id="rId34" Type="http://schemas.openxmlformats.org/officeDocument/2006/relationships/hyperlink" Target="https://www.youtube.com/watch?v=-7Tbh_jKduE" TargetMode="External"/><Relationship Id="rId42"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microsoft.com/digitalliteracy" TargetMode="External"/><Relationship Id="rId29" Type="http://schemas.openxmlformats.org/officeDocument/2006/relationships/hyperlink" Target="http://aka.ms/Aue3b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image" Target="media/image12.png"/><Relationship Id="rId32" Type="http://schemas.openxmlformats.org/officeDocument/2006/relationships/hyperlink" Target="https://www.youtube.com/watch?v=rIzHCmsByZY&amp;index=2&amp;list=PL5HofQtu_3wyT4mvXMBJ6223XLvEDxn0Q" TargetMode="External"/><Relationship Id="rId37" Type="http://schemas.openxmlformats.org/officeDocument/2006/relationships/hyperlink" Target="http://aka.ms/imagineacademyfb"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hyperlink" Target="https://na01.safelinks.protection.outlook.com/?url=http%3a%2f%2fcs50.wiki%2fThis%2bis%2bCS50%2bAP&amp;data=01%7c01%7cnacho%40microsoft.com%7c15fb9c9cd0aa4bd27cf508d31ab0d86c%7c72f988bf86f141af91ab2d7cd011db47%7c1&amp;sdata=urzXyyeIbATu%2f3tBKlsKSFE4wahN68CmXJqBY07121k%3d" TargetMode="External"/><Relationship Id="rId28" Type="http://schemas.openxmlformats.org/officeDocument/2006/relationships/hyperlink" Target="https://member.imagineacademy.microsoft.com/" TargetMode="External"/><Relationship Id="rId36" Type="http://schemas.openxmlformats.org/officeDocument/2006/relationships/hyperlink" Target="https://www.youtube.com/watch?v=PURkXeqJI3E" TargetMode="External"/><Relationship Id="rId10" Type="http://schemas.openxmlformats.org/officeDocument/2006/relationships/hyperlink" Target="https://member.imagineacademy.microsoft.com/" TargetMode="External"/><Relationship Id="rId19" Type="http://schemas.openxmlformats.org/officeDocument/2006/relationships/hyperlink" Target="https://www.youtube.com/watch?v=G9HvsWa8nTw." TargetMode="External"/><Relationship Id="rId31" Type="http://schemas.openxmlformats.org/officeDocument/2006/relationships/hyperlink" Target="https://www.youtube.com/watch?v=i73LDxuPu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aka.ms/creativecodingeval" TargetMode="External"/><Relationship Id="rId27" Type="http://schemas.openxmlformats.org/officeDocument/2006/relationships/hyperlink" Target="mailto:acadsupp@microsoft.com" TargetMode="External"/><Relationship Id="rId30" Type="http://schemas.openxmlformats.org/officeDocument/2006/relationships/hyperlink" Target="https://education.microsoft.com/GetTrained/msia" TargetMode="External"/><Relationship Id="rId35" Type="http://schemas.openxmlformats.org/officeDocument/2006/relationships/hyperlink" Target="https://www.youtube.com/watch?v=CNOjGHGNQ_E" TargetMode="External"/><Relationship Id="rId8" Type="http://schemas.openxmlformats.org/officeDocument/2006/relationships/hyperlink" Target="https://signup.live.com" TargetMode="Externa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member.imagineacademy.microsoft.com/" TargetMode="External"/><Relationship Id="rId33" Type="http://schemas.openxmlformats.org/officeDocument/2006/relationships/hyperlink" Target="https://www.youtube.com/watch?v=G9HvsWa8nTw" TargetMode="External"/><Relationship Id="rId38" Type="http://schemas.openxmlformats.org/officeDocument/2006/relationships/hyperlink" Target="http://aka.ms/imagineacademy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5</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Murray Speltz (Vega Consulting LLC)</dc:creator>
  <cp:keywords/>
  <dc:description/>
  <cp:lastModifiedBy>Monica Broerman</cp:lastModifiedBy>
  <cp:revision>6</cp:revision>
  <dcterms:created xsi:type="dcterms:W3CDTF">2016-05-06T01:52:00Z</dcterms:created>
  <dcterms:modified xsi:type="dcterms:W3CDTF">2017-04-17T17:20:00Z</dcterms:modified>
</cp:coreProperties>
</file>