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18C7" w14:textId="77777777" w:rsidR="0039470C" w:rsidRPr="0039470C" w:rsidRDefault="0039470C" w:rsidP="0039470C">
      <w:pPr>
        <w:shd w:val="clear" w:color="auto" w:fill="FFFFFF"/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Bethlehem Missionary Baptist Church</w:t>
      </w:r>
    </w:p>
    <w:p w14:paraId="48517BE2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BIBLE STUDY 11/20</w:t>
      </w:r>
    </w:p>
    <w:p w14:paraId="790A7506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LET’S LEARN DEEPER AND PRESS TO DO BETTER</w:t>
      </w:r>
    </w:p>
    <w:p w14:paraId="213864E9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B8410B2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ALPHA &amp; OMEGA</w:t>
      </w:r>
    </w:p>
    <w:p w14:paraId="64812C2B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Psalm 27:1-14</w:t>
      </w:r>
    </w:p>
    <w:p w14:paraId="4A884D9B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A1600EF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Psalm 27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has beautiful lessons we can learn from. Through David’s words, we have the opportunity to be encouraged. David doesn’t begin by complaining; he begins by reminding himself of what is true. From his words, we have the opportunity to glean and experience hope, security, and rest.</w:t>
      </w:r>
    </w:p>
    <w:p w14:paraId="692EB18E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F5E8188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Psalm 27 is traditionally divided into two sections: verses 1–6 and 7–14. The first section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expresses confidence in God's power and protection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while the second section shifts in tone with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a plea for God's mercy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279C1C4B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AF63394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Verses 1-3 – David asserts his confidence in God alone</w:t>
      </w:r>
    </w:p>
    <w:p w14:paraId="42256F6F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Verses 4-6 – David’s desire to be completely fixed on and focused on God</w:t>
      </w:r>
    </w:p>
    <w:p w14:paraId="3130D7C8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Verses 7-12 – David’s fear brings him to a place of prayer</w:t>
      </w:r>
    </w:p>
    <w:p w14:paraId="39D2E10F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Verses 13-14 – David reaffirms his faith in God and provides some instructions.</w:t>
      </w:r>
    </w:p>
    <w:p w14:paraId="6A10C846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E01EBE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14:ligatures w14:val="none"/>
        </w:rPr>
        <w:t>SERMONIC POINTS:</w:t>
      </w:r>
    </w:p>
    <w:p w14:paraId="5108156C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1 NOT ALL DELIVERANCE COMES QUICKLY</w:t>
      </w:r>
    </w:p>
    <w:p w14:paraId="3E2AA521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2 </w:t>
      </w:r>
      <w:proofErr w:type="gramStart"/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STAY</w:t>
      </w:r>
      <w:proofErr w:type="gramEnd"/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FOCUSED IN A DISTRACTING WORLD</w:t>
      </w:r>
    </w:p>
    <w:p w14:paraId="79E9D001" w14:textId="4A6944F8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3 THIS AIN’T HEAVEN…</w:t>
      </w:r>
    </w:p>
    <w:p w14:paraId="19DDB897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9FF4701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testimony of David rests where David is living and has lived.</w:t>
      </w:r>
    </w:p>
    <w:p w14:paraId="0153DC84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THIS EMPHASIZES THE POINT OF OUR PERSPECTIVE TONIGHT.</w:t>
      </w:r>
    </w:p>
    <w:p w14:paraId="093F5DB1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EFA0972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Let me read v1 this way: “The Lord is light and salvation...The Lord is a stronghold...of whom shall I be afraid?”</w:t>
      </w:r>
    </w:p>
    <w:p w14:paraId="39493DF5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9DAB293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Now, I’ve just given you bad theology because I’ve left out a word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660191AF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David says, “The Lord is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my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light…The Lord is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my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salvation…The Lord is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my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stronghold.” Now, here’s what theology should do for you: theology, properly handled, should not just define who God is (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listen carefully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), but should redefine who you are as a child of God. The statements David makes, “The Lord is my light and my salvation and my stronghold,” are not just God defining statements–they are statements of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David’s identity</w:t>
      </w: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as a child of God.</w:t>
      </w:r>
    </w:p>
    <w:p w14:paraId="653ED012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5C13927" w14:textId="77777777" w:rsidR="0039470C" w:rsidRPr="0039470C" w:rsidRDefault="0039470C" w:rsidP="003947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MAKE SURE YOUR TESTIMONY IDENTIFIES THE TRUTH </w:t>
      </w:r>
      <w:proofErr w:type="gramStart"/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OF 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14:ligatures w14:val="none"/>
        </w:rPr>
        <w:t>YOUR</w:t>
      </w:r>
      <w:proofErr w:type="gramEnd"/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14:ligatures w14:val="none"/>
        </w:rPr>
        <w:t> 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CONFIDENCE IN GOD.</w:t>
      </w:r>
    </w:p>
    <w:p w14:paraId="50BA5540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765480D" w14:textId="77777777" w:rsidR="0039470C" w:rsidRPr="0039470C" w:rsidRDefault="0039470C" w:rsidP="00394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CONFIDENT TRUST IN TIME OF DANGER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(27:1-6)</w:t>
      </w:r>
    </w:p>
    <w:p w14:paraId="2389DF5C" w14:textId="77777777" w:rsidR="0039470C" w:rsidRPr="0039470C" w:rsidRDefault="0039470C" w:rsidP="003947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CONFIDENCE IN THE LORD (1-3)</w:t>
      </w:r>
    </w:p>
    <w:p w14:paraId="7B4A8E95" w14:textId="77777777" w:rsidR="0039470C" w:rsidRPr="0039470C" w:rsidRDefault="0039470C" w:rsidP="003947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courage of David exists because:</w:t>
      </w:r>
    </w:p>
    <w:p w14:paraId="764CD2E0" w14:textId="77777777" w:rsidR="0039470C" w:rsidRPr="0039470C" w:rsidRDefault="0039470C" w:rsidP="0039470C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When the LORD is his light and salvation</w:t>
      </w:r>
    </w:p>
    <w:p w14:paraId="7C42D92D" w14:textId="77777777" w:rsidR="0039470C" w:rsidRPr="0039470C" w:rsidRDefault="0039470C" w:rsidP="0039470C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When the LORD is the strength of his life whom shall he fear.</w:t>
      </w:r>
    </w:p>
    <w:p w14:paraId="2B9292A7" w14:textId="77777777" w:rsidR="0039470C" w:rsidRPr="0039470C" w:rsidRDefault="0039470C" w:rsidP="003947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LORD's help in the past</w:t>
      </w:r>
    </w:p>
    <w:p w14:paraId="3110DB86" w14:textId="77777777" w:rsidR="0039470C" w:rsidRPr="0039470C" w:rsidRDefault="0039470C" w:rsidP="0039470C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When the wicked, his enemies and foes came against him</w:t>
      </w:r>
    </w:p>
    <w:p w14:paraId="6EC268C3" w14:textId="77777777" w:rsidR="0039470C" w:rsidRPr="0039470C" w:rsidRDefault="0039470C" w:rsidP="0039470C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They stumbled and fell</w:t>
      </w:r>
    </w:p>
    <w:p w14:paraId="3339ECD0" w14:textId="77777777" w:rsidR="0039470C" w:rsidRPr="0039470C" w:rsidRDefault="0039470C" w:rsidP="003947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LORD's help favors him for the future</w:t>
      </w:r>
    </w:p>
    <w:p w14:paraId="503EB7A9" w14:textId="77777777" w:rsidR="0039470C" w:rsidRPr="0039470C" w:rsidRDefault="0039470C" w:rsidP="0039470C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Though encamped by an army in time of war</w:t>
      </w:r>
    </w:p>
    <w:p w14:paraId="1118AEE8" w14:textId="77777777" w:rsidR="0039470C" w:rsidRPr="0039470C" w:rsidRDefault="0039470C" w:rsidP="0039470C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His heart will not fear, it remains confident in the LORD</w:t>
      </w:r>
    </w:p>
    <w:p w14:paraId="78B2B885" w14:textId="1B8B4F2D" w:rsidR="0039470C" w:rsidRPr="0039470C" w:rsidRDefault="0039470C" w:rsidP="0039470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DB8F4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E1346F9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4966B58" w14:textId="77777777" w:rsidR="0039470C" w:rsidRPr="0039470C" w:rsidRDefault="0039470C" w:rsidP="0039470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COMMUNION WITH GOD (4-6)</w:t>
      </w:r>
    </w:p>
    <w:p w14:paraId="69A0BAE0" w14:textId="77777777" w:rsidR="0039470C" w:rsidRPr="0039470C" w:rsidRDefault="0039470C" w:rsidP="0039470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one thing he desires of the LORD:</w:t>
      </w:r>
    </w:p>
    <w:p w14:paraId="562E0E26" w14:textId="77777777" w:rsidR="0039470C" w:rsidRPr="0039470C" w:rsidRDefault="0039470C" w:rsidP="0039470C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dwell in His house all his life</w:t>
      </w:r>
    </w:p>
    <w:p w14:paraId="3FE19B6D" w14:textId="77777777" w:rsidR="0039470C" w:rsidRPr="0039470C" w:rsidRDefault="0039470C" w:rsidP="0039470C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behold His beauty, and inquire in His temple</w:t>
      </w:r>
    </w:p>
    <w:p w14:paraId="4D147359" w14:textId="77777777" w:rsidR="0039470C" w:rsidRPr="0039470C" w:rsidRDefault="0039470C" w:rsidP="0039470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reason for David's fervent desire</w:t>
      </w:r>
    </w:p>
    <w:p w14:paraId="2499F380" w14:textId="77777777" w:rsidR="0039470C" w:rsidRPr="0039470C" w:rsidRDefault="0039470C" w:rsidP="0039470C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time of trouble the LORD will hide him</w:t>
      </w:r>
    </w:p>
    <w:p w14:paraId="411F4AFE" w14:textId="77777777" w:rsidR="0039470C" w:rsidRPr="0039470C" w:rsidRDefault="0039470C" w:rsidP="0039470C">
      <w:pPr>
        <w:numPr>
          <w:ilvl w:val="4"/>
          <w:numId w:val="2"/>
        </w:numPr>
        <w:shd w:val="clear" w:color="auto" w:fill="FFFFFF"/>
        <w:spacing w:before="100" w:beforeAutospacing="1" w:after="100" w:afterAutospacing="1" w:line="240" w:lineRule="auto"/>
        <w:ind w:left="45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His pavilion</w:t>
      </w:r>
    </w:p>
    <w:p w14:paraId="688CD5C7" w14:textId="77777777" w:rsidR="0039470C" w:rsidRPr="0039470C" w:rsidRDefault="0039470C" w:rsidP="0039470C">
      <w:pPr>
        <w:numPr>
          <w:ilvl w:val="4"/>
          <w:numId w:val="2"/>
        </w:numPr>
        <w:shd w:val="clear" w:color="auto" w:fill="FFFFFF"/>
        <w:spacing w:before="100" w:beforeAutospacing="1" w:after="100" w:afterAutospacing="1" w:line="240" w:lineRule="auto"/>
        <w:ind w:left="45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In the secret place of His tabernacle</w:t>
      </w:r>
    </w:p>
    <w:p w14:paraId="7DF21585" w14:textId="77777777" w:rsidR="0039470C" w:rsidRPr="0039470C" w:rsidRDefault="0039470C" w:rsidP="0039470C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LORD will set him high upon a rock</w:t>
      </w:r>
    </w:p>
    <w:p w14:paraId="4B30948A" w14:textId="77777777" w:rsidR="0039470C" w:rsidRPr="0039470C" w:rsidRDefault="0039470C" w:rsidP="0039470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His response to being lifted high above his enemies</w:t>
      </w:r>
    </w:p>
    <w:p w14:paraId="21BF4A7A" w14:textId="77777777" w:rsidR="0039470C" w:rsidRPr="0039470C" w:rsidRDefault="0039470C" w:rsidP="0039470C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offer sacrifices of joy in His tabernacle</w:t>
      </w:r>
    </w:p>
    <w:p w14:paraId="4298E3B7" w14:textId="77777777" w:rsidR="0039470C" w:rsidRPr="0039470C" w:rsidRDefault="0039470C" w:rsidP="0039470C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sing praises to the LORD</w:t>
      </w:r>
    </w:p>
    <w:p w14:paraId="321D4974" w14:textId="77777777" w:rsidR="0039470C" w:rsidRPr="0039470C" w:rsidRDefault="0039470C" w:rsidP="0039470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7B225" w14:textId="77777777" w:rsidR="0039470C" w:rsidRPr="0039470C" w:rsidRDefault="0039470C" w:rsidP="0039470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421B09A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B80EC78" w14:textId="77777777" w:rsidR="0039470C" w:rsidRPr="0039470C" w:rsidRDefault="0039470C" w:rsidP="00394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ANXIOUS PRAYER IN TIME OF DANGER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(27:7-12)</w:t>
      </w:r>
    </w:p>
    <w:p w14:paraId="2BFCA06C" w14:textId="77777777" w:rsidR="0039470C" w:rsidRPr="0039470C" w:rsidRDefault="0039470C" w:rsidP="00394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PLEA FOR MERCY (7-10)</w:t>
      </w:r>
    </w:p>
    <w:p w14:paraId="15A30722" w14:textId="77777777" w:rsidR="0039470C" w:rsidRPr="0039470C" w:rsidRDefault="0039470C" w:rsidP="0039470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David's cry to the LORD was:</w:t>
      </w:r>
    </w:p>
    <w:p w14:paraId="2A556A29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hear when he cries with his voice</w:t>
      </w:r>
    </w:p>
    <w:p w14:paraId="29D67353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have mercy and answer him</w:t>
      </w:r>
    </w:p>
    <w:p w14:paraId="2312F51F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For his heart responded to the LORD saying "Seek My face"</w:t>
      </w:r>
    </w:p>
    <w:p w14:paraId="2952620E" w14:textId="77777777" w:rsidR="0039470C" w:rsidRPr="0039470C" w:rsidRDefault="0039470C" w:rsidP="0039470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David's plea to the LORD</w:t>
      </w:r>
    </w:p>
    <w:p w14:paraId="58888AFA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not hide His face from him</w:t>
      </w:r>
    </w:p>
    <w:p w14:paraId="09487523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not turn His servant away in anger, for He has been his help</w:t>
      </w:r>
    </w:p>
    <w:p w14:paraId="3BC26ACD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not leave or forsake him, for He is the God of his salvation</w:t>
      </w:r>
    </w:p>
    <w:p w14:paraId="2C87FEF5" w14:textId="77777777" w:rsidR="0039470C" w:rsidRPr="0039470C" w:rsidRDefault="0039470C" w:rsidP="0039470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David's hope in the LORD</w:t>
      </w:r>
    </w:p>
    <w:p w14:paraId="784CD797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When forsaken by his parents</w:t>
      </w:r>
    </w:p>
    <w:p w14:paraId="36F7ACD9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LORD will take care of him</w:t>
      </w:r>
    </w:p>
    <w:p w14:paraId="56AED760" w14:textId="77777777" w:rsidR="0039470C" w:rsidRPr="0039470C" w:rsidRDefault="0039470C" w:rsidP="00394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PLEA FOR DELIVERANCE (11-12)</w:t>
      </w:r>
    </w:p>
    <w:p w14:paraId="0C894FDA" w14:textId="77777777" w:rsidR="0039470C" w:rsidRPr="0039470C" w:rsidRDefault="0039470C" w:rsidP="0039470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David's request for guidance from the LORD</w:t>
      </w:r>
    </w:p>
    <w:p w14:paraId="0AC906BC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teach him His way</w:t>
      </w:r>
    </w:p>
    <w:p w14:paraId="5D141809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lead him in a smooth path, because of his enemies</w:t>
      </w:r>
    </w:p>
    <w:p w14:paraId="66EB04E2" w14:textId="77777777" w:rsidR="0039470C" w:rsidRPr="0039470C" w:rsidRDefault="0039470C" w:rsidP="0039470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David's reason for asking the LORD for deliverance from his adversaries</w:t>
      </w:r>
    </w:p>
    <w:p w14:paraId="6127365B" w14:textId="77777777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For false witnesses have risen against him</w:t>
      </w:r>
    </w:p>
    <w:p w14:paraId="671178E6" w14:textId="5AE2B6B9" w:rsidR="0039470C" w:rsidRPr="0039470C" w:rsidRDefault="0039470C" w:rsidP="0039470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Such as breathe out violence</w:t>
      </w:r>
    </w:p>
    <w:p w14:paraId="2457EB7E" w14:textId="43ED1571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</w:t>
      </w:r>
    </w:p>
    <w:p w14:paraId="5BF215BE" w14:textId="77777777" w:rsidR="0039470C" w:rsidRPr="0039470C" w:rsidRDefault="0039470C" w:rsidP="00394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138F31C" w14:textId="77777777" w:rsidR="0039470C" w:rsidRPr="0039470C" w:rsidRDefault="0039470C" w:rsidP="003947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lastRenderedPageBreak/>
        <w:t>REASSURING SELF IN TIME OF DANGER</w:t>
      </w: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(27:13-14)</w:t>
      </w:r>
    </w:p>
    <w:p w14:paraId="30D37840" w14:textId="77777777" w:rsidR="0039470C" w:rsidRPr="0039470C" w:rsidRDefault="0039470C" w:rsidP="0039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NEED FOR FAITH IN THE LORD (13)</w:t>
      </w:r>
    </w:p>
    <w:p w14:paraId="3BB90B7D" w14:textId="77777777" w:rsidR="0039470C" w:rsidRPr="0039470C" w:rsidRDefault="0039470C" w:rsidP="0039470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 would have lost heart unless he believed</w:t>
      </w:r>
    </w:p>
    <w:p w14:paraId="44FA84E4" w14:textId="77777777" w:rsidR="0039470C" w:rsidRPr="0039470C" w:rsidRDefault="0039470C" w:rsidP="0039470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That he would see the goodness of the LORD in the land of the living</w:t>
      </w:r>
    </w:p>
    <w:p w14:paraId="59C8E76F" w14:textId="77777777" w:rsidR="0039470C" w:rsidRPr="0039470C" w:rsidRDefault="0039470C" w:rsidP="0039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NEED TO WAIT ON THE LORD (14)</w:t>
      </w:r>
    </w:p>
    <w:p w14:paraId="0B63678B" w14:textId="77777777" w:rsidR="0039470C" w:rsidRPr="0039470C" w:rsidRDefault="0039470C" w:rsidP="0039470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be of good courage</w:t>
      </w:r>
    </w:p>
    <w:p w14:paraId="7F87E748" w14:textId="77777777" w:rsidR="0039470C" w:rsidRPr="0039470C" w:rsidRDefault="0039470C" w:rsidP="0039470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947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 shall strengthen your heart</w:t>
      </w:r>
    </w:p>
    <w:p w14:paraId="274CB60B" w14:textId="77777777" w:rsidR="0039470C" w:rsidRDefault="0039470C"/>
    <w:sectPr w:rsidR="00394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53F4A"/>
    <w:multiLevelType w:val="multilevel"/>
    <w:tmpl w:val="618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B4985"/>
    <w:multiLevelType w:val="multilevel"/>
    <w:tmpl w:val="91F4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32CDC"/>
    <w:multiLevelType w:val="multilevel"/>
    <w:tmpl w:val="728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20434"/>
    <w:multiLevelType w:val="multilevel"/>
    <w:tmpl w:val="E78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112805">
    <w:abstractNumId w:val="1"/>
  </w:num>
  <w:num w:numId="2" w16cid:durableId="729839847">
    <w:abstractNumId w:val="2"/>
  </w:num>
  <w:num w:numId="3" w16cid:durableId="332690148">
    <w:abstractNumId w:val="0"/>
  </w:num>
  <w:num w:numId="4" w16cid:durableId="511531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C"/>
    <w:rsid w:val="0039470C"/>
    <w:rsid w:val="005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1E57"/>
  <w15:chartTrackingRefBased/>
  <w15:docId w15:val="{82B9C7C8-D83F-4742-AC21-E6D5445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Melva Moore</dc:creator>
  <cp:keywords/>
  <dc:description/>
  <cp:lastModifiedBy>Melva Moore</cp:lastModifiedBy>
  <cp:revision>1</cp:revision>
  <dcterms:created xsi:type="dcterms:W3CDTF">2024-11-20T23:54:00Z</dcterms:created>
  <dcterms:modified xsi:type="dcterms:W3CDTF">2024-11-20T23:55:00Z</dcterms:modified>
</cp:coreProperties>
</file>