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1D" w:rsidRPr="000E4E1D" w:rsidRDefault="000E4E1D" w:rsidP="000E4E1D">
      <w:pPr>
        <w:jc w:val="center"/>
        <w:rPr>
          <w:b/>
        </w:rPr>
      </w:pPr>
      <w:r w:rsidRPr="000E4E1D">
        <w:rPr>
          <w:b/>
        </w:rPr>
        <w:t>STANDARD OPERATING PROCEDURE – FISH EUTHANASIA</w:t>
      </w:r>
    </w:p>
    <w:p w:rsidR="000E4E1D" w:rsidRDefault="000E4E1D" w:rsidP="000E4E1D"/>
    <w:p w:rsidR="000E4E1D" w:rsidRPr="000E4E1D" w:rsidRDefault="000E4E1D" w:rsidP="000E4E1D">
      <w:pPr>
        <w:rPr>
          <w:b/>
        </w:rPr>
      </w:pPr>
      <w:r w:rsidRPr="000E4E1D">
        <w:rPr>
          <w:b/>
        </w:rPr>
        <w:t xml:space="preserve">Criteria </w:t>
      </w:r>
      <w:r>
        <w:rPr>
          <w:b/>
        </w:rPr>
        <w:t>defining</w:t>
      </w:r>
      <w:r w:rsidRPr="000E4E1D">
        <w:rPr>
          <w:b/>
        </w:rPr>
        <w:t xml:space="preserve"> fish that needs to be euthanized</w:t>
      </w:r>
    </w:p>
    <w:p w:rsidR="000E4E1D" w:rsidRDefault="000E4E1D" w:rsidP="000E4E1D">
      <w:pPr>
        <w:pStyle w:val="ListParagraph"/>
        <w:numPr>
          <w:ilvl w:val="0"/>
          <w:numId w:val="1"/>
        </w:numPr>
      </w:pPr>
      <w:proofErr w:type="spellStart"/>
      <w:r w:rsidRPr="000E4E1D">
        <w:rPr>
          <w:u w:val="single"/>
        </w:rPr>
        <w:t>Zebrafish</w:t>
      </w:r>
      <w:proofErr w:type="spellEnd"/>
      <w:r w:rsidRPr="000E4E1D">
        <w:rPr>
          <w:u w:val="single"/>
        </w:rPr>
        <w:t xml:space="preserve"> </w:t>
      </w:r>
      <w:r>
        <w:rPr>
          <w:u w:val="single"/>
        </w:rPr>
        <w:t>larvae and juveniles</w:t>
      </w:r>
      <w:r>
        <w:t>. Larvae and juveniles that are morphologically or behaviorally abnormal.</w:t>
      </w:r>
    </w:p>
    <w:p w:rsidR="000E4E1D" w:rsidRDefault="000E4E1D" w:rsidP="000E4E1D">
      <w:pPr>
        <w:pStyle w:val="ListParagraph"/>
        <w:numPr>
          <w:ilvl w:val="0"/>
          <w:numId w:val="1"/>
        </w:numPr>
      </w:pPr>
      <w:proofErr w:type="spellStart"/>
      <w:r w:rsidRPr="000E4E1D">
        <w:rPr>
          <w:u w:val="single"/>
        </w:rPr>
        <w:t>Zebrafish</w:t>
      </w:r>
      <w:proofErr w:type="spellEnd"/>
      <w:r w:rsidRPr="000E4E1D">
        <w:rPr>
          <w:u w:val="single"/>
        </w:rPr>
        <w:t xml:space="preserve"> adults.</w:t>
      </w:r>
      <w:r>
        <w:t xml:space="preserve"> Adult fish </w:t>
      </w:r>
      <w:proofErr w:type="gramStart"/>
      <w:r>
        <w:t>that are</w:t>
      </w:r>
      <w:proofErr w:type="gramEnd"/>
      <w:r>
        <w:t xml:space="preserve"> morphologically abnormal due to senescence, injury or disease. </w:t>
      </w:r>
    </w:p>
    <w:p w:rsidR="000E4E1D" w:rsidRDefault="000E4E1D" w:rsidP="000E4E1D"/>
    <w:p w:rsidR="000E4E1D" w:rsidRPr="000E4E1D" w:rsidRDefault="000E4E1D" w:rsidP="000E4E1D">
      <w:pPr>
        <w:rPr>
          <w:b/>
        </w:rPr>
      </w:pPr>
      <w:bookmarkStart w:id="0" w:name="_GoBack"/>
      <w:r w:rsidRPr="000E4E1D">
        <w:rPr>
          <w:b/>
        </w:rPr>
        <w:t>Procedure</w:t>
      </w:r>
    </w:p>
    <w:bookmarkEnd w:id="0"/>
    <w:p w:rsidR="000E4E1D" w:rsidRDefault="000E4E1D" w:rsidP="000E4E1D">
      <w:pPr>
        <w:pStyle w:val="ListParagraph"/>
        <w:numPr>
          <w:ilvl w:val="0"/>
          <w:numId w:val="2"/>
        </w:numPr>
      </w:pPr>
      <w:r>
        <w:t xml:space="preserve">Place </w:t>
      </w:r>
      <w:proofErr w:type="spellStart"/>
      <w:r>
        <w:t>zebrafish</w:t>
      </w:r>
      <w:proofErr w:type="spellEnd"/>
      <w:r>
        <w:t xml:space="preserve"> in a tank containing fish facility water (pH 7.2) with 0.1 % MS222 (</w:t>
      </w:r>
      <w:proofErr w:type="spellStart"/>
      <w:r>
        <w:t>Tricaine</w:t>
      </w:r>
      <w:proofErr w:type="spellEnd"/>
      <w:r>
        <w:t>, 2.5x the amount required to anesthetize adult fish).</w:t>
      </w:r>
    </w:p>
    <w:p w:rsidR="000E4E1D" w:rsidRDefault="000E4E1D" w:rsidP="000E4E1D">
      <w:pPr>
        <w:pStyle w:val="ListParagraph"/>
        <w:numPr>
          <w:ilvl w:val="0"/>
          <w:numId w:val="2"/>
        </w:numPr>
      </w:pPr>
      <w:r>
        <w:t>Once movement cessation sets and fish do not respond to touch, transfer fish to a labeled plastic bag (# fish, strain, date).</w:t>
      </w:r>
    </w:p>
    <w:p w:rsidR="000E4E1D" w:rsidRDefault="000E4E1D" w:rsidP="000E4E1D">
      <w:pPr>
        <w:pStyle w:val="ListParagraph"/>
        <w:numPr>
          <w:ilvl w:val="0"/>
          <w:numId w:val="2"/>
        </w:numPr>
      </w:pPr>
      <w:r>
        <w:t>Place plastic bag with fish on ice</w:t>
      </w:r>
    </w:p>
    <w:p w:rsidR="000E4E1D" w:rsidRDefault="000E4E1D" w:rsidP="000E4E1D">
      <w:pPr>
        <w:pStyle w:val="ListParagraph"/>
        <w:numPr>
          <w:ilvl w:val="0"/>
          <w:numId w:val="2"/>
        </w:numPr>
      </w:pPr>
      <w:r>
        <w:t>Transfer fish (on ice) to a -20°C freezer</w:t>
      </w:r>
    </w:p>
    <w:p w:rsidR="000E4E1D" w:rsidRDefault="000E4E1D" w:rsidP="000E4E1D">
      <w:pPr>
        <w:pStyle w:val="ListParagraph"/>
        <w:numPr>
          <w:ilvl w:val="0"/>
          <w:numId w:val="2"/>
        </w:numPr>
      </w:pPr>
      <w:r>
        <w:t>Remember to keep record of procedure</w:t>
      </w:r>
    </w:p>
    <w:p w:rsidR="00590C5A" w:rsidRDefault="00590C5A"/>
    <w:p w:rsidR="000E4E1D" w:rsidRDefault="000E4E1D"/>
    <w:sectPr w:rsidR="000E4E1D" w:rsidSect="00590C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0EDF"/>
    <w:multiLevelType w:val="hybridMultilevel"/>
    <w:tmpl w:val="47283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41570"/>
    <w:multiLevelType w:val="hybridMultilevel"/>
    <w:tmpl w:val="91E47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E1D"/>
    <w:rsid w:val="000E4E1D"/>
    <w:rsid w:val="003B6947"/>
    <w:rsid w:val="00590C5A"/>
    <w:rsid w:val="005C7C61"/>
    <w:rsid w:val="00677224"/>
    <w:rsid w:val="0076290A"/>
    <w:rsid w:val="008849FB"/>
    <w:rsid w:val="00940021"/>
    <w:rsid w:val="00C024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5EF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600</Characters>
  <Application>Microsoft Macintosh Word</Application>
  <DocSecurity>0</DocSecurity>
  <Lines>5</Lines>
  <Paragraphs>1</Paragraphs>
  <ScaleCrop>false</ScaleCrop>
  <Company>University of Miami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Skromne</dc:creator>
  <cp:keywords/>
  <dc:description/>
  <cp:lastModifiedBy>Isaac Skromne</cp:lastModifiedBy>
  <cp:revision>1</cp:revision>
  <dcterms:created xsi:type="dcterms:W3CDTF">2013-03-06T15:19:00Z</dcterms:created>
  <dcterms:modified xsi:type="dcterms:W3CDTF">2013-03-06T15:30:00Z</dcterms:modified>
</cp:coreProperties>
</file>