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FF" w:rsidRDefault="00A175FF">
      <w:pPr>
        <w:jc w:val="center"/>
        <w:rPr>
          <w:b/>
          <w:bCs/>
          <w:sz w:val="28"/>
          <w:szCs w:val="28"/>
          <w:u w:val="single"/>
        </w:rPr>
      </w:pPr>
      <w:r>
        <w:rPr>
          <w:b/>
          <w:bCs/>
          <w:sz w:val="28"/>
          <w:szCs w:val="28"/>
          <w:u w:val="single"/>
        </w:rPr>
        <w:t>INFORMED CONSENT FOR CHIROPRACTIC CARE</w:t>
      </w:r>
    </w:p>
    <w:p w:rsidR="00A175FF" w:rsidRDefault="00A175FF">
      <w:pPr>
        <w:jc w:val="center"/>
        <w:rPr>
          <w:b/>
          <w:bCs/>
          <w:sz w:val="28"/>
          <w:szCs w:val="28"/>
          <w:u w:val="single"/>
        </w:rPr>
      </w:pPr>
    </w:p>
    <w:p w:rsidR="00A175FF" w:rsidRDefault="00A175FF">
      <w:pPr>
        <w:jc w:val="center"/>
        <w:rPr>
          <w:b/>
          <w:bCs/>
          <w:sz w:val="28"/>
          <w:szCs w:val="28"/>
        </w:rPr>
      </w:pPr>
      <w:r>
        <w:rPr>
          <w:b/>
          <w:bCs/>
          <w:sz w:val="28"/>
          <w:szCs w:val="28"/>
        </w:rPr>
        <w:t>Lifetime Chiropractic</w:t>
      </w:r>
    </w:p>
    <w:p w:rsidR="00A175FF" w:rsidRDefault="007F6A34">
      <w:pPr>
        <w:jc w:val="center"/>
        <w:rPr>
          <w:sz w:val="28"/>
          <w:szCs w:val="28"/>
        </w:rPr>
      </w:pPr>
      <w:r>
        <w:rPr>
          <w:sz w:val="28"/>
          <w:szCs w:val="28"/>
        </w:rPr>
        <w:t>105 E. Butler Street</w:t>
      </w:r>
    </w:p>
    <w:p w:rsidR="00A175FF" w:rsidRDefault="00A175FF">
      <w:pPr>
        <w:jc w:val="center"/>
        <w:rPr>
          <w:sz w:val="28"/>
          <w:szCs w:val="28"/>
        </w:rPr>
      </w:pPr>
      <w:r>
        <w:rPr>
          <w:sz w:val="28"/>
          <w:szCs w:val="28"/>
        </w:rPr>
        <w:t>Manchester, IA 52057</w:t>
      </w:r>
    </w:p>
    <w:p w:rsidR="00A175FF" w:rsidRDefault="00A175FF">
      <w:pPr>
        <w:jc w:val="center"/>
        <w:rPr>
          <w:sz w:val="28"/>
          <w:szCs w:val="28"/>
        </w:rPr>
      </w:pPr>
      <w:r>
        <w:rPr>
          <w:sz w:val="28"/>
          <w:szCs w:val="28"/>
        </w:rPr>
        <w:t>563-927-9400</w:t>
      </w:r>
    </w:p>
    <w:p w:rsidR="00A175FF" w:rsidRDefault="00A175FF">
      <w:pPr>
        <w:jc w:val="both"/>
        <w:rPr>
          <w:b/>
          <w:bCs/>
          <w:sz w:val="24"/>
          <w:szCs w:val="24"/>
          <w:u w:val="single"/>
        </w:rPr>
      </w:pPr>
    </w:p>
    <w:p w:rsidR="00A175FF" w:rsidRDefault="00A175FF">
      <w:pPr>
        <w:jc w:val="both"/>
        <w:rPr>
          <w:sz w:val="24"/>
          <w:szCs w:val="24"/>
        </w:rPr>
      </w:pPr>
      <w:r>
        <w:rPr>
          <w:sz w:val="24"/>
          <w:szCs w:val="24"/>
        </w:rPr>
        <w:t xml:space="preserve">A patient, in coming to Lifetime Chiropractic, gives the doctor permission and authority to care for the patient in accordance with the chiropractic tests, diagnosis, and analysis.  The chiropractic adjustments or other clinical procedures are usually beneficial and seldom cause any problems.  In rare cases, underlying physical defects, deformities or pathologies may render the patient susceptible to injury.  The doctor, of course, will not give any treatment or health care if she is aware that such care may be contra-indicated.  Again, it is the responsibility of the patient to make it known, or to learn through health care procedures if he/she is suffering from: latent pathological defects, illnesses or deformities which would otherwise not come to the attention of the Chiropractic Physician.  </w:t>
      </w:r>
      <w:r w:rsidR="00FE5CB3">
        <w:rPr>
          <w:sz w:val="24"/>
          <w:szCs w:val="24"/>
        </w:rPr>
        <w:t>Dr. Leah Hubbard</w:t>
      </w:r>
      <w:r w:rsidR="00165D49">
        <w:rPr>
          <w:sz w:val="24"/>
          <w:szCs w:val="24"/>
        </w:rPr>
        <w:t xml:space="preserve"> &amp; Dr. Melissa </w:t>
      </w:r>
      <w:proofErr w:type="spellStart"/>
      <w:r w:rsidR="00165D49">
        <w:rPr>
          <w:sz w:val="24"/>
          <w:szCs w:val="24"/>
        </w:rPr>
        <w:t>Wessels</w:t>
      </w:r>
      <w:proofErr w:type="spellEnd"/>
      <w:r>
        <w:rPr>
          <w:sz w:val="24"/>
          <w:szCs w:val="24"/>
        </w:rPr>
        <w:t xml:space="preserve"> provide a specialized, non-duplicating health care service.  Dr. </w:t>
      </w:r>
      <w:r w:rsidR="00FE5CB3">
        <w:rPr>
          <w:sz w:val="24"/>
          <w:szCs w:val="24"/>
        </w:rPr>
        <w:t>Leah Hubbard DC</w:t>
      </w:r>
      <w:r w:rsidR="00165D49">
        <w:rPr>
          <w:sz w:val="24"/>
          <w:szCs w:val="24"/>
        </w:rPr>
        <w:t xml:space="preserve"> and Dr. Melissa </w:t>
      </w:r>
      <w:proofErr w:type="spellStart"/>
      <w:r w:rsidR="00165D49">
        <w:rPr>
          <w:sz w:val="24"/>
          <w:szCs w:val="24"/>
        </w:rPr>
        <w:t>Wessels</w:t>
      </w:r>
      <w:proofErr w:type="spellEnd"/>
      <w:r w:rsidR="00165D49">
        <w:rPr>
          <w:sz w:val="24"/>
          <w:szCs w:val="24"/>
        </w:rPr>
        <w:t xml:space="preserve"> DC</w:t>
      </w:r>
      <w:r>
        <w:rPr>
          <w:sz w:val="24"/>
          <w:szCs w:val="24"/>
        </w:rPr>
        <w:t xml:space="preserve"> </w:t>
      </w:r>
      <w:r w:rsidR="00165D49">
        <w:rPr>
          <w:sz w:val="24"/>
          <w:szCs w:val="24"/>
        </w:rPr>
        <w:t xml:space="preserve">are </w:t>
      </w:r>
      <w:r>
        <w:rPr>
          <w:sz w:val="24"/>
          <w:szCs w:val="24"/>
        </w:rPr>
        <w:t>licen</w:t>
      </w:r>
      <w:r w:rsidR="00165D49">
        <w:rPr>
          <w:sz w:val="24"/>
          <w:szCs w:val="24"/>
        </w:rPr>
        <w:t>sed in a special practice and are</w:t>
      </w:r>
      <w:bookmarkStart w:id="0" w:name="_GoBack"/>
      <w:bookmarkEnd w:id="0"/>
      <w:r>
        <w:rPr>
          <w:sz w:val="24"/>
          <w:szCs w:val="24"/>
        </w:rPr>
        <w:t xml:space="preserve"> available to work with other types of providers in your health care regime.</w:t>
      </w:r>
    </w:p>
    <w:p w:rsidR="00A175FF" w:rsidRDefault="00A175FF">
      <w:pPr>
        <w:jc w:val="both"/>
        <w:rPr>
          <w:sz w:val="24"/>
          <w:szCs w:val="24"/>
        </w:rPr>
      </w:pPr>
    </w:p>
    <w:p w:rsidR="009D19DA" w:rsidRDefault="00A175FF">
      <w:pPr>
        <w:jc w:val="both"/>
        <w:rPr>
          <w:sz w:val="24"/>
          <w:szCs w:val="24"/>
        </w:rPr>
      </w:pPr>
      <w:r>
        <w:rPr>
          <w:sz w:val="24"/>
          <w:szCs w:val="24"/>
        </w:rPr>
        <w:t>I understand that if I am accepted as a patient by a physician at Lifetime Chiropractic, I am authorizing them to proceed with any treatment that may be necessary.  Furthermore, any risk involved, regarding chiropractic treatment, will be explained to me upon my request.</w:t>
      </w:r>
    </w:p>
    <w:p w:rsidR="009D19DA" w:rsidRDefault="009D19DA">
      <w:pPr>
        <w:jc w:val="both"/>
        <w:rPr>
          <w:sz w:val="24"/>
          <w:szCs w:val="24"/>
        </w:rPr>
      </w:pPr>
    </w:p>
    <w:p w:rsidR="009D19DA" w:rsidRDefault="009D19DA">
      <w:pPr>
        <w:jc w:val="both"/>
        <w:rPr>
          <w:sz w:val="24"/>
          <w:szCs w:val="24"/>
        </w:rPr>
      </w:pPr>
      <w:r>
        <w:rPr>
          <w:sz w:val="24"/>
          <w:szCs w:val="24"/>
        </w:rPr>
        <w:t xml:space="preserve">We cannot be certain if your insurance covers chiropractic care, although we do participate as preferred providers for many insurance plans. However, it must be fully understood that your insurance policy is a contract between you and your insurance company. You may want to contact them to confirm your coverage. </w:t>
      </w:r>
    </w:p>
    <w:p w:rsidR="009D19DA" w:rsidRDefault="009D19DA">
      <w:pPr>
        <w:jc w:val="both"/>
        <w:rPr>
          <w:sz w:val="24"/>
          <w:szCs w:val="24"/>
        </w:rPr>
      </w:pPr>
    </w:p>
    <w:p w:rsidR="009D19DA" w:rsidRDefault="009D19DA">
      <w:pPr>
        <w:jc w:val="both"/>
        <w:rPr>
          <w:sz w:val="24"/>
          <w:szCs w:val="24"/>
        </w:rPr>
      </w:pPr>
      <w:r>
        <w:rPr>
          <w:sz w:val="24"/>
          <w:szCs w:val="24"/>
        </w:rPr>
        <w:t>All charges incurred are your responsibility. The benefits quoted to us by your insurance company are not a guarantee payment.</w:t>
      </w:r>
    </w:p>
    <w:p w:rsidR="009D19DA" w:rsidRDefault="009D19DA">
      <w:pPr>
        <w:jc w:val="both"/>
        <w:rPr>
          <w:sz w:val="24"/>
          <w:szCs w:val="24"/>
        </w:rPr>
      </w:pPr>
    </w:p>
    <w:p w:rsidR="009D19DA" w:rsidRDefault="00906531">
      <w:pPr>
        <w:jc w:val="both"/>
        <w:rPr>
          <w:sz w:val="24"/>
          <w:szCs w:val="24"/>
          <w:u w:val="single"/>
        </w:rPr>
      </w:pPr>
      <w:r>
        <w:rPr>
          <w:sz w:val="24"/>
          <w:szCs w:val="24"/>
          <w:u w:val="single"/>
        </w:rPr>
        <w:t xml:space="preserve">Payments will be expected </w:t>
      </w:r>
      <w:r w:rsidR="00B23FEC">
        <w:rPr>
          <w:sz w:val="24"/>
          <w:szCs w:val="24"/>
          <w:u w:val="single"/>
        </w:rPr>
        <w:t>at the time services</w:t>
      </w:r>
      <w:r>
        <w:rPr>
          <w:sz w:val="24"/>
          <w:szCs w:val="24"/>
          <w:u w:val="single"/>
        </w:rPr>
        <w:t xml:space="preserve"> rendered.</w:t>
      </w:r>
    </w:p>
    <w:p w:rsidR="00906531" w:rsidRDefault="00906531">
      <w:pPr>
        <w:jc w:val="both"/>
        <w:rPr>
          <w:sz w:val="24"/>
          <w:szCs w:val="24"/>
          <w:u w:val="single"/>
        </w:rPr>
      </w:pPr>
    </w:p>
    <w:p w:rsidR="00906531" w:rsidRDefault="00906531">
      <w:pPr>
        <w:jc w:val="both"/>
        <w:rPr>
          <w:sz w:val="24"/>
          <w:szCs w:val="24"/>
          <w:u w:val="single"/>
        </w:rPr>
      </w:pPr>
      <w:r>
        <w:rPr>
          <w:sz w:val="24"/>
          <w:szCs w:val="24"/>
          <w:u w:val="single"/>
        </w:rPr>
        <w:t>Office Fee Schedule:</w:t>
      </w:r>
    </w:p>
    <w:p w:rsidR="00906531" w:rsidRDefault="00906531">
      <w:pPr>
        <w:jc w:val="both"/>
        <w:rPr>
          <w:sz w:val="24"/>
          <w:szCs w:val="24"/>
        </w:rPr>
      </w:pPr>
      <w:r>
        <w:rPr>
          <w:sz w:val="24"/>
          <w:szCs w:val="24"/>
        </w:rPr>
        <w:t>Chiropractic Adjustments</w:t>
      </w:r>
      <w:r>
        <w:rPr>
          <w:sz w:val="24"/>
          <w:szCs w:val="24"/>
        </w:rPr>
        <w:tab/>
        <w:t>$28-$42</w:t>
      </w:r>
      <w:r w:rsidR="00B01EAA">
        <w:rPr>
          <w:sz w:val="24"/>
          <w:szCs w:val="24"/>
        </w:rPr>
        <w:t xml:space="preserve"> (depending on the number of segments adjusted)</w:t>
      </w:r>
    </w:p>
    <w:p w:rsidR="00906531" w:rsidRDefault="00906531">
      <w:pPr>
        <w:jc w:val="both"/>
        <w:rPr>
          <w:sz w:val="24"/>
          <w:szCs w:val="24"/>
        </w:rPr>
      </w:pPr>
      <w:r>
        <w:rPr>
          <w:sz w:val="24"/>
          <w:szCs w:val="24"/>
        </w:rPr>
        <w:t>Manual Therapy (ART)</w:t>
      </w:r>
      <w:r>
        <w:rPr>
          <w:sz w:val="24"/>
          <w:szCs w:val="24"/>
        </w:rPr>
        <w:tab/>
        <w:t>$33.00</w:t>
      </w:r>
    </w:p>
    <w:p w:rsidR="00906531" w:rsidRDefault="00906531">
      <w:pPr>
        <w:jc w:val="both"/>
        <w:rPr>
          <w:sz w:val="24"/>
          <w:szCs w:val="24"/>
        </w:rPr>
      </w:pPr>
      <w:r>
        <w:rPr>
          <w:sz w:val="24"/>
          <w:szCs w:val="24"/>
        </w:rPr>
        <w:t>Electric Stimulation</w:t>
      </w:r>
      <w:r>
        <w:rPr>
          <w:sz w:val="24"/>
          <w:szCs w:val="24"/>
        </w:rPr>
        <w:tab/>
      </w:r>
      <w:r>
        <w:rPr>
          <w:sz w:val="24"/>
          <w:szCs w:val="24"/>
        </w:rPr>
        <w:tab/>
        <w:t>$20.00</w:t>
      </w:r>
    </w:p>
    <w:p w:rsidR="00906531" w:rsidRDefault="00FF20B5">
      <w:pPr>
        <w:jc w:val="both"/>
        <w:rPr>
          <w:sz w:val="24"/>
          <w:szCs w:val="24"/>
        </w:rPr>
      </w:pPr>
      <w:r>
        <w:rPr>
          <w:sz w:val="24"/>
          <w:szCs w:val="24"/>
        </w:rPr>
        <w:t>New Patient Exams</w:t>
      </w:r>
      <w:r>
        <w:rPr>
          <w:sz w:val="24"/>
          <w:szCs w:val="24"/>
        </w:rPr>
        <w:tab/>
      </w:r>
      <w:r>
        <w:rPr>
          <w:sz w:val="24"/>
          <w:szCs w:val="24"/>
        </w:rPr>
        <w:tab/>
        <w:t>$54-$77.00</w:t>
      </w:r>
      <w:r w:rsidR="00B01EAA">
        <w:rPr>
          <w:sz w:val="24"/>
          <w:szCs w:val="24"/>
        </w:rPr>
        <w:t xml:space="preserve"> (depending on level of exam)</w:t>
      </w:r>
    </w:p>
    <w:p w:rsidR="00FF20B5" w:rsidRPr="00906531" w:rsidRDefault="00FF20B5">
      <w:pPr>
        <w:jc w:val="both"/>
        <w:rPr>
          <w:sz w:val="24"/>
          <w:szCs w:val="24"/>
        </w:rPr>
      </w:pPr>
      <w:r>
        <w:rPr>
          <w:sz w:val="24"/>
          <w:szCs w:val="24"/>
        </w:rPr>
        <w:t>Re-exam- Est Patients</w:t>
      </w:r>
      <w:r>
        <w:rPr>
          <w:sz w:val="24"/>
          <w:szCs w:val="24"/>
        </w:rPr>
        <w:tab/>
      </w:r>
      <w:r>
        <w:rPr>
          <w:sz w:val="24"/>
          <w:szCs w:val="24"/>
        </w:rPr>
        <w:tab/>
        <w:t>$31- $52.00</w:t>
      </w:r>
      <w:r w:rsidR="00B01EAA">
        <w:rPr>
          <w:sz w:val="24"/>
          <w:szCs w:val="24"/>
        </w:rPr>
        <w:t xml:space="preserve"> (depending on level of exam)</w:t>
      </w:r>
    </w:p>
    <w:p w:rsidR="00A175FF" w:rsidRDefault="00A175FF">
      <w:pPr>
        <w:jc w:val="both"/>
        <w:rPr>
          <w:sz w:val="24"/>
          <w:szCs w:val="24"/>
        </w:rPr>
      </w:pPr>
    </w:p>
    <w:p w:rsidR="00A175FF" w:rsidRDefault="00A175FF">
      <w:pPr>
        <w:jc w:val="both"/>
        <w:rPr>
          <w:sz w:val="24"/>
          <w:szCs w:val="24"/>
        </w:rPr>
      </w:pPr>
      <w:r>
        <w:rPr>
          <w:sz w:val="24"/>
          <w:szCs w:val="24"/>
        </w:rPr>
        <w:t>Patient Signature: ___________________________________</w:t>
      </w:r>
      <w:r>
        <w:rPr>
          <w:sz w:val="24"/>
          <w:szCs w:val="24"/>
        </w:rPr>
        <w:tab/>
        <w:t>Date: __________</w:t>
      </w:r>
    </w:p>
    <w:p w:rsidR="00A175FF" w:rsidRDefault="00A175FF"/>
    <w:p w:rsidR="00A175FF" w:rsidRDefault="00A175FF"/>
    <w:p w:rsidR="00A175FF" w:rsidRDefault="00A175FF">
      <w:pPr>
        <w:rPr>
          <w:sz w:val="24"/>
          <w:szCs w:val="24"/>
        </w:rPr>
      </w:pPr>
      <w:r>
        <w:rPr>
          <w:sz w:val="24"/>
          <w:szCs w:val="24"/>
        </w:rPr>
        <w:t>Parent/Guardian Signature if patient is under 18________________________________</w:t>
      </w:r>
    </w:p>
    <w:p w:rsidR="00EB7C97" w:rsidRDefault="00EB7C97">
      <w:pPr>
        <w:rPr>
          <w:sz w:val="24"/>
          <w:szCs w:val="24"/>
        </w:rPr>
      </w:pPr>
    </w:p>
    <w:p w:rsidR="00EB7C97" w:rsidRDefault="00EB7C97">
      <w:pPr>
        <w:rPr>
          <w:sz w:val="24"/>
          <w:szCs w:val="24"/>
        </w:rPr>
      </w:pPr>
    </w:p>
    <w:p w:rsidR="00EB7C97" w:rsidRPr="00EB7C97" w:rsidRDefault="00EB7C97" w:rsidP="00EB7C97">
      <w:pPr>
        <w:widowControl/>
        <w:autoSpaceDE w:val="0"/>
        <w:autoSpaceDN w:val="0"/>
        <w:ind w:left="-720" w:right="-990" w:hanging="90"/>
        <w:jc w:val="center"/>
        <w:textAlignment w:val="baseline"/>
        <w:rPr>
          <w:b/>
          <w:kern w:val="0"/>
          <w:sz w:val="24"/>
          <w:szCs w:val="24"/>
        </w:rPr>
      </w:pPr>
      <w:r w:rsidRPr="00EB7C97">
        <w:rPr>
          <w:b/>
          <w:kern w:val="0"/>
          <w:sz w:val="24"/>
          <w:szCs w:val="24"/>
        </w:rPr>
        <w:lastRenderedPageBreak/>
        <w:t>Mark the areas of the body where you feel the described sensations.</w:t>
      </w:r>
    </w:p>
    <w:p w:rsidR="00EB7C97" w:rsidRPr="00EB7C97" w:rsidRDefault="00EB7C97" w:rsidP="00EB7C97">
      <w:pPr>
        <w:widowControl/>
        <w:autoSpaceDE w:val="0"/>
        <w:autoSpaceDN w:val="0"/>
        <w:ind w:left="-720" w:right="-990" w:hanging="90"/>
        <w:jc w:val="center"/>
        <w:textAlignment w:val="baseline"/>
        <w:rPr>
          <w:b/>
          <w:kern w:val="0"/>
          <w:sz w:val="24"/>
          <w:szCs w:val="24"/>
        </w:rPr>
      </w:pPr>
      <w:r w:rsidRPr="00EB7C97">
        <w:rPr>
          <w:b/>
          <w:kern w:val="0"/>
          <w:sz w:val="24"/>
          <w:szCs w:val="24"/>
        </w:rPr>
        <w:t xml:space="preserve">Use the appropriate symbol.  Include </w:t>
      </w:r>
      <w:r w:rsidRPr="00EB7C97">
        <w:rPr>
          <w:b/>
          <w:kern w:val="0"/>
          <w:sz w:val="24"/>
          <w:szCs w:val="24"/>
          <w:u w:val="single"/>
        </w:rPr>
        <w:t>ALL</w:t>
      </w:r>
      <w:r w:rsidRPr="00EB7C97">
        <w:rPr>
          <w:b/>
          <w:kern w:val="0"/>
          <w:sz w:val="24"/>
          <w:szCs w:val="24"/>
        </w:rPr>
        <w:t xml:space="preserve"> affected areas.</w:t>
      </w:r>
    </w:p>
    <w:p w:rsidR="00EB7C97" w:rsidRDefault="00EB7C97">
      <w:pPr>
        <w:rPr>
          <w:sz w:val="24"/>
          <w:szCs w:val="24"/>
        </w:rPr>
      </w:pPr>
    </w:p>
    <w:p w:rsidR="00EB7C97" w:rsidRPr="00EB7C97" w:rsidRDefault="00EB7C97" w:rsidP="00EB7C97">
      <w:pPr>
        <w:widowControl/>
        <w:autoSpaceDE w:val="0"/>
        <w:autoSpaceDN w:val="0"/>
        <w:ind w:left="-720" w:right="-990" w:hanging="90"/>
        <w:textAlignment w:val="baseline"/>
        <w:rPr>
          <w:rFonts w:ascii="Trebuchet MS" w:hAnsi="Trebuchet MS"/>
          <w:kern w:val="0"/>
          <w:sz w:val="16"/>
        </w:rPr>
      </w:pPr>
    </w:p>
    <w:p w:rsidR="00EB7C97" w:rsidRPr="00EB7C97" w:rsidRDefault="00EB7C97" w:rsidP="00EB7C97">
      <w:pPr>
        <w:widowControl/>
        <w:autoSpaceDE w:val="0"/>
        <w:autoSpaceDN w:val="0"/>
        <w:ind w:left="-720" w:right="-990" w:hanging="90"/>
        <w:textAlignment w:val="baseline"/>
        <w:rPr>
          <w:rFonts w:ascii="Trebuchet MS" w:hAnsi="Trebuchet MS"/>
          <w:kern w:val="0"/>
          <w:sz w:val="16"/>
        </w:rPr>
      </w:pPr>
      <w:r w:rsidRPr="00EB7C97">
        <w:rPr>
          <w:rFonts w:ascii="Trebuchet MS" w:hAnsi="Trebuchet MS"/>
          <w:kern w:val="0"/>
          <w:sz w:val="16"/>
        </w:rPr>
        <w:tab/>
      </w:r>
    </w:p>
    <w:p w:rsidR="00EB7C97" w:rsidRPr="00EB7C97" w:rsidRDefault="00EB7C97" w:rsidP="00EB7C97">
      <w:pPr>
        <w:widowControl/>
        <w:autoSpaceDE w:val="0"/>
        <w:autoSpaceDN w:val="0"/>
        <w:ind w:left="-720" w:right="-990" w:hanging="90"/>
        <w:textAlignment w:val="baseline"/>
        <w:rPr>
          <w:rFonts w:ascii="Trebuchet MS" w:hAnsi="Trebuchet MS"/>
          <w:b/>
          <w:kern w:val="0"/>
          <w:u w:val="single"/>
        </w:rPr>
      </w:pPr>
      <w:r w:rsidRPr="00EB7C97">
        <w:rPr>
          <w:rFonts w:ascii="Trebuchet MS" w:hAnsi="Trebuchet MS"/>
          <w:b/>
          <w:kern w:val="0"/>
        </w:rPr>
        <w:t xml:space="preserve">  NUMBNESS</w:t>
      </w:r>
      <w:r w:rsidRPr="00EB7C97">
        <w:rPr>
          <w:rFonts w:ascii="Trebuchet MS" w:hAnsi="Trebuchet MS"/>
          <w:b/>
          <w:kern w:val="0"/>
        </w:rPr>
        <w:tab/>
      </w:r>
      <w:r w:rsidRPr="00EB7C97">
        <w:rPr>
          <w:rFonts w:ascii="Trebuchet MS" w:hAnsi="Trebuchet MS"/>
          <w:b/>
          <w:kern w:val="0"/>
        </w:rPr>
        <w:tab/>
      </w:r>
      <w:proofErr w:type="gramStart"/>
      <w:r w:rsidRPr="00EB7C97">
        <w:rPr>
          <w:rFonts w:ascii="Trebuchet MS" w:hAnsi="Trebuchet MS"/>
          <w:b/>
          <w:kern w:val="0"/>
        </w:rPr>
        <w:t>|  |</w:t>
      </w:r>
      <w:proofErr w:type="gramEnd"/>
      <w:r w:rsidRPr="00EB7C97">
        <w:rPr>
          <w:rFonts w:ascii="Trebuchet MS" w:hAnsi="Trebuchet MS"/>
          <w:b/>
          <w:kern w:val="0"/>
        </w:rPr>
        <w:t xml:space="preserve">  |  |  |  |</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Name</w:t>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p>
    <w:p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r>
    </w:p>
    <w:p w:rsidR="00EB7C97" w:rsidRPr="00EB7C97" w:rsidRDefault="00EB7C97" w:rsidP="00EB7C97">
      <w:pPr>
        <w:widowControl/>
        <w:tabs>
          <w:tab w:val="left" w:pos="720"/>
          <w:tab w:val="left" w:pos="1440"/>
          <w:tab w:val="left" w:pos="2160"/>
          <w:tab w:val="left" w:pos="2880"/>
          <w:tab w:val="left" w:pos="3600"/>
          <w:tab w:val="left" w:pos="4320"/>
          <w:tab w:val="left" w:pos="5040"/>
          <w:tab w:val="left" w:pos="6105"/>
        </w:tabs>
        <w:autoSpaceDE w:val="0"/>
        <w:autoSpaceDN w:val="0"/>
        <w:ind w:left="-720" w:right="-990" w:hanging="90"/>
        <w:textAlignment w:val="baseline"/>
        <w:rPr>
          <w:rFonts w:ascii="Trebuchet MS" w:hAnsi="Trebuchet MS"/>
          <w:b/>
          <w:kern w:val="0"/>
          <w:u w:val="single"/>
        </w:rPr>
      </w:pPr>
      <w:r w:rsidRPr="00EB7C97">
        <w:rPr>
          <w:rFonts w:ascii="Trebuchet MS" w:hAnsi="Trebuchet MS"/>
          <w:b/>
          <w:kern w:val="0"/>
        </w:rPr>
        <w:tab/>
        <w:t>BURNING</w:t>
      </w:r>
      <w:r w:rsidRPr="00EB7C97">
        <w:rPr>
          <w:rFonts w:ascii="Trebuchet MS" w:hAnsi="Trebuchet MS"/>
          <w:b/>
          <w:kern w:val="0"/>
        </w:rPr>
        <w:tab/>
      </w:r>
      <w:r w:rsidRPr="00EB7C97">
        <w:rPr>
          <w:rFonts w:ascii="Trebuchet MS" w:hAnsi="Trebuchet MS"/>
          <w:b/>
          <w:kern w:val="0"/>
        </w:rPr>
        <w:tab/>
        <w:t xml:space="preserve">X </w:t>
      </w:r>
      <w:proofErr w:type="spellStart"/>
      <w:r w:rsidRPr="00EB7C97">
        <w:rPr>
          <w:rFonts w:ascii="Trebuchet MS" w:hAnsi="Trebuchet MS"/>
          <w:b/>
          <w:kern w:val="0"/>
        </w:rPr>
        <w:t>X</w:t>
      </w:r>
      <w:proofErr w:type="spellEnd"/>
      <w:r w:rsidRPr="00EB7C97">
        <w:rPr>
          <w:rFonts w:ascii="Trebuchet MS" w:hAnsi="Trebuchet MS"/>
          <w:b/>
          <w:kern w:val="0"/>
        </w:rPr>
        <w:t xml:space="preserve"> </w:t>
      </w:r>
      <w:proofErr w:type="spellStart"/>
      <w:r w:rsidRPr="00EB7C97">
        <w:rPr>
          <w:rFonts w:ascii="Trebuchet MS" w:hAnsi="Trebuchet MS"/>
          <w:b/>
          <w:kern w:val="0"/>
        </w:rPr>
        <w:t>X</w:t>
      </w:r>
      <w:proofErr w:type="spellEnd"/>
      <w:r w:rsidRPr="00EB7C97">
        <w:rPr>
          <w:rFonts w:ascii="Trebuchet MS" w:hAnsi="Trebuchet MS"/>
          <w:b/>
          <w:kern w:val="0"/>
        </w:rPr>
        <w:t xml:space="preserve"> </w:t>
      </w:r>
      <w:proofErr w:type="spellStart"/>
      <w:r w:rsidRPr="00EB7C97">
        <w:rPr>
          <w:rFonts w:ascii="Trebuchet MS" w:hAnsi="Trebuchet MS"/>
          <w:b/>
          <w:kern w:val="0"/>
        </w:rPr>
        <w:t>X</w:t>
      </w:r>
      <w:proofErr w:type="spellEnd"/>
      <w:r w:rsidRPr="00EB7C97">
        <w:rPr>
          <w:rFonts w:ascii="Trebuchet MS" w:hAnsi="Trebuchet MS"/>
          <w:b/>
          <w:kern w:val="0"/>
        </w:rPr>
        <w:t xml:space="preserve"> </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Date</w:t>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r w:rsidRPr="00EB7C97">
        <w:rPr>
          <w:rFonts w:ascii="Trebuchet MS" w:hAnsi="Trebuchet MS"/>
          <w:b/>
          <w:kern w:val="0"/>
          <w:u w:val="single"/>
        </w:rPr>
        <w:tab/>
      </w:r>
    </w:p>
    <w:p w:rsidR="00EB7C97" w:rsidRPr="00EB7C97" w:rsidRDefault="00EB7C97" w:rsidP="00EB7C97">
      <w:pPr>
        <w:widowControl/>
        <w:tabs>
          <w:tab w:val="left" w:pos="720"/>
          <w:tab w:val="left" w:pos="1440"/>
          <w:tab w:val="left" w:pos="2160"/>
          <w:tab w:val="left" w:pos="2880"/>
          <w:tab w:val="left" w:pos="3600"/>
          <w:tab w:val="left" w:pos="4320"/>
          <w:tab w:val="left" w:pos="5040"/>
          <w:tab w:val="left" w:pos="6105"/>
        </w:tabs>
        <w:autoSpaceDE w:val="0"/>
        <w:autoSpaceDN w:val="0"/>
        <w:ind w:left="-720" w:right="-990" w:hanging="90"/>
        <w:textAlignment w:val="baseline"/>
        <w:rPr>
          <w:rFonts w:ascii="Trebuchet MS" w:hAnsi="Trebuchet MS"/>
          <w:b/>
          <w:kern w:val="0"/>
        </w:rPr>
      </w:pP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PINS &amp; NEEDLES</w:t>
      </w:r>
      <w:r w:rsidRPr="00EB7C97">
        <w:rPr>
          <w:rFonts w:ascii="Trebuchet MS" w:hAnsi="Trebuchet MS"/>
          <w:b/>
          <w:kern w:val="0"/>
        </w:rPr>
        <w:tab/>
        <w:t xml:space="preserve">O </w:t>
      </w:r>
      <w:proofErr w:type="spellStart"/>
      <w:r w:rsidRPr="00EB7C97">
        <w:rPr>
          <w:rFonts w:ascii="Trebuchet MS" w:hAnsi="Trebuchet MS"/>
          <w:b/>
          <w:kern w:val="0"/>
        </w:rPr>
        <w:t>O</w:t>
      </w:r>
      <w:proofErr w:type="spellEnd"/>
      <w:r w:rsidRPr="00EB7C97">
        <w:rPr>
          <w:rFonts w:ascii="Trebuchet MS" w:hAnsi="Trebuchet MS"/>
          <w:b/>
          <w:kern w:val="0"/>
        </w:rPr>
        <w:t xml:space="preserve"> </w:t>
      </w:r>
      <w:proofErr w:type="spellStart"/>
      <w:r w:rsidRPr="00EB7C97">
        <w:rPr>
          <w:rFonts w:ascii="Trebuchet MS" w:hAnsi="Trebuchet MS"/>
          <w:b/>
          <w:kern w:val="0"/>
        </w:rPr>
        <w:t>O</w:t>
      </w:r>
      <w:proofErr w:type="spellEnd"/>
      <w:r w:rsidRPr="00EB7C97">
        <w:rPr>
          <w:rFonts w:ascii="Trebuchet MS" w:hAnsi="Trebuchet MS"/>
          <w:b/>
          <w:kern w:val="0"/>
        </w:rPr>
        <w:t xml:space="preserve"> </w:t>
      </w:r>
      <w:proofErr w:type="spellStart"/>
      <w:r w:rsidRPr="00EB7C97">
        <w:rPr>
          <w:rFonts w:ascii="Trebuchet MS" w:hAnsi="Trebuchet MS"/>
          <w:b/>
          <w:kern w:val="0"/>
        </w:rPr>
        <w:t>O</w:t>
      </w:r>
      <w:proofErr w:type="spellEnd"/>
    </w:p>
    <w:p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DULL &amp; ACHING</w:t>
      </w:r>
      <w:r w:rsidRPr="00EB7C97">
        <w:rPr>
          <w:rFonts w:ascii="Trebuchet MS" w:hAnsi="Trebuchet MS"/>
          <w:b/>
          <w:kern w:val="0"/>
        </w:rPr>
        <w:tab/>
        <w:t>- - - - - - -</w:t>
      </w:r>
    </w:p>
    <w:p w:rsidR="00EB7C97" w:rsidRPr="00EB7C97" w:rsidRDefault="00EB7C97" w:rsidP="00EB7C97">
      <w:pPr>
        <w:widowControl/>
        <w:autoSpaceDE w:val="0"/>
        <w:autoSpaceDN w:val="0"/>
        <w:ind w:left="-720" w:right="-990" w:hanging="90"/>
        <w:textAlignment w:val="baseline"/>
        <w:rPr>
          <w:rFonts w:ascii="Trebuchet MS" w:hAnsi="Trebuchet MS"/>
          <w:b/>
          <w:kern w:val="0"/>
        </w:rPr>
      </w:pPr>
    </w:p>
    <w:p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ab/>
        <w:t>SHARP</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 xml:space="preserve">. . . . . . . </w:t>
      </w:r>
    </w:p>
    <w:p w:rsidR="00EB7C97" w:rsidRPr="00EB7C97" w:rsidRDefault="00EB7C97" w:rsidP="00EB7C97">
      <w:pPr>
        <w:widowControl/>
        <w:autoSpaceDE w:val="0"/>
        <w:autoSpaceDN w:val="0"/>
        <w:ind w:left="-720" w:right="-990" w:hanging="90"/>
        <w:textAlignment w:val="baseline"/>
        <w:rPr>
          <w:rFonts w:ascii="Trebuchet MS" w:hAnsi="Trebuchet MS"/>
          <w:b/>
          <w:kern w:val="0"/>
        </w:rPr>
      </w:pPr>
    </w:p>
    <w:p w:rsidR="00EB7C97" w:rsidRPr="00EB7C97" w:rsidRDefault="00EB7C97" w:rsidP="00EB7C97">
      <w:pPr>
        <w:widowControl/>
        <w:autoSpaceDE w:val="0"/>
        <w:autoSpaceDN w:val="0"/>
        <w:ind w:left="-720" w:right="-990" w:hanging="90"/>
        <w:textAlignment w:val="baseline"/>
        <w:rPr>
          <w:rFonts w:ascii="Trebuchet MS" w:hAnsi="Trebuchet MS"/>
          <w:b/>
          <w:kern w:val="0"/>
        </w:rPr>
      </w:pPr>
      <w:r w:rsidRPr="00EB7C97">
        <w:rPr>
          <w:rFonts w:ascii="Trebuchet MS" w:hAnsi="Trebuchet MS"/>
          <w:b/>
          <w:kern w:val="0"/>
        </w:rPr>
        <w:t xml:space="preserve">  WEAK</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t>&lt; &lt; &lt; &lt; &lt;</w:t>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r w:rsidRPr="00EB7C97">
        <w:rPr>
          <w:rFonts w:ascii="Trebuchet MS" w:hAnsi="Trebuchet MS"/>
          <w:b/>
          <w:kern w:val="0"/>
        </w:rPr>
        <w:tab/>
      </w:r>
    </w:p>
    <w:p w:rsidR="00EB7C97" w:rsidRPr="00EB7C97" w:rsidRDefault="00EB7C97" w:rsidP="00EB7C97">
      <w:pPr>
        <w:widowControl/>
        <w:autoSpaceDE w:val="0"/>
        <w:autoSpaceDN w:val="0"/>
        <w:ind w:left="-720" w:right="-990" w:hanging="90"/>
        <w:textAlignment w:val="baseline"/>
        <w:rPr>
          <w:rFonts w:ascii="Trebuchet MS" w:hAnsi="Trebuchet MS"/>
          <w:b/>
          <w:kern w:val="0"/>
        </w:rPr>
      </w:pPr>
    </w:p>
    <w:p w:rsidR="0051491A" w:rsidRDefault="0051491A" w:rsidP="00EB7C97">
      <w:pPr>
        <w:widowControl/>
        <w:autoSpaceDE w:val="0"/>
        <w:autoSpaceDN w:val="0"/>
        <w:ind w:left="-720" w:right="-990" w:hanging="90"/>
        <w:jc w:val="center"/>
        <w:textAlignment w:val="baseline"/>
        <w:rPr>
          <w:rFonts w:ascii="Trebuchet MS" w:hAnsi="Trebuchet MS"/>
          <w:b/>
          <w:kern w:val="0"/>
        </w:rPr>
      </w:pPr>
    </w:p>
    <w:p w:rsidR="00EB7C97" w:rsidRPr="00EB7C97" w:rsidRDefault="00EB7C97" w:rsidP="00EB7C97">
      <w:pPr>
        <w:widowControl/>
        <w:autoSpaceDE w:val="0"/>
        <w:autoSpaceDN w:val="0"/>
        <w:ind w:left="-720" w:right="-990" w:hanging="90"/>
        <w:jc w:val="center"/>
        <w:textAlignment w:val="baseline"/>
        <w:rPr>
          <w:rFonts w:ascii="Trebuchet MS" w:hAnsi="Trebuchet MS"/>
          <w:b/>
          <w:kern w:val="0"/>
        </w:rPr>
      </w:pPr>
      <w:r w:rsidRPr="00EB7C97">
        <w:rPr>
          <w:rFonts w:ascii="Trebuchet MS" w:hAnsi="Trebuchet MS"/>
          <w:b/>
          <w:kern w:val="0"/>
        </w:rPr>
        <w:t>Rate your pain, 0 no pain, 5 moderate pain, 10 intense/unbearable pain.</w:t>
      </w:r>
    </w:p>
    <w:p w:rsidR="00EB7C97" w:rsidRPr="00EB7C97" w:rsidRDefault="00EB7C97" w:rsidP="00EB7C97">
      <w:pPr>
        <w:widowControl/>
        <w:autoSpaceDE w:val="0"/>
        <w:autoSpaceDN w:val="0"/>
        <w:ind w:left="-720" w:right="-990" w:hanging="90"/>
        <w:jc w:val="center"/>
        <w:textAlignment w:val="baseline"/>
        <w:rPr>
          <w:rFonts w:ascii="Trebuchet MS" w:hAnsi="Trebuchet MS"/>
          <w:b/>
          <w:kern w:val="0"/>
        </w:rPr>
      </w:pPr>
    </w:p>
    <w:p w:rsidR="00EB7C97" w:rsidRDefault="00EB7C97" w:rsidP="00EB7C97">
      <w:pPr>
        <w:widowControl/>
        <w:autoSpaceDE w:val="0"/>
        <w:autoSpaceDN w:val="0"/>
        <w:ind w:left="-720" w:right="-990" w:hanging="90"/>
        <w:jc w:val="center"/>
        <w:textAlignment w:val="baseline"/>
        <w:rPr>
          <w:kern w:val="0"/>
          <w:sz w:val="24"/>
          <w:szCs w:val="24"/>
        </w:rPr>
      </w:pPr>
      <w:r w:rsidRPr="00EB7C97">
        <w:rPr>
          <w:kern w:val="0"/>
          <w:sz w:val="24"/>
          <w:szCs w:val="24"/>
        </w:rPr>
        <w:t>0---1---2---3---4---5---6---7---8---9---10</w:t>
      </w:r>
    </w:p>
    <w:p w:rsidR="00155DAF" w:rsidRPr="00EB7C97" w:rsidRDefault="00155DAF" w:rsidP="00155DAF">
      <w:pPr>
        <w:widowControl/>
        <w:autoSpaceDE w:val="0"/>
        <w:autoSpaceDN w:val="0"/>
        <w:ind w:left="-720" w:right="-990" w:hanging="90"/>
        <w:textAlignment w:val="baseline"/>
        <w:rPr>
          <w:kern w:val="0"/>
          <w:sz w:val="24"/>
          <w:szCs w:val="24"/>
        </w:rPr>
      </w:pPr>
    </w:p>
    <w:p w:rsidR="0051491A" w:rsidRDefault="0051491A" w:rsidP="00EB7C97">
      <w:pPr>
        <w:widowControl/>
        <w:autoSpaceDE w:val="0"/>
        <w:autoSpaceDN w:val="0"/>
        <w:jc w:val="center"/>
        <w:textAlignment w:val="baseline"/>
        <w:rPr>
          <w:noProof/>
          <w:kern w:val="0"/>
        </w:rPr>
      </w:pPr>
    </w:p>
    <w:p w:rsidR="0051491A" w:rsidRPr="00155DAF" w:rsidRDefault="00155DAF" w:rsidP="00155DAF">
      <w:pPr>
        <w:widowControl/>
        <w:autoSpaceDE w:val="0"/>
        <w:autoSpaceDN w:val="0"/>
        <w:textAlignment w:val="baseline"/>
        <w:rPr>
          <w:rFonts w:asciiTheme="minorHAnsi" w:hAnsiTheme="minorHAnsi" w:cstheme="minorHAnsi"/>
          <w:b/>
          <w:noProof/>
          <w:kern w:val="0"/>
          <w:sz w:val="24"/>
          <w:szCs w:val="24"/>
        </w:rPr>
      </w:pPr>
      <w:r>
        <w:rPr>
          <w:noProof/>
          <w:kern w:val="0"/>
        </w:rPr>
        <w:t xml:space="preserve">               </w:t>
      </w:r>
      <w:r w:rsidRPr="00155DAF">
        <w:rPr>
          <w:rFonts w:asciiTheme="minorHAnsi" w:hAnsiTheme="minorHAnsi" w:cstheme="minorHAnsi"/>
          <w:b/>
          <w:noProof/>
          <w:kern w:val="0"/>
          <w:sz w:val="24"/>
          <w:szCs w:val="24"/>
        </w:rPr>
        <w:t xml:space="preserve">FRONT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BACK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RIGHT                       </w:t>
      </w:r>
      <w:r>
        <w:rPr>
          <w:rFonts w:asciiTheme="minorHAnsi" w:hAnsiTheme="minorHAnsi" w:cstheme="minorHAnsi"/>
          <w:b/>
          <w:noProof/>
          <w:kern w:val="0"/>
          <w:sz w:val="24"/>
          <w:szCs w:val="24"/>
        </w:rPr>
        <w:t xml:space="preserve"> </w:t>
      </w:r>
      <w:r w:rsidRPr="00155DAF">
        <w:rPr>
          <w:rFonts w:asciiTheme="minorHAnsi" w:hAnsiTheme="minorHAnsi" w:cstheme="minorHAnsi"/>
          <w:b/>
          <w:noProof/>
          <w:kern w:val="0"/>
          <w:sz w:val="24"/>
          <w:szCs w:val="24"/>
        </w:rPr>
        <w:t xml:space="preserve"> LEFT    </w:t>
      </w:r>
    </w:p>
    <w:p w:rsidR="0051491A" w:rsidRDefault="0051491A" w:rsidP="00EB7C97">
      <w:pPr>
        <w:widowControl/>
        <w:autoSpaceDE w:val="0"/>
        <w:autoSpaceDN w:val="0"/>
        <w:jc w:val="center"/>
        <w:textAlignment w:val="baseline"/>
        <w:rPr>
          <w:noProof/>
          <w:kern w:val="0"/>
        </w:rPr>
      </w:pPr>
    </w:p>
    <w:p w:rsidR="0051491A" w:rsidRDefault="0051491A" w:rsidP="00EB7C97">
      <w:pPr>
        <w:widowControl/>
        <w:autoSpaceDE w:val="0"/>
        <w:autoSpaceDN w:val="0"/>
        <w:jc w:val="center"/>
        <w:textAlignment w:val="baseline"/>
        <w:rPr>
          <w:noProof/>
          <w:kern w:val="0"/>
        </w:rPr>
      </w:pPr>
    </w:p>
    <w:p w:rsidR="00EB7C97" w:rsidRPr="00EB7C97" w:rsidRDefault="00EB7C97" w:rsidP="00EB7C97">
      <w:pPr>
        <w:widowControl/>
        <w:autoSpaceDE w:val="0"/>
        <w:autoSpaceDN w:val="0"/>
        <w:jc w:val="center"/>
        <w:textAlignment w:val="baseline"/>
        <w:rPr>
          <w:noProof/>
          <w:kern w:val="0"/>
        </w:rPr>
      </w:pPr>
    </w:p>
    <w:p w:rsidR="00EB7C97" w:rsidRDefault="00155DAF">
      <w:pPr>
        <w:rPr>
          <w:sz w:val="24"/>
          <w:szCs w:val="24"/>
        </w:rPr>
      </w:pPr>
      <w:r>
        <w:rPr>
          <w:noProof/>
          <w:color w:val="000000"/>
        </w:rPr>
        <w:drawing>
          <wp:inline distT="0" distB="0" distL="0" distR="0" wp14:anchorId="1A3E328D" wp14:editId="7D6FF650">
            <wp:extent cx="5943600" cy="3778956"/>
            <wp:effectExtent l="0" t="0" r="0" b="0"/>
            <wp:docPr id="2" name="Picture 2" descr="https://lh3.googleusercontent.com/ceM-iQQiWlMouB2VJfyRBxiiv10ZGCHz0aYZ1KNdE0fcMqymkYpx42i-_Bc8CS-p6lttdX3NxSMDXxAVHLb3P_leCJtFt1KE0_3dwTirlPVPZv7e_2avfy77_J5MsscHkTeZ70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eM-iQQiWlMouB2VJfyRBxiiv10ZGCHz0aYZ1KNdE0fcMqymkYpx42i-_Bc8CS-p6lttdX3NxSMDXxAVHLb3P_leCJtFt1KE0_3dwTirlPVPZv7e_2avfy77_J5MsscHkTeZ70x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78956"/>
                    </a:xfrm>
                    <a:prstGeom prst="rect">
                      <a:avLst/>
                    </a:prstGeom>
                    <a:noFill/>
                    <a:ln>
                      <a:noFill/>
                    </a:ln>
                  </pic:spPr>
                </pic:pic>
              </a:graphicData>
            </a:graphic>
          </wp:inline>
        </w:drawing>
      </w:r>
    </w:p>
    <w:sectPr w:rsidR="00EB7C97" w:rsidSect="00A175FF">
      <w:headerReference w:type="default" r:id="rId8"/>
      <w:footerReference w:type="default" r:id="rId9"/>
      <w:pgSz w:w="12240" w:h="15840"/>
      <w:pgMar w:top="1296" w:right="1440" w:bottom="1296"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31" w:rsidRDefault="00612831" w:rsidP="00A175FF">
      <w:r>
        <w:separator/>
      </w:r>
    </w:p>
  </w:endnote>
  <w:endnote w:type="continuationSeparator" w:id="0">
    <w:p w:rsidR="00612831" w:rsidRDefault="00612831" w:rsidP="00A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FF" w:rsidRPr="008F2F09" w:rsidRDefault="00A175FF">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31" w:rsidRDefault="00612831" w:rsidP="00A175FF">
      <w:r>
        <w:separator/>
      </w:r>
    </w:p>
  </w:footnote>
  <w:footnote w:type="continuationSeparator" w:id="0">
    <w:p w:rsidR="00612831" w:rsidRDefault="00612831" w:rsidP="00A1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FF" w:rsidRPr="008F2F09" w:rsidRDefault="00A175FF">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175FF"/>
    <w:rsid w:val="000A4CE5"/>
    <w:rsid w:val="00155DAF"/>
    <w:rsid w:val="00165D49"/>
    <w:rsid w:val="001E0B95"/>
    <w:rsid w:val="002B3E0D"/>
    <w:rsid w:val="003B0F5C"/>
    <w:rsid w:val="0051491A"/>
    <w:rsid w:val="0058031B"/>
    <w:rsid w:val="00612831"/>
    <w:rsid w:val="00734E1F"/>
    <w:rsid w:val="007E383E"/>
    <w:rsid w:val="007F6A34"/>
    <w:rsid w:val="008F2F09"/>
    <w:rsid w:val="00906531"/>
    <w:rsid w:val="009B55DC"/>
    <w:rsid w:val="009D19DA"/>
    <w:rsid w:val="009D4CDF"/>
    <w:rsid w:val="00A175FF"/>
    <w:rsid w:val="00A7190F"/>
    <w:rsid w:val="00AD673A"/>
    <w:rsid w:val="00B01EAA"/>
    <w:rsid w:val="00B23FEC"/>
    <w:rsid w:val="00D92971"/>
    <w:rsid w:val="00E7503D"/>
    <w:rsid w:val="00EB7C97"/>
    <w:rsid w:val="00F84243"/>
    <w:rsid w:val="00FE5CB3"/>
    <w:rsid w:val="00FF2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C97"/>
    <w:rPr>
      <w:rFonts w:ascii="Tahoma" w:hAnsi="Tahoma" w:cs="Tahoma"/>
      <w:sz w:val="16"/>
      <w:szCs w:val="16"/>
    </w:rPr>
  </w:style>
  <w:style w:type="character" w:customStyle="1" w:styleId="BalloonTextChar">
    <w:name w:val="Balloon Text Char"/>
    <w:basedOn w:val="DefaultParagraphFont"/>
    <w:link w:val="BalloonText"/>
    <w:uiPriority w:val="99"/>
    <w:semiHidden/>
    <w:rsid w:val="00EB7C97"/>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C97"/>
    <w:rPr>
      <w:rFonts w:ascii="Tahoma" w:hAnsi="Tahoma" w:cs="Tahoma"/>
      <w:sz w:val="16"/>
      <w:szCs w:val="16"/>
    </w:rPr>
  </w:style>
  <w:style w:type="character" w:customStyle="1" w:styleId="BalloonTextChar">
    <w:name w:val="Balloon Text Char"/>
    <w:basedOn w:val="DefaultParagraphFont"/>
    <w:link w:val="BalloonText"/>
    <w:uiPriority w:val="99"/>
    <w:semiHidden/>
    <w:rsid w:val="00EB7C97"/>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Lifetime1</dc:creator>
  <cp:lastModifiedBy>Lifetime1</cp:lastModifiedBy>
  <cp:revision>4</cp:revision>
  <cp:lastPrinted>2017-08-07T14:18:00Z</cp:lastPrinted>
  <dcterms:created xsi:type="dcterms:W3CDTF">2018-11-28T23:08:00Z</dcterms:created>
  <dcterms:modified xsi:type="dcterms:W3CDTF">2019-03-11T16:05:00Z</dcterms:modified>
</cp:coreProperties>
</file>