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DCA" w14:textId="77777777" w:rsidR="00793396" w:rsidRDefault="008948BF">
      <w:pPr>
        <w:pStyle w:val="Heading1"/>
        <w:spacing w:before="26"/>
        <w:ind w:left="8430" w:right="105" w:firstLine="36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757E28" wp14:editId="3F757E29">
            <wp:simplePos x="0" y="0"/>
            <wp:positionH relativeFrom="page">
              <wp:posOffset>295668</wp:posOffset>
            </wp:positionH>
            <wp:positionV relativeFrom="paragraph">
              <wp:posOffset>189075</wp:posOffset>
            </wp:positionV>
            <wp:extent cx="2542032" cy="658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65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 OF WEST VIRGINIA DEPARTMENT OF HEALTH</w:t>
      </w:r>
    </w:p>
    <w:p w14:paraId="3F757DCB" w14:textId="77777777" w:rsidR="00793396" w:rsidRDefault="008948BF">
      <w:pPr>
        <w:ind w:right="103"/>
        <w:jc w:val="right"/>
        <w:rPr>
          <w:sz w:val="24"/>
        </w:rPr>
      </w:pPr>
      <w:r>
        <w:rPr>
          <w:sz w:val="24"/>
        </w:rPr>
        <w:t>Office of Emergency Medical Services</w:t>
      </w:r>
    </w:p>
    <w:p w14:paraId="3F757DCC" w14:textId="77777777" w:rsidR="00793396" w:rsidRDefault="00793396">
      <w:pPr>
        <w:pStyle w:val="BodyText"/>
        <w:spacing w:before="4"/>
        <w:rPr>
          <w:sz w:val="29"/>
        </w:rPr>
      </w:pPr>
    </w:p>
    <w:p w14:paraId="3F757DCD" w14:textId="77777777" w:rsidR="00793396" w:rsidRDefault="00793396">
      <w:pPr>
        <w:rPr>
          <w:sz w:val="29"/>
        </w:rPr>
        <w:sectPr w:rsidR="00793396">
          <w:type w:val="continuous"/>
          <w:pgSz w:w="12240" w:h="15840"/>
          <w:pgMar w:top="840" w:right="820" w:bottom="0" w:left="360" w:header="720" w:footer="720" w:gutter="0"/>
          <w:cols w:space="720"/>
        </w:sectPr>
      </w:pPr>
    </w:p>
    <w:p w14:paraId="3F757DCE" w14:textId="77777777" w:rsidR="00793396" w:rsidRDefault="008948BF">
      <w:pPr>
        <w:spacing w:before="63"/>
        <w:ind w:left="5404" w:right="-10"/>
        <w:rPr>
          <w:sz w:val="18"/>
        </w:rPr>
      </w:pPr>
      <w:r>
        <w:rPr>
          <w:color w:val="141D25"/>
          <w:sz w:val="18"/>
        </w:rPr>
        <w:t>Sherri A. Young, DO, MBA,</w:t>
      </w:r>
      <w:r>
        <w:rPr>
          <w:color w:val="141D25"/>
          <w:spacing w:val="-11"/>
          <w:sz w:val="18"/>
        </w:rPr>
        <w:t xml:space="preserve"> </w:t>
      </w:r>
      <w:r>
        <w:rPr>
          <w:color w:val="141D25"/>
          <w:sz w:val="18"/>
        </w:rPr>
        <w:t xml:space="preserve">FAAFP </w:t>
      </w:r>
      <w:r>
        <w:rPr>
          <w:color w:val="434343"/>
          <w:sz w:val="18"/>
        </w:rPr>
        <w:t>Cabinet</w:t>
      </w:r>
      <w:r>
        <w:rPr>
          <w:color w:val="434343"/>
          <w:spacing w:val="-7"/>
          <w:sz w:val="18"/>
        </w:rPr>
        <w:t xml:space="preserve"> </w:t>
      </w:r>
      <w:r>
        <w:rPr>
          <w:color w:val="434343"/>
          <w:sz w:val="18"/>
        </w:rPr>
        <w:t>Secretary</w:t>
      </w:r>
    </w:p>
    <w:p w14:paraId="3F757DCF" w14:textId="77777777" w:rsidR="00793396" w:rsidRDefault="008948BF">
      <w:pPr>
        <w:spacing w:before="63"/>
        <w:ind w:left="105" w:right="374"/>
        <w:rPr>
          <w:sz w:val="18"/>
        </w:rPr>
      </w:pPr>
      <w:r>
        <w:br w:type="column"/>
      </w:r>
      <w:r>
        <w:rPr>
          <w:color w:val="141D25"/>
          <w:sz w:val="18"/>
        </w:rPr>
        <w:t xml:space="preserve">Joseph W. Ratliff, BA, FP-C </w:t>
      </w:r>
      <w:r>
        <w:rPr>
          <w:sz w:val="18"/>
        </w:rPr>
        <w:t>Director</w:t>
      </w:r>
    </w:p>
    <w:p w14:paraId="3F757DD0" w14:textId="77777777" w:rsidR="00793396" w:rsidRDefault="00793396">
      <w:pPr>
        <w:rPr>
          <w:sz w:val="18"/>
        </w:rPr>
        <w:sectPr w:rsidR="00793396">
          <w:type w:val="continuous"/>
          <w:pgSz w:w="12240" w:h="15840"/>
          <w:pgMar w:top="840" w:right="820" w:bottom="0" w:left="360" w:header="720" w:footer="720" w:gutter="0"/>
          <w:cols w:num="2" w:space="720" w:equalWidth="0">
            <w:col w:w="7834" w:space="801"/>
            <w:col w:w="2425"/>
          </w:cols>
        </w:sectPr>
      </w:pPr>
    </w:p>
    <w:p w14:paraId="3F757DD1" w14:textId="77777777" w:rsidR="00793396" w:rsidRDefault="00793396">
      <w:pPr>
        <w:pStyle w:val="BodyText"/>
        <w:spacing w:before="1"/>
        <w:rPr>
          <w:sz w:val="29"/>
        </w:rPr>
      </w:pPr>
    </w:p>
    <w:p w14:paraId="3F757DD2" w14:textId="77777777" w:rsidR="00793396" w:rsidRDefault="008948BF">
      <w:pPr>
        <w:pStyle w:val="Heading2"/>
        <w:spacing w:before="56"/>
        <w:ind w:left="5735" w:right="4591" w:firstLine="0"/>
        <w:jc w:val="center"/>
      </w:pPr>
      <w:bookmarkStart w:id="0" w:name="Agenda"/>
      <w:bookmarkEnd w:id="0"/>
      <w:r>
        <w:t>Agenda</w:t>
      </w:r>
    </w:p>
    <w:p w14:paraId="3F757DD3" w14:textId="2C90BC38" w:rsidR="00793396" w:rsidRDefault="008948BF">
      <w:pPr>
        <w:spacing w:before="37" w:line="266" w:lineRule="exact"/>
        <w:ind w:left="4260" w:right="3522" w:hanging="166"/>
        <w:rPr>
          <w:b/>
        </w:rPr>
      </w:pPr>
      <w:r>
        <w:rPr>
          <w:b/>
        </w:rPr>
        <w:t xml:space="preserve">Emergency Medical Services Advisory Council (EMSAC) </w:t>
      </w:r>
      <w:r w:rsidR="00D94464">
        <w:rPr>
          <w:b/>
        </w:rPr>
        <w:t>January 16, 2025</w:t>
      </w:r>
    </w:p>
    <w:p w14:paraId="3F757DD4" w14:textId="77777777" w:rsidR="00793396" w:rsidRDefault="00793396">
      <w:pPr>
        <w:pStyle w:val="BodyText"/>
        <w:spacing w:before="6"/>
        <w:rPr>
          <w:b/>
        </w:rPr>
      </w:pPr>
    </w:p>
    <w:p w14:paraId="3F757DD5" w14:textId="77777777" w:rsidR="00793396" w:rsidRDefault="008948BF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jc w:val="left"/>
        <w:rPr>
          <w:b/>
        </w:rPr>
      </w:pPr>
      <w:r>
        <w:rPr>
          <w:b/>
        </w:rPr>
        <w:t>Welcome, Introductions and Roll Call (Please turn cell phones to silent or</w:t>
      </w:r>
      <w:r>
        <w:rPr>
          <w:b/>
          <w:spacing w:val="-30"/>
        </w:rPr>
        <w:t xml:space="preserve"> </w:t>
      </w:r>
      <w:r>
        <w:rPr>
          <w:b/>
        </w:rPr>
        <w:t>vibrate)</w:t>
      </w:r>
    </w:p>
    <w:p w14:paraId="3F757DD6" w14:textId="77777777" w:rsidR="00793396" w:rsidRDefault="00793396">
      <w:pPr>
        <w:pStyle w:val="BodyText"/>
        <w:rPr>
          <w:b/>
        </w:rPr>
      </w:pPr>
    </w:p>
    <w:p w14:paraId="3F757DD7" w14:textId="127EEDA8" w:rsidR="00793396" w:rsidRDefault="008948BF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ind w:left="1799" w:hanging="719"/>
        <w:jc w:val="left"/>
        <w:rPr>
          <w:b/>
        </w:rPr>
      </w:pPr>
      <w:r>
        <w:rPr>
          <w:b/>
        </w:rPr>
        <w:t xml:space="preserve">Approval of </w:t>
      </w:r>
      <w:r w:rsidR="00D94464">
        <w:rPr>
          <w:b/>
        </w:rPr>
        <w:t>October 17</w:t>
      </w:r>
      <w:r>
        <w:rPr>
          <w:b/>
        </w:rPr>
        <w:t>, 202</w:t>
      </w:r>
      <w:r w:rsidR="001D7C1A">
        <w:rPr>
          <w:b/>
        </w:rPr>
        <w:t>4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Minutes</w:t>
      </w:r>
    </w:p>
    <w:p w14:paraId="3F757DD8" w14:textId="77777777" w:rsidR="00793396" w:rsidRDefault="00793396">
      <w:pPr>
        <w:pStyle w:val="BodyText"/>
        <w:rPr>
          <w:b/>
        </w:rPr>
      </w:pPr>
    </w:p>
    <w:p w14:paraId="3F757DD9" w14:textId="77777777" w:rsidR="00793396" w:rsidRDefault="008948BF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ind w:left="1799" w:hanging="719"/>
        <w:jc w:val="left"/>
        <w:rPr>
          <w:b/>
        </w:rPr>
      </w:pPr>
      <w:r>
        <w:rPr>
          <w:b/>
        </w:rPr>
        <w:t>Chairman Report / Legislative</w:t>
      </w:r>
      <w:r>
        <w:rPr>
          <w:b/>
          <w:spacing w:val="-14"/>
        </w:rPr>
        <w:t xml:space="preserve"> </w:t>
      </w:r>
      <w:r>
        <w:rPr>
          <w:b/>
        </w:rPr>
        <w:t>Updates</w:t>
      </w:r>
    </w:p>
    <w:p w14:paraId="3F757DDA" w14:textId="77777777" w:rsidR="00793396" w:rsidRDefault="00793396">
      <w:pPr>
        <w:pStyle w:val="BodyText"/>
        <w:rPr>
          <w:b/>
        </w:rPr>
      </w:pPr>
    </w:p>
    <w:p w14:paraId="3F757DDB" w14:textId="77777777" w:rsidR="00793396" w:rsidRDefault="008948BF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ind w:left="1799" w:hanging="719"/>
        <w:jc w:val="left"/>
        <w:rPr>
          <w:b/>
        </w:rPr>
      </w:pPr>
      <w:r>
        <w:rPr>
          <w:b/>
        </w:rPr>
        <w:t>EMSAC Committee</w:t>
      </w:r>
      <w:r>
        <w:rPr>
          <w:b/>
          <w:spacing w:val="-8"/>
        </w:rPr>
        <w:t xml:space="preserve"> </w:t>
      </w:r>
      <w:r>
        <w:rPr>
          <w:b/>
        </w:rPr>
        <w:t>Reports</w:t>
      </w:r>
    </w:p>
    <w:p w14:paraId="3F757DDC" w14:textId="77777777" w:rsidR="00793396" w:rsidRDefault="00793396">
      <w:pPr>
        <w:pStyle w:val="BodyText"/>
        <w:spacing w:before="10"/>
        <w:rPr>
          <w:b/>
          <w:sz w:val="21"/>
        </w:rPr>
      </w:pPr>
    </w:p>
    <w:p w14:paraId="3F757DDD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Special</w:t>
      </w:r>
      <w:r>
        <w:rPr>
          <w:spacing w:val="-5"/>
        </w:rPr>
        <w:t xml:space="preserve"> </w:t>
      </w:r>
      <w:r>
        <w:t>Interest</w:t>
      </w:r>
    </w:p>
    <w:p w14:paraId="3F757DDE" w14:textId="77777777" w:rsidR="00793396" w:rsidRDefault="00793396">
      <w:pPr>
        <w:pStyle w:val="BodyText"/>
      </w:pPr>
    </w:p>
    <w:p w14:paraId="3F757DDF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Administration</w:t>
      </w:r>
    </w:p>
    <w:p w14:paraId="3F757DE0" w14:textId="77777777" w:rsidR="00793396" w:rsidRDefault="00793396">
      <w:pPr>
        <w:pStyle w:val="BodyText"/>
      </w:pPr>
    </w:p>
    <w:p w14:paraId="3F757DE3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Policy/Procedure &amp;</w:t>
      </w:r>
      <w:r>
        <w:rPr>
          <w:spacing w:val="-10"/>
        </w:rPr>
        <w:t xml:space="preserve"> </w:t>
      </w:r>
      <w:r>
        <w:t>Protocol</w:t>
      </w:r>
    </w:p>
    <w:p w14:paraId="3F757DE4" w14:textId="77777777" w:rsidR="00793396" w:rsidRDefault="00793396">
      <w:pPr>
        <w:pStyle w:val="BodyText"/>
      </w:pPr>
    </w:p>
    <w:p w14:paraId="3F757DE5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Training</w:t>
      </w:r>
    </w:p>
    <w:p w14:paraId="3F757DE6" w14:textId="77777777" w:rsidR="00793396" w:rsidRDefault="00793396">
      <w:pPr>
        <w:pStyle w:val="BodyText"/>
        <w:spacing w:before="10"/>
        <w:rPr>
          <w:sz w:val="21"/>
        </w:rPr>
      </w:pPr>
    </w:p>
    <w:p w14:paraId="3F757DE7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Medical</w:t>
      </w:r>
      <w:r>
        <w:rPr>
          <w:spacing w:val="-6"/>
        </w:rPr>
        <w:t xml:space="preserve"> </w:t>
      </w:r>
      <w:r>
        <w:t>Command</w:t>
      </w:r>
    </w:p>
    <w:p w14:paraId="3F757DE8" w14:textId="77777777" w:rsidR="00793396" w:rsidRDefault="00793396">
      <w:pPr>
        <w:pStyle w:val="BodyText"/>
      </w:pPr>
    </w:p>
    <w:p w14:paraId="3F757DE9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Community College</w:t>
      </w:r>
      <w:r>
        <w:rPr>
          <w:spacing w:val="-11"/>
        </w:rPr>
        <w:t xml:space="preserve"> </w:t>
      </w:r>
      <w:r>
        <w:t>Forum</w:t>
      </w:r>
    </w:p>
    <w:p w14:paraId="3F757DEA" w14:textId="77777777" w:rsidR="00793396" w:rsidRDefault="00793396">
      <w:pPr>
        <w:pStyle w:val="BodyText"/>
      </w:pPr>
    </w:p>
    <w:p w14:paraId="3F757DEB" w14:textId="77777777" w:rsidR="00793396" w:rsidRDefault="008948BF">
      <w:pPr>
        <w:pStyle w:val="Heading2"/>
        <w:numPr>
          <w:ilvl w:val="0"/>
          <w:numId w:val="1"/>
        </w:numPr>
        <w:tabs>
          <w:tab w:val="left" w:pos="1799"/>
          <w:tab w:val="left" w:pos="1800"/>
        </w:tabs>
        <w:ind w:left="1799" w:hanging="719"/>
        <w:jc w:val="left"/>
      </w:pPr>
      <w:r>
        <w:t>Special</w:t>
      </w:r>
      <w:r>
        <w:rPr>
          <w:spacing w:val="-6"/>
        </w:rPr>
        <w:t xml:space="preserve"> </w:t>
      </w:r>
      <w:r>
        <w:t>Reports</w:t>
      </w:r>
    </w:p>
    <w:p w14:paraId="3F757DEC" w14:textId="77777777" w:rsidR="00793396" w:rsidRDefault="00793396">
      <w:pPr>
        <w:pStyle w:val="BodyText"/>
        <w:rPr>
          <w:b/>
        </w:rPr>
      </w:pPr>
    </w:p>
    <w:p w14:paraId="3F757DED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OEMS Report – Director Joseph “Jody”</w:t>
      </w:r>
      <w:r>
        <w:rPr>
          <w:spacing w:val="-15"/>
        </w:rPr>
        <w:t xml:space="preserve"> </w:t>
      </w:r>
      <w:r>
        <w:t>Ratliff</w:t>
      </w:r>
    </w:p>
    <w:p w14:paraId="3F757DEE" w14:textId="77777777" w:rsidR="00793396" w:rsidRDefault="00793396">
      <w:pPr>
        <w:pStyle w:val="BodyText"/>
      </w:pPr>
    </w:p>
    <w:p w14:paraId="3F757DEF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OEMS Medical Director Report – Dr. PS</w:t>
      </w:r>
      <w:r>
        <w:rPr>
          <w:spacing w:val="-15"/>
        </w:rPr>
        <w:t xml:space="preserve"> </w:t>
      </w:r>
      <w:r>
        <w:t>Martin</w:t>
      </w:r>
    </w:p>
    <w:p w14:paraId="3F757DF0" w14:textId="77777777" w:rsidR="00793396" w:rsidRDefault="00793396">
      <w:pPr>
        <w:pStyle w:val="BodyText"/>
        <w:spacing w:before="10"/>
        <w:rPr>
          <w:sz w:val="21"/>
        </w:rPr>
      </w:pPr>
    </w:p>
    <w:p w14:paraId="3F757DF1" w14:textId="77777777" w:rsidR="00793396" w:rsidRDefault="008948BF">
      <w:pPr>
        <w:pStyle w:val="ListParagraph"/>
        <w:numPr>
          <w:ilvl w:val="1"/>
          <w:numId w:val="1"/>
        </w:numPr>
        <w:tabs>
          <w:tab w:val="left" w:pos="2520"/>
        </w:tabs>
        <w:ind w:hanging="719"/>
      </w:pPr>
      <w:r>
        <w:t>Air Medical Report (if</w:t>
      </w:r>
      <w:r>
        <w:rPr>
          <w:spacing w:val="-10"/>
        </w:rPr>
        <w:t xml:space="preserve"> </w:t>
      </w:r>
      <w:r>
        <w:t>available)</w:t>
      </w:r>
    </w:p>
    <w:p w14:paraId="3F757DF2" w14:textId="77777777" w:rsidR="00793396" w:rsidRDefault="00793396">
      <w:pPr>
        <w:pStyle w:val="BodyText"/>
      </w:pPr>
    </w:p>
    <w:p w14:paraId="3F757DF3" w14:textId="77777777" w:rsidR="00793396" w:rsidRDefault="008948BF">
      <w:pPr>
        <w:pStyle w:val="Heading2"/>
        <w:numPr>
          <w:ilvl w:val="0"/>
          <w:numId w:val="1"/>
        </w:numPr>
        <w:tabs>
          <w:tab w:val="left" w:pos="1799"/>
          <w:tab w:val="left" w:pos="1800"/>
        </w:tabs>
        <w:ind w:left="1799" w:hanging="719"/>
        <w:jc w:val="left"/>
      </w:pPr>
      <w:r>
        <w:t>Old Business (Some topics may be addressed during committee</w:t>
      </w:r>
      <w:r>
        <w:rPr>
          <w:spacing w:val="-24"/>
        </w:rPr>
        <w:t xml:space="preserve"> </w:t>
      </w:r>
      <w:r>
        <w:t>reports)</w:t>
      </w:r>
    </w:p>
    <w:p w14:paraId="3F757DF4" w14:textId="77777777" w:rsidR="00793396" w:rsidRDefault="00793396">
      <w:pPr>
        <w:pStyle w:val="BodyText"/>
        <w:rPr>
          <w:b/>
        </w:rPr>
      </w:pPr>
    </w:p>
    <w:p w14:paraId="3F757DF6" w14:textId="77777777" w:rsidR="00793396" w:rsidRDefault="00793396">
      <w:pPr>
        <w:pStyle w:val="BodyText"/>
      </w:pPr>
    </w:p>
    <w:p w14:paraId="3F757DF7" w14:textId="16D4219B" w:rsidR="00793396" w:rsidRDefault="001D7C1A" w:rsidP="001D7C1A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ind w:left="2520"/>
      </w:pPr>
      <w:r>
        <w:t>QA-QI Process</w:t>
      </w:r>
      <w:r w:rsidRPr="001D7C1A">
        <w:rPr>
          <w:spacing w:val="-4"/>
        </w:rPr>
        <w:t xml:space="preserve"> </w:t>
      </w:r>
      <w:r>
        <w:t>Update</w:t>
      </w:r>
    </w:p>
    <w:p w14:paraId="3F757DF8" w14:textId="77777777" w:rsidR="00793396" w:rsidRDefault="00793396">
      <w:pPr>
        <w:pStyle w:val="BodyText"/>
        <w:rPr>
          <w:sz w:val="20"/>
        </w:rPr>
      </w:pPr>
    </w:p>
    <w:p w14:paraId="3F757DF9" w14:textId="77777777" w:rsidR="00793396" w:rsidRDefault="00793396">
      <w:pPr>
        <w:pStyle w:val="BodyText"/>
        <w:rPr>
          <w:sz w:val="20"/>
        </w:rPr>
      </w:pPr>
    </w:p>
    <w:p w14:paraId="3F757DFA" w14:textId="35056C5B" w:rsidR="00793396" w:rsidRDefault="00793396">
      <w:pPr>
        <w:pStyle w:val="BodyText"/>
        <w:rPr>
          <w:sz w:val="20"/>
        </w:rPr>
      </w:pPr>
    </w:p>
    <w:p w14:paraId="2C1AAEB5" w14:textId="16AD32D1" w:rsidR="008C497D" w:rsidRDefault="008C497D">
      <w:pPr>
        <w:pStyle w:val="BodyText"/>
        <w:rPr>
          <w:sz w:val="20"/>
        </w:rPr>
      </w:pPr>
    </w:p>
    <w:p w14:paraId="0D834655" w14:textId="77777777" w:rsidR="008C497D" w:rsidRDefault="008C497D">
      <w:pPr>
        <w:pStyle w:val="BodyText"/>
        <w:rPr>
          <w:sz w:val="20"/>
        </w:rPr>
      </w:pPr>
    </w:p>
    <w:p w14:paraId="3F757DFB" w14:textId="77777777" w:rsidR="00793396" w:rsidRDefault="00793396">
      <w:pPr>
        <w:pStyle w:val="BodyText"/>
        <w:rPr>
          <w:sz w:val="20"/>
        </w:rPr>
      </w:pPr>
    </w:p>
    <w:p w14:paraId="3F757DFC" w14:textId="77777777" w:rsidR="00793396" w:rsidRDefault="00793396">
      <w:pPr>
        <w:pStyle w:val="BodyText"/>
        <w:rPr>
          <w:sz w:val="20"/>
        </w:rPr>
      </w:pPr>
    </w:p>
    <w:p w14:paraId="3F757DFD" w14:textId="77777777" w:rsidR="00793396" w:rsidRDefault="00793396">
      <w:pPr>
        <w:pStyle w:val="BodyText"/>
        <w:spacing w:before="10"/>
        <w:rPr>
          <w:sz w:val="17"/>
        </w:rPr>
      </w:pPr>
    </w:p>
    <w:p w14:paraId="3F757DFE" w14:textId="77777777" w:rsidR="00793396" w:rsidRDefault="008948BF">
      <w:pPr>
        <w:spacing w:before="69"/>
        <w:ind w:left="1992"/>
        <w:rPr>
          <w:sz w:val="1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F757E2A" wp14:editId="3F757E2B">
            <wp:simplePos x="0" y="0"/>
            <wp:positionH relativeFrom="page">
              <wp:posOffset>402323</wp:posOffset>
            </wp:positionH>
            <wp:positionV relativeFrom="paragraph">
              <wp:posOffset>-124775</wp:posOffset>
            </wp:positionV>
            <wp:extent cx="454164" cy="4846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350 Capitol Street, Room 425 • Charleston, West Virginia 25301 • 304.558.3956 • 304.558.8379 (fax) • </w:t>
      </w:r>
      <w:hyperlink r:id="rId8">
        <w:r>
          <w:rPr>
            <w:sz w:val="16"/>
          </w:rPr>
          <w:t>www.wvoems.org</w:t>
        </w:r>
      </w:hyperlink>
    </w:p>
    <w:p w14:paraId="3F757DFF" w14:textId="77777777" w:rsidR="00793396" w:rsidRDefault="00793396">
      <w:pPr>
        <w:rPr>
          <w:sz w:val="16"/>
        </w:rPr>
        <w:sectPr w:rsidR="00793396">
          <w:type w:val="continuous"/>
          <w:pgSz w:w="12240" w:h="15840"/>
          <w:pgMar w:top="840" w:right="820" w:bottom="0" w:left="360" w:header="720" w:footer="720" w:gutter="0"/>
          <w:cols w:space="720"/>
        </w:sectPr>
      </w:pPr>
    </w:p>
    <w:p w14:paraId="3F757E00" w14:textId="685E966A" w:rsidR="00793396" w:rsidRDefault="008948BF">
      <w:pPr>
        <w:pStyle w:val="Heading1"/>
        <w:spacing w:before="35"/>
      </w:pPr>
      <w:r>
        <w:lastRenderedPageBreak/>
        <w:t xml:space="preserve">EMSAC Agenda </w:t>
      </w:r>
      <w:r w:rsidR="00D94464">
        <w:t>January 16, 2025</w:t>
      </w:r>
    </w:p>
    <w:p w14:paraId="3F757E02" w14:textId="77777777" w:rsidR="00793396" w:rsidRDefault="008948BF">
      <w:pPr>
        <w:ind w:left="100"/>
        <w:rPr>
          <w:sz w:val="24"/>
        </w:rPr>
      </w:pPr>
      <w:r>
        <w:rPr>
          <w:sz w:val="24"/>
        </w:rPr>
        <w:t>Page 2</w:t>
      </w:r>
    </w:p>
    <w:p w14:paraId="3F757E03" w14:textId="77777777" w:rsidR="00793396" w:rsidRDefault="00793396">
      <w:pPr>
        <w:pStyle w:val="BodyText"/>
        <w:rPr>
          <w:sz w:val="24"/>
        </w:rPr>
      </w:pPr>
    </w:p>
    <w:p w14:paraId="3F757E04" w14:textId="77777777" w:rsidR="00793396" w:rsidRDefault="00793396">
      <w:pPr>
        <w:pStyle w:val="BodyText"/>
        <w:spacing w:before="5"/>
        <w:rPr>
          <w:sz w:val="27"/>
        </w:rPr>
      </w:pPr>
    </w:p>
    <w:p w14:paraId="3F757E08" w14:textId="77777777" w:rsidR="00793396" w:rsidRDefault="00793396">
      <w:pPr>
        <w:pStyle w:val="BodyText"/>
        <w:spacing w:before="10"/>
        <w:rPr>
          <w:sz w:val="21"/>
        </w:rPr>
      </w:pPr>
    </w:p>
    <w:p w14:paraId="3F757E0B" w14:textId="77777777" w:rsidR="00793396" w:rsidRDefault="008948BF">
      <w:pPr>
        <w:pStyle w:val="ListParagraph"/>
        <w:numPr>
          <w:ilvl w:val="1"/>
          <w:numId w:val="1"/>
        </w:numPr>
        <w:tabs>
          <w:tab w:val="left" w:pos="1540"/>
        </w:tabs>
        <w:ind w:left="1540"/>
      </w:pPr>
      <w:r>
        <w:t>ALS Pre-Hospital Blood Administration</w:t>
      </w:r>
      <w:r>
        <w:rPr>
          <w:spacing w:val="-18"/>
        </w:rPr>
        <w:t xml:space="preserve"> </w:t>
      </w:r>
      <w:r>
        <w:t>Update</w:t>
      </w:r>
    </w:p>
    <w:p w14:paraId="3F757E0D" w14:textId="77777777" w:rsidR="00793396" w:rsidRDefault="00793396">
      <w:pPr>
        <w:pStyle w:val="BodyText"/>
      </w:pPr>
    </w:p>
    <w:p w14:paraId="3F757E12" w14:textId="769DF1CC" w:rsidR="00793396" w:rsidRDefault="005A4EAC">
      <w:pPr>
        <w:pStyle w:val="ListParagraph"/>
        <w:numPr>
          <w:ilvl w:val="1"/>
          <w:numId w:val="1"/>
        </w:numPr>
        <w:tabs>
          <w:tab w:val="left" w:pos="1540"/>
        </w:tabs>
        <w:ind w:left="1540"/>
      </w:pPr>
      <w:r>
        <w:t>Update on skill sheets implementation</w:t>
      </w:r>
    </w:p>
    <w:p w14:paraId="79AE1E17" w14:textId="77777777" w:rsidR="005A4EAC" w:rsidRDefault="005A4EAC" w:rsidP="005A4EAC">
      <w:pPr>
        <w:pStyle w:val="ListParagraph"/>
      </w:pPr>
    </w:p>
    <w:p w14:paraId="2452059D" w14:textId="2BD6B8BA" w:rsidR="005A4EAC" w:rsidRDefault="005A4EAC">
      <w:pPr>
        <w:pStyle w:val="ListParagraph"/>
        <w:numPr>
          <w:ilvl w:val="1"/>
          <w:numId w:val="1"/>
        </w:numPr>
        <w:tabs>
          <w:tab w:val="left" w:pos="1540"/>
        </w:tabs>
        <w:ind w:left="1540"/>
      </w:pPr>
      <w:r>
        <w:t>Update on certification/recertification/ credential recognition policies implementation</w:t>
      </w:r>
    </w:p>
    <w:p w14:paraId="230EBAD8" w14:textId="77777777" w:rsidR="006F3234" w:rsidRDefault="006F3234" w:rsidP="006F3234">
      <w:pPr>
        <w:pStyle w:val="ListParagraph"/>
      </w:pPr>
    </w:p>
    <w:p w14:paraId="639D428B" w14:textId="68CB0A0C" w:rsidR="006F3234" w:rsidRDefault="006F3234">
      <w:pPr>
        <w:pStyle w:val="ListParagraph"/>
        <w:numPr>
          <w:ilvl w:val="1"/>
          <w:numId w:val="1"/>
        </w:numPr>
        <w:tabs>
          <w:tab w:val="left" w:pos="1540"/>
        </w:tabs>
        <w:ind w:left="1540"/>
      </w:pPr>
      <w:r w:rsidRPr="006F3234">
        <w:t>EMR, EMT, AEMT, and Paramedic recert class material</w:t>
      </w:r>
      <w:r>
        <w:t xml:space="preserve"> update</w:t>
      </w:r>
    </w:p>
    <w:p w14:paraId="3F757E13" w14:textId="77777777" w:rsidR="00793396" w:rsidRDefault="00793396">
      <w:pPr>
        <w:pStyle w:val="BodyText"/>
      </w:pPr>
    </w:p>
    <w:p w14:paraId="3F757E14" w14:textId="0C6BA2B1" w:rsidR="00793396" w:rsidRDefault="006F3234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EMT pass rate taskforce update</w:t>
      </w:r>
      <w:r w:rsidR="005A4EAC">
        <w:t xml:space="preserve"> – EMT Pre-course</w:t>
      </w:r>
    </w:p>
    <w:p w14:paraId="5FCE8D08" w14:textId="77777777" w:rsidR="005A4EAC" w:rsidRDefault="005A4EAC" w:rsidP="005A4EAC">
      <w:pPr>
        <w:pStyle w:val="ListParagraph"/>
      </w:pPr>
    </w:p>
    <w:p w14:paraId="184D1295" w14:textId="20C9E4C3" w:rsidR="005A4EAC" w:rsidRDefault="005A4EAC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Controlled Substance policy update</w:t>
      </w:r>
    </w:p>
    <w:p w14:paraId="1D2D72D4" w14:textId="77777777" w:rsidR="00FF6AB3" w:rsidRDefault="00FF6AB3" w:rsidP="00FF6AB3">
      <w:pPr>
        <w:pStyle w:val="ListParagraph"/>
      </w:pPr>
    </w:p>
    <w:p w14:paraId="6104CF42" w14:textId="0FBD4B6F" w:rsidR="000934FD" w:rsidRDefault="000934FD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Update on credential recognition expanded scope of practice education module</w:t>
      </w:r>
    </w:p>
    <w:p w14:paraId="619860D2" w14:textId="77777777" w:rsidR="00D94464" w:rsidRDefault="00D94464" w:rsidP="00D94464">
      <w:pPr>
        <w:pStyle w:val="ListParagraph"/>
      </w:pPr>
    </w:p>
    <w:p w14:paraId="6C039C84" w14:textId="074EA3A4" w:rsidR="00D94464" w:rsidRDefault="00D94464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Update from Sports Emergency Care Sub-committee</w:t>
      </w:r>
    </w:p>
    <w:p w14:paraId="6B07506D" w14:textId="77777777" w:rsidR="00D94464" w:rsidRDefault="00D94464" w:rsidP="00D94464">
      <w:pPr>
        <w:pStyle w:val="ListParagraph"/>
      </w:pPr>
    </w:p>
    <w:p w14:paraId="6EE890C9" w14:textId="78604C91" w:rsidR="00D94464" w:rsidRDefault="00D94464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Update on Droperidol education for pilot project.</w:t>
      </w:r>
    </w:p>
    <w:p w14:paraId="6C28BE0A" w14:textId="77777777" w:rsidR="001439C2" w:rsidRDefault="001439C2" w:rsidP="001439C2">
      <w:pPr>
        <w:pStyle w:val="ListParagraph"/>
      </w:pPr>
    </w:p>
    <w:p w14:paraId="216649C5" w14:textId="2B0E8450" w:rsidR="001439C2" w:rsidRDefault="001439C2">
      <w:pPr>
        <w:pStyle w:val="ListParagraph"/>
        <w:numPr>
          <w:ilvl w:val="1"/>
          <w:numId w:val="1"/>
        </w:numPr>
        <w:tabs>
          <w:tab w:val="left" w:pos="1540"/>
        </w:tabs>
        <w:ind w:left="1540" w:right="106"/>
      </w:pPr>
      <w:r>
        <w:t>Update o POCUS Pilot / Education Materials.</w:t>
      </w:r>
    </w:p>
    <w:p w14:paraId="47610A5B" w14:textId="77777777" w:rsidR="00A8682B" w:rsidRDefault="00A8682B" w:rsidP="00A8682B">
      <w:pPr>
        <w:pStyle w:val="ListParagraph"/>
      </w:pPr>
    </w:p>
    <w:p w14:paraId="3F757E16" w14:textId="77777777" w:rsidR="00793396" w:rsidRDefault="00793396">
      <w:pPr>
        <w:pStyle w:val="BodyText"/>
      </w:pPr>
    </w:p>
    <w:p w14:paraId="3F757E17" w14:textId="77777777" w:rsidR="00793396" w:rsidRDefault="008948BF">
      <w:pPr>
        <w:pStyle w:val="Heading2"/>
        <w:numPr>
          <w:ilvl w:val="0"/>
          <w:numId w:val="1"/>
        </w:numPr>
        <w:tabs>
          <w:tab w:val="left" w:pos="820"/>
        </w:tabs>
        <w:ind w:left="819" w:hanging="719"/>
        <w:jc w:val="left"/>
      </w:pPr>
      <w:r>
        <w:t>New Business (Some topics may be addressed during committee</w:t>
      </w:r>
      <w:r>
        <w:rPr>
          <w:spacing w:val="-23"/>
        </w:rPr>
        <w:t xml:space="preserve"> </w:t>
      </w:r>
      <w:r>
        <w:t>reports)</w:t>
      </w:r>
    </w:p>
    <w:p w14:paraId="3F757E18" w14:textId="77777777" w:rsidR="00793396" w:rsidRDefault="00793396">
      <w:pPr>
        <w:pStyle w:val="BodyText"/>
        <w:rPr>
          <w:b/>
        </w:rPr>
      </w:pPr>
    </w:p>
    <w:p w14:paraId="0378697B" w14:textId="282F5EE1" w:rsidR="001B4BAD" w:rsidRDefault="00D94464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>Consideration of 2025 Protocols</w:t>
      </w:r>
      <w:r w:rsidR="001B4BAD">
        <w:br/>
      </w:r>
    </w:p>
    <w:p w14:paraId="58CC0877" w14:textId="4ACEFB3A" w:rsidR="004751AA" w:rsidRDefault="00D94464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>Consideration of 2025 Equipment Lists</w:t>
      </w:r>
      <w:r w:rsidR="004751AA">
        <w:br/>
      </w:r>
    </w:p>
    <w:p w14:paraId="2C455045" w14:textId="7A253776" w:rsidR="002F0DFC" w:rsidRDefault="00FF6AB3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 xml:space="preserve">Update </w:t>
      </w:r>
      <w:r w:rsidR="00694298">
        <w:t>of Agency Training Officer Program</w:t>
      </w:r>
      <w:r w:rsidR="0057087B">
        <w:t>/Rollout</w:t>
      </w:r>
      <w:r w:rsidR="002F0DFC">
        <w:br/>
      </w:r>
    </w:p>
    <w:p w14:paraId="1CDED939" w14:textId="2C40113C" w:rsidR="008302ED" w:rsidRDefault="002F0DFC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>Consideration of KCEAA Oxytocin Pilot Project</w:t>
      </w:r>
      <w:r w:rsidR="008302ED">
        <w:br/>
      </w:r>
    </w:p>
    <w:p w14:paraId="247B6607" w14:textId="4822CDBD" w:rsidR="0057087B" w:rsidRDefault="008302ED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 w:rsidRPr="008302ED">
        <w:t xml:space="preserve">Consideration of KCEAA </w:t>
      </w:r>
      <w:r>
        <w:t>Keppra</w:t>
      </w:r>
      <w:r w:rsidRPr="008302ED">
        <w:t xml:space="preserve"> Pilot Project</w:t>
      </w:r>
      <w:r w:rsidR="0057087B">
        <w:br/>
      </w:r>
    </w:p>
    <w:p w14:paraId="1BE4DCE0" w14:textId="35FA4D66" w:rsidR="003A2FD3" w:rsidRDefault="0057087B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>Escape 2025 Conference</w:t>
      </w:r>
      <w:r w:rsidR="003A2FD3">
        <w:br/>
      </w:r>
    </w:p>
    <w:p w14:paraId="7C3CD8A6" w14:textId="71C41D91" w:rsidR="004838F8" w:rsidRDefault="003A2FD3" w:rsidP="001B4BAD">
      <w:pPr>
        <w:pStyle w:val="ListParagraph"/>
        <w:numPr>
          <w:ilvl w:val="1"/>
          <w:numId w:val="1"/>
        </w:numPr>
        <w:spacing w:line="268" w:lineRule="exact"/>
        <w:ind w:left="1530" w:hanging="630"/>
      </w:pPr>
      <w:r>
        <w:t>Consideration of moving dates for the July meeting.</w:t>
      </w:r>
      <w:r w:rsidR="004838F8">
        <w:br/>
      </w:r>
    </w:p>
    <w:p w14:paraId="3F757E23" w14:textId="77777777" w:rsidR="00793396" w:rsidRDefault="008948BF">
      <w:pPr>
        <w:pStyle w:val="Heading2"/>
        <w:numPr>
          <w:ilvl w:val="0"/>
          <w:numId w:val="1"/>
        </w:numPr>
        <w:tabs>
          <w:tab w:val="left" w:pos="820"/>
        </w:tabs>
        <w:spacing w:before="196"/>
        <w:ind w:left="819" w:hanging="719"/>
        <w:jc w:val="left"/>
      </w:pPr>
      <w:r>
        <w:t>Good of the</w:t>
      </w:r>
      <w:r>
        <w:rPr>
          <w:spacing w:val="-6"/>
        </w:rPr>
        <w:t xml:space="preserve"> </w:t>
      </w:r>
      <w:r>
        <w:t>Order</w:t>
      </w:r>
    </w:p>
    <w:p w14:paraId="3F757E24" w14:textId="77777777" w:rsidR="00793396" w:rsidRDefault="00793396">
      <w:pPr>
        <w:pStyle w:val="BodyText"/>
        <w:rPr>
          <w:b/>
        </w:rPr>
      </w:pPr>
    </w:p>
    <w:p w14:paraId="3F757E25" w14:textId="77777777" w:rsidR="00793396" w:rsidRDefault="008948BF">
      <w:pPr>
        <w:pStyle w:val="ListParagraph"/>
        <w:numPr>
          <w:ilvl w:val="0"/>
          <w:numId w:val="1"/>
        </w:numPr>
        <w:tabs>
          <w:tab w:val="left" w:pos="820"/>
        </w:tabs>
        <w:ind w:left="819" w:hanging="719"/>
        <w:jc w:val="left"/>
        <w:rPr>
          <w:b/>
        </w:rPr>
      </w:pPr>
      <w:r>
        <w:rPr>
          <w:b/>
        </w:rPr>
        <w:t>Adjournment</w:t>
      </w:r>
    </w:p>
    <w:p w14:paraId="3F757E26" w14:textId="77777777" w:rsidR="00793396" w:rsidRDefault="00793396">
      <w:pPr>
        <w:pStyle w:val="BodyText"/>
        <w:rPr>
          <w:b/>
        </w:rPr>
      </w:pPr>
    </w:p>
    <w:p w14:paraId="3F757E27" w14:textId="5530A7CF" w:rsidR="00793396" w:rsidRDefault="008948BF">
      <w:pPr>
        <w:ind w:left="100"/>
        <w:rPr>
          <w:b/>
        </w:rPr>
      </w:pPr>
      <w:r>
        <w:rPr>
          <w:b/>
        </w:rPr>
        <w:t xml:space="preserve">Next meeting </w:t>
      </w:r>
      <w:r w:rsidR="00C04C4A">
        <w:rPr>
          <w:b/>
        </w:rPr>
        <w:t>April 17</w:t>
      </w:r>
      <w:r>
        <w:rPr>
          <w:b/>
        </w:rPr>
        <w:t>, 202</w:t>
      </w:r>
      <w:r w:rsidR="005A4EAC">
        <w:rPr>
          <w:b/>
        </w:rPr>
        <w:t>5</w:t>
      </w:r>
      <w:r>
        <w:rPr>
          <w:b/>
        </w:rPr>
        <w:t>, Meeting format and location to be announced.</w:t>
      </w:r>
    </w:p>
    <w:sectPr w:rsidR="00793396">
      <w:pgSz w:w="12240" w:h="15840"/>
      <w:pgMar w:top="54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42C"/>
    <w:multiLevelType w:val="hybridMultilevel"/>
    <w:tmpl w:val="882458A2"/>
    <w:lvl w:ilvl="0" w:tplc="5B3CA8BE">
      <w:start w:val="1"/>
      <w:numFmt w:val="upperRoman"/>
      <w:lvlText w:val="%1."/>
      <w:lvlJc w:val="left"/>
      <w:pPr>
        <w:ind w:left="1800" w:hanging="72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EEAA836C">
      <w:start w:val="1"/>
      <w:numFmt w:val="decimal"/>
      <w:lvlText w:val="%2."/>
      <w:lvlJc w:val="left"/>
      <w:pPr>
        <w:ind w:left="1710" w:hanging="72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2" w:tplc="684CC4A8">
      <w:start w:val="1"/>
      <w:numFmt w:val="bullet"/>
      <w:lvlText w:val=""/>
      <w:lvlJc w:val="left"/>
      <w:pPr>
        <w:ind w:left="23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F4822EE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73E2269C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5" w:tplc="7AEEA076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6" w:tplc="4F388652">
      <w:start w:val="1"/>
      <w:numFmt w:val="bullet"/>
      <w:lvlText w:val="•"/>
      <w:lvlJc w:val="left"/>
      <w:pPr>
        <w:ind w:left="4826" w:hanging="360"/>
      </w:pPr>
      <w:rPr>
        <w:rFonts w:hint="default"/>
      </w:rPr>
    </w:lvl>
    <w:lvl w:ilvl="7" w:tplc="789A2048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8" w:tplc="DB4C6C4C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</w:abstractNum>
  <w:num w:numId="1" w16cid:durableId="174996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6"/>
    <w:rsid w:val="000850AA"/>
    <w:rsid w:val="000934FD"/>
    <w:rsid w:val="001439C2"/>
    <w:rsid w:val="001B4BAD"/>
    <w:rsid w:val="001D7C1A"/>
    <w:rsid w:val="00247861"/>
    <w:rsid w:val="002F0DFC"/>
    <w:rsid w:val="002F1025"/>
    <w:rsid w:val="00312AC9"/>
    <w:rsid w:val="003445F6"/>
    <w:rsid w:val="003A2FD3"/>
    <w:rsid w:val="00424B20"/>
    <w:rsid w:val="004751AA"/>
    <w:rsid w:val="004838F8"/>
    <w:rsid w:val="00523BA6"/>
    <w:rsid w:val="0057087B"/>
    <w:rsid w:val="005926A7"/>
    <w:rsid w:val="005A4EAC"/>
    <w:rsid w:val="005D4EDD"/>
    <w:rsid w:val="00694298"/>
    <w:rsid w:val="006D1387"/>
    <w:rsid w:val="006F3234"/>
    <w:rsid w:val="007341C3"/>
    <w:rsid w:val="00793396"/>
    <w:rsid w:val="00817B6A"/>
    <w:rsid w:val="00824876"/>
    <w:rsid w:val="008302ED"/>
    <w:rsid w:val="008948BF"/>
    <w:rsid w:val="008B6414"/>
    <w:rsid w:val="008C497D"/>
    <w:rsid w:val="008D780C"/>
    <w:rsid w:val="00980B64"/>
    <w:rsid w:val="00A57CD7"/>
    <w:rsid w:val="00A8682B"/>
    <w:rsid w:val="00C04C4A"/>
    <w:rsid w:val="00D94464"/>
    <w:rsid w:val="00E87F2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7DCA"/>
  <w15:docId w15:val="{904826EF-3591-4943-A7FD-4DB66356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99" w:hanging="7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5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oems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AC98-4B22-4316-97FF-AEAE3CB7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EMSAC Agenda January 18, 2024 updated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EMSAC Agenda January 18, 2024 updated</dc:title>
  <dc:creator>Persinger, Andrea L</dc:creator>
  <cp:lastModifiedBy>David Weller</cp:lastModifiedBy>
  <cp:revision>14</cp:revision>
  <dcterms:created xsi:type="dcterms:W3CDTF">2024-10-09T15:41:00Z</dcterms:created>
  <dcterms:modified xsi:type="dcterms:W3CDTF">2025-01-15T18:18:00Z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2024-01-10T00:00:00Z</vt:filetime>
  </property>
</Properties>
</file>