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364A" w:rsidRDefault="00E2389D">
      <w:pPr>
        <w:jc w:val="center"/>
        <w:rPr>
          <w:rFonts w:ascii="Arial" w:eastAsia="Arial" w:hAnsi="Arial" w:cs="Arial"/>
        </w:rPr>
      </w:pPr>
      <w:r>
        <w:rPr>
          <w:noProof/>
        </w:rPr>
        <w:drawing>
          <wp:inline distT="0" distB="0" distL="0" distR="0">
            <wp:extent cx="984504" cy="143560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984504" cy="1435608"/>
                    </a:xfrm>
                    <a:prstGeom prst="rect">
                      <a:avLst/>
                    </a:prstGeom>
                    <a:ln/>
                  </pic:spPr>
                </pic:pic>
              </a:graphicData>
            </a:graphic>
          </wp:inline>
        </w:drawing>
      </w:r>
    </w:p>
    <w:p w:rsidR="0055364A" w:rsidRDefault="00E2389D">
      <w:pPr>
        <w:jc w:val="center"/>
        <w:rPr>
          <w:rFonts w:ascii="Arial" w:eastAsia="Arial" w:hAnsi="Arial" w:cs="Arial"/>
          <w:sz w:val="32"/>
          <w:szCs w:val="32"/>
        </w:rPr>
      </w:pPr>
      <w:r>
        <w:rPr>
          <w:rFonts w:ascii="Arial" w:eastAsia="Arial" w:hAnsi="Arial" w:cs="Arial"/>
          <w:sz w:val="32"/>
          <w:szCs w:val="32"/>
        </w:rPr>
        <w:t>Legacy Irish Dance Academy Parent Association</w:t>
      </w:r>
    </w:p>
    <w:p w:rsidR="0055364A" w:rsidRDefault="0055364A">
      <w:pPr>
        <w:jc w:val="center"/>
        <w:rPr>
          <w:rFonts w:ascii="Arial" w:eastAsia="Arial" w:hAnsi="Arial" w:cs="Arial"/>
          <w:sz w:val="32"/>
          <w:szCs w:val="32"/>
        </w:rPr>
      </w:pPr>
    </w:p>
    <w:p w:rsidR="0055364A" w:rsidRDefault="00E2389D">
      <w:pPr>
        <w:jc w:val="center"/>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proud to present and sponsor</w:t>
      </w: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E2389D">
      <w:pPr>
        <w:jc w:val="center"/>
        <w:rPr>
          <w:rFonts w:ascii="Arial" w:eastAsia="Arial" w:hAnsi="Arial" w:cs="Arial"/>
          <w:sz w:val="36"/>
          <w:szCs w:val="36"/>
        </w:rPr>
      </w:pPr>
      <w:r>
        <w:rPr>
          <w:rFonts w:ascii="Arial" w:eastAsia="Arial" w:hAnsi="Arial" w:cs="Arial"/>
          <w:sz w:val="36"/>
          <w:szCs w:val="36"/>
        </w:rPr>
        <w:t xml:space="preserve">The Legacy </w:t>
      </w:r>
      <w:proofErr w:type="spellStart"/>
      <w:r>
        <w:rPr>
          <w:rFonts w:ascii="Arial" w:eastAsia="Arial" w:hAnsi="Arial" w:cs="Arial"/>
          <w:sz w:val="36"/>
          <w:szCs w:val="36"/>
        </w:rPr>
        <w:t>Lowcountry</w:t>
      </w:r>
      <w:proofErr w:type="spellEnd"/>
      <w:r>
        <w:rPr>
          <w:rFonts w:ascii="Arial" w:eastAsia="Arial" w:hAnsi="Arial" w:cs="Arial"/>
          <w:sz w:val="36"/>
          <w:szCs w:val="36"/>
        </w:rPr>
        <w:t xml:space="preserve"> </w:t>
      </w:r>
      <w:proofErr w:type="spellStart"/>
      <w:r>
        <w:rPr>
          <w:rFonts w:ascii="Arial" w:eastAsia="Arial" w:hAnsi="Arial" w:cs="Arial"/>
          <w:sz w:val="36"/>
          <w:szCs w:val="36"/>
        </w:rPr>
        <w:t>Feis</w:t>
      </w:r>
      <w:proofErr w:type="spellEnd"/>
    </w:p>
    <w:p w:rsidR="0055364A" w:rsidRDefault="0055364A">
      <w:pPr>
        <w:rPr>
          <w:rFonts w:ascii="Arial" w:eastAsia="Arial" w:hAnsi="Arial" w:cs="Arial"/>
          <w:sz w:val="36"/>
          <w:szCs w:val="36"/>
        </w:rPr>
      </w:pPr>
    </w:p>
    <w:p w:rsidR="0055364A" w:rsidRDefault="00E2389D">
      <w:pPr>
        <w:jc w:val="center"/>
        <w:rPr>
          <w:rFonts w:ascii="Arial" w:eastAsia="Arial" w:hAnsi="Arial" w:cs="Arial"/>
          <w:sz w:val="28"/>
          <w:szCs w:val="28"/>
        </w:rPr>
      </w:pPr>
      <w:r>
        <w:rPr>
          <w:rFonts w:ascii="Arial" w:eastAsia="Arial" w:hAnsi="Arial" w:cs="Arial"/>
          <w:sz w:val="28"/>
          <w:szCs w:val="28"/>
        </w:rPr>
        <w:t>Sunday, June 11, 2017</w:t>
      </w:r>
    </w:p>
    <w:p w:rsidR="0055364A" w:rsidRDefault="0055364A">
      <w:pPr>
        <w:jc w:val="center"/>
        <w:rPr>
          <w:rFonts w:ascii="Arial" w:eastAsia="Arial" w:hAnsi="Arial" w:cs="Arial"/>
          <w:sz w:val="28"/>
          <w:szCs w:val="28"/>
        </w:rPr>
      </w:pPr>
    </w:p>
    <w:p w:rsidR="0055364A" w:rsidRDefault="00E2389D">
      <w:pPr>
        <w:jc w:val="center"/>
        <w:rPr>
          <w:rFonts w:ascii="Arial" w:eastAsia="Arial" w:hAnsi="Arial" w:cs="Arial"/>
        </w:rPr>
      </w:pPr>
      <w:r>
        <w:rPr>
          <w:rFonts w:ascii="Arial" w:eastAsia="Arial" w:hAnsi="Arial" w:cs="Arial"/>
        </w:rPr>
        <w:t>Savannah Arts Academy of Visual and Performing Arts</w:t>
      </w:r>
    </w:p>
    <w:p w:rsidR="0055364A" w:rsidRDefault="00E2389D">
      <w:pPr>
        <w:jc w:val="center"/>
        <w:rPr>
          <w:rFonts w:ascii="Arial" w:eastAsia="Arial" w:hAnsi="Arial" w:cs="Arial"/>
        </w:rPr>
      </w:pPr>
      <w:r>
        <w:rPr>
          <w:rFonts w:ascii="Arial" w:eastAsia="Arial" w:hAnsi="Arial" w:cs="Arial"/>
        </w:rPr>
        <w:t>500 Washington Avenue</w:t>
      </w:r>
    </w:p>
    <w:p w:rsidR="0055364A" w:rsidRDefault="00E2389D">
      <w:pPr>
        <w:jc w:val="center"/>
        <w:rPr>
          <w:rFonts w:ascii="Arial" w:eastAsia="Arial" w:hAnsi="Arial" w:cs="Arial"/>
        </w:rPr>
      </w:pPr>
      <w:r>
        <w:rPr>
          <w:rFonts w:ascii="Arial" w:eastAsia="Arial" w:hAnsi="Arial" w:cs="Arial"/>
        </w:rPr>
        <w:t xml:space="preserve">Savannah, </w:t>
      </w:r>
      <w:proofErr w:type="spellStart"/>
      <w:r>
        <w:rPr>
          <w:rFonts w:ascii="Arial" w:eastAsia="Arial" w:hAnsi="Arial" w:cs="Arial"/>
        </w:rPr>
        <w:t>Geogria</w:t>
      </w:r>
      <w:proofErr w:type="spellEnd"/>
      <w:r>
        <w:rPr>
          <w:rFonts w:ascii="Arial" w:eastAsia="Arial" w:hAnsi="Arial" w:cs="Arial"/>
        </w:rPr>
        <w:t xml:space="preserve"> 31405</w:t>
      </w: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E2389D">
      <w:pPr>
        <w:jc w:val="center"/>
        <w:rPr>
          <w:rFonts w:ascii="Arial" w:eastAsia="Arial" w:hAnsi="Arial" w:cs="Arial"/>
          <w:sz w:val="28"/>
          <w:szCs w:val="28"/>
        </w:rPr>
      </w:pPr>
      <w:r>
        <w:rPr>
          <w:rFonts w:ascii="Arial" w:eastAsia="Arial" w:hAnsi="Arial" w:cs="Arial"/>
          <w:sz w:val="28"/>
          <w:szCs w:val="28"/>
        </w:rPr>
        <w:t xml:space="preserve">Registered with the North American </w:t>
      </w:r>
      <w:proofErr w:type="spellStart"/>
      <w:r>
        <w:rPr>
          <w:rFonts w:ascii="Arial" w:eastAsia="Arial" w:hAnsi="Arial" w:cs="Arial"/>
          <w:sz w:val="28"/>
          <w:szCs w:val="28"/>
        </w:rPr>
        <w:t>Feis</w:t>
      </w:r>
      <w:proofErr w:type="spellEnd"/>
      <w:r>
        <w:rPr>
          <w:rFonts w:ascii="Arial" w:eastAsia="Arial" w:hAnsi="Arial" w:cs="Arial"/>
          <w:sz w:val="28"/>
          <w:szCs w:val="28"/>
        </w:rPr>
        <w:t xml:space="preserve"> Commission</w:t>
      </w:r>
    </w:p>
    <w:p w:rsidR="0055364A" w:rsidRDefault="00E2389D">
      <w:pPr>
        <w:jc w:val="center"/>
        <w:rPr>
          <w:rFonts w:ascii="Arial" w:eastAsia="Arial" w:hAnsi="Arial" w:cs="Arial"/>
          <w:sz w:val="28"/>
          <w:szCs w:val="28"/>
        </w:rPr>
      </w:pPr>
      <w:r>
        <w:rPr>
          <w:rFonts w:ascii="Arial" w:eastAsia="Arial" w:hAnsi="Arial" w:cs="Arial"/>
          <w:sz w:val="28"/>
          <w:szCs w:val="28"/>
        </w:rPr>
        <w:t xml:space="preserve">Lori </w:t>
      </w:r>
      <w:proofErr w:type="spellStart"/>
      <w:r>
        <w:rPr>
          <w:rFonts w:ascii="Arial" w:eastAsia="Arial" w:hAnsi="Arial" w:cs="Arial"/>
          <w:sz w:val="28"/>
          <w:szCs w:val="28"/>
        </w:rPr>
        <w:t>Seeman</w:t>
      </w:r>
      <w:proofErr w:type="spellEnd"/>
      <w:r>
        <w:rPr>
          <w:rFonts w:ascii="Arial" w:eastAsia="Arial" w:hAnsi="Arial" w:cs="Arial"/>
          <w:sz w:val="28"/>
          <w:szCs w:val="28"/>
        </w:rPr>
        <w:t>, President</w:t>
      </w:r>
    </w:p>
    <w:p w:rsidR="0055364A" w:rsidRDefault="00E2389D">
      <w:pPr>
        <w:jc w:val="center"/>
        <w:rPr>
          <w:rFonts w:ascii="Arial" w:eastAsia="Arial" w:hAnsi="Arial" w:cs="Arial"/>
          <w:sz w:val="28"/>
          <w:szCs w:val="28"/>
        </w:rPr>
      </w:pPr>
      <w:proofErr w:type="gramStart"/>
      <w:r>
        <w:rPr>
          <w:rFonts w:ascii="Arial" w:eastAsia="Arial" w:hAnsi="Arial" w:cs="Arial"/>
          <w:sz w:val="28"/>
          <w:szCs w:val="28"/>
        </w:rPr>
        <w:t>and</w:t>
      </w:r>
      <w:proofErr w:type="gramEnd"/>
      <w:r>
        <w:rPr>
          <w:rFonts w:ascii="Arial" w:eastAsia="Arial" w:hAnsi="Arial" w:cs="Arial"/>
          <w:sz w:val="28"/>
          <w:szCs w:val="28"/>
        </w:rPr>
        <w:t xml:space="preserve"> An </w:t>
      </w:r>
      <w:proofErr w:type="spellStart"/>
      <w:r>
        <w:rPr>
          <w:rFonts w:ascii="Arial" w:eastAsia="Arial" w:hAnsi="Arial" w:cs="Arial"/>
          <w:sz w:val="28"/>
          <w:szCs w:val="28"/>
        </w:rPr>
        <w:t>Coimisium</w:t>
      </w:r>
      <w:proofErr w:type="spellEnd"/>
      <w:r>
        <w:rPr>
          <w:rFonts w:ascii="Arial" w:eastAsia="Arial" w:hAnsi="Arial" w:cs="Arial"/>
          <w:sz w:val="28"/>
          <w:szCs w:val="28"/>
        </w:rPr>
        <w:t xml:space="preserve"> le </w:t>
      </w:r>
      <w:proofErr w:type="spellStart"/>
      <w:r>
        <w:rPr>
          <w:rFonts w:ascii="Arial" w:eastAsia="Arial" w:hAnsi="Arial" w:cs="Arial"/>
          <w:sz w:val="28"/>
          <w:szCs w:val="28"/>
        </w:rPr>
        <w:t>Rince</w:t>
      </w:r>
      <w:proofErr w:type="spellEnd"/>
      <w:r>
        <w:rPr>
          <w:rFonts w:ascii="Arial" w:eastAsia="Arial" w:hAnsi="Arial" w:cs="Arial"/>
          <w:sz w:val="28"/>
          <w:szCs w:val="28"/>
        </w:rPr>
        <w:t xml:space="preserve"> </w:t>
      </w:r>
      <w:proofErr w:type="spellStart"/>
      <w:r>
        <w:rPr>
          <w:rFonts w:ascii="Arial" w:eastAsia="Arial" w:hAnsi="Arial" w:cs="Arial"/>
          <w:sz w:val="28"/>
          <w:szCs w:val="28"/>
        </w:rPr>
        <w:t>Gaelacha</w:t>
      </w:r>
      <w:proofErr w:type="spellEnd"/>
      <w:r>
        <w:rPr>
          <w:rFonts w:ascii="Arial" w:eastAsia="Arial" w:hAnsi="Arial" w:cs="Arial"/>
          <w:sz w:val="28"/>
          <w:szCs w:val="28"/>
        </w:rPr>
        <w:t>, Dublin, Ireland</w:t>
      </w:r>
    </w:p>
    <w:p w:rsidR="0055364A" w:rsidRDefault="00E2389D">
      <w:pPr>
        <w:jc w:val="center"/>
        <w:rPr>
          <w:rFonts w:ascii="Arial" w:eastAsia="Arial" w:hAnsi="Arial" w:cs="Arial"/>
          <w:sz w:val="28"/>
          <w:szCs w:val="28"/>
        </w:rPr>
      </w:pPr>
      <w:r>
        <w:rPr>
          <w:rFonts w:ascii="Arial" w:eastAsia="Arial" w:hAnsi="Arial" w:cs="Arial"/>
          <w:sz w:val="28"/>
          <w:szCs w:val="28"/>
        </w:rPr>
        <w:t xml:space="preserve">Syllabus approved by Southern Region IDTANA </w:t>
      </w:r>
      <w:proofErr w:type="spellStart"/>
      <w:r>
        <w:rPr>
          <w:rFonts w:ascii="Arial" w:eastAsia="Arial" w:hAnsi="Arial" w:cs="Arial"/>
          <w:sz w:val="28"/>
          <w:szCs w:val="28"/>
        </w:rPr>
        <w:t>Feis</w:t>
      </w:r>
      <w:proofErr w:type="spellEnd"/>
      <w:r>
        <w:rPr>
          <w:rFonts w:ascii="Arial" w:eastAsia="Arial" w:hAnsi="Arial" w:cs="Arial"/>
          <w:sz w:val="28"/>
          <w:szCs w:val="28"/>
        </w:rPr>
        <w:t xml:space="preserve"> Liaison, Maureen Armstrong, ADCRG </w:t>
      </w:r>
    </w:p>
    <w:p w:rsidR="0055364A" w:rsidRDefault="00E2389D">
      <w:pPr>
        <w:jc w:val="center"/>
        <w:rPr>
          <w:rFonts w:ascii="Arial" w:eastAsia="Arial" w:hAnsi="Arial" w:cs="Arial"/>
          <w:sz w:val="28"/>
          <w:szCs w:val="28"/>
        </w:rPr>
      </w:pPr>
      <w:r>
        <w:rPr>
          <w:rFonts w:ascii="Arial" w:eastAsia="Arial" w:hAnsi="Arial" w:cs="Arial"/>
          <w:sz w:val="28"/>
          <w:szCs w:val="28"/>
        </w:rPr>
        <w:t>Approval Date: 4/11/2017</w:t>
      </w:r>
    </w:p>
    <w:p w:rsidR="0055364A" w:rsidRDefault="0055364A">
      <w:pPr>
        <w:shd w:val="clear" w:color="auto" w:fill="FFFFFF"/>
        <w:spacing w:before="100" w:after="100"/>
        <w:rPr>
          <w:rFonts w:ascii="Arial" w:eastAsia="Arial" w:hAnsi="Arial" w:cs="Arial"/>
        </w:rPr>
      </w:pPr>
    </w:p>
    <w:p w:rsidR="0055364A" w:rsidRDefault="0055364A">
      <w:pPr>
        <w:shd w:val="clear" w:color="auto" w:fill="FFFFFF"/>
        <w:spacing w:before="100" w:after="100"/>
        <w:jc w:val="center"/>
        <w:rPr>
          <w:rFonts w:ascii="Arial" w:eastAsia="Arial" w:hAnsi="Arial" w:cs="Arial"/>
        </w:rPr>
      </w:pPr>
    </w:p>
    <w:p w:rsidR="0055364A" w:rsidRDefault="00E2389D">
      <w:pPr>
        <w:shd w:val="clear" w:color="auto" w:fill="FFFFFF"/>
        <w:spacing w:before="100" w:after="100"/>
        <w:jc w:val="center"/>
        <w:rPr>
          <w:rFonts w:ascii="Arial" w:eastAsia="Arial" w:hAnsi="Arial" w:cs="Arial"/>
        </w:rPr>
      </w:pPr>
      <w:r>
        <w:rPr>
          <w:rFonts w:ascii="Arial" w:eastAsia="Arial" w:hAnsi="Arial" w:cs="Arial"/>
        </w:rPr>
        <w:t>Invited Adjudicator</w:t>
      </w:r>
      <w:r>
        <w:rPr>
          <w:rFonts w:ascii="Arial" w:eastAsia="Arial" w:hAnsi="Arial" w:cs="Arial"/>
        </w:rPr>
        <w:t>s:</w:t>
      </w:r>
    </w:p>
    <w:p w:rsidR="0055364A" w:rsidRDefault="00E2389D">
      <w:pPr>
        <w:shd w:val="clear" w:color="auto" w:fill="FFFFFF"/>
        <w:spacing w:before="100" w:after="100"/>
        <w:jc w:val="center"/>
        <w:rPr>
          <w:rFonts w:ascii="Arial" w:eastAsia="Arial" w:hAnsi="Arial" w:cs="Arial"/>
        </w:rPr>
      </w:pPr>
      <w:r>
        <w:rPr>
          <w:rFonts w:ascii="Arial" w:eastAsia="Arial" w:hAnsi="Arial" w:cs="Arial"/>
        </w:rPr>
        <w:t>TBA</w:t>
      </w:r>
    </w:p>
    <w:p w:rsidR="0055364A" w:rsidRDefault="00E2389D">
      <w:pPr>
        <w:shd w:val="clear" w:color="auto" w:fill="FFFFFF"/>
        <w:spacing w:before="100" w:after="100"/>
        <w:jc w:val="center"/>
        <w:rPr>
          <w:rFonts w:ascii="Arial" w:eastAsia="Arial" w:hAnsi="Arial" w:cs="Arial"/>
        </w:rPr>
      </w:pPr>
      <w:r>
        <w:rPr>
          <w:rFonts w:ascii="Arial" w:eastAsia="Arial" w:hAnsi="Arial" w:cs="Arial"/>
        </w:rPr>
        <w:t>Invited Musicians</w:t>
      </w:r>
    </w:p>
    <w:p w:rsidR="0055364A" w:rsidRDefault="00E2389D">
      <w:pPr>
        <w:shd w:val="clear" w:color="auto" w:fill="FFFFFF"/>
        <w:spacing w:before="100" w:after="100"/>
        <w:ind w:left="720" w:firstLine="720"/>
        <w:rPr>
          <w:rFonts w:ascii="Times" w:eastAsia="Times" w:hAnsi="Times" w:cs="Times"/>
        </w:rPr>
      </w:pPr>
      <w:r>
        <w:rPr>
          <w:rFonts w:ascii="Arial" w:eastAsia="Arial" w:hAnsi="Arial" w:cs="Arial"/>
        </w:rPr>
        <w:t>Brian Glynn – South Carolina</w:t>
      </w:r>
      <w:r>
        <w:rPr>
          <w:rFonts w:ascii="Arial" w:eastAsia="Arial" w:hAnsi="Arial" w:cs="Arial"/>
        </w:rPr>
        <w:tab/>
        <w:t>Carolyn Bartley – Missouri</w:t>
      </w:r>
      <w:r>
        <w:rPr>
          <w:rFonts w:ascii="Arial" w:eastAsia="Arial" w:hAnsi="Arial" w:cs="Arial"/>
        </w:rPr>
        <w:tab/>
      </w:r>
      <w:r>
        <w:rPr>
          <w:rFonts w:ascii="Arial" w:eastAsia="Arial" w:hAnsi="Arial" w:cs="Arial"/>
        </w:rPr>
        <w:tab/>
      </w: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E2389D">
      <w:r>
        <w:br w:type="page"/>
      </w:r>
    </w:p>
    <w:p w:rsidR="0055364A" w:rsidRDefault="0055364A">
      <w:pPr>
        <w:spacing w:line="276" w:lineRule="auto"/>
        <w:rPr>
          <w:rFonts w:ascii="Arial" w:eastAsia="Arial" w:hAnsi="Arial" w:cs="Arial"/>
        </w:rPr>
        <w:sectPr w:rsidR="0055364A">
          <w:pgSz w:w="12240" w:h="15840"/>
          <w:pgMar w:top="1440" w:right="1800" w:bottom="1440" w:left="1800" w:header="0" w:footer="720" w:gutter="0"/>
          <w:pgNumType w:start="1"/>
          <w:cols w:space="720"/>
        </w:sectPr>
      </w:pPr>
    </w:p>
    <w:p w:rsidR="0055364A" w:rsidRDefault="00E2389D">
      <w:pPr>
        <w:jc w:val="center"/>
        <w:rPr>
          <w:rFonts w:ascii="Arial" w:eastAsia="Arial" w:hAnsi="Arial" w:cs="Arial"/>
        </w:rPr>
      </w:pPr>
      <w:r>
        <w:rPr>
          <w:rFonts w:ascii="Arial" w:eastAsia="Arial" w:hAnsi="Arial" w:cs="Arial"/>
        </w:rPr>
        <w:lastRenderedPageBreak/>
        <w:t xml:space="preserve">Register online:  </w:t>
      </w:r>
      <w:hyperlink r:id="rId6">
        <w:r>
          <w:rPr>
            <w:rFonts w:ascii="Arial" w:eastAsia="Arial" w:hAnsi="Arial" w:cs="Arial"/>
            <w:color w:val="0000FF"/>
            <w:u w:val="single"/>
          </w:rPr>
          <w:t>www.feisworx.com</w:t>
        </w:r>
      </w:hyperlink>
    </w:p>
    <w:p w:rsidR="0055364A" w:rsidRDefault="00E2389D">
      <w:pPr>
        <w:jc w:val="center"/>
        <w:rPr>
          <w:rFonts w:ascii="Arial" w:eastAsia="Arial" w:hAnsi="Arial" w:cs="Arial"/>
        </w:rPr>
      </w:pPr>
      <w:r>
        <w:rPr>
          <w:rFonts w:ascii="Arial" w:eastAsia="Arial" w:hAnsi="Arial" w:cs="Arial"/>
        </w:rPr>
        <w:t>Regular registration closes: May 26, 2017</w:t>
      </w:r>
    </w:p>
    <w:p w:rsidR="0055364A" w:rsidRDefault="00E2389D">
      <w:pPr>
        <w:jc w:val="center"/>
        <w:rPr>
          <w:rFonts w:ascii="Arial" w:eastAsia="Arial" w:hAnsi="Arial" w:cs="Arial"/>
        </w:rPr>
      </w:pPr>
      <w:r>
        <w:rPr>
          <w:rFonts w:ascii="Arial" w:eastAsia="Arial" w:hAnsi="Arial" w:cs="Arial"/>
        </w:rPr>
        <w:t>Late registration with an additional fee until June 5, 2017</w:t>
      </w:r>
    </w:p>
    <w:p w:rsidR="0055364A" w:rsidRDefault="00E2389D">
      <w:pPr>
        <w:jc w:val="center"/>
        <w:rPr>
          <w:rFonts w:ascii="Arial" w:eastAsia="Arial" w:hAnsi="Arial" w:cs="Arial"/>
        </w:rPr>
      </w:pPr>
      <w:r>
        <w:rPr>
          <w:rFonts w:ascii="Arial" w:eastAsia="Arial" w:hAnsi="Arial" w:cs="Arial"/>
        </w:rPr>
        <w:t xml:space="preserve">Final registration </w:t>
      </w:r>
      <w:proofErr w:type="gramStart"/>
      <w:r>
        <w:rPr>
          <w:rFonts w:ascii="Arial" w:eastAsia="Arial" w:hAnsi="Arial" w:cs="Arial"/>
        </w:rPr>
        <w:t>Closes</w:t>
      </w:r>
      <w:proofErr w:type="gramEnd"/>
      <w:r>
        <w:rPr>
          <w:rFonts w:ascii="Arial" w:eastAsia="Arial" w:hAnsi="Arial" w:cs="Arial"/>
        </w:rPr>
        <w:t xml:space="preserve"> on June 5, 2017</w:t>
      </w:r>
    </w:p>
    <w:p w:rsidR="0055364A" w:rsidRDefault="00E2389D">
      <w:pPr>
        <w:jc w:val="center"/>
        <w:rPr>
          <w:rFonts w:ascii="Arial" w:eastAsia="Arial" w:hAnsi="Arial" w:cs="Arial"/>
        </w:rPr>
      </w:pPr>
      <w:r>
        <w:rPr>
          <w:rFonts w:ascii="Arial" w:eastAsia="Arial" w:hAnsi="Arial" w:cs="Arial"/>
        </w:rPr>
        <w:t xml:space="preserve">Credit card payments only through </w:t>
      </w:r>
      <w:proofErr w:type="spellStart"/>
      <w:r>
        <w:rPr>
          <w:rFonts w:ascii="Arial" w:eastAsia="Arial" w:hAnsi="Arial" w:cs="Arial"/>
        </w:rPr>
        <w:t>Feisworx</w:t>
      </w:r>
      <w:proofErr w:type="spellEnd"/>
      <w:r>
        <w:rPr>
          <w:rFonts w:ascii="Arial" w:eastAsia="Arial" w:hAnsi="Arial" w:cs="Arial"/>
        </w:rPr>
        <w:t xml:space="preserve"> exclusively</w:t>
      </w:r>
    </w:p>
    <w:p w:rsidR="0055364A" w:rsidRDefault="0055364A">
      <w:pPr>
        <w:jc w:val="center"/>
        <w:rPr>
          <w:rFonts w:ascii="Arial" w:eastAsia="Arial" w:hAnsi="Arial" w:cs="Arial"/>
          <w:sz w:val="28"/>
          <w:szCs w:val="28"/>
        </w:rPr>
      </w:pPr>
    </w:p>
    <w:p w:rsidR="0055364A" w:rsidRDefault="00E2389D">
      <w:pPr>
        <w:jc w:val="center"/>
        <w:rPr>
          <w:rFonts w:ascii="Arial" w:eastAsia="Arial" w:hAnsi="Arial" w:cs="Arial"/>
          <w:sz w:val="28"/>
          <w:szCs w:val="28"/>
        </w:rPr>
      </w:pPr>
      <w:proofErr w:type="spellStart"/>
      <w:r>
        <w:rPr>
          <w:rFonts w:ascii="Arial" w:eastAsia="Arial" w:hAnsi="Arial" w:cs="Arial"/>
          <w:sz w:val="28"/>
          <w:szCs w:val="28"/>
        </w:rPr>
        <w:t>Feis</w:t>
      </w:r>
      <w:proofErr w:type="spellEnd"/>
      <w:r>
        <w:rPr>
          <w:rFonts w:ascii="Arial" w:eastAsia="Arial" w:hAnsi="Arial" w:cs="Arial"/>
          <w:sz w:val="28"/>
          <w:szCs w:val="28"/>
        </w:rPr>
        <w:t xml:space="preserve"> Info:  </w:t>
      </w:r>
    </w:p>
    <w:p w:rsidR="0055364A" w:rsidRDefault="0055364A">
      <w:pPr>
        <w:jc w:val="center"/>
        <w:rPr>
          <w:rFonts w:ascii="Arial" w:eastAsia="Arial" w:hAnsi="Arial" w:cs="Arial"/>
          <w:sz w:val="28"/>
          <w:szCs w:val="28"/>
        </w:rPr>
      </w:pPr>
    </w:p>
    <w:p w:rsidR="0055364A" w:rsidRDefault="00E2389D">
      <w:pPr>
        <w:jc w:val="center"/>
        <w:rPr>
          <w:rFonts w:ascii="Arial" w:eastAsia="Arial" w:hAnsi="Arial" w:cs="Arial"/>
          <w:sz w:val="28"/>
          <w:szCs w:val="28"/>
        </w:rPr>
      </w:pPr>
      <w:hyperlink r:id="rId7">
        <w:r>
          <w:rPr>
            <w:rFonts w:ascii="Arial" w:eastAsia="Arial" w:hAnsi="Arial" w:cs="Arial"/>
            <w:color w:val="0000FF"/>
            <w:sz w:val="28"/>
            <w:szCs w:val="28"/>
            <w:u w:val="single"/>
          </w:rPr>
          <w:t>www.legacyirishdance.com</w:t>
        </w:r>
      </w:hyperlink>
      <w:r>
        <w:rPr>
          <w:rFonts w:ascii="Arial" w:eastAsia="Arial" w:hAnsi="Arial" w:cs="Arial"/>
          <w:sz w:val="28"/>
          <w:szCs w:val="28"/>
        </w:rPr>
        <w:t xml:space="preserve"> or</w:t>
      </w:r>
    </w:p>
    <w:p w:rsidR="0055364A" w:rsidRDefault="0055364A">
      <w:pPr>
        <w:jc w:val="center"/>
        <w:rPr>
          <w:rFonts w:ascii="Arial" w:eastAsia="Arial" w:hAnsi="Arial" w:cs="Arial"/>
          <w:sz w:val="28"/>
          <w:szCs w:val="28"/>
        </w:rPr>
      </w:pPr>
    </w:p>
    <w:p w:rsidR="0055364A" w:rsidRDefault="00E2389D">
      <w:pPr>
        <w:jc w:val="center"/>
        <w:rPr>
          <w:rFonts w:ascii="Arial" w:eastAsia="Arial" w:hAnsi="Arial" w:cs="Arial"/>
          <w:sz w:val="28"/>
          <w:szCs w:val="28"/>
        </w:rPr>
      </w:pPr>
      <w:hyperlink r:id="rId8">
        <w:r>
          <w:rPr>
            <w:rFonts w:ascii="Arial" w:eastAsia="Arial" w:hAnsi="Arial" w:cs="Arial"/>
            <w:color w:val="0000FF"/>
            <w:sz w:val="28"/>
            <w:szCs w:val="28"/>
            <w:u w:val="single"/>
          </w:rPr>
          <w:t>https://www.facebook.com/events/397442680588371/</w:t>
        </w:r>
      </w:hyperlink>
    </w:p>
    <w:p w:rsidR="0055364A" w:rsidRDefault="0055364A">
      <w:pPr>
        <w:jc w:val="center"/>
        <w:rPr>
          <w:rFonts w:ascii="Arial" w:eastAsia="Arial" w:hAnsi="Arial" w:cs="Arial"/>
          <w:sz w:val="28"/>
          <w:szCs w:val="28"/>
        </w:rPr>
      </w:pPr>
    </w:p>
    <w:p w:rsidR="0055364A" w:rsidRDefault="0055364A">
      <w:pPr>
        <w:jc w:val="center"/>
        <w:rPr>
          <w:rFonts w:ascii="Arial" w:eastAsia="Arial" w:hAnsi="Arial" w:cs="Arial"/>
        </w:rPr>
      </w:pPr>
    </w:p>
    <w:p w:rsidR="0055364A" w:rsidRDefault="00E2389D">
      <w:pPr>
        <w:jc w:val="center"/>
        <w:rPr>
          <w:rFonts w:ascii="Arial" w:eastAsia="Arial" w:hAnsi="Arial" w:cs="Arial"/>
        </w:rPr>
      </w:pPr>
      <w:r>
        <w:rPr>
          <w:rFonts w:ascii="Arial" w:eastAsia="Arial" w:hAnsi="Arial" w:cs="Arial"/>
        </w:rPr>
        <w:t xml:space="preserve">General inquiries should be addressed to Angie Beck at </w:t>
      </w:r>
    </w:p>
    <w:p w:rsidR="0055364A" w:rsidRDefault="00E2389D">
      <w:pPr>
        <w:jc w:val="center"/>
        <w:rPr>
          <w:rFonts w:ascii="Arial" w:eastAsia="Arial" w:hAnsi="Arial" w:cs="Arial"/>
          <w:color w:val="3366FF"/>
        </w:rPr>
      </w:pPr>
      <w:r>
        <w:rPr>
          <w:rFonts w:ascii="Arial" w:eastAsia="Arial" w:hAnsi="Arial" w:cs="Arial"/>
        </w:rPr>
        <w:t>l</w:t>
      </w:r>
      <w:r>
        <w:rPr>
          <w:rFonts w:ascii="Arial" w:eastAsia="Arial" w:hAnsi="Arial" w:cs="Arial"/>
          <w:color w:val="3366FF"/>
        </w:rPr>
        <w:t>egacybytheseafeis@gmail.com</w:t>
      </w: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E2389D">
      <w:pPr>
        <w:jc w:val="center"/>
        <w:rPr>
          <w:rFonts w:ascii="Arial" w:eastAsia="Arial" w:hAnsi="Arial" w:cs="Arial"/>
          <w:sz w:val="28"/>
          <w:szCs w:val="28"/>
        </w:rPr>
      </w:pPr>
      <w:r>
        <w:rPr>
          <w:rFonts w:ascii="Arial" w:eastAsia="Arial" w:hAnsi="Arial" w:cs="Arial"/>
          <w:sz w:val="28"/>
          <w:szCs w:val="28"/>
        </w:rPr>
        <w:t>Adjudicators and Musicians will be posted at</w:t>
      </w:r>
    </w:p>
    <w:p w:rsidR="0055364A" w:rsidRDefault="0055364A">
      <w:pPr>
        <w:jc w:val="center"/>
        <w:rPr>
          <w:rFonts w:ascii="Arial" w:eastAsia="Arial" w:hAnsi="Arial" w:cs="Arial"/>
          <w:sz w:val="28"/>
          <w:szCs w:val="28"/>
        </w:rPr>
      </w:pPr>
    </w:p>
    <w:p w:rsidR="0055364A" w:rsidRDefault="00E2389D">
      <w:pPr>
        <w:jc w:val="center"/>
        <w:rPr>
          <w:rFonts w:ascii="Arial" w:eastAsia="Arial" w:hAnsi="Arial" w:cs="Arial"/>
          <w:sz w:val="28"/>
          <w:szCs w:val="28"/>
        </w:rPr>
      </w:pPr>
      <w:hyperlink r:id="rId9">
        <w:r>
          <w:rPr>
            <w:rFonts w:ascii="Arial" w:eastAsia="Arial" w:hAnsi="Arial" w:cs="Arial"/>
            <w:color w:val="0000FF"/>
            <w:sz w:val="28"/>
            <w:szCs w:val="28"/>
            <w:u w:val="single"/>
          </w:rPr>
          <w:t>www.feisworx.com</w:t>
        </w:r>
      </w:hyperlink>
      <w:r>
        <w:rPr>
          <w:rFonts w:ascii="Arial" w:eastAsia="Arial" w:hAnsi="Arial" w:cs="Arial"/>
          <w:sz w:val="28"/>
          <w:szCs w:val="28"/>
        </w:rPr>
        <w:t xml:space="preserve"> and </w:t>
      </w:r>
      <w:hyperlink r:id="rId10">
        <w:r>
          <w:rPr>
            <w:rFonts w:ascii="Arial" w:eastAsia="Arial" w:hAnsi="Arial" w:cs="Arial"/>
            <w:color w:val="0000FF"/>
            <w:sz w:val="28"/>
            <w:szCs w:val="28"/>
            <w:u w:val="single"/>
          </w:rPr>
          <w:t>www.legacyirishdance.com</w:t>
        </w:r>
      </w:hyperlink>
    </w:p>
    <w:p w:rsidR="0055364A" w:rsidRDefault="0055364A">
      <w:pPr>
        <w:rPr>
          <w:rFonts w:ascii="Arial" w:eastAsia="Arial" w:hAnsi="Arial" w:cs="Arial"/>
          <w:sz w:val="28"/>
          <w:szCs w:val="28"/>
        </w:rPr>
      </w:pP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Registered with the North American </w:t>
      </w:r>
      <w:proofErr w:type="spellStart"/>
      <w:r>
        <w:rPr>
          <w:rFonts w:ascii="Cachet Book" w:eastAsia="Cachet Book" w:hAnsi="Cachet Book" w:cs="Cachet Book"/>
          <w:sz w:val="28"/>
          <w:szCs w:val="28"/>
        </w:rPr>
        <w:t>Feis</w:t>
      </w:r>
      <w:proofErr w:type="spellEnd"/>
      <w:r>
        <w:rPr>
          <w:rFonts w:ascii="Cachet Book" w:eastAsia="Cachet Book" w:hAnsi="Cachet Book" w:cs="Cachet Book"/>
          <w:sz w:val="28"/>
          <w:szCs w:val="28"/>
        </w:rPr>
        <w:t xml:space="preserve"> Commission</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Lori </w:t>
      </w:r>
      <w:proofErr w:type="spellStart"/>
      <w:r>
        <w:rPr>
          <w:rFonts w:ascii="Cachet Book" w:eastAsia="Cachet Book" w:hAnsi="Cachet Book" w:cs="Cachet Book"/>
          <w:sz w:val="28"/>
          <w:szCs w:val="28"/>
        </w:rPr>
        <w:t>Seeman</w:t>
      </w:r>
      <w:proofErr w:type="spellEnd"/>
      <w:r>
        <w:rPr>
          <w:rFonts w:ascii="Cachet Book" w:eastAsia="Cachet Book" w:hAnsi="Cachet Book" w:cs="Cachet Book"/>
          <w:sz w:val="28"/>
          <w:szCs w:val="28"/>
        </w:rPr>
        <w:t>, President</w:t>
      </w:r>
    </w:p>
    <w:p w:rsidR="0055364A" w:rsidRDefault="00E2389D">
      <w:pPr>
        <w:jc w:val="center"/>
        <w:rPr>
          <w:rFonts w:ascii="Cachet Book" w:eastAsia="Cachet Book" w:hAnsi="Cachet Book" w:cs="Cachet Book"/>
          <w:sz w:val="28"/>
          <w:szCs w:val="28"/>
        </w:rPr>
      </w:pPr>
      <w:proofErr w:type="gramStart"/>
      <w:r>
        <w:rPr>
          <w:rFonts w:ascii="Cachet Book" w:eastAsia="Cachet Book" w:hAnsi="Cachet Book" w:cs="Cachet Book"/>
          <w:sz w:val="28"/>
          <w:szCs w:val="28"/>
        </w:rPr>
        <w:t>and</w:t>
      </w:r>
      <w:proofErr w:type="gramEnd"/>
      <w:r>
        <w:rPr>
          <w:rFonts w:ascii="Cachet Book" w:eastAsia="Cachet Book" w:hAnsi="Cachet Book" w:cs="Cachet Book"/>
          <w:sz w:val="28"/>
          <w:szCs w:val="28"/>
        </w:rPr>
        <w:t xml:space="preserve"> An </w:t>
      </w:r>
      <w:proofErr w:type="spellStart"/>
      <w:r>
        <w:rPr>
          <w:rFonts w:ascii="Cachet Book" w:eastAsia="Cachet Book" w:hAnsi="Cachet Book" w:cs="Cachet Book"/>
          <w:sz w:val="28"/>
          <w:szCs w:val="28"/>
        </w:rPr>
        <w:t>Coimisium</w:t>
      </w:r>
      <w:proofErr w:type="spellEnd"/>
      <w:r>
        <w:rPr>
          <w:rFonts w:ascii="Cachet Book" w:eastAsia="Cachet Book" w:hAnsi="Cachet Book" w:cs="Cachet Book"/>
          <w:sz w:val="28"/>
          <w:szCs w:val="28"/>
        </w:rPr>
        <w:t xml:space="preserve"> le </w:t>
      </w:r>
      <w:proofErr w:type="spellStart"/>
      <w:r>
        <w:rPr>
          <w:rFonts w:ascii="Cachet Book" w:eastAsia="Cachet Book" w:hAnsi="Cachet Book" w:cs="Cachet Book"/>
          <w:sz w:val="28"/>
          <w:szCs w:val="28"/>
        </w:rPr>
        <w:t>Rince</w:t>
      </w:r>
      <w:proofErr w:type="spellEnd"/>
      <w:r>
        <w:rPr>
          <w:rFonts w:ascii="Cachet Book" w:eastAsia="Cachet Book" w:hAnsi="Cachet Book" w:cs="Cachet Book"/>
          <w:sz w:val="28"/>
          <w:szCs w:val="28"/>
        </w:rPr>
        <w:t xml:space="preserve"> </w:t>
      </w:r>
      <w:proofErr w:type="spellStart"/>
      <w:r>
        <w:rPr>
          <w:rFonts w:ascii="Cachet Book" w:eastAsia="Cachet Book" w:hAnsi="Cachet Book" w:cs="Cachet Book"/>
          <w:sz w:val="28"/>
          <w:szCs w:val="28"/>
        </w:rPr>
        <w:t>Gaelacha</w:t>
      </w:r>
      <w:proofErr w:type="spellEnd"/>
      <w:r>
        <w:rPr>
          <w:rFonts w:ascii="Cachet Book" w:eastAsia="Cachet Book" w:hAnsi="Cachet Book" w:cs="Cachet Book"/>
          <w:sz w:val="28"/>
          <w:szCs w:val="28"/>
        </w:rPr>
        <w:t>, Dublin,</w:t>
      </w:r>
      <w:r>
        <w:rPr>
          <w:rFonts w:ascii="Cachet Book" w:eastAsia="Cachet Book" w:hAnsi="Cachet Book" w:cs="Cachet Book"/>
          <w:sz w:val="28"/>
          <w:szCs w:val="28"/>
        </w:rPr>
        <w:t xml:space="preserve"> Ireland</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Syllabus approved by Southern Region IDTANA </w:t>
      </w:r>
      <w:proofErr w:type="spellStart"/>
      <w:r>
        <w:rPr>
          <w:rFonts w:ascii="Cachet Book" w:eastAsia="Cachet Book" w:hAnsi="Cachet Book" w:cs="Cachet Book"/>
          <w:sz w:val="28"/>
          <w:szCs w:val="28"/>
        </w:rPr>
        <w:t>Feis</w:t>
      </w:r>
      <w:proofErr w:type="spellEnd"/>
      <w:r>
        <w:rPr>
          <w:rFonts w:ascii="Cachet Book" w:eastAsia="Cachet Book" w:hAnsi="Cachet Book" w:cs="Cachet Book"/>
          <w:sz w:val="28"/>
          <w:szCs w:val="28"/>
        </w:rPr>
        <w:t xml:space="preserve"> Liaison, Maureen Armstrong, ADCRG </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Approval Date:  4/11/2017</w:t>
      </w:r>
    </w:p>
    <w:p w:rsidR="0055364A" w:rsidRDefault="0055364A">
      <w:pPr>
        <w:jc w:val="center"/>
        <w:rPr>
          <w:rFonts w:ascii="Cachet Book" w:eastAsia="Cachet Book" w:hAnsi="Cachet Book" w:cs="Cachet Book"/>
          <w:sz w:val="28"/>
          <w:szCs w:val="28"/>
        </w:rPr>
      </w:pPr>
    </w:p>
    <w:p w:rsidR="0055364A" w:rsidRDefault="0055364A">
      <w:pPr>
        <w:jc w:val="center"/>
        <w:rPr>
          <w:rFonts w:ascii="Cachet Book" w:eastAsia="Cachet Book" w:hAnsi="Cachet Book" w:cs="Cachet Book"/>
        </w:rPr>
      </w:pPr>
    </w:p>
    <w:p w:rsidR="0055364A" w:rsidRDefault="0055364A">
      <w:pPr>
        <w:jc w:val="center"/>
        <w:rPr>
          <w:rFonts w:ascii="Cachet Book" w:eastAsia="Cachet Book" w:hAnsi="Cachet Book" w:cs="Cachet Book"/>
        </w:rPr>
      </w:pP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Congratulations to the winners of the NAFC Championships Belts which was held at the Sheraton New Orleans on January 14, 2017</w:t>
      </w:r>
    </w:p>
    <w:p w:rsidR="0055364A" w:rsidRDefault="0055364A">
      <w:pPr>
        <w:jc w:val="center"/>
        <w:rPr>
          <w:rFonts w:ascii="Cachet Book" w:eastAsia="Cachet Book" w:hAnsi="Cachet Book" w:cs="Cachet Book"/>
          <w:sz w:val="28"/>
          <w:szCs w:val="28"/>
        </w:rPr>
      </w:pP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George </w:t>
      </w:r>
      <w:proofErr w:type="spellStart"/>
      <w:r>
        <w:rPr>
          <w:rFonts w:ascii="Cachet Book" w:eastAsia="Cachet Book" w:hAnsi="Cachet Book" w:cs="Cachet Book"/>
          <w:sz w:val="28"/>
          <w:szCs w:val="28"/>
        </w:rPr>
        <w:t>Sweetnam</w:t>
      </w:r>
      <w:proofErr w:type="spellEnd"/>
      <w:r>
        <w:rPr>
          <w:rFonts w:ascii="Cachet Book" w:eastAsia="Cachet Book" w:hAnsi="Cachet Book" w:cs="Cachet Book"/>
          <w:sz w:val="28"/>
          <w:szCs w:val="28"/>
        </w:rPr>
        <w:t xml:space="preserve"> Minor Trophy was won by </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Maggie Webber from the </w:t>
      </w:r>
      <w:proofErr w:type="spellStart"/>
      <w:r>
        <w:rPr>
          <w:rFonts w:ascii="Cachet Book" w:eastAsia="Cachet Book" w:hAnsi="Cachet Book" w:cs="Cachet Book"/>
          <w:sz w:val="28"/>
          <w:szCs w:val="28"/>
        </w:rPr>
        <w:t>Mulvihill</w:t>
      </w:r>
      <w:proofErr w:type="spellEnd"/>
      <w:r>
        <w:rPr>
          <w:rFonts w:ascii="Cachet Book" w:eastAsia="Cachet Book" w:hAnsi="Cachet Book" w:cs="Cachet Book"/>
          <w:sz w:val="28"/>
          <w:szCs w:val="28"/>
        </w:rPr>
        <w:t>-Lynch School</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Robert Gabor Junior Belt won by</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Simone </w:t>
      </w:r>
      <w:proofErr w:type="spellStart"/>
      <w:r>
        <w:rPr>
          <w:rFonts w:ascii="Cachet Book" w:eastAsia="Cachet Book" w:hAnsi="Cachet Book" w:cs="Cachet Book"/>
          <w:sz w:val="28"/>
          <w:szCs w:val="28"/>
        </w:rPr>
        <w:t>Loysen</w:t>
      </w:r>
      <w:proofErr w:type="spellEnd"/>
      <w:r>
        <w:rPr>
          <w:rFonts w:ascii="Cachet Book" w:eastAsia="Cachet Book" w:hAnsi="Cachet Book" w:cs="Cachet Book"/>
          <w:sz w:val="28"/>
          <w:szCs w:val="28"/>
        </w:rPr>
        <w:t xml:space="preserve"> from the </w:t>
      </w:r>
      <w:proofErr w:type="spellStart"/>
      <w:r>
        <w:rPr>
          <w:rFonts w:ascii="Cachet Book" w:eastAsia="Cachet Book" w:hAnsi="Cachet Book" w:cs="Cachet Book"/>
          <w:sz w:val="28"/>
          <w:szCs w:val="28"/>
        </w:rPr>
        <w:t>Broesler</w:t>
      </w:r>
      <w:proofErr w:type="spellEnd"/>
      <w:r>
        <w:rPr>
          <w:rFonts w:ascii="Cachet Book" w:eastAsia="Cachet Book" w:hAnsi="Cachet Book" w:cs="Cachet Book"/>
          <w:sz w:val="28"/>
          <w:szCs w:val="28"/>
        </w:rPr>
        <w:t xml:space="preserve"> School</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Gerry Campbell Senior Belt won by</w:t>
      </w:r>
    </w:p>
    <w:p w:rsidR="0055364A" w:rsidRDefault="00E2389D">
      <w:pPr>
        <w:jc w:val="center"/>
        <w:rPr>
          <w:rFonts w:ascii="Cachet Book" w:eastAsia="Cachet Book" w:hAnsi="Cachet Book" w:cs="Cachet Book"/>
          <w:sz w:val="28"/>
          <w:szCs w:val="28"/>
        </w:rPr>
      </w:pPr>
      <w:r>
        <w:rPr>
          <w:rFonts w:ascii="Cachet Book" w:eastAsia="Cachet Book" w:hAnsi="Cachet Book" w:cs="Cachet Book"/>
          <w:sz w:val="28"/>
          <w:szCs w:val="28"/>
        </w:rPr>
        <w:t xml:space="preserve">Owen </w:t>
      </w:r>
      <w:proofErr w:type="spellStart"/>
      <w:r>
        <w:rPr>
          <w:rFonts w:ascii="Cachet Book" w:eastAsia="Cachet Book" w:hAnsi="Cachet Book" w:cs="Cachet Book"/>
          <w:sz w:val="28"/>
          <w:szCs w:val="28"/>
        </w:rPr>
        <w:t>Luebbers</w:t>
      </w:r>
      <w:proofErr w:type="spellEnd"/>
      <w:r>
        <w:rPr>
          <w:rFonts w:ascii="Cachet Book" w:eastAsia="Cachet Book" w:hAnsi="Cachet Book" w:cs="Cachet Book"/>
          <w:sz w:val="28"/>
          <w:szCs w:val="28"/>
        </w:rPr>
        <w:t xml:space="preserve"> from the </w:t>
      </w:r>
      <w:proofErr w:type="spellStart"/>
      <w:r>
        <w:rPr>
          <w:rFonts w:ascii="Cachet Book" w:eastAsia="Cachet Book" w:hAnsi="Cachet Book" w:cs="Cachet Book"/>
          <w:sz w:val="28"/>
          <w:szCs w:val="28"/>
        </w:rPr>
        <w:t>Broesler</w:t>
      </w:r>
      <w:proofErr w:type="spellEnd"/>
      <w:r>
        <w:rPr>
          <w:rFonts w:ascii="Cachet Book" w:eastAsia="Cachet Book" w:hAnsi="Cachet Book" w:cs="Cachet Book"/>
          <w:sz w:val="28"/>
          <w:szCs w:val="28"/>
        </w:rPr>
        <w:t xml:space="preserve"> School</w:t>
      </w:r>
    </w:p>
    <w:p w:rsidR="0055364A" w:rsidRDefault="0055364A">
      <w:pPr>
        <w:jc w:val="center"/>
        <w:rPr>
          <w:rFonts w:ascii="Cachet Book" w:eastAsia="Cachet Book" w:hAnsi="Cachet Book" w:cs="Cachet Book"/>
        </w:rPr>
      </w:pPr>
    </w:p>
    <w:p w:rsidR="0055364A" w:rsidRDefault="0055364A">
      <w:pPr>
        <w:jc w:val="center"/>
        <w:rPr>
          <w:rFonts w:ascii="Cachet Book" w:eastAsia="Cachet Book" w:hAnsi="Cachet Book" w:cs="Cachet Book"/>
        </w:rPr>
      </w:pPr>
    </w:p>
    <w:p w:rsidR="0055364A" w:rsidRDefault="00E2389D">
      <w:pPr>
        <w:jc w:val="center"/>
        <w:rPr>
          <w:rFonts w:ascii="Arial" w:eastAsia="Arial" w:hAnsi="Arial" w:cs="Arial"/>
          <w:sz w:val="32"/>
          <w:szCs w:val="32"/>
        </w:rPr>
      </w:pPr>
      <w:r>
        <w:rPr>
          <w:rFonts w:ascii="Arial" w:eastAsia="Arial" w:hAnsi="Arial" w:cs="Arial"/>
          <w:sz w:val="32"/>
          <w:szCs w:val="32"/>
        </w:rPr>
        <w:lastRenderedPageBreak/>
        <w:t>LOCAL RULES AND IMPORTANT INFO</w:t>
      </w:r>
      <w:r>
        <w:rPr>
          <w:rFonts w:ascii="Arial" w:eastAsia="Arial" w:hAnsi="Arial" w:cs="Arial"/>
          <w:sz w:val="32"/>
          <w:szCs w:val="32"/>
        </w:rPr>
        <w:t>RMATION</w:t>
      </w:r>
    </w:p>
    <w:p w:rsidR="0055364A" w:rsidRDefault="0055364A">
      <w:pPr>
        <w:jc w:val="center"/>
        <w:rPr>
          <w:rFonts w:ascii="Arial" w:eastAsia="Arial" w:hAnsi="Arial" w:cs="Arial"/>
          <w:sz w:val="32"/>
          <w:szCs w:val="32"/>
        </w:rPr>
      </w:pPr>
    </w:p>
    <w:p w:rsidR="0055364A" w:rsidRDefault="00E2389D">
      <w:pPr>
        <w:jc w:val="center"/>
        <w:rPr>
          <w:rFonts w:ascii="Arial" w:eastAsia="Arial" w:hAnsi="Arial" w:cs="Arial"/>
        </w:rPr>
      </w:pPr>
      <w:r>
        <w:rPr>
          <w:rFonts w:ascii="Arial" w:eastAsia="Arial" w:hAnsi="Arial" w:cs="Arial"/>
        </w:rPr>
        <w:t>IDTANA Rules 1-30 are listed on the last page.</w:t>
      </w:r>
    </w:p>
    <w:p w:rsidR="0055364A" w:rsidRDefault="0055364A">
      <w:pPr>
        <w:jc w:val="center"/>
        <w:rPr>
          <w:rFonts w:ascii="Arial" w:eastAsia="Arial" w:hAnsi="Arial" w:cs="Arial"/>
        </w:rPr>
      </w:pPr>
    </w:p>
    <w:p w:rsidR="0055364A" w:rsidRDefault="0055364A">
      <w:pPr>
        <w:jc w:val="center"/>
        <w:rPr>
          <w:rFonts w:ascii="Arial" w:eastAsia="Arial" w:hAnsi="Arial" w:cs="Arial"/>
        </w:rPr>
      </w:pPr>
    </w:p>
    <w:p w:rsidR="0055364A" w:rsidRDefault="00E2389D">
      <w:pPr>
        <w:rPr>
          <w:rFonts w:ascii="Arial" w:eastAsia="Arial" w:hAnsi="Arial" w:cs="Arial"/>
        </w:rPr>
      </w:pPr>
      <w:r>
        <w:rPr>
          <w:rFonts w:ascii="Arial" w:eastAsia="Arial" w:hAnsi="Arial" w:cs="Arial"/>
        </w:rPr>
        <w:t>31.  Entries must be postmarked on or before May 26, 2017 or they will be subject to a late fee of $20 per family registration.</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32.  Entries/changes accepted after June 5, 2017 postmark will be at the discretion of the registrar.</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33.  Changes or additions requested after May 26, 2017 will be subject to a $20 late fee plus the competition fee.</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 xml:space="preserve">34.  The </w:t>
      </w:r>
      <w:proofErr w:type="spellStart"/>
      <w:r>
        <w:rPr>
          <w:rFonts w:ascii="Arial" w:eastAsia="Arial" w:hAnsi="Arial" w:cs="Arial"/>
        </w:rPr>
        <w:t>feis</w:t>
      </w:r>
      <w:proofErr w:type="spellEnd"/>
      <w:r>
        <w:rPr>
          <w:rFonts w:ascii="Arial" w:eastAsia="Arial" w:hAnsi="Arial" w:cs="Arial"/>
        </w:rPr>
        <w:t xml:space="preserve"> will be held as schedul</w:t>
      </w:r>
      <w:r>
        <w:rPr>
          <w:rFonts w:ascii="Arial" w:eastAsia="Arial" w:hAnsi="Arial" w:cs="Arial"/>
        </w:rPr>
        <w:t>ed, regardless of weather.</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35.  Family members must be related and residing at the same address.</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36.  No refunds will be issued.  A return check fee of $30 will be applied and the total will be due in cash.</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37.  There will be a Family Admission Fee of $</w:t>
      </w:r>
      <w:r>
        <w:rPr>
          <w:rFonts w:ascii="Arial" w:eastAsia="Arial" w:hAnsi="Arial" w:cs="Arial"/>
        </w:rPr>
        <w:t xml:space="preserve">20 per family.  Results will be available online at </w:t>
      </w:r>
      <w:hyperlink r:id="rId11">
        <w:r>
          <w:rPr>
            <w:rFonts w:ascii="Arial" w:eastAsia="Arial" w:hAnsi="Arial" w:cs="Arial"/>
            <w:color w:val="0000FF"/>
            <w:u w:val="single"/>
          </w:rPr>
          <w:t>www.feisworx.com</w:t>
        </w:r>
      </w:hyperlink>
      <w:r>
        <w:rPr>
          <w:rFonts w:ascii="Arial" w:eastAsia="Arial" w:hAnsi="Arial" w:cs="Arial"/>
        </w:rPr>
        <w:t xml:space="preserve"> .</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38.  Beginner/Advanced Beginner/Novice &amp; Prizewinner will dance 2 at a time in reels &amp; treble jigs and hornpipe, 3 at a time for light jig, s</w:t>
      </w:r>
      <w:r>
        <w:rPr>
          <w:rFonts w:ascii="Arial" w:eastAsia="Arial" w:hAnsi="Arial" w:cs="Arial"/>
        </w:rPr>
        <w:t>ingle jig and traditional sets up to and including U14.  Dancers U15 and up will dance 2 at a time “unless otherwise indicated by an Adjudicator”.</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39.  Championship dancers will dance 2 at a time in light shoe and hard shoe dances “unless otherwise indica</w:t>
      </w:r>
      <w:r>
        <w:rPr>
          <w:rFonts w:ascii="Arial" w:eastAsia="Arial" w:hAnsi="Arial" w:cs="Arial"/>
        </w:rPr>
        <w:t>ted by an Adjudicator”.</w:t>
      </w:r>
    </w:p>
    <w:p w:rsidR="0055364A" w:rsidRDefault="0055364A">
      <w:pPr>
        <w:rPr>
          <w:rFonts w:ascii="Arial" w:eastAsia="Arial" w:hAnsi="Arial" w:cs="Arial"/>
        </w:rPr>
      </w:pPr>
    </w:p>
    <w:p w:rsidR="0055364A" w:rsidRDefault="00E2389D">
      <w:pPr>
        <w:rPr>
          <w:rFonts w:ascii="Arial" w:eastAsia="Arial" w:hAnsi="Arial" w:cs="Arial"/>
        </w:rPr>
      </w:pPr>
      <w:r>
        <w:rPr>
          <w:rFonts w:ascii="Arial" w:eastAsia="Arial" w:hAnsi="Arial" w:cs="Arial"/>
        </w:rPr>
        <w:t xml:space="preserve">40.  By registering for the Legacy </w:t>
      </w:r>
      <w:proofErr w:type="spellStart"/>
      <w:r>
        <w:rPr>
          <w:rFonts w:ascii="Arial" w:eastAsia="Arial" w:hAnsi="Arial" w:cs="Arial"/>
        </w:rPr>
        <w:t>Lowcountry</w:t>
      </w:r>
      <w:proofErr w:type="spellEnd"/>
      <w:r>
        <w:rPr>
          <w:rFonts w:ascii="Arial" w:eastAsia="Arial" w:hAnsi="Arial" w:cs="Arial"/>
        </w:rPr>
        <w:t xml:space="preserve"> </w:t>
      </w:r>
      <w:proofErr w:type="spellStart"/>
      <w:r>
        <w:rPr>
          <w:rFonts w:ascii="Arial" w:eastAsia="Arial" w:hAnsi="Arial" w:cs="Arial"/>
        </w:rPr>
        <w:t>Feis</w:t>
      </w:r>
      <w:proofErr w:type="spellEnd"/>
      <w:r>
        <w:rPr>
          <w:rFonts w:ascii="Arial" w:eastAsia="Arial" w:hAnsi="Arial" w:cs="Arial"/>
        </w:rPr>
        <w:t xml:space="preserve"> 2017, I hereby, for my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my heirs, executors, and administrators, waive and release any and all rights and claims for damages I or my child(</w:t>
      </w:r>
      <w:proofErr w:type="spellStart"/>
      <w:r>
        <w:rPr>
          <w:rFonts w:ascii="Arial" w:eastAsia="Arial" w:hAnsi="Arial" w:cs="Arial"/>
        </w:rPr>
        <w:t>ren</w:t>
      </w:r>
      <w:proofErr w:type="spellEnd"/>
      <w:r>
        <w:rPr>
          <w:rFonts w:ascii="Arial" w:eastAsia="Arial" w:hAnsi="Arial" w:cs="Arial"/>
        </w:rPr>
        <w:t>) may have against the Lega</w:t>
      </w:r>
      <w:r>
        <w:rPr>
          <w:rFonts w:ascii="Arial" w:eastAsia="Arial" w:hAnsi="Arial" w:cs="Arial"/>
        </w:rPr>
        <w:t>cy Irish Dance Academy, the Legacy Irish Dance Academy Parent Association, Savannah Arts Academy or any of their representatives, successors, agents, sponsors, supervisors and instructors.</w:t>
      </w:r>
    </w:p>
    <w:p w:rsidR="0055364A" w:rsidRDefault="0055364A">
      <w:pPr>
        <w:rPr>
          <w:rFonts w:ascii="Arial" w:eastAsia="Arial" w:hAnsi="Arial" w:cs="Arial"/>
        </w:rPr>
      </w:pPr>
    </w:p>
    <w:p w:rsidR="0055364A" w:rsidRDefault="00E2389D">
      <w:pPr>
        <w:jc w:val="center"/>
        <w:rPr>
          <w:rFonts w:ascii="Arial" w:eastAsia="Arial" w:hAnsi="Arial" w:cs="Arial"/>
          <w:b/>
        </w:rPr>
      </w:pPr>
      <w:r>
        <w:rPr>
          <w:rFonts w:ascii="Arial" w:eastAsia="Arial" w:hAnsi="Arial" w:cs="Arial"/>
          <w:b/>
        </w:rPr>
        <w:t>STILL PHOTOGRAPHY IS ONLY ALLOWED DURING AWARDS PRESENTATION.</w:t>
      </w:r>
    </w:p>
    <w:p w:rsidR="0055364A" w:rsidRDefault="0055364A">
      <w:pPr>
        <w:jc w:val="center"/>
        <w:rPr>
          <w:rFonts w:ascii="Arial" w:eastAsia="Arial" w:hAnsi="Arial" w:cs="Arial"/>
          <w:b/>
        </w:rPr>
      </w:pPr>
    </w:p>
    <w:p w:rsidR="0055364A" w:rsidRDefault="00E2389D">
      <w:r>
        <w:br w:type="page"/>
      </w:r>
    </w:p>
    <w:p w:rsidR="0055364A" w:rsidRDefault="0055364A">
      <w:pPr>
        <w:spacing w:line="276" w:lineRule="auto"/>
        <w:rPr>
          <w:rFonts w:ascii="Arial" w:eastAsia="Arial" w:hAnsi="Arial" w:cs="Arial"/>
          <w:b/>
        </w:rPr>
        <w:sectPr w:rsidR="0055364A">
          <w:type w:val="continuous"/>
          <w:pgSz w:w="12240" w:h="15840"/>
          <w:pgMar w:top="1440" w:right="1800" w:bottom="1440" w:left="1800" w:header="0" w:footer="720" w:gutter="0"/>
          <w:cols w:space="720"/>
        </w:sectPr>
      </w:pPr>
    </w:p>
    <w:p w:rsidR="0055364A" w:rsidRDefault="00E2389D">
      <w:pPr>
        <w:jc w:val="center"/>
        <w:rPr>
          <w:rFonts w:ascii="Arial" w:eastAsia="Arial" w:hAnsi="Arial" w:cs="Arial"/>
          <w:b/>
          <w:sz w:val="36"/>
          <w:szCs w:val="36"/>
        </w:rPr>
      </w:pPr>
      <w:r>
        <w:rPr>
          <w:rFonts w:ascii="Arial" w:eastAsia="Arial" w:hAnsi="Arial" w:cs="Arial"/>
          <w:b/>
          <w:sz w:val="36"/>
          <w:szCs w:val="36"/>
        </w:rPr>
        <w:lastRenderedPageBreak/>
        <w:t>LEGACY LOWCOUNTRY FEIS 2017</w:t>
      </w:r>
    </w:p>
    <w:p w:rsidR="0055364A" w:rsidRDefault="00E2389D">
      <w:pPr>
        <w:jc w:val="center"/>
        <w:rPr>
          <w:rFonts w:ascii="Arial" w:eastAsia="Arial" w:hAnsi="Arial" w:cs="Arial"/>
          <w:b/>
          <w:sz w:val="36"/>
          <w:szCs w:val="36"/>
          <w:u w:val="single"/>
        </w:rPr>
      </w:pPr>
      <w:r>
        <w:rPr>
          <w:rFonts w:ascii="Arial" w:eastAsia="Arial" w:hAnsi="Arial" w:cs="Arial"/>
          <w:b/>
          <w:sz w:val="36"/>
          <w:szCs w:val="36"/>
          <w:u w:val="single"/>
        </w:rPr>
        <w:t>Competition Fees:</w:t>
      </w:r>
    </w:p>
    <w:p w:rsidR="0055364A" w:rsidRDefault="00E2389D">
      <w:pPr>
        <w:jc w:val="center"/>
        <w:rPr>
          <w:rFonts w:ascii="Arial" w:eastAsia="Arial" w:hAnsi="Arial" w:cs="Arial"/>
          <w:sz w:val="32"/>
          <w:szCs w:val="32"/>
        </w:rPr>
      </w:pPr>
      <w:r>
        <w:rPr>
          <w:rFonts w:ascii="Arial" w:eastAsia="Arial" w:hAnsi="Arial" w:cs="Arial"/>
          <w:sz w:val="32"/>
          <w:szCs w:val="32"/>
        </w:rPr>
        <w:t xml:space="preserve">Solo Competitions (per dance)                            </w:t>
      </w:r>
      <w:r>
        <w:rPr>
          <w:rFonts w:ascii="Arial" w:eastAsia="Arial" w:hAnsi="Arial" w:cs="Arial"/>
          <w:sz w:val="32"/>
          <w:szCs w:val="32"/>
        </w:rPr>
        <w:tab/>
      </w:r>
      <w:r>
        <w:rPr>
          <w:rFonts w:ascii="Arial" w:eastAsia="Arial" w:hAnsi="Arial" w:cs="Arial"/>
          <w:sz w:val="32"/>
          <w:szCs w:val="32"/>
        </w:rPr>
        <w:tab/>
        <w:t>$10</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r>
    </w:p>
    <w:p w:rsidR="0055364A" w:rsidRDefault="00E2389D">
      <w:pPr>
        <w:jc w:val="center"/>
        <w:rPr>
          <w:rFonts w:ascii="Arial" w:eastAsia="Arial" w:hAnsi="Arial" w:cs="Arial"/>
          <w:sz w:val="32"/>
          <w:szCs w:val="32"/>
        </w:rPr>
      </w:pPr>
      <w:r>
        <w:rPr>
          <w:rFonts w:ascii="Arial" w:eastAsia="Arial" w:hAnsi="Arial" w:cs="Arial"/>
          <w:sz w:val="32"/>
          <w:szCs w:val="32"/>
        </w:rPr>
        <w:t xml:space="preserve">Figure Dancing (per dancer, not dance)             </w:t>
      </w:r>
      <w:r>
        <w:rPr>
          <w:rFonts w:ascii="Arial" w:eastAsia="Arial" w:hAnsi="Arial" w:cs="Arial"/>
          <w:sz w:val="32"/>
          <w:szCs w:val="32"/>
        </w:rPr>
        <w:tab/>
      </w:r>
      <w:r>
        <w:rPr>
          <w:rFonts w:ascii="Arial" w:eastAsia="Arial" w:hAnsi="Arial" w:cs="Arial"/>
          <w:sz w:val="32"/>
          <w:szCs w:val="32"/>
        </w:rPr>
        <w:tab/>
        <w:t>$8</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 xml:space="preserve">Adult Solo Competitions                                      </w:t>
      </w:r>
      <w:r>
        <w:rPr>
          <w:rFonts w:ascii="Arial" w:eastAsia="Arial" w:hAnsi="Arial" w:cs="Arial"/>
          <w:sz w:val="32"/>
          <w:szCs w:val="32"/>
        </w:rPr>
        <w:tab/>
      </w:r>
      <w:r>
        <w:rPr>
          <w:rFonts w:ascii="Arial" w:eastAsia="Arial" w:hAnsi="Arial" w:cs="Arial"/>
          <w:sz w:val="32"/>
          <w:szCs w:val="32"/>
        </w:rPr>
        <w:tab/>
        <w:t>$7</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Traditional &amp; Non-</w:t>
      </w:r>
      <w:proofErr w:type="spellStart"/>
      <w:r>
        <w:rPr>
          <w:rFonts w:ascii="Arial" w:eastAsia="Arial" w:hAnsi="Arial" w:cs="Arial"/>
          <w:sz w:val="32"/>
          <w:szCs w:val="32"/>
        </w:rPr>
        <w:t>Trad</w:t>
      </w:r>
      <w:proofErr w:type="spellEnd"/>
      <w:r>
        <w:rPr>
          <w:rFonts w:ascii="Arial" w:eastAsia="Arial" w:hAnsi="Arial" w:cs="Arial"/>
          <w:sz w:val="32"/>
          <w:szCs w:val="32"/>
        </w:rPr>
        <w:t xml:space="preserve"> Set Dances (per dancer)</w:t>
      </w:r>
      <w:r>
        <w:rPr>
          <w:rFonts w:ascii="Arial" w:eastAsia="Arial" w:hAnsi="Arial" w:cs="Arial"/>
          <w:sz w:val="32"/>
          <w:szCs w:val="32"/>
        </w:rPr>
        <w:tab/>
      </w:r>
      <w:r>
        <w:rPr>
          <w:rFonts w:ascii="Arial" w:eastAsia="Arial" w:hAnsi="Arial" w:cs="Arial"/>
          <w:sz w:val="32"/>
          <w:szCs w:val="32"/>
        </w:rPr>
        <w:tab/>
        <w:t>$10</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 xml:space="preserve">Treble Reel (per dancer)                                     </w:t>
      </w:r>
      <w:r>
        <w:rPr>
          <w:rFonts w:ascii="Arial" w:eastAsia="Arial" w:hAnsi="Arial" w:cs="Arial"/>
          <w:sz w:val="32"/>
          <w:szCs w:val="32"/>
        </w:rPr>
        <w:tab/>
      </w:r>
      <w:r>
        <w:rPr>
          <w:rFonts w:ascii="Arial" w:eastAsia="Arial" w:hAnsi="Arial" w:cs="Arial"/>
          <w:sz w:val="32"/>
          <w:szCs w:val="32"/>
        </w:rPr>
        <w:tab/>
        <w:t>$10</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 xml:space="preserve">Preliminary Championship (per dancer)              </w:t>
      </w:r>
      <w:r>
        <w:rPr>
          <w:rFonts w:ascii="Arial" w:eastAsia="Arial" w:hAnsi="Arial" w:cs="Arial"/>
          <w:sz w:val="32"/>
          <w:szCs w:val="32"/>
        </w:rPr>
        <w:tab/>
      </w:r>
      <w:r>
        <w:rPr>
          <w:rFonts w:ascii="Arial" w:eastAsia="Arial" w:hAnsi="Arial" w:cs="Arial"/>
          <w:sz w:val="32"/>
          <w:szCs w:val="32"/>
        </w:rPr>
        <w:tab/>
        <w:t>$35</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 xml:space="preserve">Open Championship (per dancer)                       </w:t>
      </w:r>
      <w:r>
        <w:rPr>
          <w:rFonts w:ascii="Arial" w:eastAsia="Arial" w:hAnsi="Arial" w:cs="Arial"/>
          <w:sz w:val="32"/>
          <w:szCs w:val="32"/>
        </w:rPr>
        <w:tab/>
      </w:r>
      <w:r>
        <w:rPr>
          <w:rFonts w:ascii="Arial" w:eastAsia="Arial" w:hAnsi="Arial" w:cs="Arial"/>
          <w:sz w:val="32"/>
          <w:szCs w:val="32"/>
        </w:rPr>
        <w:tab/>
        <w:t>$45</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rPr>
          <w:rFonts w:ascii="Arial" w:eastAsia="Arial" w:hAnsi="Arial" w:cs="Arial"/>
          <w:sz w:val="32"/>
          <w:szCs w:val="32"/>
        </w:rPr>
      </w:pPr>
      <w:r>
        <w:rPr>
          <w:rFonts w:ascii="Arial" w:eastAsia="Arial" w:hAnsi="Arial" w:cs="Arial"/>
          <w:sz w:val="32"/>
          <w:szCs w:val="32"/>
        </w:rPr>
        <w:t>Immediate Fam</w:t>
      </w:r>
      <w:r>
        <w:rPr>
          <w:rFonts w:ascii="Arial" w:eastAsia="Arial" w:hAnsi="Arial" w:cs="Arial"/>
          <w:sz w:val="32"/>
          <w:szCs w:val="32"/>
        </w:rPr>
        <w:t>ily Maximum* “maximum covers fees for parents or guardians &amp; their children only”</w:t>
      </w:r>
    </w:p>
    <w:p w:rsidR="0055364A" w:rsidRDefault="00E2389D">
      <w:pPr>
        <w:rPr>
          <w:rFonts w:ascii="Arial" w:eastAsia="Arial" w:hAnsi="Arial" w:cs="Arial"/>
          <w:sz w:val="32"/>
          <w:szCs w:val="32"/>
        </w:rPr>
      </w:pPr>
      <w:r>
        <w:rPr>
          <w:rFonts w:ascii="Arial" w:eastAsia="Arial" w:hAnsi="Arial" w:cs="Arial"/>
          <w:sz w:val="32"/>
          <w:szCs w:val="32"/>
        </w:rPr>
        <w:t xml:space="preserve">*Does not include late fees, admission fee and merchandise sales           </w:t>
      </w:r>
      <w:r>
        <w:rPr>
          <w:rFonts w:ascii="Arial" w:eastAsia="Arial" w:hAnsi="Arial" w:cs="Arial"/>
          <w:sz w:val="32"/>
          <w:szCs w:val="32"/>
        </w:rPr>
        <w:tab/>
        <w:t xml:space="preserve">                                                    </w:t>
      </w:r>
      <w:r>
        <w:rPr>
          <w:rFonts w:ascii="Arial" w:eastAsia="Arial" w:hAnsi="Arial" w:cs="Arial"/>
          <w:sz w:val="32"/>
          <w:szCs w:val="32"/>
        </w:rPr>
        <w:tab/>
      </w:r>
      <w:r>
        <w:rPr>
          <w:rFonts w:ascii="Arial" w:eastAsia="Arial" w:hAnsi="Arial" w:cs="Arial"/>
          <w:sz w:val="32"/>
          <w:szCs w:val="32"/>
        </w:rPr>
        <w:tab/>
        <w:t>$125</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 xml:space="preserve">Baking Competition (per competitor)  </w:t>
      </w:r>
      <w:r>
        <w:rPr>
          <w:rFonts w:ascii="Arial" w:eastAsia="Arial" w:hAnsi="Arial" w:cs="Arial"/>
          <w:sz w:val="32"/>
          <w:szCs w:val="32"/>
        </w:rPr>
        <w:t xml:space="preserve">                 </w:t>
      </w:r>
      <w:r>
        <w:rPr>
          <w:rFonts w:ascii="Arial" w:eastAsia="Arial" w:hAnsi="Arial" w:cs="Arial"/>
          <w:sz w:val="32"/>
          <w:szCs w:val="32"/>
        </w:rPr>
        <w:tab/>
      </w:r>
      <w:r>
        <w:rPr>
          <w:rFonts w:ascii="Arial" w:eastAsia="Arial" w:hAnsi="Arial" w:cs="Arial"/>
          <w:sz w:val="32"/>
          <w:szCs w:val="32"/>
        </w:rPr>
        <w:tab/>
        <w:t>$5</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 xml:space="preserve">Admission Fee per Family                                  </w:t>
      </w:r>
      <w:r>
        <w:rPr>
          <w:rFonts w:ascii="Arial" w:eastAsia="Arial" w:hAnsi="Arial" w:cs="Arial"/>
          <w:sz w:val="32"/>
          <w:szCs w:val="32"/>
        </w:rPr>
        <w:tab/>
      </w:r>
      <w:r>
        <w:rPr>
          <w:rFonts w:ascii="Arial" w:eastAsia="Arial" w:hAnsi="Arial" w:cs="Arial"/>
          <w:sz w:val="32"/>
          <w:szCs w:val="32"/>
        </w:rPr>
        <w:tab/>
        <w:t>$20</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Late Registration Fee (</w:t>
      </w:r>
      <w:r>
        <w:rPr>
          <w:rFonts w:ascii="Arial" w:eastAsia="Arial" w:hAnsi="Arial" w:cs="Arial"/>
          <w:sz w:val="28"/>
          <w:szCs w:val="28"/>
        </w:rPr>
        <w:t>per person from May – May</w:t>
      </w:r>
      <w:r>
        <w:rPr>
          <w:rFonts w:ascii="Arial" w:eastAsia="Arial" w:hAnsi="Arial" w:cs="Arial"/>
          <w:sz w:val="32"/>
          <w:szCs w:val="32"/>
        </w:rPr>
        <w:t xml:space="preserve">)      </w:t>
      </w:r>
      <w:r>
        <w:rPr>
          <w:rFonts w:ascii="Arial" w:eastAsia="Arial" w:hAnsi="Arial" w:cs="Arial"/>
          <w:sz w:val="32"/>
          <w:szCs w:val="32"/>
        </w:rPr>
        <w:tab/>
        <w:t>$20</w:t>
      </w:r>
    </w:p>
    <w:p w:rsidR="0055364A" w:rsidRDefault="00E2389D">
      <w:pPr>
        <w:jc w:val="center"/>
        <w:rPr>
          <w:rFonts w:ascii="Arial" w:eastAsia="Arial" w:hAnsi="Arial" w:cs="Arial"/>
          <w:sz w:val="32"/>
          <w:szCs w:val="32"/>
        </w:rPr>
      </w:pPr>
      <w:r>
        <w:rPr>
          <w:rFonts w:ascii="Arial" w:eastAsia="Arial" w:hAnsi="Arial" w:cs="Arial"/>
          <w:sz w:val="32"/>
          <w:szCs w:val="32"/>
        </w:rPr>
        <w:t xml:space="preserve"> </w:t>
      </w:r>
    </w:p>
    <w:p w:rsidR="0055364A" w:rsidRDefault="00E2389D">
      <w:pPr>
        <w:jc w:val="center"/>
        <w:rPr>
          <w:rFonts w:ascii="Arial" w:eastAsia="Arial" w:hAnsi="Arial" w:cs="Arial"/>
          <w:sz w:val="32"/>
          <w:szCs w:val="32"/>
        </w:rPr>
      </w:pPr>
      <w:r>
        <w:rPr>
          <w:rFonts w:ascii="Arial" w:eastAsia="Arial" w:hAnsi="Arial" w:cs="Arial"/>
          <w:sz w:val="32"/>
          <w:szCs w:val="32"/>
        </w:rPr>
        <w:t>No refunds will be given – NO EXCEPTIONS</w:t>
      </w:r>
    </w:p>
    <w:p w:rsidR="0055364A" w:rsidRDefault="00E2389D">
      <w:pPr>
        <w:jc w:val="center"/>
        <w:rPr>
          <w:rFonts w:ascii="Arial" w:eastAsia="Arial" w:hAnsi="Arial" w:cs="Arial"/>
          <w:sz w:val="28"/>
          <w:szCs w:val="28"/>
        </w:rPr>
      </w:pPr>
      <w:r>
        <w:rPr>
          <w:rFonts w:ascii="Arial" w:eastAsia="Arial" w:hAnsi="Arial" w:cs="Arial"/>
          <w:sz w:val="28"/>
          <w:szCs w:val="28"/>
        </w:rPr>
        <w:t xml:space="preserve"> </w:t>
      </w:r>
    </w:p>
    <w:p w:rsidR="0055364A" w:rsidRDefault="00E2389D">
      <w:pPr>
        <w:jc w:val="center"/>
        <w:rPr>
          <w:rFonts w:ascii="Arial" w:eastAsia="Arial" w:hAnsi="Arial" w:cs="Arial"/>
          <w:sz w:val="28"/>
          <w:szCs w:val="28"/>
        </w:rPr>
      </w:pPr>
      <w:r>
        <w:rPr>
          <w:rFonts w:ascii="Arial" w:eastAsia="Arial" w:hAnsi="Arial" w:cs="Arial"/>
          <w:sz w:val="28"/>
          <w:szCs w:val="28"/>
        </w:rPr>
        <w:t>***There will be no charge for changes made through</w:t>
      </w:r>
      <w:hyperlink r:id="rId12">
        <w:r>
          <w:rPr>
            <w:rFonts w:ascii="Arial" w:eastAsia="Arial" w:hAnsi="Arial" w:cs="Arial"/>
            <w:sz w:val="28"/>
            <w:szCs w:val="28"/>
          </w:rPr>
          <w:t xml:space="preserve"> </w:t>
        </w:r>
      </w:hyperlink>
      <w:hyperlink r:id="rId13">
        <w:r>
          <w:rPr>
            <w:rFonts w:ascii="Arial" w:eastAsia="Arial" w:hAnsi="Arial" w:cs="Arial"/>
            <w:color w:val="1155CC"/>
            <w:sz w:val="28"/>
            <w:szCs w:val="28"/>
            <w:u w:val="single"/>
          </w:rPr>
          <w:t>www.feisworx.com</w:t>
        </w:r>
      </w:hyperlink>
      <w:r>
        <w:rPr>
          <w:rFonts w:ascii="Arial" w:eastAsia="Arial" w:hAnsi="Arial" w:cs="Arial"/>
          <w:sz w:val="28"/>
          <w:szCs w:val="28"/>
        </w:rPr>
        <w:t xml:space="preserve"> up to and including May 31, 2017.  There will be a $10 late fee plus the competition fee for changes made after registration.  No changes will be permitted after June 5, 2017.</w:t>
      </w:r>
    </w:p>
    <w:p w:rsidR="0055364A" w:rsidRDefault="0055364A">
      <w:pPr>
        <w:jc w:val="center"/>
        <w:rPr>
          <w:rFonts w:ascii="Arial" w:eastAsia="Arial" w:hAnsi="Arial" w:cs="Arial"/>
          <w:b/>
          <w:sz w:val="32"/>
          <w:szCs w:val="32"/>
        </w:rPr>
      </w:pPr>
    </w:p>
    <w:p w:rsidR="0055364A" w:rsidRDefault="0055364A">
      <w:pPr>
        <w:jc w:val="center"/>
        <w:rPr>
          <w:rFonts w:ascii="Arial" w:eastAsia="Arial" w:hAnsi="Arial" w:cs="Arial"/>
          <w:b/>
          <w:sz w:val="32"/>
          <w:szCs w:val="32"/>
        </w:rPr>
      </w:pPr>
    </w:p>
    <w:p w:rsidR="0055364A" w:rsidRDefault="00E2389D">
      <w:pPr>
        <w:jc w:val="center"/>
        <w:rPr>
          <w:rFonts w:ascii="Arial" w:eastAsia="Arial" w:hAnsi="Arial" w:cs="Arial"/>
          <w:b/>
          <w:sz w:val="32"/>
          <w:szCs w:val="32"/>
        </w:rPr>
      </w:pPr>
      <w:r>
        <w:rPr>
          <w:rFonts w:ascii="Arial" w:eastAsia="Arial" w:hAnsi="Arial" w:cs="Arial"/>
          <w:b/>
          <w:sz w:val="32"/>
          <w:szCs w:val="32"/>
        </w:rPr>
        <w:lastRenderedPageBreak/>
        <w:t>Hotel Block Information</w:t>
      </w:r>
    </w:p>
    <w:p w:rsidR="0055364A" w:rsidRDefault="0055364A">
      <w:pPr>
        <w:jc w:val="center"/>
        <w:rPr>
          <w:rFonts w:ascii="Arial" w:eastAsia="Arial" w:hAnsi="Arial" w:cs="Arial"/>
          <w:sz w:val="32"/>
          <w:szCs w:val="32"/>
        </w:rPr>
      </w:pPr>
    </w:p>
    <w:p w:rsidR="0055364A" w:rsidRDefault="00E2389D">
      <w:pPr>
        <w:rPr>
          <w:rFonts w:ascii="Arial" w:eastAsia="Arial" w:hAnsi="Arial" w:cs="Arial"/>
          <w:sz w:val="28"/>
          <w:szCs w:val="28"/>
        </w:rPr>
      </w:pPr>
      <w:r>
        <w:rPr>
          <w:rFonts w:ascii="Arial" w:eastAsia="Arial" w:hAnsi="Arial" w:cs="Arial"/>
          <w:sz w:val="28"/>
          <w:szCs w:val="28"/>
        </w:rPr>
        <w:t>Homewood Suites by Hilton, Midtown Savannah</w:t>
      </w:r>
    </w:p>
    <w:p w:rsidR="0055364A" w:rsidRDefault="00E2389D">
      <w:pPr>
        <w:rPr>
          <w:rFonts w:ascii="Arial" w:eastAsia="Arial" w:hAnsi="Arial" w:cs="Arial"/>
          <w:sz w:val="28"/>
          <w:szCs w:val="28"/>
        </w:rPr>
      </w:pPr>
      <w:r>
        <w:rPr>
          <w:rFonts w:ascii="Arial" w:eastAsia="Arial" w:hAnsi="Arial" w:cs="Arial"/>
          <w:sz w:val="28"/>
          <w:szCs w:val="28"/>
        </w:rPr>
        <w:t>5820 Whi</w:t>
      </w:r>
      <w:r>
        <w:rPr>
          <w:rFonts w:ascii="Arial" w:eastAsia="Arial" w:hAnsi="Arial" w:cs="Arial"/>
          <w:sz w:val="28"/>
          <w:szCs w:val="28"/>
        </w:rPr>
        <w:t>te Bluff Road</w:t>
      </w:r>
    </w:p>
    <w:p w:rsidR="0055364A" w:rsidRDefault="00E2389D">
      <w:pPr>
        <w:rPr>
          <w:rFonts w:ascii="Arial" w:eastAsia="Arial" w:hAnsi="Arial" w:cs="Arial"/>
          <w:sz w:val="28"/>
          <w:szCs w:val="28"/>
        </w:rPr>
      </w:pPr>
      <w:r>
        <w:rPr>
          <w:rFonts w:ascii="Arial" w:eastAsia="Arial" w:hAnsi="Arial" w:cs="Arial"/>
          <w:sz w:val="28"/>
          <w:szCs w:val="28"/>
        </w:rPr>
        <w:t>Savannah, GA  31405</w:t>
      </w:r>
    </w:p>
    <w:p w:rsidR="0055364A" w:rsidRDefault="00E2389D">
      <w:pPr>
        <w:rPr>
          <w:rFonts w:ascii="Arial" w:eastAsia="Arial" w:hAnsi="Arial" w:cs="Arial"/>
          <w:sz w:val="28"/>
          <w:szCs w:val="28"/>
        </w:rPr>
      </w:pPr>
      <w:r>
        <w:rPr>
          <w:rFonts w:ascii="Arial" w:eastAsia="Arial" w:hAnsi="Arial" w:cs="Arial"/>
          <w:sz w:val="28"/>
          <w:szCs w:val="28"/>
        </w:rPr>
        <w:t>(912)353-850</w:t>
      </w:r>
    </w:p>
    <w:p w:rsidR="0055364A" w:rsidRDefault="00E2389D">
      <w:pPr>
        <w:rPr>
          <w:rFonts w:ascii="Arial" w:eastAsia="Arial" w:hAnsi="Arial" w:cs="Arial"/>
          <w:sz w:val="28"/>
          <w:szCs w:val="28"/>
        </w:rPr>
      </w:pPr>
      <w:r>
        <w:rPr>
          <w:rFonts w:ascii="Arial" w:eastAsia="Arial" w:hAnsi="Arial" w:cs="Arial"/>
          <w:sz w:val="28"/>
          <w:szCs w:val="28"/>
        </w:rPr>
        <w:t>1BR King suite $209/night</w:t>
      </w:r>
      <w:r>
        <w:rPr>
          <w:rFonts w:ascii="Arial" w:eastAsia="Arial" w:hAnsi="Arial" w:cs="Arial"/>
          <w:sz w:val="28"/>
          <w:szCs w:val="28"/>
        </w:rPr>
        <w:tab/>
      </w:r>
      <w:r>
        <w:rPr>
          <w:rFonts w:ascii="Arial" w:eastAsia="Arial" w:hAnsi="Arial" w:cs="Arial"/>
          <w:sz w:val="28"/>
          <w:szCs w:val="28"/>
        </w:rPr>
        <w:tab/>
        <w:t xml:space="preserve">1BR </w:t>
      </w:r>
      <w:proofErr w:type="spellStart"/>
      <w:r>
        <w:rPr>
          <w:rFonts w:ascii="Arial" w:eastAsia="Arial" w:hAnsi="Arial" w:cs="Arial"/>
          <w:sz w:val="28"/>
          <w:szCs w:val="28"/>
        </w:rPr>
        <w:t>Dbl</w:t>
      </w:r>
      <w:proofErr w:type="spellEnd"/>
      <w:r>
        <w:rPr>
          <w:rFonts w:ascii="Arial" w:eastAsia="Arial" w:hAnsi="Arial" w:cs="Arial"/>
          <w:sz w:val="28"/>
          <w:szCs w:val="28"/>
        </w:rPr>
        <w:t>/</w:t>
      </w:r>
      <w:proofErr w:type="spellStart"/>
      <w:r>
        <w:rPr>
          <w:rFonts w:ascii="Arial" w:eastAsia="Arial" w:hAnsi="Arial" w:cs="Arial"/>
          <w:sz w:val="28"/>
          <w:szCs w:val="28"/>
        </w:rPr>
        <w:t>Dbl</w:t>
      </w:r>
      <w:proofErr w:type="spellEnd"/>
      <w:r>
        <w:rPr>
          <w:rFonts w:ascii="Arial" w:eastAsia="Arial" w:hAnsi="Arial" w:cs="Arial"/>
          <w:sz w:val="28"/>
          <w:szCs w:val="28"/>
        </w:rPr>
        <w:t xml:space="preserve"> suite $219/night</w:t>
      </w:r>
    </w:p>
    <w:p w:rsidR="0055364A" w:rsidRDefault="00E2389D">
      <w:pPr>
        <w:rPr>
          <w:rFonts w:ascii="Arial" w:eastAsia="Arial" w:hAnsi="Arial" w:cs="Arial"/>
          <w:sz w:val="28"/>
          <w:szCs w:val="28"/>
        </w:rPr>
      </w:pPr>
      <w:r>
        <w:rPr>
          <w:rFonts w:ascii="Arial" w:eastAsia="Arial" w:hAnsi="Arial" w:cs="Arial"/>
          <w:sz w:val="28"/>
          <w:szCs w:val="28"/>
        </w:rPr>
        <w:t xml:space="preserve">1BR King Master </w:t>
      </w:r>
      <w:proofErr w:type="gramStart"/>
      <w:r>
        <w:rPr>
          <w:rFonts w:ascii="Arial" w:eastAsia="Arial" w:hAnsi="Arial" w:cs="Arial"/>
          <w:sz w:val="28"/>
          <w:szCs w:val="28"/>
        </w:rPr>
        <w:t>suite</w:t>
      </w:r>
      <w:proofErr w:type="gramEnd"/>
      <w:r>
        <w:rPr>
          <w:rFonts w:ascii="Arial" w:eastAsia="Arial" w:hAnsi="Arial" w:cs="Arial"/>
          <w:sz w:val="28"/>
          <w:szCs w:val="28"/>
        </w:rPr>
        <w:t xml:space="preserve"> $219/night</w:t>
      </w:r>
      <w:r>
        <w:rPr>
          <w:rFonts w:ascii="Arial" w:eastAsia="Arial" w:hAnsi="Arial" w:cs="Arial"/>
          <w:sz w:val="28"/>
          <w:szCs w:val="28"/>
        </w:rPr>
        <w:tab/>
        <w:t xml:space="preserve">1BR </w:t>
      </w:r>
      <w:proofErr w:type="spellStart"/>
      <w:r>
        <w:rPr>
          <w:rFonts w:ascii="Arial" w:eastAsia="Arial" w:hAnsi="Arial" w:cs="Arial"/>
          <w:sz w:val="28"/>
          <w:szCs w:val="28"/>
        </w:rPr>
        <w:t>Dbl</w:t>
      </w:r>
      <w:proofErr w:type="spellEnd"/>
      <w:r>
        <w:rPr>
          <w:rFonts w:ascii="Arial" w:eastAsia="Arial" w:hAnsi="Arial" w:cs="Arial"/>
          <w:sz w:val="28"/>
          <w:szCs w:val="28"/>
        </w:rPr>
        <w:t>/</w:t>
      </w:r>
      <w:proofErr w:type="spellStart"/>
      <w:r>
        <w:rPr>
          <w:rFonts w:ascii="Arial" w:eastAsia="Arial" w:hAnsi="Arial" w:cs="Arial"/>
          <w:sz w:val="28"/>
          <w:szCs w:val="28"/>
        </w:rPr>
        <w:t>Dbl</w:t>
      </w:r>
      <w:proofErr w:type="spellEnd"/>
      <w:r>
        <w:rPr>
          <w:rFonts w:ascii="Arial" w:eastAsia="Arial" w:hAnsi="Arial" w:cs="Arial"/>
          <w:sz w:val="28"/>
          <w:szCs w:val="28"/>
        </w:rPr>
        <w:t xml:space="preserve"> master suite $229/</w:t>
      </w:r>
      <w:proofErr w:type="spellStart"/>
      <w:r>
        <w:rPr>
          <w:rFonts w:ascii="Arial" w:eastAsia="Arial" w:hAnsi="Arial" w:cs="Arial"/>
          <w:sz w:val="28"/>
          <w:szCs w:val="28"/>
        </w:rPr>
        <w:t>ni</w:t>
      </w:r>
      <w:proofErr w:type="spellEnd"/>
    </w:p>
    <w:p w:rsidR="0055364A" w:rsidRDefault="00E2389D">
      <w:pPr>
        <w:rPr>
          <w:rFonts w:ascii="Arial" w:eastAsia="Arial" w:hAnsi="Arial" w:cs="Arial"/>
          <w:sz w:val="28"/>
          <w:szCs w:val="28"/>
        </w:rPr>
      </w:pPr>
      <w:r>
        <w:rPr>
          <w:rFonts w:ascii="Arial" w:eastAsia="Arial" w:hAnsi="Arial" w:cs="Arial"/>
          <w:sz w:val="28"/>
          <w:szCs w:val="28"/>
        </w:rPr>
        <w:t xml:space="preserve">2BR </w:t>
      </w:r>
      <w:proofErr w:type="spellStart"/>
      <w:r>
        <w:rPr>
          <w:rFonts w:ascii="Arial" w:eastAsia="Arial" w:hAnsi="Arial" w:cs="Arial"/>
          <w:sz w:val="28"/>
          <w:szCs w:val="28"/>
        </w:rPr>
        <w:t>Dbl</w:t>
      </w:r>
      <w:proofErr w:type="spellEnd"/>
      <w:r>
        <w:rPr>
          <w:rFonts w:ascii="Arial" w:eastAsia="Arial" w:hAnsi="Arial" w:cs="Arial"/>
          <w:sz w:val="28"/>
          <w:szCs w:val="28"/>
        </w:rPr>
        <w:t>/</w:t>
      </w:r>
      <w:proofErr w:type="spellStart"/>
      <w:r>
        <w:rPr>
          <w:rFonts w:ascii="Arial" w:eastAsia="Arial" w:hAnsi="Arial" w:cs="Arial"/>
          <w:sz w:val="28"/>
          <w:szCs w:val="28"/>
        </w:rPr>
        <w:t>Dbl</w:t>
      </w:r>
      <w:proofErr w:type="spellEnd"/>
      <w:r>
        <w:rPr>
          <w:rFonts w:ascii="Arial" w:eastAsia="Arial" w:hAnsi="Arial" w:cs="Arial"/>
          <w:sz w:val="28"/>
          <w:szCs w:val="28"/>
        </w:rPr>
        <w:t xml:space="preserve"> master suite $299/night</w:t>
      </w:r>
    </w:p>
    <w:p w:rsidR="0055364A" w:rsidRDefault="00E2389D">
      <w:pPr>
        <w:rPr>
          <w:rFonts w:ascii="Arial" w:eastAsia="Arial" w:hAnsi="Arial" w:cs="Arial"/>
          <w:sz w:val="28"/>
          <w:szCs w:val="28"/>
        </w:rPr>
      </w:pPr>
      <w:r>
        <w:rPr>
          <w:rFonts w:ascii="Arial" w:eastAsia="Arial" w:hAnsi="Arial" w:cs="Arial"/>
          <w:sz w:val="28"/>
          <w:szCs w:val="28"/>
        </w:rPr>
        <w:t xml:space="preserve">(+ </w:t>
      </w:r>
      <w:proofErr w:type="gramStart"/>
      <w:r>
        <w:rPr>
          <w:rFonts w:ascii="Arial" w:eastAsia="Arial" w:hAnsi="Arial" w:cs="Arial"/>
          <w:sz w:val="28"/>
          <w:szCs w:val="28"/>
        </w:rPr>
        <w:t>tax</w:t>
      </w:r>
      <w:proofErr w:type="gramEnd"/>
      <w:r>
        <w:rPr>
          <w:rFonts w:ascii="Arial" w:eastAsia="Arial" w:hAnsi="Arial" w:cs="Arial"/>
          <w:sz w:val="28"/>
          <w:szCs w:val="28"/>
        </w:rPr>
        <w:t xml:space="preserve"> &amp; 5 GA hotel fee)</w:t>
      </w:r>
    </w:p>
    <w:p w:rsidR="0055364A" w:rsidRDefault="00E2389D">
      <w:pPr>
        <w:rPr>
          <w:rFonts w:ascii="Arial" w:eastAsia="Arial" w:hAnsi="Arial" w:cs="Arial"/>
          <w:b/>
          <w:sz w:val="28"/>
          <w:szCs w:val="28"/>
        </w:rPr>
      </w:pPr>
      <w:r>
        <w:rPr>
          <w:rFonts w:ascii="Arial" w:eastAsia="Arial" w:hAnsi="Arial" w:cs="Arial"/>
          <w:b/>
          <w:sz w:val="28"/>
          <w:szCs w:val="28"/>
        </w:rPr>
        <w:t>***Use group code LID or refer to Legacy Irish Dance Academy group when booking.</w:t>
      </w:r>
    </w:p>
    <w:p w:rsidR="0055364A" w:rsidRDefault="0055364A">
      <w:pPr>
        <w:rPr>
          <w:rFonts w:ascii="Arial" w:eastAsia="Arial" w:hAnsi="Arial" w:cs="Arial"/>
          <w:sz w:val="28"/>
          <w:szCs w:val="28"/>
        </w:rPr>
      </w:pPr>
    </w:p>
    <w:p w:rsidR="0055364A" w:rsidRDefault="00E2389D">
      <w:pPr>
        <w:rPr>
          <w:rFonts w:ascii="Arial" w:eastAsia="Arial" w:hAnsi="Arial" w:cs="Arial"/>
          <w:sz w:val="28"/>
          <w:szCs w:val="28"/>
        </w:rPr>
      </w:pPr>
      <w:r>
        <w:rPr>
          <w:rFonts w:ascii="Arial" w:eastAsia="Arial" w:hAnsi="Arial" w:cs="Arial"/>
          <w:sz w:val="28"/>
          <w:szCs w:val="28"/>
        </w:rPr>
        <w:t>Comfort Inn &amp; Suites Savannah Airport</w:t>
      </w:r>
    </w:p>
    <w:p w:rsidR="0055364A" w:rsidRDefault="00E2389D">
      <w:pPr>
        <w:rPr>
          <w:rFonts w:ascii="Arial" w:eastAsia="Arial" w:hAnsi="Arial" w:cs="Arial"/>
          <w:sz w:val="28"/>
          <w:szCs w:val="28"/>
        </w:rPr>
      </w:pPr>
      <w:r>
        <w:rPr>
          <w:rFonts w:ascii="Arial" w:eastAsia="Arial" w:hAnsi="Arial" w:cs="Arial"/>
          <w:sz w:val="28"/>
          <w:szCs w:val="28"/>
        </w:rPr>
        <w:t xml:space="preserve">15 </w:t>
      </w:r>
      <w:proofErr w:type="gramStart"/>
      <w:r>
        <w:rPr>
          <w:rFonts w:ascii="Arial" w:eastAsia="Arial" w:hAnsi="Arial" w:cs="Arial"/>
          <w:sz w:val="28"/>
          <w:szCs w:val="28"/>
        </w:rPr>
        <w:t>Jay  Turner</w:t>
      </w:r>
      <w:proofErr w:type="gramEnd"/>
      <w:r>
        <w:rPr>
          <w:rFonts w:ascii="Arial" w:eastAsia="Arial" w:hAnsi="Arial" w:cs="Arial"/>
          <w:sz w:val="28"/>
          <w:szCs w:val="28"/>
        </w:rPr>
        <w:t xml:space="preserve"> Dr.</w:t>
      </w:r>
    </w:p>
    <w:p w:rsidR="0055364A" w:rsidRDefault="00E2389D">
      <w:pPr>
        <w:rPr>
          <w:rFonts w:ascii="Arial" w:eastAsia="Arial" w:hAnsi="Arial" w:cs="Arial"/>
          <w:sz w:val="28"/>
          <w:szCs w:val="28"/>
        </w:rPr>
      </w:pPr>
      <w:r>
        <w:rPr>
          <w:rFonts w:ascii="Arial" w:eastAsia="Arial" w:hAnsi="Arial" w:cs="Arial"/>
          <w:sz w:val="28"/>
          <w:szCs w:val="28"/>
        </w:rPr>
        <w:t>Savannah, GA  31408</w:t>
      </w:r>
    </w:p>
    <w:p w:rsidR="0055364A" w:rsidRDefault="00E2389D">
      <w:pPr>
        <w:rPr>
          <w:rFonts w:ascii="Arial" w:eastAsia="Arial" w:hAnsi="Arial" w:cs="Arial"/>
          <w:sz w:val="28"/>
          <w:szCs w:val="28"/>
        </w:rPr>
      </w:pPr>
      <w:r>
        <w:rPr>
          <w:rFonts w:ascii="Arial" w:eastAsia="Arial" w:hAnsi="Arial" w:cs="Arial"/>
          <w:sz w:val="28"/>
          <w:szCs w:val="28"/>
        </w:rPr>
        <w:t>(912)629-1500</w:t>
      </w:r>
    </w:p>
    <w:p w:rsidR="0055364A" w:rsidRDefault="00E2389D">
      <w:pPr>
        <w:rPr>
          <w:rFonts w:ascii="Arial" w:eastAsia="Arial" w:hAnsi="Arial" w:cs="Arial"/>
          <w:sz w:val="28"/>
          <w:szCs w:val="28"/>
        </w:rPr>
      </w:pPr>
      <w:r>
        <w:rPr>
          <w:rFonts w:ascii="Arial" w:eastAsia="Arial" w:hAnsi="Arial" w:cs="Arial"/>
          <w:sz w:val="28"/>
          <w:szCs w:val="28"/>
        </w:rPr>
        <w:t>$149 plus tax (includes breakfast, king or 2 queens)</w:t>
      </w:r>
    </w:p>
    <w:p w:rsidR="0055364A" w:rsidRDefault="00E2389D">
      <w:pPr>
        <w:rPr>
          <w:rFonts w:ascii="Arial" w:eastAsia="Arial" w:hAnsi="Arial" w:cs="Arial"/>
          <w:b/>
          <w:sz w:val="28"/>
          <w:szCs w:val="28"/>
        </w:rPr>
      </w:pPr>
      <w:r>
        <w:rPr>
          <w:rFonts w:ascii="Arial" w:eastAsia="Arial" w:hAnsi="Arial" w:cs="Arial"/>
          <w:b/>
          <w:sz w:val="28"/>
          <w:szCs w:val="28"/>
        </w:rPr>
        <w:t>Refer to Legacy Irish Dance Ac</w:t>
      </w:r>
      <w:r>
        <w:rPr>
          <w:rFonts w:ascii="Arial" w:eastAsia="Arial" w:hAnsi="Arial" w:cs="Arial"/>
          <w:b/>
          <w:sz w:val="28"/>
          <w:szCs w:val="28"/>
        </w:rPr>
        <w:t>ademy</w:t>
      </w:r>
    </w:p>
    <w:p w:rsidR="0055364A" w:rsidRDefault="0055364A">
      <w:pPr>
        <w:rPr>
          <w:rFonts w:ascii="Arial" w:eastAsia="Arial" w:hAnsi="Arial" w:cs="Arial"/>
          <w:b/>
          <w:sz w:val="28"/>
          <w:szCs w:val="28"/>
        </w:rPr>
      </w:pPr>
    </w:p>
    <w:p w:rsidR="0055364A" w:rsidRDefault="00E2389D">
      <w:pPr>
        <w:rPr>
          <w:rFonts w:ascii="Arial" w:eastAsia="Arial" w:hAnsi="Arial" w:cs="Arial"/>
          <w:sz w:val="28"/>
          <w:szCs w:val="28"/>
        </w:rPr>
      </w:pPr>
      <w:r>
        <w:rPr>
          <w:rFonts w:ascii="Arial" w:eastAsia="Arial" w:hAnsi="Arial" w:cs="Arial"/>
          <w:sz w:val="28"/>
          <w:szCs w:val="28"/>
        </w:rPr>
        <w:t>Comfort Suites Historic District</w:t>
      </w:r>
    </w:p>
    <w:p w:rsidR="0055364A" w:rsidRDefault="00E2389D">
      <w:pPr>
        <w:rPr>
          <w:rFonts w:ascii="Arial" w:eastAsia="Arial" w:hAnsi="Arial" w:cs="Arial"/>
          <w:sz w:val="28"/>
          <w:szCs w:val="28"/>
        </w:rPr>
      </w:pPr>
      <w:r>
        <w:rPr>
          <w:rFonts w:ascii="Arial" w:eastAsia="Arial" w:hAnsi="Arial" w:cs="Arial"/>
          <w:sz w:val="28"/>
          <w:szCs w:val="28"/>
        </w:rPr>
        <w:t>630 W Bay Street</w:t>
      </w:r>
    </w:p>
    <w:p w:rsidR="0055364A" w:rsidRDefault="00E2389D">
      <w:pPr>
        <w:rPr>
          <w:rFonts w:ascii="Arial" w:eastAsia="Arial" w:hAnsi="Arial" w:cs="Arial"/>
          <w:sz w:val="28"/>
          <w:szCs w:val="28"/>
        </w:rPr>
      </w:pPr>
      <w:r>
        <w:rPr>
          <w:rFonts w:ascii="Arial" w:eastAsia="Arial" w:hAnsi="Arial" w:cs="Arial"/>
          <w:sz w:val="28"/>
          <w:szCs w:val="28"/>
        </w:rPr>
        <w:t>Savannah, GA  31401</w:t>
      </w:r>
    </w:p>
    <w:p w:rsidR="0055364A" w:rsidRDefault="00E2389D">
      <w:pPr>
        <w:rPr>
          <w:rFonts w:ascii="Arial" w:eastAsia="Arial" w:hAnsi="Arial" w:cs="Arial"/>
          <w:sz w:val="28"/>
          <w:szCs w:val="28"/>
        </w:rPr>
      </w:pPr>
      <w:r>
        <w:rPr>
          <w:rFonts w:ascii="Arial" w:eastAsia="Arial" w:hAnsi="Arial" w:cs="Arial"/>
          <w:sz w:val="28"/>
          <w:szCs w:val="28"/>
        </w:rPr>
        <w:t>(912)629-2001</w:t>
      </w:r>
    </w:p>
    <w:p w:rsidR="0055364A" w:rsidRDefault="00E2389D">
      <w:pPr>
        <w:rPr>
          <w:rFonts w:ascii="Arial" w:eastAsia="Arial" w:hAnsi="Arial" w:cs="Arial"/>
          <w:sz w:val="28"/>
          <w:szCs w:val="28"/>
        </w:rPr>
      </w:pPr>
      <w:r>
        <w:rPr>
          <w:rFonts w:ascii="Arial" w:eastAsia="Arial" w:hAnsi="Arial" w:cs="Arial"/>
          <w:sz w:val="28"/>
          <w:szCs w:val="28"/>
        </w:rPr>
        <w:t>$229 plus tax &amp; parking, includes breakfast (king or 2 queens)</w:t>
      </w:r>
    </w:p>
    <w:p w:rsidR="0055364A" w:rsidRDefault="00E2389D">
      <w:pPr>
        <w:rPr>
          <w:rFonts w:ascii="Arial" w:eastAsia="Arial" w:hAnsi="Arial" w:cs="Arial"/>
          <w:b/>
          <w:sz w:val="28"/>
          <w:szCs w:val="28"/>
        </w:rPr>
      </w:pPr>
      <w:r>
        <w:rPr>
          <w:rFonts w:ascii="Arial" w:eastAsia="Arial" w:hAnsi="Arial" w:cs="Arial"/>
          <w:b/>
          <w:sz w:val="28"/>
          <w:szCs w:val="28"/>
        </w:rPr>
        <w:t>Refer to Legacy Irish Dance group</w:t>
      </w:r>
    </w:p>
    <w:p w:rsidR="0055364A" w:rsidRDefault="0055364A">
      <w:pPr>
        <w:rPr>
          <w:rFonts w:ascii="Arial" w:eastAsia="Arial" w:hAnsi="Arial" w:cs="Arial"/>
          <w:b/>
          <w:sz w:val="28"/>
          <w:szCs w:val="28"/>
        </w:rPr>
      </w:pPr>
    </w:p>
    <w:p w:rsidR="0055364A" w:rsidRDefault="00E2389D">
      <w:pPr>
        <w:rPr>
          <w:rFonts w:ascii="Arial" w:eastAsia="Arial" w:hAnsi="Arial" w:cs="Arial"/>
          <w:sz w:val="28"/>
          <w:szCs w:val="28"/>
        </w:rPr>
      </w:pPr>
      <w:r>
        <w:rPr>
          <w:rFonts w:ascii="Arial" w:eastAsia="Arial" w:hAnsi="Arial" w:cs="Arial"/>
          <w:sz w:val="28"/>
          <w:szCs w:val="28"/>
        </w:rPr>
        <w:t>Fairfield Inn &amp; Suites Savannah Airport</w:t>
      </w:r>
    </w:p>
    <w:p w:rsidR="0055364A" w:rsidRDefault="00E2389D">
      <w:pPr>
        <w:rPr>
          <w:rFonts w:ascii="Arial" w:eastAsia="Arial" w:hAnsi="Arial" w:cs="Arial"/>
          <w:sz w:val="28"/>
          <w:szCs w:val="28"/>
        </w:rPr>
      </w:pPr>
      <w:r>
        <w:rPr>
          <w:rFonts w:ascii="Arial" w:eastAsia="Arial" w:hAnsi="Arial" w:cs="Arial"/>
          <w:sz w:val="28"/>
          <w:szCs w:val="28"/>
        </w:rPr>
        <w:t>10 Stephens S Green Dr.</w:t>
      </w:r>
    </w:p>
    <w:p w:rsidR="0055364A" w:rsidRDefault="00E2389D">
      <w:pPr>
        <w:rPr>
          <w:rFonts w:ascii="Arial" w:eastAsia="Arial" w:hAnsi="Arial" w:cs="Arial"/>
          <w:sz w:val="28"/>
          <w:szCs w:val="28"/>
        </w:rPr>
      </w:pPr>
      <w:r>
        <w:rPr>
          <w:rFonts w:ascii="Arial" w:eastAsia="Arial" w:hAnsi="Arial" w:cs="Arial"/>
          <w:sz w:val="28"/>
          <w:szCs w:val="28"/>
        </w:rPr>
        <w:t>Savannah, GA  31408</w:t>
      </w:r>
    </w:p>
    <w:p w:rsidR="0055364A" w:rsidRDefault="00E2389D">
      <w:pPr>
        <w:rPr>
          <w:rFonts w:ascii="Arial" w:eastAsia="Arial" w:hAnsi="Arial" w:cs="Arial"/>
          <w:sz w:val="28"/>
          <w:szCs w:val="28"/>
        </w:rPr>
      </w:pPr>
      <w:r>
        <w:rPr>
          <w:rFonts w:ascii="Arial" w:eastAsia="Arial" w:hAnsi="Arial" w:cs="Arial"/>
          <w:sz w:val="28"/>
          <w:szCs w:val="28"/>
        </w:rPr>
        <w:t>(912)965-9777</w:t>
      </w:r>
    </w:p>
    <w:p w:rsidR="0055364A" w:rsidRDefault="00E2389D">
      <w:pPr>
        <w:rPr>
          <w:rFonts w:ascii="Arial" w:eastAsia="Arial" w:hAnsi="Arial" w:cs="Arial"/>
          <w:sz w:val="28"/>
          <w:szCs w:val="28"/>
        </w:rPr>
      </w:pPr>
      <w:r>
        <w:rPr>
          <w:rFonts w:ascii="Arial" w:eastAsia="Arial" w:hAnsi="Arial" w:cs="Arial"/>
          <w:sz w:val="28"/>
          <w:szCs w:val="28"/>
        </w:rPr>
        <w:t>$159 plus tax (includes breakfast, king or 2 queens)</w:t>
      </w:r>
    </w:p>
    <w:p w:rsidR="0055364A" w:rsidRDefault="00E2389D">
      <w:pPr>
        <w:rPr>
          <w:rFonts w:ascii="Arial" w:eastAsia="Arial" w:hAnsi="Arial" w:cs="Arial"/>
          <w:b/>
          <w:sz w:val="28"/>
          <w:szCs w:val="28"/>
        </w:rPr>
      </w:pPr>
      <w:r>
        <w:rPr>
          <w:rFonts w:ascii="Arial" w:eastAsia="Arial" w:hAnsi="Arial" w:cs="Arial"/>
          <w:b/>
          <w:sz w:val="28"/>
          <w:szCs w:val="28"/>
        </w:rPr>
        <w:t>Refer to Legacy Irish Dance group</w:t>
      </w:r>
    </w:p>
    <w:p w:rsidR="0055364A" w:rsidRDefault="0055364A">
      <w:pPr>
        <w:rPr>
          <w:rFonts w:ascii="Arial" w:eastAsia="Arial" w:hAnsi="Arial" w:cs="Arial"/>
          <w:b/>
          <w:sz w:val="28"/>
          <w:szCs w:val="28"/>
        </w:rPr>
      </w:pPr>
    </w:p>
    <w:p w:rsidR="0055364A" w:rsidRDefault="00E2389D">
      <w:pPr>
        <w:rPr>
          <w:rFonts w:ascii="Arial" w:eastAsia="Arial" w:hAnsi="Arial" w:cs="Arial"/>
          <w:b/>
          <w:sz w:val="28"/>
          <w:szCs w:val="28"/>
        </w:rPr>
      </w:pPr>
      <w:r>
        <w:rPr>
          <w:rFonts w:ascii="Arial" w:eastAsia="Arial" w:hAnsi="Arial" w:cs="Arial"/>
          <w:b/>
          <w:sz w:val="28"/>
          <w:szCs w:val="28"/>
        </w:rPr>
        <w:t>Ask to make reservations through the hotel directly and not through general reservations.</w:t>
      </w:r>
    </w:p>
    <w:p w:rsidR="0055364A" w:rsidRDefault="0055364A">
      <w:pPr>
        <w:rPr>
          <w:rFonts w:ascii="Arial" w:eastAsia="Arial" w:hAnsi="Arial" w:cs="Arial"/>
          <w:b/>
          <w:sz w:val="28"/>
          <w:szCs w:val="28"/>
        </w:rPr>
      </w:pPr>
    </w:p>
    <w:p w:rsidR="0055364A" w:rsidRDefault="00E2389D">
      <w:r>
        <w:br w:type="page"/>
      </w:r>
    </w:p>
    <w:p w:rsidR="0055364A" w:rsidRDefault="0055364A">
      <w:pPr>
        <w:rPr>
          <w:rFonts w:ascii="Arial" w:eastAsia="Arial" w:hAnsi="Arial" w:cs="Arial"/>
          <w:color w:val="FF0000"/>
        </w:rPr>
      </w:pPr>
    </w:p>
    <w:p w:rsidR="0055364A" w:rsidRDefault="00E2389D">
      <w:pPr>
        <w:rPr>
          <w:rFonts w:ascii="Arial" w:eastAsia="Arial" w:hAnsi="Arial" w:cs="Arial"/>
          <w:sz w:val="32"/>
          <w:szCs w:val="32"/>
        </w:rPr>
      </w:pPr>
      <w:r>
        <w:rPr>
          <w:rFonts w:ascii="Arial" w:eastAsia="Arial" w:hAnsi="Arial" w:cs="Arial"/>
          <w:b/>
          <w:sz w:val="32"/>
          <w:szCs w:val="32"/>
        </w:rPr>
        <w:t>Registration Packets</w:t>
      </w:r>
      <w:r>
        <w:rPr>
          <w:rFonts w:ascii="Arial" w:eastAsia="Arial" w:hAnsi="Arial" w:cs="Arial"/>
          <w:sz w:val="32"/>
          <w:szCs w:val="32"/>
        </w:rPr>
        <w:t xml:space="preserve"> will be available:</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 xml:space="preserve">Friday evening:  </w:t>
      </w:r>
      <w:r>
        <w:rPr>
          <w:rFonts w:ascii="Arial" w:eastAsia="Arial" w:hAnsi="Arial" w:cs="Arial"/>
          <w:sz w:val="32"/>
          <w:szCs w:val="32"/>
        </w:rPr>
        <w:tab/>
        <w:t>5:00pm – 9:00pm</w:t>
      </w:r>
    </w:p>
    <w:p w:rsidR="0055364A" w:rsidRDefault="00E2389D">
      <w:pPr>
        <w:rPr>
          <w:rFonts w:ascii="Arial" w:eastAsia="Arial" w:hAnsi="Arial" w:cs="Arial"/>
          <w:sz w:val="32"/>
          <w:szCs w:val="32"/>
        </w:rPr>
      </w:pPr>
      <w:r>
        <w:rPr>
          <w:rFonts w:ascii="Arial" w:eastAsia="Arial" w:hAnsi="Arial" w:cs="Arial"/>
          <w:sz w:val="32"/>
          <w:szCs w:val="32"/>
        </w:rPr>
        <w:t>Saturday: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7:00am</w:t>
      </w:r>
    </w:p>
    <w:p w:rsidR="0055364A" w:rsidRDefault="00E2389D">
      <w:pPr>
        <w:rPr>
          <w:rFonts w:ascii="Arial" w:eastAsia="Arial" w:hAnsi="Arial" w:cs="Arial"/>
          <w:sz w:val="32"/>
          <w:szCs w:val="32"/>
        </w:rPr>
      </w:pPr>
      <w:r>
        <w:rPr>
          <w:rFonts w:ascii="Arial" w:eastAsia="Arial" w:hAnsi="Arial" w:cs="Arial"/>
          <w:sz w:val="32"/>
          <w:szCs w:val="32"/>
        </w:rPr>
        <w:t>Sunday: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7:00am</w:t>
      </w:r>
    </w:p>
    <w:p w:rsidR="0055364A" w:rsidRDefault="0055364A">
      <w:pPr>
        <w:rPr>
          <w:rFonts w:ascii="Arial" w:eastAsia="Arial" w:hAnsi="Arial" w:cs="Arial"/>
          <w:sz w:val="32"/>
          <w:szCs w:val="32"/>
        </w:rPr>
      </w:pPr>
    </w:p>
    <w:p w:rsidR="000821C7" w:rsidRDefault="000821C7" w:rsidP="000821C7">
      <w:pPr>
        <w:ind w:left="2880" w:hanging="2880"/>
        <w:rPr>
          <w:rFonts w:ascii="Arial" w:hAnsi="Arial" w:cs="Arial"/>
          <w:sz w:val="32"/>
          <w:szCs w:val="32"/>
        </w:rPr>
      </w:pPr>
      <w:proofErr w:type="spellStart"/>
      <w:r>
        <w:rPr>
          <w:rFonts w:ascii="Arial" w:hAnsi="Arial" w:cs="Arial"/>
          <w:sz w:val="32"/>
          <w:szCs w:val="32"/>
        </w:rPr>
        <w:t>Feis</w:t>
      </w:r>
      <w:proofErr w:type="spellEnd"/>
      <w:r>
        <w:rPr>
          <w:rFonts w:ascii="Arial" w:hAnsi="Arial" w:cs="Arial"/>
          <w:sz w:val="32"/>
          <w:szCs w:val="32"/>
        </w:rPr>
        <w:t xml:space="preserve"> T-shirts:</w:t>
      </w:r>
      <w:r>
        <w:rPr>
          <w:rFonts w:ascii="Arial" w:hAnsi="Arial" w:cs="Arial"/>
          <w:sz w:val="32"/>
          <w:szCs w:val="32"/>
        </w:rPr>
        <w:tab/>
        <w:t xml:space="preserve">$20 each/$22 </w:t>
      </w:r>
      <w:r>
        <w:rPr>
          <w:rFonts w:ascii="Arial" w:hAnsi="Arial" w:cs="Arial"/>
          <w:sz w:val="32"/>
          <w:szCs w:val="32"/>
        </w:rPr>
        <w:t>XL (same t-shirt for both days)</w:t>
      </w:r>
      <w:bookmarkStart w:id="0" w:name="_GoBack"/>
      <w:bookmarkEnd w:id="0"/>
      <w:r>
        <w:rPr>
          <w:rFonts w:ascii="Arial" w:hAnsi="Arial" w:cs="Arial"/>
          <w:sz w:val="32"/>
          <w:szCs w:val="32"/>
        </w:rPr>
        <w:t>,Available sizes are YS, YM, YL, S, M, L &amp; XL</w:t>
      </w:r>
    </w:p>
    <w:p w:rsidR="0055364A" w:rsidRDefault="0055364A">
      <w:pPr>
        <w:rPr>
          <w:rFonts w:ascii="Arial" w:eastAsia="Arial" w:hAnsi="Arial" w:cs="Arial"/>
          <w:sz w:val="32"/>
          <w:szCs w:val="32"/>
        </w:rPr>
      </w:pPr>
    </w:p>
    <w:p w:rsidR="0055364A" w:rsidRDefault="00E2389D">
      <w:pPr>
        <w:jc w:val="center"/>
        <w:rPr>
          <w:rFonts w:ascii="Arial" w:eastAsia="Arial" w:hAnsi="Arial" w:cs="Arial"/>
          <w:b/>
          <w:sz w:val="32"/>
          <w:szCs w:val="32"/>
        </w:rPr>
      </w:pPr>
      <w:r>
        <w:rPr>
          <w:rFonts w:ascii="Arial" w:eastAsia="Arial" w:hAnsi="Arial" w:cs="Arial"/>
          <w:b/>
          <w:sz w:val="32"/>
          <w:szCs w:val="32"/>
        </w:rPr>
        <w:t>Program Advertisement</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Full Page (8x5)</w:t>
      </w:r>
      <w:r>
        <w:rPr>
          <w:rFonts w:ascii="Arial" w:eastAsia="Arial" w:hAnsi="Arial" w:cs="Arial"/>
          <w:sz w:val="32"/>
          <w:szCs w:val="32"/>
        </w:rPr>
        <w:tab/>
        <w:t>$100</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Half Page (4x5)</w:t>
      </w:r>
      <w:r>
        <w:rPr>
          <w:rFonts w:ascii="Arial" w:eastAsia="Arial" w:hAnsi="Arial" w:cs="Arial"/>
          <w:sz w:val="32"/>
          <w:szCs w:val="32"/>
        </w:rPr>
        <w:tab/>
        <w:t>$50</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Quarter Page</w:t>
      </w:r>
      <w:r>
        <w:rPr>
          <w:rFonts w:ascii="Arial" w:eastAsia="Arial" w:hAnsi="Arial" w:cs="Arial"/>
          <w:sz w:val="32"/>
          <w:szCs w:val="32"/>
        </w:rPr>
        <w:tab/>
      </w:r>
      <w:r>
        <w:rPr>
          <w:rFonts w:ascii="Arial" w:eastAsia="Arial" w:hAnsi="Arial" w:cs="Arial"/>
          <w:sz w:val="32"/>
          <w:szCs w:val="32"/>
        </w:rPr>
        <w:tab/>
        <w:t>$25</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Inside Front Cover</w:t>
      </w:r>
      <w:r>
        <w:rPr>
          <w:rFonts w:ascii="Arial" w:eastAsia="Arial" w:hAnsi="Arial" w:cs="Arial"/>
          <w:sz w:val="32"/>
          <w:szCs w:val="32"/>
        </w:rPr>
        <w:tab/>
        <w:t>$150</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Inside Back Cover</w:t>
      </w:r>
      <w:r>
        <w:rPr>
          <w:rFonts w:ascii="Arial" w:eastAsia="Arial" w:hAnsi="Arial" w:cs="Arial"/>
          <w:sz w:val="32"/>
          <w:szCs w:val="32"/>
        </w:rPr>
        <w:tab/>
      </w:r>
      <w:r>
        <w:rPr>
          <w:rFonts w:ascii="Arial" w:eastAsia="Arial" w:hAnsi="Arial" w:cs="Arial"/>
          <w:sz w:val="32"/>
          <w:szCs w:val="32"/>
        </w:rPr>
        <w:t>$200</w:t>
      </w:r>
    </w:p>
    <w:p w:rsidR="0055364A" w:rsidRDefault="0055364A">
      <w:pPr>
        <w:rPr>
          <w:rFonts w:ascii="Arial" w:eastAsia="Arial" w:hAnsi="Arial" w:cs="Arial"/>
          <w:sz w:val="32"/>
          <w:szCs w:val="32"/>
        </w:rPr>
      </w:pPr>
    </w:p>
    <w:p w:rsidR="0055364A" w:rsidRDefault="00E2389D">
      <w:pPr>
        <w:rPr>
          <w:rFonts w:ascii="Arial" w:eastAsia="Arial" w:hAnsi="Arial" w:cs="Arial"/>
          <w:sz w:val="32"/>
          <w:szCs w:val="32"/>
        </w:rPr>
      </w:pPr>
      <w:r>
        <w:rPr>
          <w:rFonts w:ascii="Arial" w:eastAsia="Arial" w:hAnsi="Arial" w:cs="Arial"/>
          <w:sz w:val="32"/>
          <w:szCs w:val="32"/>
        </w:rPr>
        <w:t>Outside Back Cover</w:t>
      </w:r>
      <w:r>
        <w:rPr>
          <w:rFonts w:ascii="Arial" w:eastAsia="Arial" w:hAnsi="Arial" w:cs="Arial"/>
          <w:sz w:val="32"/>
          <w:szCs w:val="32"/>
        </w:rPr>
        <w:tab/>
        <w:t>$250</w:t>
      </w:r>
    </w:p>
    <w:p w:rsidR="0055364A" w:rsidRDefault="0055364A">
      <w:pPr>
        <w:rPr>
          <w:rFonts w:ascii="Arial" w:eastAsia="Arial" w:hAnsi="Arial" w:cs="Arial"/>
          <w:sz w:val="32"/>
          <w:szCs w:val="32"/>
        </w:rPr>
      </w:pPr>
    </w:p>
    <w:p w:rsidR="000821C7" w:rsidRDefault="000821C7">
      <w:pPr>
        <w:rPr>
          <w:rFonts w:ascii="Arial" w:eastAsia="Arial" w:hAnsi="Arial" w:cs="Arial"/>
          <w:b/>
          <w:sz w:val="32"/>
          <w:szCs w:val="32"/>
        </w:rPr>
      </w:pPr>
      <w:r>
        <w:rPr>
          <w:noProof/>
        </w:rPr>
        <w:drawing>
          <wp:anchor distT="0" distB="0" distL="114300" distR="114300" simplePos="0" relativeHeight="251658240" behindDoc="0" locked="0" layoutInCell="0" hidden="0" allowOverlap="1" wp14:anchorId="61B2CF0D" wp14:editId="23BE1A8A">
            <wp:simplePos x="0" y="0"/>
            <wp:positionH relativeFrom="margin">
              <wp:posOffset>371475</wp:posOffset>
            </wp:positionH>
            <wp:positionV relativeFrom="paragraph">
              <wp:posOffset>250825</wp:posOffset>
            </wp:positionV>
            <wp:extent cx="4902200" cy="247650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4902200" cy="2476500"/>
                    </a:xfrm>
                    <a:prstGeom prst="rect">
                      <a:avLst/>
                    </a:prstGeom>
                    <a:ln/>
                  </pic:spPr>
                </pic:pic>
              </a:graphicData>
            </a:graphic>
          </wp:anchor>
        </w:drawing>
      </w:r>
      <w:r w:rsidR="00E2389D">
        <w:rPr>
          <w:rFonts w:ascii="Arial" w:eastAsia="Arial" w:hAnsi="Arial" w:cs="Arial"/>
          <w:sz w:val="32"/>
          <w:szCs w:val="32"/>
        </w:rPr>
        <w:br/>
      </w: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0821C7" w:rsidRDefault="000821C7">
      <w:pPr>
        <w:rPr>
          <w:rFonts w:ascii="Arial" w:eastAsia="Arial" w:hAnsi="Arial" w:cs="Arial"/>
          <w:b/>
          <w:sz w:val="32"/>
          <w:szCs w:val="32"/>
        </w:rPr>
      </w:pPr>
    </w:p>
    <w:p w:rsidR="0055364A" w:rsidRDefault="00E2389D">
      <w:pPr>
        <w:rPr>
          <w:rFonts w:ascii="Arial" w:eastAsia="Arial" w:hAnsi="Arial" w:cs="Arial"/>
          <w:b/>
          <w:sz w:val="28"/>
          <w:szCs w:val="28"/>
        </w:rPr>
      </w:pPr>
      <w:r>
        <w:rPr>
          <w:rFonts w:ascii="Arial" w:eastAsia="Arial" w:hAnsi="Arial" w:cs="Arial"/>
          <w:b/>
          <w:sz w:val="32"/>
          <w:szCs w:val="32"/>
        </w:rPr>
        <w:lastRenderedPageBreak/>
        <w:t>Soda Bread Baking Competition</w:t>
      </w:r>
    </w:p>
    <w:p w:rsidR="0055364A" w:rsidRDefault="00E2389D">
      <w:pPr>
        <w:rPr>
          <w:rFonts w:ascii="Arial" w:eastAsia="Arial" w:hAnsi="Arial" w:cs="Arial"/>
          <w:sz w:val="28"/>
          <w:szCs w:val="28"/>
        </w:rPr>
      </w:pPr>
      <w:r>
        <w:rPr>
          <w:rFonts w:ascii="Arial" w:eastAsia="Arial" w:hAnsi="Arial" w:cs="Arial"/>
          <w:sz w:val="28"/>
          <w:szCs w:val="28"/>
        </w:rPr>
        <w:t>All entries must be dropped off by 9:00am, Saturday, June 10</w:t>
      </w:r>
      <w:r>
        <w:rPr>
          <w:rFonts w:ascii="Arial" w:eastAsia="Arial" w:hAnsi="Arial" w:cs="Arial"/>
          <w:sz w:val="28"/>
          <w:szCs w:val="28"/>
          <w:vertAlign w:val="superscript"/>
        </w:rPr>
        <w:t>th</w:t>
      </w:r>
      <w:r>
        <w:rPr>
          <w:rFonts w:ascii="Arial" w:eastAsia="Arial" w:hAnsi="Arial" w:cs="Arial"/>
          <w:sz w:val="28"/>
          <w:szCs w:val="28"/>
        </w:rPr>
        <w:t xml:space="preserve"> at the volunteer sing-in table.</w:t>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5364A">
        <w:tc>
          <w:tcPr>
            <w:tcW w:w="4428" w:type="dxa"/>
          </w:tcPr>
          <w:p w:rsidR="0055364A" w:rsidRDefault="00E2389D">
            <w:pPr>
              <w:contextualSpacing w:val="0"/>
              <w:jc w:val="center"/>
              <w:rPr>
                <w:rFonts w:ascii="Arial" w:eastAsia="Arial" w:hAnsi="Arial" w:cs="Arial"/>
                <w:b/>
                <w:sz w:val="28"/>
                <w:szCs w:val="28"/>
              </w:rPr>
            </w:pPr>
            <w:r>
              <w:rPr>
                <w:rFonts w:ascii="Arial" w:eastAsia="Arial" w:hAnsi="Arial" w:cs="Arial"/>
                <w:b/>
                <w:sz w:val="28"/>
                <w:szCs w:val="28"/>
              </w:rPr>
              <w:t>Age</w:t>
            </w:r>
          </w:p>
        </w:tc>
        <w:tc>
          <w:tcPr>
            <w:tcW w:w="4428" w:type="dxa"/>
          </w:tcPr>
          <w:p w:rsidR="0055364A" w:rsidRDefault="00E2389D">
            <w:pPr>
              <w:contextualSpacing w:val="0"/>
              <w:jc w:val="center"/>
              <w:rPr>
                <w:rFonts w:ascii="Arial" w:eastAsia="Arial" w:hAnsi="Arial" w:cs="Arial"/>
                <w:b/>
                <w:sz w:val="28"/>
                <w:szCs w:val="28"/>
              </w:rPr>
            </w:pPr>
            <w:r>
              <w:rPr>
                <w:rFonts w:ascii="Arial" w:eastAsia="Arial" w:hAnsi="Arial" w:cs="Arial"/>
                <w:b/>
                <w:sz w:val="28"/>
                <w:szCs w:val="28"/>
              </w:rPr>
              <w:t>Baking</w:t>
            </w:r>
          </w:p>
        </w:tc>
      </w:tr>
      <w:tr w:rsidR="0055364A">
        <w:tc>
          <w:tcPr>
            <w:tcW w:w="4428" w:type="dxa"/>
          </w:tcPr>
          <w:p w:rsidR="0055364A" w:rsidRDefault="00E2389D">
            <w:pPr>
              <w:contextualSpacing w:val="0"/>
              <w:rPr>
                <w:rFonts w:ascii="Arial" w:eastAsia="Arial" w:hAnsi="Arial" w:cs="Arial"/>
                <w:b/>
                <w:sz w:val="28"/>
                <w:szCs w:val="28"/>
              </w:rPr>
            </w:pPr>
            <w:r>
              <w:rPr>
                <w:rFonts w:ascii="Arial" w:eastAsia="Arial" w:hAnsi="Arial" w:cs="Arial"/>
                <w:b/>
                <w:sz w:val="28"/>
                <w:szCs w:val="28"/>
              </w:rPr>
              <w:t>Under 8</w:t>
            </w:r>
          </w:p>
        </w:tc>
        <w:tc>
          <w:tcPr>
            <w:tcW w:w="4428" w:type="dxa"/>
          </w:tcPr>
          <w:p w:rsidR="0055364A" w:rsidRDefault="00E2389D">
            <w:pPr>
              <w:contextualSpacing w:val="0"/>
              <w:jc w:val="center"/>
              <w:rPr>
                <w:rFonts w:ascii="Arial" w:eastAsia="Arial" w:hAnsi="Arial" w:cs="Arial"/>
                <w:sz w:val="28"/>
                <w:szCs w:val="28"/>
              </w:rPr>
            </w:pPr>
            <w:r>
              <w:rPr>
                <w:rFonts w:ascii="Arial" w:eastAsia="Arial" w:hAnsi="Arial" w:cs="Arial"/>
                <w:sz w:val="28"/>
                <w:szCs w:val="28"/>
              </w:rPr>
              <w:t>908B</w:t>
            </w:r>
          </w:p>
        </w:tc>
      </w:tr>
      <w:tr w:rsidR="0055364A">
        <w:tc>
          <w:tcPr>
            <w:tcW w:w="4428" w:type="dxa"/>
          </w:tcPr>
          <w:p w:rsidR="0055364A" w:rsidRDefault="00E2389D">
            <w:pPr>
              <w:contextualSpacing w:val="0"/>
              <w:rPr>
                <w:rFonts w:ascii="Arial" w:eastAsia="Arial" w:hAnsi="Arial" w:cs="Arial"/>
                <w:b/>
                <w:sz w:val="28"/>
                <w:szCs w:val="28"/>
              </w:rPr>
            </w:pPr>
            <w:r>
              <w:rPr>
                <w:rFonts w:ascii="Arial" w:eastAsia="Arial" w:hAnsi="Arial" w:cs="Arial"/>
                <w:b/>
                <w:sz w:val="28"/>
                <w:szCs w:val="28"/>
              </w:rPr>
              <w:t>Under 14</w:t>
            </w:r>
          </w:p>
        </w:tc>
        <w:tc>
          <w:tcPr>
            <w:tcW w:w="4428" w:type="dxa"/>
          </w:tcPr>
          <w:p w:rsidR="0055364A" w:rsidRDefault="00E2389D">
            <w:pPr>
              <w:contextualSpacing w:val="0"/>
              <w:jc w:val="center"/>
              <w:rPr>
                <w:rFonts w:ascii="Arial" w:eastAsia="Arial" w:hAnsi="Arial" w:cs="Arial"/>
                <w:sz w:val="28"/>
                <w:szCs w:val="28"/>
              </w:rPr>
            </w:pPr>
            <w:r>
              <w:rPr>
                <w:rFonts w:ascii="Arial" w:eastAsia="Arial" w:hAnsi="Arial" w:cs="Arial"/>
                <w:sz w:val="28"/>
                <w:szCs w:val="28"/>
              </w:rPr>
              <w:t>914B</w:t>
            </w:r>
          </w:p>
        </w:tc>
      </w:tr>
      <w:tr w:rsidR="0055364A">
        <w:tc>
          <w:tcPr>
            <w:tcW w:w="4428" w:type="dxa"/>
          </w:tcPr>
          <w:p w:rsidR="0055364A" w:rsidRDefault="00E2389D">
            <w:pPr>
              <w:contextualSpacing w:val="0"/>
              <w:rPr>
                <w:rFonts w:ascii="Arial" w:eastAsia="Arial" w:hAnsi="Arial" w:cs="Arial"/>
                <w:b/>
                <w:sz w:val="28"/>
                <w:szCs w:val="28"/>
              </w:rPr>
            </w:pPr>
            <w:r>
              <w:rPr>
                <w:rFonts w:ascii="Arial" w:eastAsia="Arial" w:hAnsi="Arial" w:cs="Arial"/>
                <w:b/>
                <w:sz w:val="28"/>
                <w:szCs w:val="28"/>
              </w:rPr>
              <w:t>Under 18</w:t>
            </w:r>
          </w:p>
        </w:tc>
        <w:tc>
          <w:tcPr>
            <w:tcW w:w="4428" w:type="dxa"/>
          </w:tcPr>
          <w:p w:rsidR="0055364A" w:rsidRDefault="00E2389D">
            <w:pPr>
              <w:contextualSpacing w:val="0"/>
              <w:jc w:val="center"/>
              <w:rPr>
                <w:rFonts w:ascii="Arial" w:eastAsia="Arial" w:hAnsi="Arial" w:cs="Arial"/>
                <w:sz w:val="28"/>
                <w:szCs w:val="28"/>
              </w:rPr>
            </w:pPr>
            <w:r>
              <w:rPr>
                <w:rFonts w:ascii="Arial" w:eastAsia="Arial" w:hAnsi="Arial" w:cs="Arial"/>
                <w:sz w:val="28"/>
                <w:szCs w:val="28"/>
              </w:rPr>
              <w:t>918B</w:t>
            </w:r>
          </w:p>
        </w:tc>
      </w:tr>
      <w:tr w:rsidR="0055364A">
        <w:tc>
          <w:tcPr>
            <w:tcW w:w="4428" w:type="dxa"/>
          </w:tcPr>
          <w:p w:rsidR="0055364A" w:rsidRDefault="00E2389D">
            <w:pPr>
              <w:contextualSpacing w:val="0"/>
              <w:rPr>
                <w:rFonts w:ascii="Arial" w:eastAsia="Arial" w:hAnsi="Arial" w:cs="Arial"/>
                <w:b/>
                <w:sz w:val="28"/>
                <w:szCs w:val="28"/>
              </w:rPr>
            </w:pPr>
            <w:r>
              <w:rPr>
                <w:rFonts w:ascii="Arial" w:eastAsia="Arial" w:hAnsi="Arial" w:cs="Arial"/>
                <w:b/>
                <w:sz w:val="28"/>
                <w:szCs w:val="28"/>
              </w:rPr>
              <w:t>Adult</w:t>
            </w:r>
          </w:p>
        </w:tc>
        <w:tc>
          <w:tcPr>
            <w:tcW w:w="4428" w:type="dxa"/>
          </w:tcPr>
          <w:p w:rsidR="0055364A" w:rsidRDefault="00E2389D">
            <w:pPr>
              <w:contextualSpacing w:val="0"/>
              <w:jc w:val="center"/>
              <w:rPr>
                <w:rFonts w:ascii="Arial" w:eastAsia="Arial" w:hAnsi="Arial" w:cs="Arial"/>
                <w:sz w:val="28"/>
                <w:szCs w:val="28"/>
              </w:rPr>
            </w:pPr>
            <w:r>
              <w:rPr>
                <w:rFonts w:ascii="Arial" w:eastAsia="Arial" w:hAnsi="Arial" w:cs="Arial"/>
                <w:sz w:val="28"/>
                <w:szCs w:val="28"/>
              </w:rPr>
              <w:t>950B</w:t>
            </w:r>
          </w:p>
        </w:tc>
      </w:tr>
    </w:tbl>
    <w:p w:rsidR="0055364A" w:rsidRDefault="0055364A">
      <w:pPr>
        <w:rPr>
          <w:rFonts w:ascii="Arial" w:eastAsia="Arial" w:hAnsi="Arial" w:cs="Arial"/>
          <w:sz w:val="28"/>
          <w:szCs w:val="28"/>
        </w:rPr>
      </w:pPr>
    </w:p>
    <w:p w:rsidR="0055364A" w:rsidRDefault="0055364A">
      <w:pPr>
        <w:rPr>
          <w:rFonts w:ascii="Arial" w:eastAsia="Arial" w:hAnsi="Arial" w:cs="Arial"/>
          <w:b/>
          <w:sz w:val="32"/>
          <w:szCs w:val="32"/>
        </w:rPr>
      </w:pPr>
    </w:p>
    <w:p w:rsidR="0055364A" w:rsidRDefault="00E2389D">
      <w:pPr>
        <w:rPr>
          <w:rFonts w:ascii="Arial" w:eastAsia="Arial" w:hAnsi="Arial" w:cs="Arial"/>
          <w:sz w:val="32"/>
          <w:szCs w:val="32"/>
        </w:rPr>
      </w:pPr>
      <w:r>
        <w:rPr>
          <w:rFonts w:ascii="Arial" w:eastAsia="Arial" w:hAnsi="Arial" w:cs="Arial"/>
          <w:b/>
          <w:sz w:val="32"/>
          <w:szCs w:val="32"/>
        </w:rPr>
        <w:t xml:space="preserve">Figure </w:t>
      </w:r>
      <w:proofErr w:type="gramStart"/>
      <w:r>
        <w:rPr>
          <w:rFonts w:ascii="Arial" w:eastAsia="Arial" w:hAnsi="Arial" w:cs="Arial"/>
          <w:b/>
          <w:sz w:val="32"/>
          <w:szCs w:val="32"/>
        </w:rPr>
        <w:t xml:space="preserve">Dance  </w:t>
      </w:r>
      <w:r>
        <w:rPr>
          <w:rFonts w:ascii="Arial" w:eastAsia="Arial" w:hAnsi="Arial" w:cs="Arial"/>
          <w:sz w:val="32"/>
          <w:szCs w:val="32"/>
        </w:rPr>
        <w:t>*</w:t>
      </w:r>
      <w:proofErr w:type="gramEnd"/>
      <w:r>
        <w:rPr>
          <w:rFonts w:ascii="Arial" w:eastAsia="Arial" w:hAnsi="Arial" w:cs="Arial"/>
          <w:sz w:val="32"/>
          <w:szCs w:val="32"/>
        </w:rPr>
        <w:t>4 Hands and 8 Hands must be done according to the official Handbook</w:t>
      </w:r>
    </w:p>
    <w:p w:rsidR="0055364A" w:rsidRDefault="0055364A">
      <w:pPr>
        <w:rPr>
          <w:rFonts w:ascii="Arial" w:eastAsia="Arial" w:hAnsi="Arial" w:cs="Arial"/>
          <w:sz w:val="32"/>
          <w:szCs w:val="32"/>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55364A">
        <w:tc>
          <w:tcPr>
            <w:tcW w:w="1771" w:type="dxa"/>
          </w:tcPr>
          <w:p w:rsidR="0055364A" w:rsidRDefault="00E2389D">
            <w:pPr>
              <w:contextualSpacing w:val="0"/>
              <w:jc w:val="center"/>
              <w:rPr>
                <w:rFonts w:ascii="Arial" w:eastAsia="Arial" w:hAnsi="Arial" w:cs="Arial"/>
                <w:b/>
                <w:sz w:val="32"/>
                <w:szCs w:val="32"/>
              </w:rPr>
            </w:pPr>
            <w:r>
              <w:rPr>
                <w:rFonts w:ascii="Arial" w:eastAsia="Arial" w:hAnsi="Arial" w:cs="Arial"/>
                <w:b/>
                <w:sz w:val="32"/>
                <w:szCs w:val="32"/>
              </w:rPr>
              <w:t>Age</w:t>
            </w:r>
          </w:p>
        </w:tc>
        <w:tc>
          <w:tcPr>
            <w:tcW w:w="1771" w:type="dxa"/>
          </w:tcPr>
          <w:p w:rsidR="0055364A" w:rsidRDefault="00E2389D">
            <w:pPr>
              <w:contextualSpacing w:val="0"/>
              <w:jc w:val="center"/>
              <w:rPr>
                <w:rFonts w:ascii="Arial" w:eastAsia="Arial" w:hAnsi="Arial" w:cs="Arial"/>
                <w:b/>
                <w:sz w:val="32"/>
                <w:szCs w:val="32"/>
              </w:rPr>
            </w:pPr>
            <w:r>
              <w:rPr>
                <w:rFonts w:ascii="Arial" w:eastAsia="Arial" w:hAnsi="Arial" w:cs="Arial"/>
                <w:b/>
                <w:sz w:val="32"/>
                <w:szCs w:val="32"/>
              </w:rPr>
              <w:t>2 Hand</w:t>
            </w:r>
          </w:p>
        </w:tc>
        <w:tc>
          <w:tcPr>
            <w:tcW w:w="1771" w:type="dxa"/>
          </w:tcPr>
          <w:p w:rsidR="0055364A" w:rsidRDefault="00E2389D">
            <w:pPr>
              <w:contextualSpacing w:val="0"/>
              <w:jc w:val="center"/>
              <w:rPr>
                <w:rFonts w:ascii="Arial" w:eastAsia="Arial" w:hAnsi="Arial" w:cs="Arial"/>
                <w:b/>
                <w:sz w:val="32"/>
                <w:szCs w:val="32"/>
              </w:rPr>
            </w:pPr>
            <w:r>
              <w:rPr>
                <w:rFonts w:ascii="Arial" w:eastAsia="Arial" w:hAnsi="Arial" w:cs="Arial"/>
                <w:b/>
                <w:sz w:val="32"/>
                <w:szCs w:val="32"/>
              </w:rPr>
              <w:t>3 Hand</w:t>
            </w:r>
          </w:p>
        </w:tc>
        <w:tc>
          <w:tcPr>
            <w:tcW w:w="1771" w:type="dxa"/>
          </w:tcPr>
          <w:p w:rsidR="0055364A" w:rsidRDefault="00E2389D">
            <w:pPr>
              <w:contextualSpacing w:val="0"/>
              <w:jc w:val="center"/>
              <w:rPr>
                <w:rFonts w:ascii="Arial" w:eastAsia="Arial" w:hAnsi="Arial" w:cs="Arial"/>
                <w:b/>
                <w:sz w:val="32"/>
                <w:szCs w:val="32"/>
              </w:rPr>
            </w:pPr>
            <w:r>
              <w:rPr>
                <w:rFonts w:ascii="Arial" w:eastAsia="Arial" w:hAnsi="Arial" w:cs="Arial"/>
                <w:b/>
                <w:sz w:val="32"/>
                <w:szCs w:val="32"/>
              </w:rPr>
              <w:t>4 Hand*</w:t>
            </w:r>
          </w:p>
        </w:tc>
        <w:tc>
          <w:tcPr>
            <w:tcW w:w="1772" w:type="dxa"/>
          </w:tcPr>
          <w:p w:rsidR="0055364A" w:rsidRDefault="00E2389D">
            <w:pPr>
              <w:contextualSpacing w:val="0"/>
              <w:jc w:val="center"/>
              <w:rPr>
                <w:rFonts w:ascii="Arial" w:eastAsia="Arial" w:hAnsi="Arial" w:cs="Arial"/>
                <w:b/>
                <w:sz w:val="32"/>
                <w:szCs w:val="32"/>
              </w:rPr>
            </w:pPr>
            <w:r>
              <w:rPr>
                <w:rFonts w:ascii="Arial" w:eastAsia="Arial" w:hAnsi="Arial" w:cs="Arial"/>
                <w:b/>
                <w:sz w:val="32"/>
                <w:szCs w:val="32"/>
              </w:rPr>
              <w:t>8 Hand*</w:t>
            </w:r>
          </w:p>
        </w:tc>
      </w:tr>
      <w:tr w:rsidR="0055364A">
        <w:tc>
          <w:tcPr>
            <w:tcW w:w="1771" w:type="dxa"/>
          </w:tcPr>
          <w:p w:rsidR="0055364A" w:rsidRDefault="00E2389D">
            <w:pPr>
              <w:contextualSpacing w:val="0"/>
              <w:rPr>
                <w:rFonts w:ascii="Arial" w:eastAsia="Arial" w:hAnsi="Arial" w:cs="Arial"/>
                <w:b/>
                <w:sz w:val="32"/>
                <w:szCs w:val="32"/>
              </w:rPr>
            </w:pPr>
            <w:r>
              <w:rPr>
                <w:rFonts w:ascii="Arial" w:eastAsia="Arial" w:hAnsi="Arial" w:cs="Arial"/>
                <w:b/>
                <w:sz w:val="32"/>
                <w:szCs w:val="32"/>
              </w:rPr>
              <w:t>Under 10</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270</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271</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272</w:t>
            </w:r>
          </w:p>
        </w:tc>
        <w:tc>
          <w:tcPr>
            <w:tcW w:w="1772"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273</w:t>
            </w:r>
          </w:p>
        </w:tc>
      </w:tr>
      <w:tr w:rsidR="0055364A">
        <w:tc>
          <w:tcPr>
            <w:tcW w:w="1771" w:type="dxa"/>
          </w:tcPr>
          <w:p w:rsidR="0055364A" w:rsidRDefault="00E2389D">
            <w:pPr>
              <w:contextualSpacing w:val="0"/>
              <w:rPr>
                <w:rFonts w:ascii="Arial" w:eastAsia="Arial" w:hAnsi="Arial" w:cs="Arial"/>
                <w:b/>
                <w:sz w:val="32"/>
                <w:szCs w:val="32"/>
              </w:rPr>
            </w:pPr>
            <w:r>
              <w:rPr>
                <w:rFonts w:ascii="Arial" w:eastAsia="Arial" w:hAnsi="Arial" w:cs="Arial"/>
                <w:b/>
                <w:sz w:val="32"/>
                <w:szCs w:val="32"/>
              </w:rPr>
              <w:t>Under 13</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274</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275</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276</w:t>
            </w:r>
          </w:p>
        </w:tc>
        <w:tc>
          <w:tcPr>
            <w:tcW w:w="1772"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277</w:t>
            </w:r>
          </w:p>
        </w:tc>
      </w:tr>
      <w:tr w:rsidR="0055364A">
        <w:tc>
          <w:tcPr>
            <w:tcW w:w="1771" w:type="dxa"/>
          </w:tcPr>
          <w:p w:rsidR="0055364A" w:rsidRDefault="00E2389D">
            <w:pPr>
              <w:contextualSpacing w:val="0"/>
              <w:rPr>
                <w:rFonts w:ascii="Arial" w:eastAsia="Arial" w:hAnsi="Arial" w:cs="Arial"/>
                <w:b/>
                <w:sz w:val="32"/>
                <w:szCs w:val="32"/>
              </w:rPr>
            </w:pPr>
            <w:r>
              <w:rPr>
                <w:rFonts w:ascii="Arial" w:eastAsia="Arial" w:hAnsi="Arial" w:cs="Arial"/>
                <w:b/>
                <w:sz w:val="32"/>
                <w:szCs w:val="32"/>
              </w:rPr>
              <w:t>Under 16</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278</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279</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280</w:t>
            </w:r>
          </w:p>
        </w:tc>
        <w:tc>
          <w:tcPr>
            <w:tcW w:w="1772"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281</w:t>
            </w:r>
          </w:p>
        </w:tc>
      </w:tr>
      <w:tr w:rsidR="0055364A">
        <w:tc>
          <w:tcPr>
            <w:tcW w:w="1771" w:type="dxa"/>
          </w:tcPr>
          <w:p w:rsidR="0055364A" w:rsidRDefault="00E2389D">
            <w:pPr>
              <w:contextualSpacing w:val="0"/>
              <w:rPr>
                <w:rFonts w:ascii="Arial" w:eastAsia="Arial" w:hAnsi="Arial" w:cs="Arial"/>
                <w:b/>
                <w:sz w:val="32"/>
                <w:szCs w:val="32"/>
              </w:rPr>
            </w:pPr>
            <w:r>
              <w:rPr>
                <w:rFonts w:ascii="Arial" w:eastAsia="Arial" w:hAnsi="Arial" w:cs="Arial"/>
                <w:b/>
                <w:sz w:val="32"/>
                <w:szCs w:val="32"/>
              </w:rPr>
              <w:t>16 &amp; Over</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282</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283</w:t>
            </w:r>
          </w:p>
        </w:tc>
        <w:tc>
          <w:tcPr>
            <w:tcW w:w="1771"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284</w:t>
            </w:r>
          </w:p>
        </w:tc>
        <w:tc>
          <w:tcPr>
            <w:tcW w:w="1772" w:type="dxa"/>
          </w:tcPr>
          <w:p w:rsidR="0055364A" w:rsidRDefault="00E2389D">
            <w:pPr>
              <w:contextualSpacing w:val="0"/>
              <w:jc w:val="center"/>
              <w:rPr>
                <w:rFonts w:ascii="Arial" w:eastAsia="Arial" w:hAnsi="Arial" w:cs="Arial"/>
                <w:sz w:val="32"/>
                <w:szCs w:val="32"/>
              </w:rPr>
            </w:pPr>
            <w:r>
              <w:rPr>
                <w:rFonts w:ascii="Arial" w:eastAsia="Arial" w:hAnsi="Arial" w:cs="Arial"/>
                <w:sz w:val="32"/>
                <w:szCs w:val="32"/>
              </w:rPr>
              <w:t>285</w:t>
            </w:r>
          </w:p>
        </w:tc>
      </w:tr>
    </w:tbl>
    <w:p w:rsidR="0055364A" w:rsidRDefault="0055364A">
      <w:pPr>
        <w:rPr>
          <w:rFonts w:ascii="Arial" w:eastAsia="Arial" w:hAnsi="Arial" w:cs="Arial"/>
          <w:sz w:val="32"/>
          <w:szCs w:val="32"/>
        </w:rPr>
      </w:pPr>
    </w:p>
    <w:p w:rsidR="0055364A" w:rsidRDefault="00E2389D">
      <w:pPr>
        <w:rPr>
          <w:rFonts w:ascii="Arial" w:eastAsia="Arial" w:hAnsi="Arial" w:cs="Arial"/>
          <w:b/>
          <w:sz w:val="32"/>
          <w:szCs w:val="32"/>
        </w:rPr>
      </w:pPr>
      <w:r>
        <w:rPr>
          <w:rFonts w:ascii="Arial" w:eastAsia="Arial" w:hAnsi="Arial" w:cs="Arial"/>
          <w:b/>
          <w:sz w:val="32"/>
          <w:szCs w:val="32"/>
        </w:rPr>
        <w:t>Adults</w:t>
      </w:r>
    </w:p>
    <w:p w:rsidR="0055364A" w:rsidRDefault="0055364A">
      <w:pPr>
        <w:rPr>
          <w:rFonts w:ascii="Arial" w:eastAsia="Arial" w:hAnsi="Arial" w:cs="Arial"/>
          <w:b/>
          <w:sz w:val="32"/>
          <w:szCs w:val="32"/>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8"/>
        <w:gridCol w:w="985"/>
        <w:gridCol w:w="949"/>
        <w:gridCol w:w="967"/>
        <w:gridCol w:w="1002"/>
        <w:gridCol w:w="958"/>
        <w:gridCol w:w="1098"/>
        <w:gridCol w:w="1239"/>
      </w:tblGrid>
      <w:tr w:rsidR="0055364A">
        <w:tc>
          <w:tcPr>
            <w:tcW w:w="1658" w:type="dxa"/>
          </w:tcPr>
          <w:p w:rsidR="0055364A" w:rsidRDefault="0055364A">
            <w:pPr>
              <w:contextualSpacing w:val="0"/>
              <w:rPr>
                <w:rFonts w:ascii="Arial" w:eastAsia="Arial" w:hAnsi="Arial" w:cs="Arial"/>
                <w:b/>
                <w:sz w:val="32"/>
                <w:szCs w:val="32"/>
              </w:rPr>
            </w:pPr>
          </w:p>
        </w:tc>
        <w:tc>
          <w:tcPr>
            <w:tcW w:w="985"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Reel</w:t>
            </w:r>
          </w:p>
        </w:tc>
        <w:tc>
          <w:tcPr>
            <w:tcW w:w="949"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Light Jig</w:t>
            </w:r>
          </w:p>
        </w:tc>
        <w:tc>
          <w:tcPr>
            <w:tcW w:w="967"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Slip Jig</w:t>
            </w:r>
          </w:p>
        </w:tc>
        <w:tc>
          <w:tcPr>
            <w:tcW w:w="1002"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Single Jig</w:t>
            </w:r>
          </w:p>
        </w:tc>
        <w:tc>
          <w:tcPr>
            <w:tcW w:w="958"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Treble Jig</w:t>
            </w:r>
          </w:p>
        </w:tc>
        <w:tc>
          <w:tcPr>
            <w:tcW w:w="1098"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Hornpipe</w:t>
            </w:r>
          </w:p>
        </w:tc>
        <w:tc>
          <w:tcPr>
            <w:tcW w:w="1239" w:type="dxa"/>
          </w:tcPr>
          <w:p w:rsidR="0055364A" w:rsidRDefault="00E2389D">
            <w:pPr>
              <w:contextualSpacing w:val="0"/>
              <w:jc w:val="center"/>
              <w:rPr>
                <w:rFonts w:ascii="Arial" w:eastAsia="Arial" w:hAnsi="Arial" w:cs="Arial"/>
                <w:b/>
                <w:sz w:val="20"/>
                <w:szCs w:val="20"/>
              </w:rPr>
            </w:pPr>
            <w:r>
              <w:rPr>
                <w:rFonts w:ascii="Arial" w:eastAsia="Arial" w:hAnsi="Arial" w:cs="Arial"/>
                <w:b/>
                <w:sz w:val="20"/>
                <w:szCs w:val="20"/>
              </w:rPr>
              <w:t>Traditional Set</w:t>
            </w:r>
          </w:p>
        </w:tc>
      </w:tr>
      <w:tr w:rsidR="0055364A">
        <w:tc>
          <w:tcPr>
            <w:tcW w:w="1658" w:type="dxa"/>
          </w:tcPr>
          <w:p w:rsidR="0055364A" w:rsidRDefault="00E2389D">
            <w:pPr>
              <w:contextualSpacing w:val="0"/>
              <w:rPr>
                <w:rFonts w:ascii="Arial" w:eastAsia="Arial" w:hAnsi="Arial" w:cs="Arial"/>
                <w:b/>
              </w:rPr>
            </w:pPr>
            <w:r>
              <w:rPr>
                <w:rFonts w:ascii="Arial" w:eastAsia="Arial" w:hAnsi="Arial" w:cs="Arial"/>
                <w:b/>
              </w:rPr>
              <w:t>Beginner</w:t>
            </w:r>
          </w:p>
        </w:tc>
        <w:tc>
          <w:tcPr>
            <w:tcW w:w="985" w:type="dxa"/>
          </w:tcPr>
          <w:p w:rsidR="0055364A" w:rsidRDefault="00E2389D">
            <w:pPr>
              <w:contextualSpacing w:val="0"/>
              <w:rPr>
                <w:rFonts w:ascii="Arial" w:eastAsia="Arial" w:hAnsi="Arial" w:cs="Arial"/>
              </w:rPr>
            </w:pPr>
            <w:r>
              <w:rPr>
                <w:rFonts w:ascii="Arial" w:eastAsia="Arial" w:hAnsi="Arial" w:cs="Arial"/>
              </w:rPr>
              <w:t>810RL</w:t>
            </w:r>
          </w:p>
        </w:tc>
        <w:tc>
          <w:tcPr>
            <w:tcW w:w="949" w:type="dxa"/>
          </w:tcPr>
          <w:p w:rsidR="0055364A" w:rsidRDefault="00E2389D">
            <w:pPr>
              <w:contextualSpacing w:val="0"/>
              <w:rPr>
                <w:rFonts w:ascii="Arial" w:eastAsia="Arial" w:hAnsi="Arial" w:cs="Arial"/>
                <w:b/>
                <w:sz w:val="32"/>
                <w:szCs w:val="32"/>
              </w:rPr>
            </w:pPr>
            <w:r>
              <w:rPr>
                <w:rFonts w:ascii="Arial" w:eastAsia="Arial" w:hAnsi="Arial" w:cs="Arial"/>
              </w:rPr>
              <w:t>810LJ</w:t>
            </w:r>
          </w:p>
        </w:tc>
        <w:tc>
          <w:tcPr>
            <w:tcW w:w="967" w:type="dxa"/>
          </w:tcPr>
          <w:p w:rsidR="0055364A" w:rsidRDefault="00E2389D">
            <w:pPr>
              <w:contextualSpacing w:val="0"/>
              <w:rPr>
                <w:rFonts w:ascii="Arial" w:eastAsia="Arial" w:hAnsi="Arial" w:cs="Arial"/>
              </w:rPr>
            </w:pPr>
            <w:r>
              <w:rPr>
                <w:rFonts w:ascii="Arial" w:eastAsia="Arial" w:hAnsi="Arial" w:cs="Arial"/>
              </w:rPr>
              <w:t>810SJ</w:t>
            </w:r>
          </w:p>
        </w:tc>
        <w:tc>
          <w:tcPr>
            <w:tcW w:w="1002" w:type="dxa"/>
          </w:tcPr>
          <w:p w:rsidR="0055364A" w:rsidRDefault="00E2389D">
            <w:pPr>
              <w:contextualSpacing w:val="0"/>
              <w:rPr>
                <w:rFonts w:ascii="Arial" w:eastAsia="Arial" w:hAnsi="Arial" w:cs="Arial"/>
              </w:rPr>
            </w:pPr>
            <w:r>
              <w:rPr>
                <w:rFonts w:ascii="Arial" w:eastAsia="Arial" w:hAnsi="Arial" w:cs="Arial"/>
              </w:rPr>
              <w:t>810SN</w:t>
            </w:r>
          </w:p>
        </w:tc>
        <w:tc>
          <w:tcPr>
            <w:tcW w:w="958" w:type="dxa"/>
          </w:tcPr>
          <w:p w:rsidR="0055364A" w:rsidRDefault="00E2389D">
            <w:pPr>
              <w:contextualSpacing w:val="0"/>
              <w:rPr>
                <w:rFonts w:ascii="Arial" w:eastAsia="Arial" w:hAnsi="Arial" w:cs="Arial"/>
              </w:rPr>
            </w:pPr>
            <w:r>
              <w:rPr>
                <w:rFonts w:ascii="Arial" w:eastAsia="Arial" w:hAnsi="Arial" w:cs="Arial"/>
              </w:rPr>
              <w:t>810TJ</w:t>
            </w:r>
          </w:p>
        </w:tc>
        <w:tc>
          <w:tcPr>
            <w:tcW w:w="1098" w:type="dxa"/>
          </w:tcPr>
          <w:p w:rsidR="0055364A" w:rsidRDefault="00E2389D">
            <w:pPr>
              <w:contextualSpacing w:val="0"/>
              <w:rPr>
                <w:rFonts w:ascii="Arial" w:eastAsia="Arial" w:hAnsi="Arial" w:cs="Arial"/>
              </w:rPr>
            </w:pPr>
            <w:r>
              <w:rPr>
                <w:rFonts w:ascii="Arial" w:eastAsia="Arial" w:hAnsi="Arial" w:cs="Arial"/>
              </w:rPr>
              <w:t>810HP</w:t>
            </w:r>
          </w:p>
        </w:tc>
        <w:tc>
          <w:tcPr>
            <w:tcW w:w="1239" w:type="dxa"/>
          </w:tcPr>
          <w:p w:rsidR="0055364A" w:rsidRDefault="00E2389D">
            <w:pPr>
              <w:contextualSpacing w:val="0"/>
              <w:rPr>
                <w:rFonts w:ascii="Arial" w:eastAsia="Arial" w:hAnsi="Arial" w:cs="Arial"/>
              </w:rPr>
            </w:pPr>
            <w:r>
              <w:rPr>
                <w:rFonts w:ascii="Arial" w:eastAsia="Arial" w:hAnsi="Arial" w:cs="Arial"/>
              </w:rPr>
              <w:t>810TS</w:t>
            </w:r>
          </w:p>
        </w:tc>
      </w:tr>
      <w:tr w:rsidR="0055364A">
        <w:tc>
          <w:tcPr>
            <w:tcW w:w="1658" w:type="dxa"/>
          </w:tcPr>
          <w:p w:rsidR="0055364A" w:rsidRDefault="00E2389D">
            <w:pPr>
              <w:contextualSpacing w:val="0"/>
              <w:rPr>
                <w:rFonts w:ascii="Arial" w:eastAsia="Arial" w:hAnsi="Arial" w:cs="Arial"/>
                <w:b/>
              </w:rPr>
            </w:pPr>
            <w:r>
              <w:rPr>
                <w:rFonts w:ascii="Arial" w:eastAsia="Arial" w:hAnsi="Arial" w:cs="Arial"/>
                <w:b/>
              </w:rPr>
              <w:t>Advanced Beginner</w:t>
            </w:r>
          </w:p>
        </w:tc>
        <w:tc>
          <w:tcPr>
            <w:tcW w:w="985" w:type="dxa"/>
          </w:tcPr>
          <w:p w:rsidR="0055364A" w:rsidRDefault="00E2389D">
            <w:pPr>
              <w:contextualSpacing w:val="0"/>
              <w:rPr>
                <w:rFonts w:ascii="Arial" w:eastAsia="Arial" w:hAnsi="Arial" w:cs="Arial"/>
              </w:rPr>
            </w:pPr>
            <w:r>
              <w:rPr>
                <w:rFonts w:ascii="Arial" w:eastAsia="Arial" w:hAnsi="Arial" w:cs="Arial"/>
              </w:rPr>
              <w:t>825RL</w:t>
            </w:r>
          </w:p>
        </w:tc>
        <w:tc>
          <w:tcPr>
            <w:tcW w:w="949" w:type="dxa"/>
          </w:tcPr>
          <w:p w:rsidR="0055364A" w:rsidRDefault="00E2389D">
            <w:pPr>
              <w:contextualSpacing w:val="0"/>
              <w:rPr>
                <w:rFonts w:ascii="Arial" w:eastAsia="Arial" w:hAnsi="Arial" w:cs="Arial"/>
              </w:rPr>
            </w:pPr>
            <w:r>
              <w:rPr>
                <w:rFonts w:ascii="Arial" w:eastAsia="Arial" w:hAnsi="Arial" w:cs="Arial"/>
              </w:rPr>
              <w:t>825LJ</w:t>
            </w:r>
          </w:p>
        </w:tc>
        <w:tc>
          <w:tcPr>
            <w:tcW w:w="967" w:type="dxa"/>
          </w:tcPr>
          <w:p w:rsidR="0055364A" w:rsidRDefault="00E2389D">
            <w:pPr>
              <w:contextualSpacing w:val="0"/>
              <w:rPr>
                <w:rFonts w:ascii="Arial" w:eastAsia="Arial" w:hAnsi="Arial" w:cs="Arial"/>
              </w:rPr>
            </w:pPr>
            <w:r>
              <w:rPr>
                <w:rFonts w:ascii="Arial" w:eastAsia="Arial" w:hAnsi="Arial" w:cs="Arial"/>
              </w:rPr>
              <w:t>825SJ</w:t>
            </w:r>
          </w:p>
        </w:tc>
        <w:tc>
          <w:tcPr>
            <w:tcW w:w="1002" w:type="dxa"/>
          </w:tcPr>
          <w:p w:rsidR="0055364A" w:rsidRDefault="00E2389D">
            <w:pPr>
              <w:contextualSpacing w:val="0"/>
              <w:rPr>
                <w:rFonts w:ascii="Arial" w:eastAsia="Arial" w:hAnsi="Arial" w:cs="Arial"/>
              </w:rPr>
            </w:pPr>
            <w:r>
              <w:rPr>
                <w:rFonts w:ascii="Arial" w:eastAsia="Arial" w:hAnsi="Arial" w:cs="Arial"/>
              </w:rPr>
              <w:t>825SN</w:t>
            </w:r>
          </w:p>
        </w:tc>
        <w:tc>
          <w:tcPr>
            <w:tcW w:w="958" w:type="dxa"/>
          </w:tcPr>
          <w:p w:rsidR="0055364A" w:rsidRDefault="00E2389D">
            <w:pPr>
              <w:contextualSpacing w:val="0"/>
              <w:rPr>
                <w:rFonts w:ascii="Arial" w:eastAsia="Arial" w:hAnsi="Arial" w:cs="Arial"/>
              </w:rPr>
            </w:pPr>
            <w:r>
              <w:rPr>
                <w:rFonts w:ascii="Arial" w:eastAsia="Arial" w:hAnsi="Arial" w:cs="Arial"/>
              </w:rPr>
              <w:t>825TJ</w:t>
            </w:r>
          </w:p>
        </w:tc>
        <w:tc>
          <w:tcPr>
            <w:tcW w:w="1098" w:type="dxa"/>
          </w:tcPr>
          <w:p w:rsidR="0055364A" w:rsidRDefault="00E2389D">
            <w:pPr>
              <w:contextualSpacing w:val="0"/>
              <w:rPr>
                <w:rFonts w:ascii="Arial" w:eastAsia="Arial" w:hAnsi="Arial" w:cs="Arial"/>
              </w:rPr>
            </w:pPr>
            <w:r>
              <w:rPr>
                <w:rFonts w:ascii="Arial" w:eastAsia="Arial" w:hAnsi="Arial" w:cs="Arial"/>
              </w:rPr>
              <w:t>825HP</w:t>
            </w:r>
          </w:p>
        </w:tc>
        <w:tc>
          <w:tcPr>
            <w:tcW w:w="1239" w:type="dxa"/>
          </w:tcPr>
          <w:p w:rsidR="0055364A" w:rsidRDefault="00E2389D">
            <w:pPr>
              <w:contextualSpacing w:val="0"/>
              <w:rPr>
                <w:rFonts w:ascii="Arial" w:eastAsia="Arial" w:hAnsi="Arial" w:cs="Arial"/>
              </w:rPr>
            </w:pPr>
            <w:r>
              <w:rPr>
                <w:rFonts w:ascii="Arial" w:eastAsia="Arial" w:hAnsi="Arial" w:cs="Arial"/>
              </w:rPr>
              <w:t>825TS</w:t>
            </w:r>
          </w:p>
        </w:tc>
      </w:tr>
      <w:tr w:rsidR="0055364A">
        <w:tc>
          <w:tcPr>
            <w:tcW w:w="1658" w:type="dxa"/>
          </w:tcPr>
          <w:p w:rsidR="0055364A" w:rsidRDefault="00E2389D">
            <w:pPr>
              <w:contextualSpacing w:val="0"/>
              <w:jc w:val="center"/>
              <w:rPr>
                <w:rFonts w:ascii="Arial" w:eastAsia="Arial" w:hAnsi="Arial" w:cs="Arial"/>
                <w:b/>
              </w:rPr>
            </w:pPr>
            <w:r>
              <w:rPr>
                <w:rFonts w:ascii="Arial" w:eastAsia="Arial" w:hAnsi="Arial" w:cs="Arial"/>
                <w:b/>
              </w:rPr>
              <w:t>Novice*</w:t>
            </w:r>
          </w:p>
        </w:tc>
        <w:tc>
          <w:tcPr>
            <w:tcW w:w="985" w:type="dxa"/>
          </w:tcPr>
          <w:p w:rsidR="0055364A" w:rsidRDefault="00E2389D">
            <w:pPr>
              <w:contextualSpacing w:val="0"/>
              <w:rPr>
                <w:rFonts w:ascii="Arial" w:eastAsia="Arial" w:hAnsi="Arial" w:cs="Arial"/>
              </w:rPr>
            </w:pPr>
            <w:r>
              <w:rPr>
                <w:rFonts w:ascii="Arial" w:eastAsia="Arial" w:hAnsi="Arial" w:cs="Arial"/>
              </w:rPr>
              <w:t>850RL</w:t>
            </w:r>
          </w:p>
        </w:tc>
        <w:tc>
          <w:tcPr>
            <w:tcW w:w="949" w:type="dxa"/>
          </w:tcPr>
          <w:p w:rsidR="0055364A" w:rsidRDefault="00E2389D">
            <w:pPr>
              <w:contextualSpacing w:val="0"/>
              <w:rPr>
                <w:rFonts w:ascii="Arial" w:eastAsia="Arial" w:hAnsi="Arial" w:cs="Arial"/>
              </w:rPr>
            </w:pPr>
            <w:r>
              <w:rPr>
                <w:rFonts w:ascii="Arial" w:eastAsia="Arial" w:hAnsi="Arial" w:cs="Arial"/>
              </w:rPr>
              <w:t>850LJ</w:t>
            </w:r>
          </w:p>
        </w:tc>
        <w:tc>
          <w:tcPr>
            <w:tcW w:w="967" w:type="dxa"/>
          </w:tcPr>
          <w:p w:rsidR="0055364A" w:rsidRDefault="00E2389D">
            <w:pPr>
              <w:contextualSpacing w:val="0"/>
              <w:rPr>
                <w:rFonts w:ascii="Arial" w:eastAsia="Arial" w:hAnsi="Arial" w:cs="Arial"/>
              </w:rPr>
            </w:pPr>
            <w:r>
              <w:rPr>
                <w:rFonts w:ascii="Arial" w:eastAsia="Arial" w:hAnsi="Arial" w:cs="Arial"/>
              </w:rPr>
              <w:t>850SJ</w:t>
            </w:r>
          </w:p>
        </w:tc>
        <w:tc>
          <w:tcPr>
            <w:tcW w:w="1002" w:type="dxa"/>
          </w:tcPr>
          <w:p w:rsidR="0055364A" w:rsidRDefault="00E2389D">
            <w:pPr>
              <w:contextualSpacing w:val="0"/>
              <w:rPr>
                <w:rFonts w:ascii="Arial" w:eastAsia="Arial" w:hAnsi="Arial" w:cs="Arial"/>
              </w:rPr>
            </w:pPr>
            <w:r>
              <w:rPr>
                <w:rFonts w:ascii="Arial" w:eastAsia="Arial" w:hAnsi="Arial" w:cs="Arial"/>
              </w:rPr>
              <w:t>850SN</w:t>
            </w:r>
          </w:p>
        </w:tc>
        <w:tc>
          <w:tcPr>
            <w:tcW w:w="958" w:type="dxa"/>
          </w:tcPr>
          <w:p w:rsidR="0055364A" w:rsidRDefault="00E2389D">
            <w:pPr>
              <w:contextualSpacing w:val="0"/>
              <w:rPr>
                <w:rFonts w:ascii="Arial" w:eastAsia="Arial" w:hAnsi="Arial" w:cs="Arial"/>
              </w:rPr>
            </w:pPr>
            <w:r>
              <w:rPr>
                <w:rFonts w:ascii="Arial" w:eastAsia="Arial" w:hAnsi="Arial" w:cs="Arial"/>
              </w:rPr>
              <w:t>850TJ</w:t>
            </w:r>
          </w:p>
        </w:tc>
        <w:tc>
          <w:tcPr>
            <w:tcW w:w="1098" w:type="dxa"/>
          </w:tcPr>
          <w:p w:rsidR="0055364A" w:rsidRDefault="00E2389D">
            <w:pPr>
              <w:contextualSpacing w:val="0"/>
              <w:rPr>
                <w:rFonts w:ascii="Arial" w:eastAsia="Arial" w:hAnsi="Arial" w:cs="Arial"/>
              </w:rPr>
            </w:pPr>
            <w:r>
              <w:rPr>
                <w:rFonts w:ascii="Arial" w:eastAsia="Arial" w:hAnsi="Arial" w:cs="Arial"/>
              </w:rPr>
              <w:t>850HP</w:t>
            </w:r>
          </w:p>
        </w:tc>
        <w:tc>
          <w:tcPr>
            <w:tcW w:w="1239" w:type="dxa"/>
          </w:tcPr>
          <w:p w:rsidR="0055364A" w:rsidRDefault="00E2389D">
            <w:pPr>
              <w:contextualSpacing w:val="0"/>
              <w:rPr>
                <w:rFonts w:ascii="Arial" w:eastAsia="Arial" w:hAnsi="Arial" w:cs="Arial"/>
              </w:rPr>
            </w:pPr>
            <w:r>
              <w:rPr>
                <w:rFonts w:ascii="Arial" w:eastAsia="Arial" w:hAnsi="Arial" w:cs="Arial"/>
              </w:rPr>
              <w:t>850TS</w:t>
            </w:r>
          </w:p>
        </w:tc>
      </w:tr>
      <w:tr w:rsidR="0055364A">
        <w:tc>
          <w:tcPr>
            <w:tcW w:w="1658" w:type="dxa"/>
          </w:tcPr>
          <w:p w:rsidR="0055364A" w:rsidRDefault="00E2389D">
            <w:pPr>
              <w:contextualSpacing w:val="0"/>
              <w:jc w:val="center"/>
              <w:rPr>
                <w:rFonts w:ascii="Arial" w:eastAsia="Arial" w:hAnsi="Arial" w:cs="Arial"/>
                <w:b/>
              </w:rPr>
            </w:pPr>
            <w:r>
              <w:rPr>
                <w:rFonts w:ascii="Arial" w:eastAsia="Arial" w:hAnsi="Arial" w:cs="Arial"/>
                <w:b/>
              </w:rPr>
              <w:t>Prizewinner*</w:t>
            </w:r>
          </w:p>
        </w:tc>
        <w:tc>
          <w:tcPr>
            <w:tcW w:w="985" w:type="dxa"/>
          </w:tcPr>
          <w:p w:rsidR="0055364A" w:rsidRDefault="00E2389D">
            <w:pPr>
              <w:contextualSpacing w:val="0"/>
              <w:rPr>
                <w:rFonts w:ascii="Arial" w:eastAsia="Arial" w:hAnsi="Arial" w:cs="Arial"/>
              </w:rPr>
            </w:pPr>
            <w:r>
              <w:rPr>
                <w:rFonts w:ascii="Arial" w:eastAsia="Arial" w:hAnsi="Arial" w:cs="Arial"/>
              </w:rPr>
              <w:t>875RL</w:t>
            </w:r>
          </w:p>
        </w:tc>
        <w:tc>
          <w:tcPr>
            <w:tcW w:w="949" w:type="dxa"/>
          </w:tcPr>
          <w:p w:rsidR="0055364A" w:rsidRDefault="00E2389D">
            <w:pPr>
              <w:contextualSpacing w:val="0"/>
              <w:rPr>
                <w:rFonts w:ascii="Arial" w:eastAsia="Arial" w:hAnsi="Arial" w:cs="Arial"/>
              </w:rPr>
            </w:pPr>
            <w:r>
              <w:rPr>
                <w:rFonts w:ascii="Arial" w:eastAsia="Arial" w:hAnsi="Arial" w:cs="Arial"/>
              </w:rPr>
              <w:t>875LJ</w:t>
            </w:r>
          </w:p>
        </w:tc>
        <w:tc>
          <w:tcPr>
            <w:tcW w:w="967" w:type="dxa"/>
          </w:tcPr>
          <w:p w:rsidR="0055364A" w:rsidRDefault="00E2389D">
            <w:pPr>
              <w:contextualSpacing w:val="0"/>
              <w:rPr>
                <w:rFonts w:ascii="Arial" w:eastAsia="Arial" w:hAnsi="Arial" w:cs="Arial"/>
              </w:rPr>
            </w:pPr>
            <w:r>
              <w:rPr>
                <w:rFonts w:ascii="Arial" w:eastAsia="Arial" w:hAnsi="Arial" w:cs="Arial"/>
              </w:rPr>
              <w:t>875SJ</w:t>
            </w:r>
          </w:p>
        </w:tc>
        <w:tc>
          <w:tcPr>
            <w:tcW w:w="1002" w:type="dxa"/>
          </w:tcPr>
          <w:p w:rsidR="0055364A" w:rsidRDefault="00E2389D">
            <w:pPr>
              <w:contextualSpacing w:val="0"/>
              <w:rPr>
                <w:rFonts w:ascii="Arial" w:eastAsia="Arial" w:hAnsi="Arial" w:cs="Arial"/>
              </w:rPr>
            </w:pPr>
            <w:r>
              <w:rPr>
                <w:rFonts w:ascii="Arial" w:eastAsia="Arial" w:hAnsi="Arial" w:cs="Arial"/>
              </w:rPr>
              <w:t>875SN</w:t>
            </w:r>
          </w:p>
        </w:tc>
        <w:tc>
          <w:tcPr>
            <w:tcW w:w="958" w:type="dxa"/>
          </w:tcPr>
          <w:p w:rsidR="0055364A" w:rsidRDefault="00E2389D">
            <w:pPr>
              <w:contextualSpacing w:val="0"/>
              <w:rPr>
                <w:rFonts w:ascii="Arial" w:eastAsia="Arial" w:hAnsi="Arial" w:cs="Arial"/>
              </w:rPr>
            </w:pPr>
            <w:r>
              <w:rPr>
                <w:rFonts w:ascii="Arial" w:eastAsia="Arial" w:hAnsi="Arial" w:cs="Arial"/>
              </w:rPr>
              <w:t>875TJ</w:t>
            </w:r>
          </w:p>
        </w:tc>
        <w:tc>
          <w:tcPr>
            <w:tcW w:w="1098" w:type="dxa"/>
          </w:tcPr>
          <w:p w:rsidR="0055364A" w:rsidRDefault="00E2389D">
            <w:pPr>
              <w:contextualSpacing w:val="0"/>
              <w:rPr>
                <w:rFonts w:ascii="Arial" w:eastAsia="Arial" w:hAnsi="Arial" w:cs="Arial"/>
              </w:rPr>
            </w:pPr>
            <w:r>
              <w:rPr>
                <w:rFonts w:ascii="Arial" w:eastAsia="Arial" w:hAnsi="Arial" w:cs="Arial"/>
              </w:rPr>
              <w:t>875HP</w:t>
            </w:r>
          </w:p>
        </w:tc>
        <w:tc>
          <w:tcPr>
            <w:tcW w:w="1239" w:type="dxa"/>
          </w:tcPr>
          <w:p w:rsidR="0055364A" w:rsidRDefault="00E2389D">
            <w:pPr>
              <w:contextualSpacing w:val="0"/>
              <w:rPr>
                <w:rFonts w:ascii="Arial" w:eastAsia="Arial" w:hAnsi="Arial" w:cs="Arial"/>
              </w:rPr>
            </w:pPr>
            <w:r>
              <w:rPr>
                <w:rFonts w:ascii="Arial" w:eastAsia="Arial" w:hAnsi="Arial" w:cs="Arial"/>
              </w:rPr>
              <w:t>875TS</w:t>
            </w:r>
          </w:p>
        </w:tc>
      </w:tr>
    </w:tbl>
    <w:p w:rsidR="0055364A" w:rsidRDefault="00E2389D">
      <w:pPr>
        <w:rPr>
          <w:rFonts w:ascii="Arial" w:eastAsia="Arial" w:hAnsi="Arial" w:cs="Arial"/>
          <w:sz w:val="32"/>
          <w:szCs w:val="32"/>
        </w:rPr>
      </w:pPr>
      <w:r>
        <w:rPr>
          <w:rFonts w:ascii="Arial" w:eastAsia="Arial" w:hAnsi="Arial" w:cs="Arial"/>
          <w:b/>
          <w:sz w:val="32"/>
          <w:szCs w:val="32"/>
        </w:rPr>
        <w:t>*</w:t>
      </w:r>
      <w:r>
        <w:rPr>
          <w:rFonts w:ascii="Arial" w:eastAsia="Arial" w:hAnsi="Arial" w:cs="Arial"/>
          <w:sz w:val="32"/>
          <w:szCs w:val="32"/>
        </w:rPr>
        <w:t xml:space="preserve">Depending on number of entries, the </w:t>
      </w:r>
      <w:proofErr w:type="spellStart"/>
      <w:r>
        <w:rPr>
          <w:rFonts w:ascii="Arial" w:eastAsia="Arial" w:hAnsi="Arial" w:cs="Arial"/>
          <w:sz w:val="32"/>
          <w:szCs w:val="32"/>
        </w:rPr>
        <w:t>feis</w:t>
      </w:r>
      <w:proofErr w:type="spellEnd"/>
      <w:r>
        <w:rPr>
          <w:rFonts w:ascii="Arial" w:eastAsia="Arial" w:hAnsi="Arial" w:cs="Arial"/>
          <w:sz w:val="32"/>
          <w:szCs w:val="32"/>
        </w:rPr>
        <w:t xml:space="preserve"> may combine Novice &amp; Prizewinner Adult competitions</w:t>
      </w:r>
    </w:p>
    <w:p w:rsidR="0055364A" w:rsidRDefault="0055364A">
      <w:pPr>
        <w:rPr>
          <w:rFonts w:ascii="Arial" w:eastAsia="Arial" w:hAnsi="Arial" w:cs="Arial"/>
          <w:b/>
        </w:rPr>
      </w:pPr>
    </w:p>
    <w:p w:rsidR="0055364A" w:rsidRDefault="0055364A">
      <w:pPr>
        <w:rPr>
          <w:rFonts w:ascii="Arial" w:eastAsia="Arial" w:hAnsi="Arial" w:cs="Arial"/>
          <w:b/>
        </w:rPr>
      </w:pPr>
    </w:p>
    <w:p w:rsidR="0055364A" w:rsidRDefault="00E2389D">
      <w:r>
        <w:br w:type="page"/>
      </w:r>
    </w:p>
    <w:p w:rsidR="0055364A" w:rsidRDefault="0055364A">
      <w:pPr>
        <w:spacing w:line="276" w:lineRule="auto"/>
        <w:rPr>
          <w:rFonts w:ascii="Arial" w:eastAsia="Arial" w:hAnsi="Arial" w:cs="Arial"/>
          <w:b/>
        </w:rPr>
        <w:sectPr w:rsidR="0055364A">
          <w:type w:val="continuous"/>
          <w:pgSz w:w="12240" w:h="15840"/>
          <w:pgMar w:top="1440" w:right="1800" w:bottom="1440" w:left="1800" w:header="0" w:footer="720" w:gutter="0"/>
          <w:cols w:space="720"/>
        </w:sectPr>
      </w:pPr>
    </w:p>
    <w:p w:rsidR="0055364A" w:rsidRDefault="00E2389D">
      <w:pPr>
        <w:rPr>
          <w:rFonts w:ascii="Arial" w:eastAsia="Arial" w:hAnsi="Arial" w:cs="Arial"/>
          <w:b/>
          <w:sz w:val="28"/>
          <w:szCs w:val="28"/>
        </w:rPr>
      </w:pPr>
      <w:r>
        <w:rPr>
          <w:rFonts w:ascii="Arial" w:eastAsia="Arial" w:hAnsi="Arial" w:cs="Arial"/>
          <w:b/>
          <w:sz w:val="32"/>
          <w:szCs w:val="32"/>
        </w:rPr>
        <w:lastRenderedPageBreak/>
        <w:t>Beginners</w:t>
      </w: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55364A">
        <w:tc>
          <w:tcPr>
            <w:tcW w:w="1771" w:type="dxa"/>
          </w:tcPr>
          <w:p w:rsidR="0055364A" w:rsidRDefault="00E2389D">
            <w:pPr>
              <w:contextualSpacing w:val="0"/>
              <w:rPr>
                <w:rFonts w:ascii="Arial" w:eastAsia="Arial" w:hAnsi="Arial" w:cs="Arial"/>
                <w:b/>
              </w:rPr>
            </w:pPr>
            <w:r>
              <w:rPr>
                <w:rFonts w:ascii="Arial" w:eastAsia="Arial" w:hAnsi="Arial" w:cs="Arial"/>
                <w:b/>
              </w:rPr>
              <w:t>Age</w:t>
            </w:r>
          </w:p>
        </w:tc>
        <w:tc>
          <w:tcPr>
            <w:tcW w:w="1771" w:type="dxa"/>
          </w:tcPr>
          <w:p w:rsidR="0055364A" w:rsidRDefault="00E2389D">
            <w:pPr>
              <w:contextualSpacing w:val="0"/>
              <w:rPr>
                <w:rFonts w:ascii="Arial" w:eastAsia="Arial" w:hAnsi="Arial" w:cs="Arial"/>
                <w:b/>
              </w:rPr>
            </w:pPr>
            <w:r>
              <w:rPr>
                <w:rFonts w:ascii="Arial" w:eastAsia="Arial" w:hAnsi="Arial" w:cs="Arial"/>
                <w:b/>
              </w:rPr>
              <w:t>Reel</w:t>
            </w:r>
          </w:p>
        </w:tc>
        <w:tc>
          <w:tcPr>
            <w:tcW w:w="1771" w:type="dxa"/>
          </w:tcPr>
          <w:p w:rsidR="0055364A" w:rsidRDefault="00E2389D">
            <w:pPr>
              <w:contextualSpacing w:val="0"/>
              <w:rPr>
                <w:rFonts w:ascii="Arial" w:eastAsia="Arial" w:hAnsi="Arial" w:cs="Arial"/>
                <w:b/>
              </w:rPr>
            </w:pPr>
            <w:r>
              <w:rPr>
                <w:rFonts w:ascii="Arial" w:eastAsia="Arial" w:hAnsi="Arial" w:cs="Arial"/>
                <w:b/>
              </w:rPr>
              <w:t>Light Jig</w:t>
            </w:r>
          </w:p>
        </w:tc>
        <w:tc>
          <w:tcPr>
            <w:tcW w:w="1771" w:type="dxa"/>
          </w:tcPr>
          <w:p w:rsidR="0055364A" w:rsidRDefault="00E2389D">
            <w:pPr>
              <w:contextualSpacing w:val="0"/>
              <w:rPr>
                <w:rFonts w:ascii="Arial" w:eastAsia="Arial" w:hAnsi="Arial" w:cs="Arial"/>
                <w:b/>
              </w:rPr>
            </w:pPr>
            <w:r>
              <w:rPr>
                <w:rFonts w:ascii="Arial" w:eastAsia="Arial" w:hAnsi="Arial" w:cs="Arial"/>
                <w:b/>
              </w:rPr>
              <w:t>Slip Jig</w:t>
            </w:r>
          </w:p>
        </w:tc>
        <w:tc>
          <w:tcPr>
            <w:tcW w:w="1772" w:type="dxa"/>
          </w:tcPr>
          <w:p w:rsidR="0055364A" w:rsidRDefault="00E2389D">
            <w:pPr>
              <w:contextualSpacing w:val="0"/>
              <w:rPr>
                <w:rFonts w:ascii="Arial" w:eastAsia="Arial" w:hAnsi="Arial" w:cs="Arial"/>
                <w:b/>
              </w:rPr>
            </w:pPr>
            <w:r>
              <w:rPr>
                <w:rFonts w:ascii="Arial" w:eastAsia="Arial" w:hAnsi="Arial" w:cs="Arial"/>
                <w:b/>
              </w:rPr>
              <w:t>Single Jig</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5</w:t>
            </w:r>
          </w:p>
        </w:tc>
        <w:tc>
          <w:tcPr>
            <w:tcW w:w="1771" w:type="dxa"/>
          </w:tcPr>
          <w:p w:rsidR="0055364A" w:rsidRDefault="00E2389D">
            <w:pPr>
              <w:contextualSpacing w:val="0"/>
              <w:rPr>
                <w:rFonts w:ascii="Arial" w:eastAsia="Arial" w:hAnsi="Arial" w:cs="Arial"/>
              </w:rPr>
            </w:pPr>
            <w:r>
              <w:rPr>
                <w:rFonts w:ascii="Arial" w:eastAsia="Arial" w:hAnsi="Arial" w:cs="Arial"/>
              </w:rPr>
              <w:t>105RL</w:t>
            </w:r>
          </w:p>
        </w:tc>
        <w:tc>
          <w:tcPr>
            <w:tcW w:w="1771" w:type="dxa"/>
          </w:tcPr>
          <w:p w:rsidR="0055364A" w:rsidRDefault="00E2389D">
            <w:pPr>
              <w:contextualSpacing w:val="0"/>
              <w:rPr>
                <w:rFonts w:ascii="Arial" w:eastAsia="Arial" w:hAnsi="Arial" w:cs="Arial"/>
              </w:rPr>
            </w:pPr>
            <w:r>
              <w:rPr>
                <w:rFonts w:ascii="Arial" w:eastAsia="Arial" w:hAnsi="Arial" w:cs="Arial"/>
              </w:rPr>
              <w:t>105LJ</w:t>
            </w:r>
          </w:p>
        </w:tc>
        <w:tc>
          <w:tcPr>
            <w:tcW w:w="1771" w:type="dxa"/>
          </w:tcPr>
          <w:p w:rsidR="0055364A" w:rsidRDefault="00E2389D">
            <w:pPr>
              <w:contextualSpacing w:val="0"/>
              <w:rPr>
                <w:rFonts w:ascii="Arial" w:eastAsia="Arial" w:hAnsi="Arial" w:cs="Arial"/>
              </w:rPr>
            </w:pPr>
            <w:r>
              <w:rPr>
                <w:rFonts w:ascii="Arial" w:eastAsia="Arial" w:hAnsi="Arial" w:cs="Arial"/>
              </w:rPr>
              <w:t>105SJ</w:t>
            </w:r>
          </w:p>
        </w:tc>
        <w:tc>
          <w:tcPr>
            <w:tcW w:w="1772" w:type="dxa"/>
          </w:tcPr>
          <w:p w:rsidR="0055364A" w:rsidRDefault="00E2389D">
            <w:pPr>
              <w:contextualSpacing w:val="0"/>
              <w:rPr>
                <w:rFonts w:ascii="Arial" w:eastAsia="Arial" w:hAnsi="Arial" w:cs="Arial"/>
              </w:rPr>
            </w:pPr>
            <w:r>
              <w:rPr>
                <w:rFonts w:ascii="Arial" w:eastAsia="Arial" w:hAnsi="Arial" w:cs="Arial"/>
              </w:rPr>
              <w:t>105SN</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7</w:t>
            </w:r>
          </w:p>
        </w:tc>
        <w:tc>
          <w:tcPr>
            <w:tcW w:w="1771" w:type="dxa"/>
          </w:tcPr>
          <w:p w:rsidR="0055364A" w:rsidRDefault="00E2389D">
            <w:pPr>
              <w:contextualSpacing w:val="0"/>
              <w:rPr>
                <w:rFonts w:ascii="Arial" w:eastAsia="Arial" w:hAnsi="Arial" w:cs="Arial"/>
              </w:rPr>
            </w:pPr>
            <w:r>
              <w:rPr>
                <w:rFonts w:ascii="Arial" w:eastAsia="Arial" w:hAnsi="Arial" w:cs="Arial"/>
              </w:rPr>
              <w:t>107RL</w:t>
            </w:r>
          </w:p>
        </w:tc>
        <w:tc>
          <w:tcPr>
            <w:tcW w:w="1771" w:type="dxa"/>
          </w:tcPr>
          <w:p w:rsidR="0055364A" w:rsidRDefault="00E2389D">
            <w:pPr>
              <w:contextualSpacing w:val="0"/>
              <w:rPr>
                <w:rFonts w:ascii="Arial" w:eastAsia="Arial" w:hAnsi="Arial" w:cs="Arial"/>
              </w:rPr>
            </w:pPr>
            <w:r>
              <w:rPr>
                <w:rFonts w:ascii="Arial" w:eastAsia="Arial" w:hAnsi="Arial" w:cs="Arial"/>
              </w:rPr>
              <w:t>107LJ</w:t>
            </w:r>
          </w:p>
        </w:tc>
        <w:tc>
          <w:tcPr>
            <w:tcW w:w="1771" w:type="dxa"/>
          </w:tcPr>
          <w:p w:rsidR="0055364A" w:rsidRDefault="00E2389D">
            <w:pPr>
              <w:contextualSpacing w:val="0"/>
              <w:rPr>
                <w:rFonts w:ascii="Arial" w:eastAsia="Arial" w:hAnsi="Arial" w:cs="Arial"/>
              </w:rPr>
            </w:pPr>
            <w:r>
              <w:rPr>
                <w:rFonts w:ascii="Arial" w:eastAsia="Arial" w:hAnsi="Arial" w:cs="Arial"/>
              </w:rPr>
              <w:t>107SJ</w:t>
            </w:r>
          </w:p>
        </w:tc>
        <w:tc>
          <w:tcPr>
            <w:tcW w:w="1772" w:type="dxa"/>
          </w:tcPr>
          <w:p w:rsidR="0055364A" w:rsidRDefault="00E2389D">
            <w:pPr>
              <w:contextualSpacing w:val="0"/>
              <w:rPr>
                <w:rFonts w:ascii="Arial" w:eastAsia="Arial" w:hAnsi="Arial" w:cs="Arial"/>
              </w:rPr>
            </w:pPr>
            <w:r>
              <w:rPr>
                <w:rFonts w:ascii="Arial" w:eastAsia="Arial" w:hAnsi="Arial" w:cs="Arial"/>
              </w:rPr>
              <w:t>107SN</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9</w:t>
            </w:r>
          </w:p>
        </w:tc>
        <w:tc>
          <w:tcPr>
            <w:tcW w:w="1771" w:type="dxa"/>
          </w:tcPr>
          <w:p w:rsidR="0055364A" w:rsidRDefault="00E2389D">
            <w:pPr>
              <w:contextualSpacing w:val="0"/>
              <w:rPr>
                <w:rFonts w:ascii="Arial" w:eastAsia="Arial" w:hAnsi="Arial" w:cs="Arial"/>
              </w:rPr>
            </w:pPr>
            <w:r>
              <w:rPr>
                <w:rFonts w:ascii="Arial" w:eastAsia="Arial" w:hAnsi="Arial" w:cs="Arial"/>
              </w:rPr>
              <w:t>109RL</w:t>
            </w:r>
          </w:p>
        </w:tc>
        <w:tc>
          <w:tcPr>
            <w:tcW w:w="1771" w:type="dxa"/>
          </w:tcPr>
          <w:p w:rsidR="0055364A" w:rsidRDefault="00E2389D">
            <w:pPr>
              <w:contextualSpacing w:val="0"/>
              <w:rPr>
                <w:rFonts w:ascii="Arial" w:eastAsia="Arial" w:hAnsi="Arial" w:cs="Arial"/>
              </w:rPr>
            </w:pPr>
            <w:r>
              <w:rPr>
                <w:rFonts w:ascii="Arial" w:eastAsia="Arial" w:hAnsi="Arial" w:cs="Arial"/>
              </w:rPr>
              <w:t>109LJ</w:t>
            </w:r>
          </w:p>
        </w:tc>
        <w:tc>
          <w:tcPr>
            <w:tcW w:w="1771" w:type="dxa"/>
          </w:tcPr>
          <w:p w:rsidR="0055364A" w:rsidRDefault="00E2389D">
            <w:pPr>
              <w:contextualSpacing w:val="0"/>
              <w:rPr>
                <w:rFonts w:ascii="Arial" w:eastAsia="Arial" w:hAnsi="Arial" w:cs="Arial"/>
              </w:rPr>
            </w:pPr>
            <w:r>
              <w:rPr>
                <w:rFonts w:ascii="Arial" w:eastAsia="Arial" w:hAnsi="Arial" w:cs="Arial"/>
              </w:rPr>
              <w:t>109SJ</w:t>
            </w:r>
          </w:p>
        </w:tc>
        <w:tc>
          <w:tcPr>
            <w:tcW w:w="1772" w:type="dxa"/>
          </w:tcPr>
          <w:p w:rsidR="0055364A" w:rsidRDefault="00E2389D">
            <w:pPr>
              <w:contextualSpacing w:val="0"/>
              <w:rPr>
                <w:rFonts w:ascii="Arial" w:eastAsia="Arial" w:hAnsi="Arial" w:cs="Arial"/>
              </w:rPr>
            </w:pPr>
            <w:r>
              <w:rPr>
                <w:rFonts w:ascii="Arial" w:eastAsia="Arial" w:hAnsi="Arial" w:cs="Arial"/>
              </w:rPr>
              <w:t>109SN</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11</w:t>
            </w:r>
          </w:p>
        </w:tc>
        <w:tc>
          <w:tcPr>
            <w:tcW w:w="1771" w:type="dxa"/>
          </w:tcPr>
          <w:p w:rsidR="0055364A" w:rsidRDefault="00E2389D">
            <w:pPr>
              <w:contextualSpacing w:val="0"/>
              <w:rPr>
                <w:rFonts w:ascii="Arial" w:eastAsia="Arial" w:hAnsi="Arial" w:cs="Arial"/>
              </w:rPr>
            </w:pPr>
            <w:r>
              <w:rPr>
                <w:rFonts w:ascii="Arial" w:eastAsia="Arial" w:hAnsi="Arial" w:cs="Arial"/>
              </w:rPr>
              <w:t>111RL</w:t>
            </w:r>
          </w:p>
        </w:tc>
        <w:tc>
          <w:tcPr>
            <w:tcW w:w="1771" w:type="dxa"/>
          </w:tcPr>
          <w:p w:rsidR="0055364A" w:rsidRDefault="00E2389D">
            <w:pPr>
              <w:contextualSpacing w:val="0"/>
              <w:rPr>
                <w:rFonts w:ascii="Arial" w:eastAsia="Arial" w:hAnsi="Arial" w:cs="Arial"/>
              </w:rPr>
            </w:pPr>
            <w:r>
              <w:rPr>
                <w:rFonts w:ascii="Arial" w:eastAsia="Arial" w:hAnsi="Arial" w:cs="Arial"/>
              </w:rPr>
              <w:t>111LJ</w:t>
            </w:r>
          </w:p>
        </w:tc>
        <w:tc>
          <w:tcPr>
            <w:tcW w:w="1771" w:type="dxa"/>
          </w:tcPr>
          <w:p w:rsidR="0055364A" w:rsidRDefault="00E2389D">
            <w:pPr>
              <w:contextualSpacing w:val="0"/>
              <w:rPr>
                <w:rFonts w:ascii="Arial" w:eastAsia="Arial" w:hAnsi="Arial" w:cs="Arial"/>
              </w:rPr>
            </w:pPr>
            <w:r>
              <w:rPr>
                <w:rFonts w:ascii="Arial" w:eastAsia="Arial" w:hAnsi="Arial" w:cs="Arial"/>
              </w:rPr>
              <w:t>111SJ</w:t>
            </w:r>
          </w:p>
        </w:tc>
        <w:tc>
          <w:tcPr>
            <w:tcW w:w="1772" w:type="dxa"/>
          </w:tcPr>
          <w:p w:rsidR="0055364A" w:rsidRDefault="00E2389D">
            <w:pPr>
              <w:contextualSpacing w:val="0"/>
              <w:rPr>
                <w:rFonts w:ascii="Arial" w:eastAsia="Arial" w:hAnsi="Arial" w:cs="Arial"/>
              </w:rPr>
            </w:pPr>
            <w:r>
              <w:rPr>
                <w:rFonts w:ascii="Arial" w:eastAsia="Arial" w:hAnsi="Arial" w:cs="Arial"/>
              </w:rPr>
              <w:t>111SN</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13</w:t>
            </w:r>
          </w:p>
        </w:tc>
        <w:tc>
          <w:tcPr>
            <w:tcW w:w="1771" w:type="dxa"/>
          </w:tcPr>
          <w:p w:rsidR="0055364A" w:rsidRDefault="00E2389D">
            <w:pPr>
              <w:contextualSpacing w:val="0"/>
              <w:rPr>
                <w:rFonts w:ascii="Arial" w:eastAsia="Arial" w:hAnsi="Arial" w:cs="Arial"/>
              </w:rPr>
            </w:pPr>
            <w:r>
              <w:rPr>
                <w:rFonts w:ascii="Arial" w:eastAsia="Arial" w:hAnsi="Arial" w:cs="Arial"/>
              </w:rPr>
              <w:t>113RL</w:t>
            </w:r>
          </w:p>
        </w:tc>
        <w:tc>
          <w:tcPr>
            <w:tcW w:w="1771" w:type="dxa"/>
          </w:tcPr>
          <w:p w:rsidR="0055364A" w:rsidRDefault="00E2389D">
            <w:pPr>
              <w:contextualSpacing w:val="0"/>
              <w:rPr>
                <w:rFonts w:ascii="Arial" w:eastAsia="Arial" w:hAnsi="Arial" w:cs="Arial"/>
              </w:rPr>
            </w:pPr>
            <w:r>
              <w:rPr>
                <w:rFonts w:ascii="Arial" w:eastAsia="Arial" w:hAnsi="Arial" w:cs="Arial"/>
              </w:rPr>
              <w:t>113LJ</w:t>
            </w:r>
          </w:p>
        </w:tc>
        <w:tc>
          <w:tcPr>
            <w:tcW w:w="1771" w:type="dxa"/>
          </w:tcPr>
          <w:p w:rsidR="0055364A" w:rsidRDefault="00E2389D">
            <w:pPr>
              <w:contextualSpacing w:val="0"/>
              <w:rPr>
                <w:rFonts w:ascii="Arial" w:eastAsia="Arial" w:hAnsi="Arial" w:cs="Arial"/>
              </w:rPr>
            </w:pPr>
            <w:r>
              <w:rPr>
                <w:rFonts w:ascii="Arial" w:eastAsia="Arial" w:hAnsi="Arial" w:cs="Arial"/>
              </w:rPr>
              <w:t>113SJ</w:t>
            </w:r>
          </w:p>
        </w:tc>
        <w:tc>
          <w:tcPr>
            <w:tcW w:w="1772" w:type="dxa"/>
          </w:tcPr>
          <w:p w:rsidR="0055364A" w:rsidRDefault="00E2389D">
            <w:pPr>
              <w:contextualSpacing w:val="0"/>
              <w:rPr>
                <w:rFonts w:ascii="Arial" w:eastAsia="Arial" w:hAnsi="Arial" w:cs="Arial"/>
              </w:rPr>
            </w:pPr>
            <w:r>
              <w:rPr>
                <w:rFonts w:ascii="Arial" w:eastAsia="Arial" w:hAnsi="Arial" w:cs="Arial"/>
              </w:rPr>
              <w:t>113SN</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13&amp;O</w:t>
            </w:r>
          </w:p>
        </w:tc>
        <w:tc>
          <w:tcPr>
            <w:tcW w:w="1771" w:type="dxa"/>
          </w:tcPr>
          <w:p w:rsidR="0055364A" w:rsidRDefault="00E2389D">
            <w:pPr>
              <w:contextualSpacing w:val="0"/>
              <w:rPr>
                <w:rFonts w:ascii="Arial" w:eastAsia="Arial" w:hAnsi="Arial" w:cs="Arial"/>
              </w:rPr>
            </w:pPr>
            <w:r>
              <w:rPr>
                <w:rFonts w:ascii="Arial" w:eastAsia="Arial" w:hAnsi="Arial" w:cs="Arial"/>
              </w:rPr>
              <w:t>150RL</w:t>
            </w:r>
          </w:p>
        </w:tc>
        <w:tc>
          <w:tcPr>
            <w:tcW w:w="1771" w:type="dxa"/>
          </w:tcPr>
          <w:p w:rsidR="0055364A" w:rsidRDefault="00E2389D">
            <w:pPr>
              <w:contextualSpacing w:val="0"/>
              <w:rPr>
                <w:rFonts w:ascii="Arial" w:eastAsia="Arial" w:hAnsi="Arial" w:cs="Arial"/>
              </w:rPr>
            </w:pPr>
            <w:r>
              <w:rPr>
                <w:rFonts w:ascii="Arial" w:eastAsia="Arial" w:hAnsi="Arial" w:cs="Arial"/>
              </w:rPr>
              <w:t>150LJ</w:t>
            </w:r>
          </w:p>
        </w:tc>
        <w:tc>
          <w:tcPr>
            <w:tcW w:w="1771" w:type="dxa"/>
          </w:tcPr>
          <w:p w:rsidR="0055364A" w:rsidRDefault="00E2389D">
            <w:pPr>
              <w:contextualSpacing w:val="0"/>
              <w:rPr>
                <w:rFonts w:ascii="Arial" w:eastAsia="Arial" w:hAnsi="Arial" w:cs="Arial"/>
              </w:rPr>
            </w:pPr>
            <w:r>
              <w:rPr>
                <w:rFonts w:ascii="Arial" w:eastAsia="Arial" w:hAnsi="Arial" w:cs="Arial"/>
              </w:rPr>
              <w:t>150SJ</w:t>
            </w:r>
          </w:p>
        </w:tc>
        <w:tc>
          <w:tcPr>
            <w:tcW w:w="1772" w:type="dxa"/>
          </w:tcPr>
          <w:p w:rsidR="0055364A" w:rsidRDefault="00E2389D">
            <w:pPr>
              <w:contextualSpacing w:val="0"/>
              <w:rPr>
                <w:rFonts w:ascii="Arial" w:eastAsia="Arial" w:hAnsi="Arial" w:cs="Arial"/>
              </w:rPr>
            </w:pPr>
            <w:r>
              <w:rPr>
                <w:rFonts w:ascii="Arial" w:eastAsia="Arial" w:hAnsi="Arial" w:cs="Arial"/>
              </w:rPr>
              <w:t>150SN</w:t>
            </w:r>
          </w:p>
        </w:tc>
      </w:tr>
    </w:tbl>
    <w:p w:rsidR="0055364A" w:rsidRDefault="0055364A">
      <w:pPr>
        <w:rPr>
          <w:rFonts w:ascii="Arial" w:eastAsia="Arial" w:hAnsi="Arial" w:cs="Arial"/>
          <w:b/>
        </w:rPr>
      </w:pPr>
    </w:p>
    <w:p w:rsidR="0055364A" w:rsidRDefault="00E2389D">
      <w:pPr>
        <w:rPr>
          <w:rFonts w:ascii="Arial" w:eastAsia="Arial" w:hAnsi="Arial" w:cs="Arial"/>
        </w:rPr>
      </w:pPr>
      <w:r>
        <w:rPr>
          <w:rFonts w:ascii="Arial" w:eastAsia="Arial" w:hAnsi="Arial" w:cs="Arial"/>
          <w:b/>
          <w:sz w:val="32"/>
          <w:szCs w:val="32"/>
        </w:rPr>
        <w:t>Advanced Beginners</w:t>
      </w:r>
    </w:p>
    <w:tbl>
      <w:tblPr>
        <w:tblStyle w:val="a3"/>
        <w:tblW w:w="8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1260"/>
        <w:gridCol w:w="1260"/>
        <w:gridCol w:w="1260"/>
        <w:gridCol w:w="1260"/>
        <w:gridCol w:w="1350"/>
      </w:tblGrid>
      <w:tr w:rsidR="0055364A">
        <w:tc>
          <w:tcPr>
            <w:tcW w:w="1260" w:type="dxa"/>
          </w:tcPr>
          <w:p w:rsidR="0055364A" w:rsidRDefault="00E2389D">
            <w:pPr>
              <w:contextualSpacing w:val="0"/>
              <w:rPr>
                <w:rFonts w:ascii="Arial" w:eastAsia="Arial" w:hAnsi="Arial" w:cs="Arial"/>
                <w:b/>
              </w:rPr>
            </w:pPr>
            <w:r>
              <w:rPr>
                <w:rFonts w:ascii="Arial" w:eastAsia="Arial" w:hAnsi="Arial" w:cs="Arial"/>
                <w:b/>
              </w:rPr>
              <w:t>Age</w:t>
            </w:r>
          </w:p>
        </w:tc>
        <w:tc>
          <w:tcPr>
            <w:tcW w:w="1260" w:type="dxa"/>
          </w:tcPr>
          <w:p w:rsidR="0055364A" w:rsidRDefault="00E2389D">
            <w:pPr>
              <w:contextualSpacing w:val="0"/>
              <w:rPr>
                <w:rFonts w:ascii="Arial" w:eastAsia="Arial" w:hAnsi="Arial" w:cs="Arial"/>
                <w:b/>
              </w:rPr>
            </w:pPr>
            <w:r>
              <w:rPr>
                <w:rFonts w:ascii="Arial" w:eastAsia="Arial" w:hAnsi="Arial" w:cs="Arial"/>
                <w:b/>
              </w:rPr>
              <w:t>Reel</w:t>
            </w:r>
          </w:p>
        </w:tc>
        <w:tc>
          <w:tcPr>
            <w:tcW w:w="1260" w:type="dxa"/>
          </w:tcPr>
          <w:p w:rsidR="0055364A" w:rsidRDefault="00E2389D">
            <w:pPr>
              <w:contextualSpacing w:val="0"/>
              <w:rPr>
                <w:rFonts w:ascii="Arial" w:eastAsia="Arial" w:hAnsi="Arial" w:cs="Arial"/>
                <w:b/>
              </w:rPr>
            </w:pPr>
            <w:r>
              <w:rPr>
                <w:rFonts w:ascii="Arial" w:eastAsia="Arial" w:hAnsi="Arial" w:cs="Arial"/>
                <w:b/>
              </w:rPr>
              <w:t>Light Jig</w:t>
            </w:r>
          </w:p>
        </w:tc>
        <w:tc>
          <w:tcPr>
            <w:tcW w:w="1260" w:type="dxa"/>
          </w:tcPr>
          <w:p w:rsidR="0055364A" w:rsidRDefault="00E2389D">
            <w:pPr>
              <w:contextualSpacing w:val="0"/>
              <w:rPr>
                <w:rFonts w:ascii="Arial" w:eastAsia="Arial" w:hAnsi="Arial" w:cs="Arial"/>
                <w:b/>
              </w:rPr>
            </w:pPr>
            <w:r>
              <w:rPr>
                <w:rFonts w:ascii="Arial" w:eastAsia="Arial" w:hAnsi="Arial" w:cs="Arial"/>
                <w:b/>
              </w:rPr>
              <w:t>Slip Jig</w:t>
            </w:r>
          </w:p>
        </w:tc>
        <w:tc>
          <w:tcPr>
            <w:tcW w:w="1260" w:type="dxa"/>
          </w:tcPr>
          <w:p w:rsidR="0055364A" w:rsidRDefault="00E2389D">
            <w:pPr>
              <w:contextualSpacing w:val="0"/>
              <w:rPr>
                <w:rFonts w:ascii="Arial" w:eastAsia="Arial" w:hAnsi="Arial" w:cs="Arial"/>
                <w:b/>
              </w:rPr>
            </w:pPr>
            <w:r>
              <w:rPr>
                <w:rFonts w:ascii="Arial" w:eastAsia="Arial" w:hAnsi="Arial" w:cs="Arial"/>
                <w:b/>
              </w:rPr>
              <w:t>Single Jig</w:t>
            </w:r>
          </w:p>
        </w:tc>
        <w:tc>
          <w:tcPr>
            <w:tcW w:w="1260" w:type="dxa"/>
          </w:tcPr>
          <w:p w:rsidR="0055364A" w:rsidRDefault="00E2389D">
            <w:pPr>
              <w:contextualSpacing w:val="0"/>
              <w:rPr>
                <w:rFonts w:ascii="Arial" w:eastAsia="Arial" w:hAnsi="Arial" w:cs="Arial"/>
                <w:b/>
              </w:rPr>
            </w:pPr>
            <w:r>
              <w:rPr>
                <w:rFonts w:ascii="Arial" w:eastAsia="Arial" w:hAnsi="Arial" w:cs="Arial"/>
                <w:b/>
              </w:rPr>
              <w:t>Treble Jig</w:t>
            </w:r>
          </w:p>
        </w:tc>
        <w:tc>
          <w:tcPr>
            <w:tcW w:w="1350" w:type="dxa"/>
          </w:tcPr>
          <w:p w:rsidR="0055364A" w:rsidRDefault="00E2389D">
            <w:pPr>
              <w:contextualSpacing w:val="0"/>
              <w:rPr>
                <w:rFonts w:ascii="Arial" w:eastAsia="Arial" w:hAnsi="Arial" w:cs="Arial"/>
                <w:b/>
              </w:rPr>
            </w:pPr>
            <w:r>
              <w:rPr>
                <w:rFonts w:ascii="Arial" w:eastAsia="Arial" w:hAnsi="Arial" w:cs="Arial"/>
                <w:b/>
              </w:rPr>
              <w:t>Hornpipe</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5</w:t>
            </w:r>
          </w:p>
        </w:tc>
        <w:tc>
          <w:tcPr>
            <w:tcW w:w="1260" w:type="dxa"/>
          </w:tcPr>
          <w:p w:rsidR="0055364A" w:rsidRDefault="00E2389D">
            <w:pPr>
              <w:contextualSpacing w:val="0"/>
              <w:rPr>
                <w:rFonts w:ascii="Arial" w:eastAsia="Arial" w:hAnsi="Arial" w:cs="Arial"/>
              </w:rPr>
            </w:pPr>
            <w:r>
              <w:rPr>
                <w:rFonts w:ascii="Arial" w:eastAsia="Arial" w:hAnsi="Arial" w:cs="Arial"/>
              </w:rPr>
              <w:t>205RL</w:t>
            </w:r>
          </w:p>
        </w:tc>
        <w:tc>
          <w:tcPr>
            <w:tcW w:w="1260" w:type="dxa"/>
          </w:tcPr>
          <w:p w:rsidR="0055364A" w:rsidRDefault="00E2389D">
            <w:pPr>
              <w:contextualSpacing w:val="0"/>
              <w:rPr>
                <w:rFonts w:ascii="Arial" w:eastAsia="Arial" w:hAnsi="Arial" w:cs="Arial"/>
              </w:rPr>
            </w:pPr>
            <w:r>
              <w:rPr>
                <w:rFonts w:ascii="Arial" w:eastAsia="Arial" w:hAnsi="Arial" w:cs="Arial"/>
              </w:rPr>
              <w:t>205LJ</w:t>
            </w:r>
          </w:p>
        </w:tc>
        <w:tc>
          <w:tcPr>
            <w:tcW w:w="1260" w:type="dxa"/>
          </w:tcPr>
          <w:p w:rsidR="0055364A" w:rsidRDefault="00E2389D">
            <w:pPr>
              <w:contextualSpacing w:val="0"/>
              <w:rPr>
                <w:rFonts w:ascii="Arial" w:eastAsia="Arial" w:hAnsi="Arial" w:cs="Arial"/>
              </w:rPr>
            </w:pPr>
            <w:r>
              <w:rPr>
                <w:rFonts w:ascii="Arial" w:eastAsia="Arial" w:hAnsi="Arial" w:cs="Arial"/>
              </w:rPr>
              <w:t>205SJ</w:t>
            </w:r>
          </w:p>
        </w:tc>
        <w:tc>
          <w:tcPr>
            <w:tcW w:w="1260" w:type="dxa"/>
          </w:tcPr>
          <w:p w:rsidR="0055364A" w:rsidRDefault="00E2389D">
            <w:pPr>
              <w:contextualSpacing w:val="0"/>
              <w:rPr>
                <w:rFonts w:ascii="Arial" w:eastAsia="Arial" w:hAnsi="Arial" w:cs="Arial"/>
              </w:rPr>
            </w:pPr>
            <w:r>
              <w:rPr>
                <w:rFonts w:ascii="Arial" w:eastAsia="Arial" w:hAnsi="Arial" w:cs="Arial"/>
              </w:rPr>
              <w:t>205SN</w:t>
            </w:r>
          </w:p>
        </w:tc>
        <w:tc>
          <w:tcPr>
            <w:tcW w:w="1260" w:type="dxa"/>
          </w:tcPr>
          <w:p w:rsidR="0055364A" w:rsidRDefault="00E2389D">
            <w:pPr>
              <w:contextualSpacing w:val="0"/>
              <w:rPr>
                <w:rFonts w:ascii="Arial" w:eastAsia="Arial" w:hAnsi="Arial" w:cs="Arial"/>
              </w:rPr>
            </w:pPr>
            <w:r>
              <w:rPr>
                <w:rFonts w:ascii="Arial" w:eastAsia="Arial" w:hAnsi="Arial" w:cs="Arial"/>
              </w:rPr>
              <w:t>205TJ</w:t>
            </w:r>
          </w:p>
        </w:tc>
        <w:tc>
          <w:tcPr>
            <w:tcW w:w="1350" w:type="dxa"/>
          </w:tcPr>
          <w:p w:rsidR="0055364A" w:rsidRDefault="00E2389D">
            <w:pPr>
              <w:contextualSpacing w:val="0"/>
              <w:rPr>
                <w:rFonts w:ascii="Arial" w:eastAsia="Arial" w:hAnsi="Arial" w:cs="Arial"/>
              </w:rPr>
            </w:pPr>
            <w:r>
              <w:rPr>
                <w:rFonts w:ascii="Arial" w:eastAsia="Arial" w:hAnsi="Arial" w:cs="Arial"/>
              </w:rPr>
              <w:t>205HP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7</w:t>
            </w:r>
          </w:p>
        </w:tc>
        <w:tc>
          <w:tcPr>
            <w:tcW w:w="1260" w:type="dxa"/>
          </w:tcPr>
          <w:p w:rsidR="0055364A" w:rsidRDefault="00E2389D">
            <w:pPr>
              <w:contextualSpacing w:val="0"/>
              <w:rPr>
                <w:rFonts w:ascii="Arial" w:eastAsia="Arial" w:hAnsi="Arial" w:cs="Arial"/>
              </w:rPr>
            </w:pPr>
            <w:r>
              <w:rPr>
                <w:rFonts w:ascii="Arial" w:eastAsia="Arial" w:hAnsi="Arial" w:cs="Arial"/>
              </w:rPr>
              <w:t>207RL</w:t>
            </w:r>
          </w:p>
        </w:tc>
        <w:tc>
          <w:tcPr>
            <w:tcW w:w="1260" w:type="dxa"/>
          </w:tcPr>
          <w:p w:rsidR="0055364A" w:rsidRDefault="00E2389D">
            <w:pPr>
              <w:contextualSpacing w:val="0"/>
              <w:rPr>
                <w:rFonts w:ascii="Arial" w:eastAsia="Arial" w:hAnsi="Arial" w:cs="Arial"/>
              </w:rPr>
            </w:pPr>
            <w:r>
              <w:rPr>
                <w:rFonts w:ascii="Arial" w:eastAsia="Arial" w:hAnsi="Arial" w:cs="Arial"/>
              </w:rPr>
              <w:t>207LJ</w:t>
            </w:r>
          </w:p>
        </w:tc>
        <w:tc>
          <w:tcPr>
            <w:tcW w:w="1260" w:type="dxa"/>
          </w:tcPr>
          <w:p w:rsidR="0055364A" w:rsidRDefault="00E2389D">
            <w:pPr>
              <w:contextualSpacing w:val="0"/>
              <w:rPr>
                <w:rFonts w:ascii="Arial" w:eastAsia="Arial" w:hAnsi="Arial" w:cs="Arial"/>
              </w:rPr>
            </w:pPr>
            <w:r>
              <w:rPr>
                <w:rFonts w:ascii="Arial" w:eastAsia="Arial" w:hAnsi="Arial" w:cs="Arial"/>
              </w:rPr>
              <w:t>207SJ</w:t>
            </w:r>
          </w:p>
        </w:tc>
        <w:tc>
          <w:tcPr>
            <w:tcW w:w="1260" w:type="dxa"/>
          </w:tcPr>
          <w:p w:rsidR="0055364A" w:rsidRDefault="00E2389D">
            <w:pPr>
              <w:contextualSpacing w:val="0"/>
              <w:rPr>
                <w:rFonts w:ascii="Arial" w:eastAsia="Arial" w:hAnsi="Arial" w:cs="Arial"/>
              </w:rPr>
            </w:pPr>
            <w:r>
              <w:rPr>
                <w:rFonts w:ascii="Arial" w:eastAsia="Arial" w:hAnsi="Arial" w:cs="Arial"/>
              </w:rPr>
              <w:t>207SN</w:t>
            </w:r>
          </w:p>
        </w:tc>
        <w:tc>
          <w:tcPr>
            <w:tcW w:w="1260" w:type="dxa"/>
          </w:tcPr>
          <w:p w:rsidR="0055364A" w:rsidRDefault="00E2389D">
            <w:pPr>
              <w:contextualSpacing w:val="0"/>
              <w:rPr>
                <w:rFonts w:ascii="Arial" w:eastAsia="Arial" w:hAnsi="Arial" w:cs="Arial"/>
              </w:rPr>
            </w:pPr>
            <w:r>
              <w:rPr>
                <w:rFonts w:ascii="Arial" w:eastAsia="Arial" w:hAnsi="Arial" w:cs="Arial"/>
              </w:rPr>
              <w:t>207TJ</w:t>
            </w:r>
          </w:p>
        </w:tc>
        <w:tc>
          <w:tcPr>
            <w:tcW w:w="1350" w:type="dxa"/>
          </w:tcPr>
          <w:p w:rsidR="0055364A" w:rsidRDefault="00E2389D">
            <w:pPr>
              <w:contextualSpacing w:val="0"/>
              <w:rPr>
                <w:rFonts w:ascii="Arial" w:eastAsia="Arial" w:hAnsi="Arial" w:cs="Arial"/>
              </w:rPr>
            </w:pPr>
            <w:r>
              <w:rPr>
                <w:rFonts w:ascii="Arial" w:eastAsia="Arial" w:hAnsi="Arial" w:cs="Arial"/>
              </w:rPr>
              <w:t>207HP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9</w:t>
            </w:r>
          </w:p>
        </w:tc>
        <w:tc>
          <w:tcPr>
            <w:tcW w:w="1260" w:type="dxa"/>
          </w:tcPr>
          <w:p w:rsidR="0055364A" w:rsidRDefault="00E2389D">
            <w:pPr>
              <w:contextualSpacing w:val="0"/>
              <w:rPr>
                <w:rFonts w:ascii="Arial" w:eastAsia="Arial" w:hAnsi="Arial" w:cs="Arial"/>
              </w:rPr>
            </w:pPr>
            <w:r>
              <w:rPr>
                <w:rFonts w:ascii="Arial" w:eastAsia="Arial" w:hAnsi="Arial" w:cs="Arial"/>
              </w:rPr>
              <w:t>209RL</w:t>
            </w:r>
          </w:p>
        </w:tc>
        <w:tc>
          <w:tcPr>
            <w:tcW w:w="1260" w:type="dxa"/>
          </w:tcPr>
          <w:p w:rsidR="0055364A" w:rsidRDefault="00E2389D">
            <w:pPr>
              <w:contextualSpacing w:val="0"/>
              <w:rPr>
                <w:rFonts w:ascii="Arial" w:eastAsia="Arial" w:hAnsi="Arial" w:cs="Arial"/>
              </w:rPr>
            </w:pPr>
            <w:r>
              <w:rPr>
                <w:rFonts w:ascii="Arial" w:eastAsia="Arial" w:hAnsi="Arial" w:cs="Arial"/>
              </w:rPr>
              <w:t>209LJ</w:t>
            </w:r>
          </w:p>
        </w:tc>
        <w:tc>
          <w:tcPr>
            <w:tcW w:w="1260" w:type="dxa"/>
          </w:tcPr>
          <w:p w:rsidR="0055364A" w:rsidRDefault="00E2389D">
            <w:pPr>
              <w:contextualSpacing w:val="0"/>
              <w:rPr>
                <w:rFonts w:ascii="Arial" w:eastAsia="Arial" w:hAnsi="Arial" w:cs="Arial"/>
              </w:rPr>
            </w:pPr>
            <w:r>
              <w:rPr>
                <w:rFonts w:ascii="Arial" w:eastAsia="Arial" w:hAnsi="Arial" w:cs="Arial"/>
              </w:rPr>
              <w:t>209SJ</w:t>
            </w:r>
          </w:p>
        </w:tc>
        <w:tc>
          <w:tcPr>
            <w:tcW w:w="1260" w:type="dxa"/>
          </w:tcPr>
          <w:p w:rsidR="0055364A" w:rsidRDefault="00E2389D">
            <w:pPr>
              <w:contextualSpacing w:val="0"/>
              <w:rPr>
                <w:rFonts w:ascii="Arial" w:eastAsia="Arial" w:hAnsi="Arial" w:cs="Arial"/>
              </w:rPr>
            </w:pPr>
            <w:r>
              <w:rPr>
                <w:rFonts w:ascii="Arial" w:eastAsia="Arial" w:hAnsi="Arial" w:cs="Arial"/>
              </w:rPr>
              <w:t>209SN</w:t>
            </w:r>
          </w:p>
        </w:tc>
        <w:tc>
          <w:tcPr>
            <w:tcW w:w="1260" w:type="dxa"/>
          </w:tcPr>
          <w:p w:rsidR="0055364A" w:rsidRDefault="00E2389D">
            <w:pPr>
              <w:contextualSpacing w:val="0"/>
              <w:rPr>
                <w:rFonts w:ascii="Arial" w:eastAsia="Arial" w:hAnsi="Arial" w:cs="Arial"/>
              </w:rPr>
            </w:pPr>
            <w:r>
              <w:rPr>
                <w:rFonts w:ascii="Arial" w:eastAsia="Arial" w:hAnsi="Arial" w:cs="Arial"/>
              </w:rPr>
              <w:t>209TJ</w:t>
            </w:r>
          </w:p>
        </w:tc>
        <w:tc>
          <w:tcPr>
            <w:tcW w:w="1350" w:type="dxa"/>
          </w:tcPr>
          <w:p w:rsidR="0055364A" w:rsidRDefault="00E2389D">
            <w:pPr>
              <w:contextualSpacing w:val="0"/>
              <w:rPr>
                <w:rFonts w:ascii="Arial" w:eastAsia="Arial" w:hAnsi="Arial" w:cs="Arial"/>
              </w:rPr>
            </w:pPr>
            <w:r>
              <w:rPr>
                <w:rFonts w:ascii="Arial" w:eastAsia="Arial" w:hAnsi="Arial" w:cs="Arial"/>
              </w:rPr>
              <w:t>209HP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11</w:t>
            </w:r>
          </w:p>
        </w:tc>
        <w:tc>
          <w:tcPr>
            <w:tcW w:w="1260" w:type="dxa"/>
          </w:tcPr>
          <w:p w:rsidR="0055364A" w:rsidRDefault="00E2389D">
            <w:pPr>
              <w:contextualSpacing w:val="0"/>
              <w:rPr>
                <w:rFonts w:ascii="Arial" w:eastAsia="Arial" w:hAnsi="Arial" w:cs="Arial"/>
              </w:rPr>
            </w:pPr>
            <w:r>
              <w:rPr>
                <w:rFonts w:ascii="Arial" w:eastAsia="Arial" w:hAnsi="Arial" w:cs="Arial"/>
              </w:rPr>
              <w:t>211RL</w:t>
            </w:r>
          </w:p>
        </w:tc>
        <w:tc>
          <w:tcPr>
            <w:tcW w:w="1260" w:type="dxa"/>
          </w:tcPr>
          <w:p w:rsidR="0055364A" w:rsidRDefault="00E2389D">
            <w:pPr>
              <w:contextualSpacing w:val="0"/>
              <w:rPr>
                <w:rFonts w:ascii="Arial" w:eastAsia="Arial" w:hAnsi="Arial" w:cs="Arial"/>
              </w:rPr>
            </w:pPr>
            <w:r>
              <w:rPr>
                <w:rFonts w:ascii="Arial" w:eastAsia="Arial" w:hAnsi="Arial" w:cs="Arial"/>
              </w:rPr>
              <w:t>211LJ</w:t>
            </w:r>
          </w:p>
        </w:tc>
        <w:tc>
          <w:tcPr>
            <w:tcW w:w="1260" w:type="dxa"/>
          </w:tcPr>
          <w:p w:rsidR="0055364A" w:rsidRDefault="00E2389D">
            <w:pPr>
              <w:contextualSpacing w:val="0"/>
              <w:rPr>
                <w:rFonts w:ascii="Arial" w:eastAsia="Arial" w:hAnsi="Arial" w:cs="Arial"/>
              </w:rPr>
            </w:pPr>
            <w:r>
              <w:rPr>
                <w:rFonts w:ascii="Arial" w:eastAsia="Arial" w:hAnsi="Arial" w:cs="Arial"/>
              </w:rPr>
              <w:t>211SJ</w:t>
            </w:r>
          </w:p>
        </w:tc>
        <w:tc>
          <w:tcPr>
            <w:tcW w:w="1260" w:type="dxa"/>
          </w:tcPr>
          <w:p w:rsidR="0055364A" w:rsidRDefault="00E2389D">
            <w:pPr>
              <w:contextualSpacing w:val="0"/>
              <w:rPr>
                <w:rFonts w:ascii="Arial" w:eastAsia="Arial" w:hAnsi="Arial" w:cs="Arial"/>
              </w:rPr>
            </w:pPr>
            <w:r>
              <w:rPr>
                <w:rFonts w:ascii="Arial" w:eastAsia="Arial" w:hAnsi="Arial" w:cs="Arial"/>
              </w:rPr>
              <w:t>211SN</w:t>
            </w:r>
          </w:p>
        </w:tc>
        <w:tc>
          <w:tcPr>
            <w:tcW w:w="1260" w:type="dxa"/>
          </w:tcPr>
          <w:p w:rsidR="0055364A" w:rsidRDefault="00E2389D">
            <w:pPr>
              <w:contextualSpacing w:val="0"/>
              <w:rPr>
                <w:rFonts w:ascii="Arial" w:eastAsia="Arial" w:hAnsi="Arial" w:cs="Arial"/>
              </w:rPr>
            </w:pPr>
            <w:r>
              <w:rPr>
                <w:rFonts w:ascii="Arial" w:eastAsia="Arial" w:hAnsi="Arial" w:cs="Arial"/>
              </w:rPr>
              <w:t>211TJ</w:t>
            </w:r>
          </w:p>
        </w:tc>
        <w:tc>
          <w:tcPr>
            <w:tcW w:w="1350" w:type="dxa"/>
          </w:tcPr>
          <w:p w:rsidR="0055364A" w:rsidRDefault="00E2389D">
            <w:pPr>
              <w:contextualSpacing w:val="0"/>
              <w:rPr>
                <w:rFonts w:ascii="Arial" w:eastAsia="Arial" w:hAnsi="Arial" w:cs="Arial"/>
              </w:rPr>
            </w:pPr>
            <w:r>
              <w:rPr>
                <w:rFonts w:ascii="Arial" w:eastAsia="Arial" w:hAnsi="Arial" w:cs="Arial"/>
              </w:rPr>
              <w:t>211HP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13</w:t>
            </w:r>
          </w:p>
        </w:tc>
        <w:tc>
          <w:tcPr>
            <w:tcW w:w="1260" w:type="dxa"/>
          </w:tcPr>
          <w:p w:rsidR="0055364A" w:rsidRDefault="00E2389D">
            <w:pPr>
              <w:contextualSpacing w:val="0"/>
              <w:rPr>
                <w:rFonts w:ascii="Arial" w:eastAsia="Arial" w:hAnsi="Arial" w:cs="Arial"/>
              </w:rPr>
            </w:pPr>
            <w:r>
              <w:rPr>
                <w:rFonts w:ascii="Arial" w:eastAsia="Arial" w:hAnsi="Arial" w:cs="Arial"/>
              </w:rPr>
              <w:t>213RL</w:t>
            </w:r>
          </w:p>
        </w:tc>
        <w:tc>
          <w:tcPr>
            <w:tcW w:w="1260" w:type="dxa"/>
          </w:tcPr>
          <w:p w:rsidR="0055364A" w:rsidRDefault="00E2389D">
            <w:pPr>
              <w:contextualSpacing w:val="0"/>
              <w:rPr>
                <w:rFonts w:ascii="Arial" w:eastAsia="Arial" w:hAnsi="Arial" w:cs="Arial"/>
              </w:rPr>
            </w:pPr>
            <w:r>
              <w:rPr>
                <w:rFonts w:ascii="Arial" w:eastAsia="Arial" w:hAnsi="Arial" w:cs="Arial"/>
              </w:rPr>
              <w:t>213LJ</w:t>
            </w:r>
          </w:p>
        </w:tc>
        <w:tc>
          <w:tcPr>
            <w:tcW w:w="1260" w:type="dxa"/>
          </w:tcPr>
          <w:p w:rsidR="0055364A" w:rsidRDefault="00E2389D">
            <w:pPr>
              <w:contextualSpacing w:val="0"/>
              <w:rPr>
                <w:rFonts w:ascii="Arial" w:eastAsia="Arial" w:hAnsi="Arial" w:cs="Arial"/>
              </w:rPr>
            </w:pPr>
            <w:r>
              <w:rPr>
                <w:rFonts w:ascii="Arial" w:eastAsia="Arial" w:hAnsi="Arial" w:cs="Arial"/>
              </w:rPr>
              <w:t>213SJ</w:t>
            </w:r>
          </w:p>
        </w:tc>
        <w:tc>
          <w:tcPr>
            <w:tcW w:w="1260" w:type="dxa"/>
          </w:tcPr>
          <w:p w:rsidR="0055364A" w:rsidRDefault="00E2389D">
            <w:pPr>
              <w:contextualSpacing w:val="0"/>
              <w:rPr>
                <w:rFonts w:ascii="Arial" w:eastAsia="Arial" w:hAnsi="Arial" w:cs="Arial"/>
              </w:rPr>
            </w:pPr>
            <w:r>
              <w:rPr>
                <w:rFonts w:ascii="Arial" w:eastAsia="Arial" w:hAnsi="Arial" w:cs="Arial"/>
              </w:rPr>
              <w:t>213SN</w:t>
            </w:r>
          </w:p>
        </w:tc>
        <w:tc>
          <w:tcPr>
            <w:tcW w:w="1260" w:type="dxa"/>
          </w:tcPr>
          <w:p w:rsidR="0055364A" w:rsidRDefault="00E2389D">
            <w:pPr>
              <w:contextualSpacing w:val="0"/>
              <w:rPr>
                <w:rFonts w:ascii="Arial" w:eastAsia="Arial" w:hAnsi="Arial" w:cs="Arial"/>
              </w:rPr>
            </w:pPr>
            <w:r>
              <w:rPr>
                <w:rFonts w:ascii="Arial" w:eastAsia="Arial" w:hAnsi="Arial" w:cs="Arial"/>
              </w:rPr>
              <w:t>213TJ</w:t>
            </w:r>
          </w:p>
        </w:tc>
        <w:tc>
          <w:tcPr>
            <w:tcW w:w="1350" w:type="dxa"/>
          </w:tcPr>
          <w:p w:rsidR="0055364A" w:rsidRDefault="00E2389D">
            <w:pPr>
              <w:contextualSpacing w:val="0"/>
              <w:rPr>
                <w:rFonts w:ascii="Arial" w:eastAsia="Arial" w:hAnsi="Arial" w:cs="Arial"/>
              </w:rPr>
            </w:pPr>
            <w:r>
              <w:rPr>
                <w:rFonts w:ascii="Arial" w:eastAsia="Arial" w:hAnsi="Arial" w:cs="Arial"/>
              </w:rPr>
              <w:t>213HP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13&amp;O</w:t>
            </w:r>
          </w:p>
        </w:tc>
        <w:tc>
          <w:tcPr>
            <w:tcW w:w="1260" w:type="dxa"/>
          </w:tcPr>
          <w:p w:rsidR="0055364A" w:rsidRDefault="00E2389D">
            <w:pPr>
              <w:contextualSpacing w:val="0"/>
              <w:rPr>
                <w:rFonts w:ascii="Arial" w:eastAsia="Arial" w:hAnsi="Arial" w:cs="Arial"/>
              </w:rPr>
            </w:pPr>
            <w:r>
              <w:rPr>
                <w:rFonts w:ascii="Arial" w:eastAsia="Arial" w:hAnsi="Arial" w:cs="Arial"/>
              </w:rPr>
              <w:t>250RL</w:t>
            </w:r>
          </w:p>
        </w:tc>
        <w:tc>
          <w:tcPr>
            <w:tcW w:w="1260" w:type="dxa"/>
          </w:tcPr>
          <w:p w:rsidR="0055364A" w:rsidRDefault="00E2389D">
            <w:pPr>
              <w:contextualSpacing w:val="0"/>
              <w:rPr>
                <w:rFonts w:ascii="Arial" w:eastAsia="Arial" w:hAnsi="Arial" w:cs="Arial"/>
              </w:rPr>
            </w:pPr>
            <w:r>
              <w:rPr>
                <w:rFonts w:ascii="Arial" w:eastAsia="Arial" w:hAnsi="Arial" w:cs="Arial"/>
              </w:rPr>
              <w:t>250LJ</w:t>
            </w:r>
          </w:p>
        </w:tc>
        <w:tc>
          <w:tcPr>
            <w:tcW w:w="1260" w:type="dxa"/>
          </w:tcPr>
          <w:p w:rsidR="0055364A" w:rsidRDefault="00E2389D">
            <w:pPr>
              <w:contextualSpacing w:val="0"/>
              <w:rPr>
                <w:rFonts w:ascii="Arial" w:eastAsia="Arial" w:hAnsi="Arial" w:cs="Arial"/>
              </w:rPr>
            </w:pPr>
            <w:r>
              <w:rPr>
                <w:rFonts w:ascii="Arial" w:eastAsia="Arial" w:hAnsi="Arial" w:cs="Arial"/>
              </w:rPr>
              <w:t>250SJ</w:t>
            </w:r>
          </w:p>
        </w:tc>
        <w:tc>
          <w:tcPr>
            <w:tcW w:w="1260" w:type="dxa"/>
          </w:tcPr>
          <w:p w:rsidR="0055364A" w:rsidRDefault="00E2389D">
            <w:pPr>
              <w:contextualSpacing w:val="0"/>
              <w:rPr>
                <w:rFonts w:ascii="Arial" w:eastAsia="Arial" w:hAnsi="Arial" w:cs="Arial"/>
              </w:rPr>
            </w:pPr>
            <w:r>
              <w:rPr>
                <w:rFonts w:ascii="Arial" w:eastAsia="Arial" w:hAnsi="Arial" w:cs="Arial"/>
              </w:rPr>
              <w:t>250SN</w:t>
            </w:r>
          </w:p>
        </w:tc>
        <w:tc>
          <w:tcPr>
            <w:tcW w:w="1260" w:type="dxa"/>
          </w:tcPr>
          <w:p w:rsidR="0055364A" w:rsidRDefault="00E2389D">
            <w:pPr>
              <w:contextualSpacing w:val="0"/>
              <w:rPr>
                <w:rFonts w:ascii="Arial" w:eastAsia="Arial" w:hAnsi="Arial" w:cs="Arial"/>
              </w:rPr>
            </w:pPr>
            <w:r>
              <w:rPr>
                <w:rFonts w:ascii="Arial" w:eastAsia="Arial" w:hAnsi="Arial" w:cs="Arial"/>
              </w:rPr>
              <w:t>250TJ</w:t>
            </w:r>
          </w:p>
        </w:tc>
        <w:tc>
          <w:tcPr>
            <w:tcW w:w="1350" w:type="dxa"/>
          </w:tcPr>
          <w:p w:rsidR="0055364A" w:rsidRDefault="00E2389D">
            <w:pPr>
              <w:contextualSpacing w:val="0"/>
              <w:rPr>
                <w:rFonts w:ascii="Arial" w:eastAsia="Arial" w:hAnsi="Arial" w:cs="Arial"/>
              </w:rPr>
            </w:pPr>
            <w:r>
              <w:rPr>
                <w:rFonts w:ascii="Arial" w:eastAsia="Arial" w:hAnsi="Arial" w:cs="Arial"/>
              </w:rPr>
              <w:t>250HP</w:t>
            </w:r>
          </w:p>
        </w:tc>
      </w:tr>
    </w:tbl>
    <w:p w:rsidR="0055364A" w:rsidRDefault="0055364A">
      <w:pPr>
        <w:rPr>
          <w:rFonts w:ascii="Arial" w:eastAsia="Arial" w:hAnsi="Arial" w:cs="Arial"/>
        </w:rPr>
      </w:pPr>
    </w:p>
    <w:p w:rsidR="0055364A" w:rsidRDefault="00E2389D">
      <w:pPr>
        <w:rPr>
          <w:rFonts w:ascii="Arial" w:eastAsia="Arial" w:hAnsi="Arial" w:cs="Arial"/>
          <w:sz w:val="28"/>
          <w:szCs w:val="28"/>
        </w:rPr>
      </w:pPr>
      <w:r>
        <w:rPr>
          <w:rFonts w:ascii="Arial" w:eastAsia="Arial" w:hAnsi="Arial" w:cs="Arial"/>
          <w:b/>
          <w:sz w:val="32"/>
          <w:szCs w:val="32"/>
        </w:rPr>
        <w:t>Novice</w:t>
      </w:r>
    </w:p>
    <w:tbl>
      <w:tblPr>
        <w:tblStyle w:val="a4"/>
        <w:tblW w:w="8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1260"/>
        <w:gridCol w:w="1260"/>
        <w:gridCol w:w="1260"/>
        <w:gridCol w:w="1260"/>
        <w:gridCol w:w="1350"/>
      </w:tblGrid>
      <w:tr w:rsidR="0055364A">
        <w:tc>
          <w:tcPr>
            <w:tcW w:w="1260" w:type="dxa"/>
          </w:tcPr>
          <w:p w:rsidR="0055364A" w:rsidRDefault="00E2389D">
            <w:pPr>
              <w:contextualSpacing w:val="0"/>
              <w:rPr>
                <w:rFonts w:ascii="Arial" w:eastAsia="Arial" w:hAnsi="Arial" w:cs="Arial"/>
                <w:b/>
              </w:rPr>
            </w:pPr>
            <w:r>
              <w:rPr>
                <w:rFonts w:ascii="Arial" w:eastAsia="Arial" w:hAnsi="Arial" w:cs="Arial"/>
                <w:b/>
              </w:rPr>
              <w:t>Age</w:t>
            </w:r>
          </w:p>
        </w:tc>
        <w:tc>
          <w:tcPr>
            <w:tcW w:w="1260" w:type="dxa"/>
          </w:tcPr>
          <w:p w:rsidR="0055364A" w:rsidRDefault="00E2389D">
            <w:pPr>
              <w:contextualSpacing w:val="0"/>
              <w:rPr>
                <w:rFonts w:ascii="Arial" w:eastAsia="Arial" w:hAnsi="Arial" w:cs="Arial"/>
                <w:b/>
              </w:rPr>
            </w:pPr>
            <w:r>
              <w:rPr>
                <w:rFonts w:ascii="Arial" w:eastAsia="Arial" w:hAnsi="Arial" w:cs="Arial"/>
                <w:b/>
              </w:rPr>
              <w:t>Reel</w:t>
            </w:r>
          </w:p>
        </w:tc>
        <w:tc>
          <w:tcPr>
            <w:tcW w:w="1260" w:type="dxa"/>
          </w:tcPr>
          <w:p w:rsidR="0055364A" w:rsidRDefault="00E2389D">
            <w:pPr>
              <w:contextualSpacing w:val="0"/>
              <w:rPr>
                <w:rFonts w:ascii="Arial" w:eastAsia="Arial" w:hAnsi="Arial" w:cs="Arial"/>
                <w:b/>
              </w:rPr>
            </w:pPr>
            <w:r>
              <w:rPr>
                <w:rFonts w:ascii="Arial" w:eastAsia="Arial" w:hAnsi="Arial" w:cs="Arial"/>
                <w:b/>
              </w:rPr>
              <w:t>Light Jig</w:t>
            </w:r>
          </w:p>
        </w:tc>
        <w:tc>
          <w:tcPr>
            <w:tcW w:w="1260" w:type="dxa"/>
          </w:tcPr>
          <w:p w:rsidR="0055364A" w:rsidRDefault="00E2389D">
            <w:pPr>
              <w:contextualSpacing w:val="0"/>
              <w:rPr>
                <w:rFonts w:ascii="Arial" w:eastAsia="Arial" w:hAnsi="Arial" w:cs="Arial"/>
                <w:b/>
              </w:rPr>
            </w:pPr>
            <w:r>
              <w:rPr>
                <w:rFonts w:ascii="Arial" w:eastAsia="Arial" w:hAnsi="Arial" w:cs="Arial"/>
                <w:b/>
              </w:rPr>
              <w:t>Slip Jig</w:t>
            </w:r>
          </w:p>
        </w:tc>
        <w:tc>
          <w:tcPr>
            <w:tcW w:w="1260" w:type="dxa"/>
          </w:tcPr>
          <w:p w:rsidR="0055364A" w:rsidRDefault="00E2389D">
            <w:pPr>
              <w:contextualSpacing w:val="0"/>
              <w:rPr>
                <w:rFonts w:ascii="Arial" w:eastAsia="Arial" w:hAnsi="Arial" w:cs="Arial"/>
                <w:b/>
              </w:rPr>
            </w:pPr>
            <w:r>
              <w:rPr>
                <w:rFonts w:ascii="Arial" w:eastAsia="Arial" w:hAnsi="Arial" w:cs="Arial"/>
                <w:b/>
              </w:rPr>
              <w:t>Single Jig</w:t>
            </w:r>
          </w:p>
        </w:tc>
        <w:tc>
          <w:tcPr>
            <w:tcW w:w="1260" w:type="dxa"/>
          </w:tcPr>
          <w:p w:rsidR="0055364A" w:rsidRDefault="00E2389D">
            <w:pPr>
              <w:contextualSpacing w:val="0"/>
              <w:rPr>
                <w:rFonts w:ascii="Arial" w:eastAsia="Arial" w:hAnsi="Arial" w:cs="Arial"/>
                <w:b/>
              </w:rPr>
            </w:pPr>
            <w:r>
              <w:rPr>
                <w:rFonts w:ascii="Arial" w:eastAsia="Arial" w:hAnsi="Arial" w:cs="Arial"/>
                <w:b/>
              </w:rPr>
              <w:t>Treble Jig</w:t>
            </w:r>
          </w:p>
        </w:tc>
        <w:tc>
          <w:tcPr>
            <w:tcW w:w="1350" w:type="dxa"/>
          </w:tcPr>
          <w:p w:rsidR="0055364A" w:rsidRDefault="00E2389D">
            <w:pPr>
              <w:contextualSpacing w:val="0"/>
              <w:rPr>
                <w:rFonts w:ascii="Arial" w:eastAsia="Arial" w:hAnsi="Arial" w:cs="Arial"/>
                <w:b/>
              </w:rPr>
            </w:pPr>
            <w:r>
              <w:rPr>
                <w:rFonts w:ascii="Arial" w:eastAsia="Arial" w:hAnsi="Arial" w:cs="Arial"/>
                <w:b/>
              </w:rPr>
              <w:t>Hornpipe</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7</w:t>
            </w:r>
          </w:p>
        </w:tc>
        <w:tc>
          <w:tcPr>
            <w:tcW w:w="1260" w:type="dxa"/>
          </w:tcPr>
          <w:p w:rsidR="0055364A" w:rsidRDefault="00E2389D">
            <w:pPr>
              <w:contextualSpacing w:val="0"/>
              <w:rPr>
                <w:rFonts w:ascii="Arial" w:eastAsia="Arial" w:hAnsi="Arial" w:cs="Arial"/>
              </w:rPr>
            </w:pPr>
            <w:r>
              <w:rPr>
                <w:rFonts w:ascii="Arial" w:eastAsia="Arial" w:hAnsi="Arial" w:cs="Arial"/>
              </w:rPr>
              <w:t>307RL</w:t>
            </w:r>
          </w:p>
        </w:tc>
        <w:tc>
          <w:tcPr>
            <w:tcW w:w="1260" w:type="dxa"/>
          </w:tcPr>
          <w:p w:rsidR="0055364A" w:rsidRDefault="00E2389D">
            <w:pPr>
              <w:contextualSpacing w:val="0"/>
              <w:rPr>
                <w:rFonts w:ascii="Arial" w:eastAsia="Arial" w:hAnsi="Arial" w:cs="Arial"/>
              </w:rPr>
            </w:pPr>
            <w:r>
              <w:rPr>
                <w:rFonts w:ascii="Arial" w:eastAsia="Arial" w:hAnsi="Arial" w:cs="Arial"/>
              </w:rPr>
              <w:t>307LJ</w:t>
            </w:r>
          </w:p>
        </w:tc>
        <w:tc>
          <w:tcPr>
            <w:tcW w:w="1260" w:type="dxa"/>
          </w:tcPr>
          <w:p w:rsidR="0055364A" w:rsidRDefault="00E2389D">
            <w:pPr>
              <w:contextualSpacing w:val="0"/>
              <w:rPr>
                <w:rFonts w:ascii="Arial" w:eastAsia="Arial" w:hAnsi="Arial" w:cs="Arial"/>
              </w:rPr>
            </w:pPr>
            <w:r>
              <w:rPr>
                <w:rFonts w:ascii="Arial" w:eastAsia="Arial" w:hAnsi="Arial" w:cs="Arial"/>
              </w:rPr>
              <w:t>307SJ</w:t>
            </w:r>
          </w:p>
        </w:tc>
        <w:tc>
          <w:tcPr>
            <w:tcW w:w="1260" w:type="dxa"/>
          </w:tcPr>
          <w:p w:rsidR="0055364A" w:rsidRDefault="00E2389D">
            <w:pPr>
              <w:contextualSpacing w:val="0"/>
              <w:rPr>
                <w:rFonts w:ascii="Arial" w:eastAsia="Arial" w:hAnsi="Arial" w:cs="Arial"/>
              </w:rPr>
            </w:pPr>
            <w:r>
              <w:rPr>
                <w:rFonts w:ascii="Arial" w:eastAsia="Arial" w:hAnsi="Arial" w:cs="Arial"/>
              </w:rPr>
              <w:t>307SN</w:t>
            </w:r>
          </w:p>
        </w:tc>
        <w:tc>
          <w:tcPr>
            <w:tcW w:w="1260" w:type="dxa"/>
          </w:tcPr>
          <w:p w:rsidR="0055364A" w:rsidRDefault="00E2389D">
            <w:pPr>
              <w:contextualSpacing w:val="0"/>
              <w:rPr>
                <w:rFonts w:ascii="Arial" w:eastAsia="Arial" w:hAnsi="Arial" w:cs="Arial"/>
              </w:rPr>
            </w:pPr>
            <w:r>
              <w:rPr>
                <w:rFonts w:ascii="Arial" w:eastAsia="Arial" w:hAnsi="Arial" w:cs="Arial"/>
              </w:rPr>
              <w:t>307TJ</w:t>
            </w:r>
          </w:p>
        </w:tc>
        <w:tc>
          <w:tcPr>
            <w:tcW w:w="1350" w:type="dxa"/>
          </w:tcPr>
          <w:p w:rsidR="0055364A" w:rsidRDefault="00E2389D">
            <w:pPr>
              <w:contextualSpacing w:val="0"/>
              <w:rPr>
                <w:rFonts w:ascii="Arial" w:eastAsia="Arial" w:hAnsi="Arial" w:cs="Arial"/>
              </w:rPr>
            </w:pPr>
            <w:r>
              <w:rPr>
                <w:rFonts w:ascii="Arial" w:eastAsia="Arial" w:hAnsi="Arial" w:cs="Arial"/>
              </w:rPr>
              <w:t>307HP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9</w:t>
            </w:r>
          </w:p>
        </w:tc>
        <w:tc>
          <w:tcPr>
            <w:tcW w:w="1260" w:type="dxa"/>
          </w:tcPr>
          <w:p w:rsidR="0055364A" w:rsidRDefault="00E2389D">
            <w:pPr>
              <w:contextualSpacing w:val="0"/>
              <w:rPr>
                <w:rFonts w:ascii="Arial" w:eastAsia="Arial" w:hAnsi="Arial" w:cs="Arial"/>
              </w:rPr>
            </w:pPr>
            <w:r>
              <w:rPr>
                <w:rFonts w:ascii="Arial" w:eastAsia="Arial" w:hAnsi="Arial" w:cs="Arial"/>
              </w:rPr>
              <w:t>309RL</w:t>
            </w:r>
          </w:p>
        </w:tc>
        <w:tc>
          <w:tcPr>
            <w:tcW w:w="1260" w:type="dxa"/>
          </w:tcPr>
          <w:p w:rsidR="0055364A" w:rsidRDefault="00E2389D">
            <w:pPr>
              <w:contextualSpacing w:val="0"/>
              <w:rPr>
                <w:rFonts w:ascii="Arial" w:eastAsia="Arial" w:hAnsi="Arial" w:cs="Arial"/>
              </w:rPr>
            </w:pPr>
            <w:r>
              <w:rPr>
                <w:rFonts w:ascii="Arial" w:eastAsia="Arial" w:hAnsi="Arial" w:cs="Arial"/>
              </w:rPr>
              <w:t>309LJ</w:t>
            </w:r>
          </w:p>
        </w:tc>
        <w:tc>
          <w:tcPr>
            <w:tcW w:w="1260" w:type="dxa"/>
          </w:tcPr>
          <w:p w:rsidR="0055364A" w:rsidRDefault="00E2389D">
            <w:pPr>
              <w:contextualSpacing w:val="0"/>
              <w:rPr>
                <w:rFonts w:ascii="Arial" w:eastAsia="Arial" w:hAnsi="Arial" w:cs="Arial"/>
              </w:rPr>
            </w:pPr>
            <w:r>
              <w:rPr>
                <w:rFonts w:ascii="Arial" w:eastAsia="Arial" w:hAnsi="Arial" w:cs="Arial"/>
              </w:rPr>
              <w:t>309SJ</w:t>
            </w:r>
          </w:p>
        </w:tc>
        <w:tc>
          <w:tcPr>
            <w:tcW w:w="1260" w:type="dxa"/>
          </w:tcPr>
          <w:p w:rsidR="0055364A" w:rsidRDefault="00E2389D">
            <w:pPr>
              <w:contextualSpacing w:val="0"/>
              <w:rPr>
                <w:rFonts w:ascii="Arial" w:eastAsia="Arial" w:hAnsi="Arial" w:cs="Arial"/>
              </w:rPr>
            </w:pPr>
            <w:r>
              <w:rPr>
                <w:rFonts w:ascii="Arial" w:eastAsia="Arial" w:hAnsi="Arial" w:cs="Arial"/>
              </w:rPr>
              <w:t>309SN</w:t>
            </w:r>
          </w:p>
        </w:tc>
        <w:tc>
          <w:tcPr>
            <w:tcW w:w="1260" w:type="dxa"/>
          </w:tcPr>
          <w:p w:rsidR="0055364A" w:rsidRDefault="00E2389D">
            <w:pPr>
              <w:contextualSpacing w:val="0"/>
              <w:rPr>
                <w:rFonts w:ascii="Arial" w:eastAsia="Arial" w:hAnsi="Arial" w:cs="Arial"/>
              </w:rPr>
            </w:pPr>
            <w:r>
              <w:rPr>
                <w:rFonts w:ascii="Arial" w:eastAsia="Arial" w:hAnsi="Arial" w:cs="Arial"/>
              </w:rPr>
              <w:t>309TJ</w:t>
            </w:r>
          </w:p>
        </w:tc>
        <w:tc>
          <w:tcPr>
            <w:tcW w:w="1350" w:type="dxa"/>
          </w:tcPr>
          <w:p w:rsidR="0055364A" w:rsidRDefault="00E2389D">
            <w:pPr>
              <w:contextualSpacing w:val="0"/>
              <w:rPr>
                <w:rFonts w:ascii="Arial" w:eastAsia="Arial" w:hAnsi="Arial" w:cs="Arial"/>
              </w:rPr>
            </w:pPr>
            <w:r>
              <w:rPr>
                <w:rFonts w:ascii="Arial" w:eastAsia="Arial" w:hAnsi="Arial" w:cs="Arial"/>
              </w:rPr>
              <w:t>309HP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11</w:t>
            </w:r>
          </w:p>
        </w:tc>
        <w:tc>
          <w:tcPr>
            <w:tcW w:w="1260" w:type="dxa"/>
          </w:tcPr>
          <w:p w:rsidR="0055364A" w:rsidRDefault="00E2389D">
            <w:pPr>
              <w:contextualSpacing w:val="0"/>
              <w:rPr>
                <w:rFonts w:ascii="Arial" w:eastAsia="Arial" w:hAnsi="Arial" w:cs="Arial"/>
              </w:rPr>
            </w:pPr>
            <w:r>
              <w:rPr>
                <w:rFonts w:ascii="Arial" w:eastAsia="Arial" w:hAnsi="Arial" w:cs="Arial"/>
              </w:rPr>
              <w:t>311RL</w:t>
            </w:r>
          </w:p>
        </w:tc>
        <w:tc>
          <w:tcPr>
            <w:tcW w:w="1260" w:type="dxa"/>
          </w:tcPr>
          <w:p w:rsidR="0055364A" w:rsidRDefault="00E2389D">
            <w:pPr>
              <w:contextualSpacing w:val="0"/>
              <w:rPr>
                <w:rFonts w:ascii="Arial" w:eastAsia="Arial" w:hAnsi="Arial" w:cs="Arial"/>
              </w:rPr>
            </w:pPr>
            <w:r>
              <w:rPr>
                <w:rFonts w:ascii="Arial" w:eastAsia="Arial" w:hAnsi="Arial" w:cs="Arial"/>
              </w:rPr>
              <w:t>311LJ</w:t>
            </w:r>
          </w:p>
        </w:tc>
        <w:tc>
          <w:tcPr>
            <w:tcW w:w="1260" w:type="dxa"/>
          </w:tcPr>
          <w:p w:rsidR="0055364A" w:rsidRDefault="00E2389D">
            <w:pPr>
              <w:contextualSpacing w:val="0"/>
              <w:rPr>
                <w:rFonts w:ascii="Arial" w:eastAsia="Arial" w:hAnsi="Arial" w:cs="Arial"/>
              </w:rPr>
            </w:pPr>
            <w:r>
              <w:rPr>
                <w:rFonts w:ascii="Arial" w:eastAsia="Arial" w:hAnsi="Arial" w:cs="Arial"/>
              </w:rPr>
              <w:t>311SJ</w:t>
            </w:r>
          </w:p>
        </w:tc>
        <w:tc>
          <w:tcPr>
            <w:tcW w:w="1260" w:type="dxa"/>
          </w:tcPr>
          <w:p w:rsidR="0055364A" w:rsidRDefault="00E2389D">
            <w:pPr>
              <w:contextualSpacing w:val="0"/>
              <w:rPr>
                <w:rFonts w:ascii="Arial" w:eastAsia="Arial" w:hAnsi="Arial" w:cs="Arial"/>
              </w:rPr>
            </w:pPr>
            <w:r>
              <w:rPr>
                <w:rFonts w:ascii="Arial" w:eastAsia="Arial" w:hAnsi="Arial" w:cs="Arial"/>
              </w:rPr>
              <w:t>311SN</w:t>
            </w:r>
          </w:p>
        </w:tc>
        <w:tc>
          <w:tcPr>
            <w:tcW w:w="1260" w:type="dxa"/>
          </w:tcPr>
          <w:p w:rsidR="0055364A" w:rsidRDefault="00E2389D">
            <w:pPr>
              <w:contextualSpacing w:val="0"/>
              <w:rPr>
                <w:rFonts w:ascii="Arial" w:eastAsia="Arial" w:hAnsi="Arial" w:cs="Arial"/>
              </w:rPr>
            </w:pPr>
            <w:r>
              <w:rPr>
                <w:rFonts w:ascii="Arial" w:eastAsia="Arial" w:hAnsi="Arial" w:cs="Arial"/>
              </w:rPr>
              <w:t>311TJ</w:t>
            </w:r>
          </w:p>
        </w:tc>
        <w:tc>
          <w:tcPr>
            <w:tcW w:w="1350" w:type="dxa"/>
          </w:tcPr>
          <w:p w:rsidR="0055364A" w:rsidRDefault="00E2389D">
            <w:pPr>
              <w:contextualSpacing w:val="0"/>
              <w:rPr>
                <w:rFonts w:ascii="Arial" w:eastAsia="Arial" w:hAnsi="Arial" w:cs="Arial"/>
              </w:rPr>
            </w:pPr>
            <w:r>
              <w:rPr>
                <w:rFonts w:ascii="Arial" w:eastAsia="Arial" w:hAnsi="Arial" w:cs="Arial"/>
              </w:rPr>
              <w:t>311HP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Under 13</w:t>
            </w:r>
          </w:p>
        </w:tc>
        <w:tc>
          <w:tcPr>
            <w:tcW w:w="1260" w:type="dxa"/>
          </w:tcPr>
          <w:p w:rsidR="0055364A" w:rsidRDefault="00E2389D">
            <w:pPr>
              <w:contextualSpacing w:val="0"/>
              <w:rPr>
                <w:rFonts w:ascii="Arial" w:eastAsia="Arial" w:hAnsi="Arial" w:cs="Arial"/>
              </w:rPr>
            </w:pPr>
            <w:r>
              <w:rPr>
                <w:rFonts w:ascii="Arial" w:eastAsia="Arial" w:hAnsi="Arial" w:cs="Arial"/>
              </w:rPr>
              <w:t>313RL</w:t>
            </w:r>
          </w:p>
        </w:tc>
        <w:tc>
          <w:tcPr>
            <w:tcW w:w="1260" w:type="dxa"/>
          </w:tcPr>
          <w:p w:rsidR="0055364A" w:rsidRDefault="00E2389D">
            <w:pPr>
              <w:contextualSpacing w:val="0"/>
              <w:rPr>
                <w:rFonts w:ascii="Arial" w:eastAsia="Arial" w:hAnsi="Arial" w:cs="Arial"/>
              </w:rPr>
            </w:pPr>
            <w:r>
              <w:rPr>
                <w:rFonts w:ascii="Arial" w:eastAsia="Arial" w:hAnsi="Arial" w:cs="Arial"/>
              </w:rPr>
              <w:t>313LJ</w:t>
            </w:r>
          </w:p>
        </w:tc>
        <w:tc>
          <w:tcPr>
            <w:tcW w:w="1260" w:type="dxa"/>
          </w:tcPr>
          <w:p w:rsidR="0055364A" w:rsidRDefault="00E2389D">
            <w:pPr>
              <w:contextualSpacing w:val="0"/>
              <w:rPr>
                <w:rFonts w:ascii="Arial" w:eastAsia="Arial" w:hAnsi="Arial" w:cs="Arial"/>
              </w:rPr>
            </w:pPr>
            <w:r>
              <w:rPr>
                <w:rFonts w:ascii="Arial" w:eastAsia="Arial" w:hAnsi="Arial" w:cs="Arial"/>
              </w:rPr>
              <w:t>313SJ</w:t>
            </w:r>
          </w:p>
        </w:tc>
        <w:tc>
          <w:tcPr>
            <w:tcW w:w="1260" w:type="dxa"/>
          </w:tcPr>
          <w:p w:rsidR="0055364A" w:rsidRDefault="00E2389D">
            <w:pPr>
              <w:contextualSpacing w:val="0"/>
              <w:rPr>
                <w:rFonts w:ascii="Arial" w:eastAsia="Arial" w:hAnsi="Arial" w:cs="Arial"/>
              </w:rPr>
            </w:pPr>
            <w:r>
              <w:rPr>
                <w:rFonts w:ascii="Arial" w:eastAsia="Arial" w:hAnsi="Arial" w:cs="Arial"/>
              </w:rPr>
              <w:t>313SN</w:t>
            </w:r>
          </w:p>
        </w:tc>
        <w:tc>
          <w:tcPr>
            <w:tcW w:w="1260" w:type="dxa"/>
          </w:tcPr>
          <w:p w:rsidR="0055364A" w:rsidRDefault="00E2389D">
            <w:pPr>
              <w:contextualSpacing w:val="0"/>
              <w:rPr>
                <w:rFonts w:ascii="Arial" w:eastAsia="Arial" w:hAnsi="Arial" w:cs="Arial"/>
              </w:rPr>
            </w:pPr>
            <w:r>
              <w:rPr>
                <w:rFonts w:ascii="Arial" w:eastAsia="Arial" w:hAnsi="Arial" w:cs="Arial"/>
              </w:rPr>
              <w:t>313TJ</w:t>
            </w:r>
          </w:p>
        </w:tc>
        <w:tc>
          <w:tcPr>
            <w:tcW w:w="1350" w:type="dxa"/>
          </w:tcPr>
          <w:p w:rsidR="0055364A" w:rsidRDefault="00E2389D">
            <w:pPr>
              <w:contextualSpacing w:val="0"/>
              <w:rPr>
                <w:rFonts w:ascii="Arial" w:eastAsia="Arial" w:hAnsi="Arial" w:cs="Arial"/>
              </w:rPr>
            </w:pPr>
            <w:r>
              <w:rPr>
                <w:rFonts w:ascii="Arial" w:eastAsia="Arial" w:hAnsi="Arial" w:cs="Arial"/>
              </w:rPr>
              <w:t>313HP</w:t>
            </w:r>
          </w:p>
        </w:tc>
      </w:tr>
      <w:tr w:rsidR="0055364A">
        <w:tc>
          <w:tcPr>
            <w:tcW w:w="1260" w:type="dxa"/>
          </w:tcPr>
          <w:p w:rsidR="0055364A" w:rsidRDefault="00E2389D">
            <w:pPr>
              <w:contextualSpacing w:val="0"/>
              <w:rPr>
                <w:rFonts w:ascii="Arial" w:eastAsia="Arial" w:hAnsi="Arial" w:cs="Arial"/>
                <w:b/>
              </w:rPr>
            </w:pPr>
            <w:r>
              <w:rPr>
                <w:rFonts w:ascii="Arial" w:eastAsia="Arial" w:hAnsi="Arial" w:cs="Arial"/>
                <w:b/>
              </w:rPr>
              <w:t>13&amp;O</w:t>
            </w:r>
          </w:p>
        </w:tc>
        <w:tc>
          <w:tcPr>
            <w:tcW w:w="1260" w:type="dxa"/>
          </w:tcPr>
          <w:p w:rsidR="0055364A" w:rsidRDefault="00E2389D">
            <w:pPr>
              <w:contextualSpacing w:val="0"/>
              <w:rPr>
                <w:rFonts w:ascii="Arial" w:eastAsia="Arial" w:hAnsi="Arial" w:cs="Arial"/>
              </w:rPr>
            </w:pPr>
            <w:r>
              <w:rPr>
                <w:rFonts w:ascii="Arial" w:eastAsia="Arial" w:hAnsi="Arial" w:cs="Arial"/>
              </w:rPr>
              <w:t>350RL</w:t>
            </w:r>
          </w:p>
        </w:tc>
        <w:tc>
          <w:tcPr>
            <w:tcW w:w="1260" w:type="dxa"/>
          </w:tcPr>
          <w:p w:rsidR="0055364A" w:rsidRDefault="00E2389D">
            <w:pPr>
              <w:contextualSpacing w:val="0"/>
              <w:rPr>
                <w:rFonts w:ascii="Arial" w:eastAsia="Arial" w:hAnsi="Arial" w:cs="Arial"/>
              </w:rPr>
            </w:pPr>
            <w:r>
              <w:rPr>
                <w:rFonts w:ascii="Arial" w:eastAsia="Arial" w:hAnsi="Arial" w:cs="Arial"/>
              </w:rPr>
              <w:t>350LJ</w:t>
            </w:r>
          </w:p>
        </w:tc>
        <w:tc>
          <w:tcPr>
            <w:tcW w:w="1260" w:type="dxa"/>
          </w:tcPr>
          <w:p w:rsidR="0055364A" w:rsidRDefault="00E2389D">
            <w:pPr>
              <w:contextualSpacing w:val="0"/>
              <w:rPr>
                <w:rFonts w:ascii="Arial" w:eastAsia="Arial" w:hAnsi="Arial" w:cs="Arial"/>
              </w:rPr>
            </w:pPr>
            <w:r>
              <w:rPr>
                <w:rFonts w:ascii="Arial" w:eastAsia="Arial" w:hAnsi="Arial" w:cs="Arial"/>
              </w:rPr>
              <w:t>350SJ</w:t>
            </w:r>
          </w:p>
        </w:tc>
        <w:tc>
          <w:tcPr>
            <w:tcW w:w="1260" w:type="dxa"/>
          </w:tcPr>
          <w:p w:rsidR="0055364A" w:rsidRDefault="00E2389D">
            <w:pPr>
              <w:contextualSpacing w:val="0"/>
              <w:rPr>
                <w:rFonts w:ascii="Arial" w:eastAsia="Arial" w:hAnsi="Arial" w:cs="Arial"/>
              </w:rPr>
            </w:pPr>
            <w:r>
              <w:rPr>
                <w:rFonts w:ascii="Arial" w:eastAsia="Arial" w:hAnsi="Arial" w:cs="Arial"/>
              </w:rPr>
              <w:t>350SN</w:t>
            </w:r>
          </w:p>
        </w:tc>
        <w:tc>
          <w:tcPr>
            <w:tcW w:w="1260" w:type="dxa"/>
          </w:tcPr>
          <w:p w:rsidR="0055364A" w:rsidRDefault="00E2389D">
            <w:pPr>
              <w:contextualSpacing w:val="0"/>
              <w:rPr>
                <w:rFonts w:ascii="Arial" w:eastAsia="Arial" w:hAnsi="Arial" w:cs="Arial"/>
              </w:rPr>
            </w:pPr>
            <w:r>
              <w:rPr>
                <w:rFonts w:ascii="Arial" w:eastAsia="Arial" w:hAnsi="Arial" w:cs="Arial"/>
              </w:rPr>
              <w:t>350TJ</w:t>
            </w:r>
          </w:p>
        </w:tc>
        <w:tc>
          <w:tcPr>
            <w:tcW w:w="1350" w:type="dxa"/>
          </w:tcPr>
          <w:p w:rsidR="0055364A" w:rsidRDefault="00E2389D">
            <w:pPr>
              <w:contextualSpacing w:val="0"/>
              <w:rPr>
                <w:rFonts w:ascii="Arial" w:eastAsia="Arial" w:hAnsi="Arial" w:cs="Arial"/>
              </w:rPr>
            </w:pPr>
            <w:r>
              <w:rPr>
                <w:rFonts w:ascii="Arial" w:eastAsia="Arial" w:hAnsi="Arial" w:cs="Arial"/>
              </w:rPr>
              <w:t>350HP</w:t>
            </w:r>
          </w:p>
        </w:tc>
      </w:tr>
    </w:tbl>
    <w:p w:rsidR="0055364A" w:rsidRDefault="0055364A">
      <w:pPr>
        <w:rPr>
          <w:rFonts w:ascii="Arial" w:eastAsia="Arial" w:hAnsi="Arial" w:cs="Arial"/>
        </w:rPr>
      </w:pPr>
    </w:p>
    <w:p w:rsidR="0055364A" w:rsidRDefault="00E2389D">
      <w:pPr>
        <w:rPr>
          <w:rFonts w:ascii="Arial" w:eastAsia="Arial" w:hAnsi="Arial" w:cs="Arial"/>
          <w:sz w:val="28"/>
          <w:szCs w:val="28"/>
        </w:rPr>
      </w:pPr>
      <w:r>
        <w:rPr>
          <w:rFonts w:ascii="Arial" w:eastAsia="Arial" w:hAnsi="Arial" w:cs="Arial"/>
          <w:b/>
          <w:sz w:val="32"/>
          <w:szCs w:val="32"/>
        </w:rPr>
        <w:t>Prizewinner</w:t>
      </w: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55364A">
        <w:tc>
          <w:tcPr>
            <w:tcW w:w="1771" w:type="dxa"/>
          </w:tcPr>
          <w:p w:rsidR="0055364A" w:rsidRDefault="00E2389D">
            <w:pPr>
              <w:contextualSpacing w:val="0"/>
              <w:rPr>
                <w:rFonts w:ascii="Arial" w:eastAsia="Arial" w:hAnsi="Arial" w:cs="Arial"/>
                <w:b/>
              </w:rPr>
            </w:pPr>
            <w:r>
              <w:rPr>
                <w:rFonts w:ascii="Arial" w:eastAsia="Arial" w:hAnsi="Arial" w:cs="Arial"/>
                <w:b/>
              </w:rPr>
              <w:t>Age</w:t>
            </w:r>
          </w:p>
        </w:tc>
        <w:tc>
          <w:tcPr>
            <w:tcW w:w="1771" w:type="dxa"/>
          </w:tcPr>
          <w:p w:rsidR="0055364A" w:rsidRDefault="00E2389D">
            <w:pPr>
              <w:contextualSpacing w:val="0"/>
              <w:rPr>
                <w:rFonts w:ascii="Arial" w:eastAsia="Arial" w:hAnsi="Arial" w:cs="Arial"/>
                <w:b/>
              </w:rPr>
            </w:pPr>
            <w:r>
              <w:rPr>
                <w:rFonts w:ascii="Arial" w:eastAsia="Arial" w:hAnsi="Arial" w:cs="Arial"/>
                <w:b/>
              </w:rPr>
              <w:t>Reel</w:t>
            </w:r>
          </w:p>
        </w:tc>
        <w:tc>
          <w:tcPr>
            <w:tcW w:w="1771" w:type="dxa"/>
          </w:tcPr>
          <w:p w:rsidR="0055364A" w:rsidRDefault="00E2389D">
            <w:pPr>
              <w:contextualSpacing w:val="0"/>
              <w:rPr>
                <w:rFonts w:ascii="Arial" w:eastAsia="Arial" w:hAnsi="Arial" w:cs="Arial"/>
                <w:b/>
              </w:rPr>
            </w:pPr>
            <w:r>
              <w:rPr>
                <w:rFonts w:ascii="Arial" w:eastAsia="Arial" w:hAnsi="Arial" w:cs="Arial"/>
                <w:b/>
              </w:rPr>
              <w:t>Slip Jig</w:t>
            </w:r>
          </w:p>
        </w:tc>
        <w:tc>
          <w:tcPr>
            <w:tcW w:w="1771" w:type="dxa"/>
          </w:tcPr>
          <w:p w:rsidR="0055364A" w:rsidRDefault="00E2389D">
            <w:pPr>
              <w:contextualSpacing w:val="0"/>
              <w:rPr>
                <w:rFonts w:ascii="Arial" w:eastAsia="Arial" w:hAnsi="Arial" w:cs="Arial"/>
                <w:b/>
              </w:rPr>
            </w:pPr>
            <w:r>
              <w:rPr>
                <w:rFonts w:ascii="Arial" w:eastAsia="Arial" w:hAnsi="Arial" w:cs="Arial"/>
                <w:b/>
              </w:rPr>
              <w:t>Treble Jig</w:t>
            </w:r>
          </w:p>
        </w:tc>
        <w:tc>
          <w:tcPr>
            <w:tcW w:w="1772" w:type="dxa"/>
          </w:tcPr>
          <w:p w:rsidR="0055364A" w:rsidRDefault="00E2389D">
            <w:pPr>
              <w:contextualSpacing w:val="0"/>
              <w:rPr>
                <w:rFonts w:ascii="Arial" w:eastAsia="Arial" w:hAnsi="Arial" w:cs="Arial"/>
                <w:b/>
              </w:rPr>
            </w:pPr>
            <w:r>
              <w:rPr>
                <w:rFonts w:ascii="Arial" w:eastAsia="Arial" w:hAnsi="Arial" w:cs="Arial"/>
                <w:b/>
              </w:rPr>
              <w:t>Hornpipe</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7</w:t>
            </w:r>
          </w:p>
        </w:tc>
        <w:tc>
          <w:tcPr>
            <w:tcW w:w="1771" w:type="dxa"/>
          </w:tcPr>
          <w:p w:rsidR="0055364A" w:rsidRDefault="00E2389D">
            <w:pPr>
              <w:contextualSpacing w:val="0"/>
              <w:rPr>
                <w:rFonts w:ascii="Arial" w:eastAsia="Arial" w:hAnsi="Arial" w:cs="Arial"/>
              </w:rPr>
            </w:pPr>
            <w:r>
              <w:rPr>
                <w:rFonts w:ascii="Arial" w:eastAsia="Arial" w:hAnsi="Arial" w:cs="Arial"/>
              </w:rPr>
              <w:t>407RL</w:t>
            </w:r>
          </w:p>
        </w:tc>
        <w:tc>
          <w:tcPr>
            <w:tcW w:w="1771" w:type="dxa"/>
          </w:tcPr>
          <w:p w:rsidR="0055364A" w:rsidRDefault="00E2389D">
            <w:pPr>
              <w:contextualSpacing w:val="0"/>
              <w:rPr>
                <w:rFonts w:ascii="Arial" w:eastAsia="Arial" w:hAnsi="Arial" w:cs="Arial"/>
              </w:rPr>
            </w:pPr>
            <w:r>
              <w:rPr>
                <w:rFonts w:ascii="Arial" w:eastAsia="Arial" w:hAnsi="Arial" w:cs="Arial"/>
              </w:rPr>
              <w:t>407SJ</w:t>
            </w:r>
          </w:p>
        </w:tc>
        <w:tc>
          <w:tcPr>
            <w:tcW w:w="1771" w:type="dxa"/>
          </w:tcPr>
          <w:p w:rsidR="0055364A" w:rsidRDefault="00E2389D">
            <w:pPr>
              <w:contextualSpacing w:val="0"/>
              <w:rPr>
                <w:rFonts w:ascii="Arial" w:eastAsia="Arial" w:hAnsi="Arial" w:cs="Arial"/>
              </w:rPr>
            </w:pPr>
            <w:r>
              <w:rPr>
                <w:rFonts w:ascii="Arial" w:eastAsia="Arial" w:hAnsi="Arial" w:cs="Arial"/>
              </w:rPr>
              <w:t>407TJ</w:t>
            </w:r>
          </w:p>
        </w:tc>
        <w:tc>
          <w:tcPr>
            <w:tcW w:w="1772" w:type="dxa"/>
          </w:tcPr>
          <w:p w:rsidR="0055364A" w:rsidRDefault="00E2389D">
            <w:pPr>
              <w:contextualSpacing w:val="0"/>
              <w:rPr>
                <w:rFonts w:ascii="Arial" w:eastAsia="Arial" w:hAnsi="Arial" w:cs="Arial"/>
              </w:rPr>
            </w:pPr>
            <w:r>
              <w:rPr>
                <w:rFonts w:ascii="Arial" w:eastAsia="Arial" w:hAnsi="Arial" w:cs="Arial"/>
              </w:rPr>
              <w:t>407HP</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9</w:t>
            </w:r>
          </w:p>
        </w:tc>
        <w:tc>
          <w:tcPr>
            <w:tcW w:w="1771" w:type="dxa"/>
          </w:tcPr>
          <w:p w:rsidR="0055364A" w:rsidRDefault="00E2389D">
            <w:pPr>
              <w:contextualSpacing w:val="0"/>
              <w:rPr>
                <w:rFonts w:ascii="Arial" w:eastAsia="Arial" w:hAnsi="Arial" w:cs="Arial"/>
              </w:rPr>
            </w:pPr>
            <w:r>
              <w:rPr>
                <w:rFonts w:ascii="Arial" w:eastAsia="Arial" w:hAnsi="Arial" w:cs="Arial"/>
              </w:rPr>
              <w:t>409RL</w:t>
            </w:r>
          </w:p>
        </w:tc>
        <w:tc>
          <w:tcPr>
            <w:tcW w:w="1771" w:type="dxa"/>
          </w:tcPr>
          <w:p w:rsidR="0055364A" w:rsidRDefault="00E2389D">
            <w:pPr>
              <w:contextualSpacing w:val="0"/>
              <w:rPr>
                <w:rFonts w:ascii="Arial" w:eastAsia="Arial" w:hAnsi="Arial" w:cs="Arial"/>
              </w:rPr>
            </w:pPr>
            <w:r>
              <w:rPr>
                <w:rFonts w:ascii="Arial" w:eastAsia="Arial" w:hAnsi="Arial" w:cs="Arial"/>
              </w:rPr>
              <w:t>409SJ</w:t>
            </w:r>
          </w:p>
        </w:tc>
        <w:tc>
          <w:tcPr>
            <w:tcW w:w="1771" w:type="dxa"/>
          </w:tcPr>
          <w:p w:rsidR="0055364A" w:rsidRDefault="00E2389D">
            <w:pPr>
              <w:contextualSpacing w:val="0"/>
              <w:rPr>
                <w:rFonts w:ascii="Arial" w:eastAsia="Arial" w:hAnsi="Arial" w:cs="Arial"/>
              </w:rPr>
            </w:pPr>
            <w:r>
              <w:rPr>
                <w:rFonts w:ascii="Arial" w:eastAsia="Arial" w:hAnsi="Arial" w:cs="Arial"/>
              </w:rPr>
              <w:t>409TJ</w:t>
            </w:r>
          </w:p>
        </w:tc>
        <w:tc>
          <w:tcPr>
            <w:tcW w:w="1772" w:type="dxa"/>
          </w:tcPr>
          <w:p w:rsidR="0055364A" w:rsidRDefault="00E2389D">
            <w:pPr>
              <w:contextualSpacing w:val="0"/>
              <w:rPr>
                <w:rFonts w:ascii="Arial" w:eastAsia="Arial" w:hAnsi="Arial" w:cs="Arial"/>
              </w:rPr>
            </w:pPr>
            <w:r>
              <w:rPr>
                <w:rFonts w:ascii="Arial" w:eastAsia="Arial" w:hAnsi="Arial" w:cs="Arial"/>
              </w:rPr>
              <w:t>409HP</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11</w:t>
            </w:r>
          </w:p>
        </w:tc>
        <w:tc>
          <w:tcPr>
            <w:tcW w:w="1771" w:type="dxa"/>
          </w:tcPr>
          <w:p w:rsidR="0055364A" w:rsidRDefault="00E2389D">
            <w:pPr>
              <w:contextualSpacing w:val="0"/>
              <w:rPr>
                <w:rFonts w:ascii="Arial" w:eastAsia="Arial" w:hAnsi="Arial" w:cs="Arial"/>
              </w:rPr>
            </w:pPr>
            <w:r>
              <w:rPr>
                <w:rFonts w:ascii="Arial" w:eastAsia="Arial" w:hAnsi="Arial" w:cs="Arial"/>
              </w:rPr>
              <w:t>411RL</w:t>
            </w:r>
          </w:p>
        </w:tc>
        <w:tc>
          <w:tcPr>
            <w:tcW w:w="1771" w:type="dxa"/>
          </w:tcPr>
          <w:p w:rsidR="0055364A" w:rsidRDefault="00E2389D">
            <w:pPr>
              <w:contextualSpacing w:val="0"/>
              <w:rPr>
                <w:rFonts w:ascii="Arial" w:eastAsia="Arial" w:hAnsi="Arial" w:cs="Arial"/>
              </w:rPr>
            </w:pPr>
            <w:r>
              <w:rPr>
                <w:rFonts w:ascii="Arial" w:eastAsia="Arial" w:hAnsi="Arial" w:cs="Arial"/>
              </w:rPr>
              <w:t>411SJ</w:t>
            </w:r>
          </w:p>
        </w:tc>
        <w:tc>
          <w:tcPr>
            <w:tcW w:w="1771" w:type="dxa"/>
          </w:tcPr>
          <w:p w:rsidR="0055364A" w:rsidRDefault="00E2389D">
            <w:pPr>
              <w:contextualSpacing w:val="0"/>
              <w:rPr>
                <w:rFonts w:ascii="Arial" w:eastAsia="Arial" w:hAnsi="Arial" w:cs="Arial"/>
              </w:rPr>
            </w:pPr>
            <w:r>
              <w:rPr>
                <w:rFonts w:ascii="Arial" w:eastAsia="Arial" w:hAnsi="Arial" w:cs="Arial"/>
              </w:rPr>
              <w:t>411TJ</w:t>
            </w:r>
          </w:p>
        </w:tc>
        <w:tc>
          <w:tcPr>
            <w:tcW w:w="1772" w:type="dxa"/>
          </w:tcPr>
          <w:p w:rsidR="0055364A" w:rsidRDefault="00E2389D">
            <w:pPr>
              <w:contextualSpacing w:val="0"/>
              <w:rPr>
                <w:rFonts w:ascii="Arial" w:eastAsia="Arial" w:hAnsi="Arial" w:cs="Arial"/>
              </w:rPr>
            </w:pPr>
            <w:r>
              <w:rPr>
                <w:rFonts w:ascii="Arial" w:eastAsia="Arial" w:hAnsi="Arial" w:cs="Arial"/>
              </w:rPr>
              <w:t>411HP</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13</w:t>
            </w:r>
          </w:p>
        </w:tc>
        <w:tc>
          <w:tcPr>
            <w:tcW w:w="1771" w:type="dxa"/>
          </w:tcPr>
          <w:p w:rsidR="0055364A" w:rsidRDefault="00E2389D">
            <w:pPr>
              <w:contextualSpacing w:val="0"/>
              <w:rPr>
                <w:rFonts w:ascii="Arial" w:eastAsia="Arial" w:hAnsi="Arial" w:cs="Arial"/>
              </w:rPr>
            </w:pPr>
            <w:r>
              <w:rPr>
                <w:rFonts w:ascii="Arial" w:eastAsia="Arial" w:hAnsi="Arial" w:cs="Arial"/>
              </w:rPr>
              <w:t>413RL</w:t>
            </w:r>
          </w:p>
        </w:tc>
        <w:tc>
          <w:tcPr>
            <w:tcW w:w="1771" w:type="dxa"/>
          </w:tcPr>
          <w:p w:rsidR="0055364A" w:rsidRDefault="00E2389D">
            <w:pPr>
              <w:contextualSpacing w:val="0"/>
              <w:rPr>
                <w:rFonts w:ascii="Arial" w:eastAsia="Arial" w:hAnsi="Arial" w:cs="Arial"/>
              </w:rPr>
            </w:pPr>
            <w:r>
              <w:rPr>
                <w:rFonts w:ascii="Arial" w:eastAsia="Arial" w:hAnsi="Arial" w:cs="Arial"/>
              </w:rPr>
              <w:t>413SJ</w:t>
            </w:r>
          </w:p>
        </w:tc>
        <w:tc>
          <w:tcPr>
            <w:tcW w:w="1771" w:type="dxa"/>
          </w:tcPr>
          <w:p w:rsidR="0055364A" w:rsidRDefault="00E2389D">
            <w:pPr>
              <w:contextualSpacing w:val="0"/>
              <w:rPr>
                <w:rFonts w:ascii="Arial" w:eastAsia="Arial" w:hAnsi="Arial" w:cs="Arial"/>
              </w:rPr>
            </w:pPr>
            <w:r>
              <w:rPr>
                <w:rFonts w:ascii="Arial" w:eastAsia="Arial" w:hAnsi="Arial" w:cs="Arial"/>
              </w:rPr>
              <w:t>413TJ</w:t>
            </w:r>
          </w:p>
        </w:tc>
        <w:tc>
          <w:tcPr>
            <w:tcW w:w="1772" w:type="dxa"/>
          </w:tcPr>
          <w:p w:rsidR="0055364A" w:rsidRDefault="00E2389D">
            <w:pPr>
              <w:contextualSpacing w:val="0"/>
              <w:rPr>
                <w:rFonts w:ascii="Arial" w:eastAsia="Arial" w:hAnsi="Arial" w:cs="Arial"/>
              </w:rPr>
            </w:pPr>
            <w:r>
              <w:rPr>
                <w:rFonts w:ascii="Arial" w:eastAsia="Arial" w:hAnsi="Arial" w:cs="Arial"/>
              </w:rPr>
              <w:t>413HP</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Under 15</w:t>
            </w:r>
          </w:p>
        </w:tc>
        <w:tc>
          <w:tcPr>
            <w:tcW w:w="1771" w:type="dxa"/>
          </w:tcPr>
          <w:p w:rsidR="0055364A" w:rsidRDefault="00E2389D">
            <w:pPr>
              <w:contextualSpacing w:val="0"/>
              <w:rPr>
                <w:rFonts w:ascii="Arial" w:eastAsia="Arial" w:hAnsi="Arial" w:cs="Arial"/>
              </w:rPr>
            </w:pPr>
            <w:r>
              <w:rPr>
                <w:rFonts w:ascii="Arial" w:eastAsia="Arial" w:hAnsi="Arial" w:cs="Arial"/>
              </w:rPr>
              <w:t>415RL</w:t>
            </w:r>
          </w:p>
        </w:tc>
        <w:tc>
          <w:tcPr>
            <w:tcW w:w="1771" w:type="dxa"/>
          </w:tcPr>
          <w:p w:rsidR="0055364A" w:rsidRDefault="00E2389D">
            <w:pPr>
              <w:contextualSpacing w:val="0"/>
              <w:rPr>
                <w:rFonts w:ascii="Arial" w:eastAsia="Arial" w:hAnsi="Arial" w:cs="Arial"/>
              </w:rPr>
            </w:pPr>
            <w:r>
              <w:rPr>
                <w:rFonts w:ascii="Arial" w:eastAsia="Arial" w:hAnsi="Arial" w:cs="Arial"/>
              </w:rPr>
              <w:t>415SJ</w:t>
            </w:r>
          </w:p>
        </w:tc>
        <w:tc>
          <w:tcPr>
            <w:tcW w:w="1771" w:type="dxa"/>
          </w:tcPr>
          <w:p w:rsidR="0055364A" w:rsidRDefault="00E2389D">
            <w:pPr>
              <w:contextualSpacing w:val="0"/>
              <w:rPr>
                <w:rFonts w:ascii="Arial" w:eastAsia="Arial" w:hAnsi="Arial" w:cs="Arial"/>
              </w:rPr>
            </w:pPr>
            <w:r>
              <w:rPr>
                <w:rFonts w:ascii="Arial" w:eastAsia="Arial" w:hAnsi="Arial" w:cs="Arial"/>
              </w:rPr>
              <w:t>415TJ</w:t>
            </w:r>
          </w:p>
        </w:tc>
        <w:tc>
          <w:tcPr>
            <w:tcW w:w="1772" w:type="dxa"/>
          </w:tcPr>
          <w:p w:rsidR="0055364A" w:rsidRDefault="00E2389D">
            <w:pPr>
              <w:contextualSpacing w:val="0"/>
              <w:rPr>
                <w:rFonts w:ascii="Arial" w:eastAsia="Arial" w:hAnsi="Arial" w:cs="Arial"/>
              </w:rPr>
            </w:pPr>
            <w:r>
              <w:rPr>
                <w:rFonts w:ascii="Arial" w:eastAsia="Arial" w:hAnsi="Arial" w:cs="Arial"/>
              </w:rPr>
              <w:t>415HP</w:t>
            </w:r>
          </w:p>
        </w:tc>
      </w:tr>
      <w:tr w:rsidR="0055364A">
        <w:tc>
          <w:tcPr>
            <w:tcW w:w="1771" w:type="dxa"/>
          </w:tcPr>
          <w:p w:rsidR="0055364A" w:rsidRDefault="00E2389D">
            <w:pPr>
              <w:contextualSpacing w:val="0"/>
              <w:rPr>
                <w:rFonts w:ascii="Arial" w:eastAsia="Arial" w:hAnsi="Arial" w:cs="Arial"/>
                <w:b/>
              </w:rPr>
            </w:pPr>
            <w:r>
              <w:rPr>
                <w:rFonts w:ascii="Arial" w:eastAsia="Arial" w:hAnsi="Arial" w:cs="Arial"/>
                <w:b/>
              </w:rPr>
              <w:t>15&amp;O</w:t>
            </w:r>
          </w:p>
        </w:tc>
        <w:tc>
          <w:tcPr>
            <w:tcW w:w="1771" w:type="dxa"/>
          </w:tcPr>
          <w:p w:rsidR="0055364A" w:rsidRDefault="00E2389D">
            <w:pPr>
              <w:contextualSpacing w:val="0"/>
              <w:rPr>
                <w:rFonts w:ascii="Arial" w:eastAsia="Arial" w:hAnsi="Arial" w:cs="Arial"/>
              </w:rPr>
            </w:pPr>
            <w:r>
              <w:rPr>
                <w:rFonts w:ascii="Arial" w:eastAsia="Arial" w:hAnsi="Arial" w:cs="Arial"/>
              </w:rPr>
              <w:t>450RL</w:t>
            </w:r>
          </w:p>
        </w:tc>
        <w:tc>
          <w:tcPr>
            <w:tcW w:w="1771" w:type="dxa"/>
          </w:tcPr>
          <w:p w:rsidR="0055364A" w:rsidRDefault="00E2389D">
            <w:pPr>
              <w:contextualSpacing w:val="0"/>
              <w:rPr>
                <w:rFonts w:ascii="Arial" w:eastAsia="Arial" w:hAnsi="Arial" w:cs="Arial"/>
              </w:rPr>
            </w:pPr>
            <w:r>
              <w:rPr>
                <w:rFonts w:ascii="Arial" w:eastAsia="Arial" w:hAnsi="Arial" w:cs="Arial"/>
              </w:rPr>
              <w:t>450SJ</w:t>
            </w:r>
          </w:p>
        </w:tc>
        <w:tc>
          <w:tcPr>
            <w:tcW w:w="1771" w:type="dxa"/>
          </w:tcPr>
          <w:p w:rsidR="0055364A" w:rsidRDefault="00E2389D">
            <w:pPr>
              <w:contextualSpacing w:val="0"/>
              <w:rPr>
                <w:rFonts w:ascii="Arial" w:eastAsia="Arial" w:hAnsi="Arial" w:cs="Arial"/>
              </w:rPr>
            </w:pPr>
            <w:r>
              <w:rPr>
                <w:rFonts w:ascii="Arial" w:eastAsia="Arial" w:hAnsi="Arial" w:cs="Arial"/>
              </w:rPr>
              <w:t>450TJ</w:t>
            </w:r>
          </w:p>
        </w:tc>
        <w:tc>
          <w:tcPr>
            <w:tcW w:w="1772" w:type="dxa"/>
          </w:tcPr>
          <w:p w:rsidR="0055364A" w:rsidRDefault="00E2389D">
            <w:pPr>
              <w:contextualSpacing w:val="0"/>
              <w:rPr>
                <w:rFonts w:ascii="Arial" w:eastAsia="Arial" w:hAnsi="Arial" w:cs="Arial"/>
              </w:rPr>
            </w:pPr>
            <w:r>
              <w:rPr>
                <w:rFonts w:ascii="Arial" w:eastAsia="Arial" w:hAnsi="Arial" w:cs="Arial"/>
              </w:rPr>
              <w:t>450HP</w:t>
            </w:r>
          </w:p>
        </w:tc>
      </w:tr>
    </w:tbl>
    <w:p w:rsidR="0055364A" w:rsidRDefault="0055364A">
      <w:pPr>
        <w:rPr>
          <w:rFonts w:ascii="Arial" w:eastAsia="Arial" w:hAnsi="Arial" w:cs="Arial"/>
        </w:rPr>
      </w:pPr>
    </w:p>
    <w:p w:rsidR="0055364A" w:rsidRDefault="00E2389D">
      <w:r>
        <w:br w:type="page"/>
      </w:r>
    </w:p>
    <w:p w:rsidR="0055364A" w:rsidRDefault="0055364A">
      <w:pPr>
        <w:spacing w:line="276" w:lineRule="auto"/>
        <w:rPr>
          <w:rFonts w:ascii="Arial" w:eastAsia="Arial" w:hAnsi="Arial" w:cs="Arial"/>
        </w:rPr>
        <w:sectPr w:rsidR="0055364A">
          <w:type w:val="continuous"/>
          <w:pgSz w:w="12240" w:h="15840"/>
          <w:pgMar w:top="1440" w:right="1800" w:bottom="1440" w:left="1800" w:header="0" w:footer="720" w:gutter="0"/>
          <w:cols w:space="720"/>
        </w:sectPr>
      </w:pPr>
    </w:p>
    <w:p w:rsidR="0055364A" w:rsidRDefault="0055364A">
      <w:pPr>
        <w:rPr>
          <w:rFonts w:ascii="Arial" w:eastAsia="Arial" w:hAnsi="Arial" w:cs="Arial"/>
        </w:rPr>
      </w:pPr>
    </w:p>
    <w:p w:rsidR="0055364A" w:rsidRDefault="00E2389D">
      <w:pPr>
        <w:rPr>
          <w:rFonts w:ascii="Arial" w:eastAsia="Arial" w:hAnsi="Arial" w:cs="Arial"/>
          <w:b/>
          <w:sz w:val="32"/>
          <w:szCs w:val="32"/>
        </w:rPr>
      </w:pPr>
      <w:r>
        <w:rPr>
          <w:rFonts w:ascii="Arial" w:eastAsia="Arial" w:hAnsi="Arial" w:cs="Arial"/>
          <w:b/>
          <w:sz w:val="32"/>
          <w:szCs w:val="32"/>
        </w:rPr>
        <w:t>Championship</w:t>
      </w:r>
    </w:p>
    <w:p w:rsidR="0055364A" w:rsidRDefault="0055364A">
      <w:pPr>
        <w:rPr>
          <w:rFonts w:ascii="Arial" w:eastAsia="Arial" w:hAnsi="Arial" w:cs="Arial"/>
          <w:sz w:val="32"/>
          <w:szCs w:val="32"/>
        </w:rPr>
      </w:pPr>
    </w:p>
    <w:tbl>
      <w:tblPr>
        <w:tblStyle w:val="a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55364A">
        <w:tc>
          <w:tcPr>
            <w:tcW w:w="2952" w:type="dxa"/>
          </w:tcPr>
          <w:p w:rsidR="0055364A" w:rsidRDefault="00E2389D">
            <w:pPr>
              <w:contextualSpacing w:val="0"/>
              <w:rPr>
                <w:rFonts w:ascii="Arial" w:eastAsia="Arial" w:hAnsi="Arial" w:cs="Arial"/>
                <w:b/>
              </w:rPr>
            </w:pPr>
            <w:r>
              <w:rPr>
                <w:rFonts w:ascii="Arial" w:eastAsia="Arial" w:hAnsi="Arial" w:cs="Arial"/>
                <w:b/>
              </w:rPr>
              <w:t>Age</w:t>
            </w:r>
          </w:p>
        </w:tc>
        <w:tc>
          <w:tcPr>
            <w:tcW w:w="2952" w:type="dxa"/>
          </w:tcPr>
          <w:p w:rsidR="0055364A" w:rsidRDefault="00E2389D">
            <w:pPr>
              <w:contextualSpacing w:val="0"/>
              <w:rPr>
                <w:rFonts w:ascii="Arial" w:eastAsia="Arial" w:hAnsi="Arial" w:cs="Arial"/>
                <w:b/>
              </w:rPr>
            </w:pPr>
            <w:r>
              <w:rPr>
                <w:rFonts w:ascii="Arial" w:eastAsia="Arial" w:hAnsi="Arial" w:cs="Arial"/>
                <w:b/>
              </w:rPr>
              <w:t>Preliminary</w:t>
            </w:r>
          </w:p>
        </w:tc>
        <w:tc>
          <w:tcPr>
            <w:tcW w:w="2952" w:type="dxa"/>
          </w:tcPr>
          <w:p w:rsidR="0055364A" w:rsidRDefault="00E2389D">
            <w:pPr>
              <w:contextualSpacing w:val="0"/>
              <w:rPr>
                <w:rFonts w:ascii="Arial" w:eastAsia="Arial" w:hAnsi="Arial" w:cs="Arial"/>
                <w:b/>
              </w:rPr>
            </w:pPr>
            <w:r>
              <w:rPr>
                <w:rFonts w:ascii="Arial" w:eastAsia="Arial" w:hAnsi="Arial" w:cs="Arial"/>
                <w:b/>
              </w:rPr>
              <w:t>Open</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9</w:t>
            </w:r>
          </w:p>
        </w:tc>
        <w:tc>
          <w:tcPr>
            <w:tcW w:w="2952" w:type="dxa"/>
          </w:tcPr>
          <w:p w:rsidR="0055364A" w:rsidRDefault="00E2389D">
            <w:pPr>
              <w:contextualSpacing w:val="0"/>
              <w:rPr>
                <w:rFonts w:ascii="Arial" w:eastAsia="Arial" w:hAnsi="Arial" w:cs="Arial"/>
              </w:rPr>
            </w:pPr>
            <w:r>
              <w:rPr>
                <w:rFonts w:ascii="Arial" w:eastAsia="Arial" w:hAnsi="Arial" w:cs="Arial"/>
              </w:rPr>
              <w:t>509PC</w:t>
            </w:r>
          </w:p>
        </w:tc>
        <w:tc>
          <w:tcPr>
            <w:tcW w:w="2952" w:type="dxa"/>
          </w:tcPr>
          <w:p w:rsidR="0055364A" w:rsidRDefault="00E2389D">
            <w:pPr>
              <w:contextualSpacing w:val="0"/>
              <w:rPr>
                <w:rFonts w:ascii="Arial" w:eastAsia="Arial" w:hAnsi="Arial" w:cs="Arial"/>
              </w:rPr>
            </w:pPr>
            <w:r>
              <w:rPr>
                <w:rFonts w:ascii="Arial" w:eastAsia="Arial" w:hAnsi="Arial" w:cs="Arial"/>
              </w:rPr>
              <w:t>609OC</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11</w:t>
            </w:r>
          </w:p>
        </w:tc>
        <w:tc>
          <w:tcPr>
            <w:tcW w:w="2952" w:type="dxa"/>
          </w:tcPr>
          <w:p w:rsidR="0055364A" w:rsidRDefault="00E2389D">
            <w:pPr>
              <w:contextualSpacing w:val="0"/>
              <w:rPr>
                <w:rFonts w:ascii="Arial" w:eastAsia="Arial" w:hAnsi="Arial" w:cs="Arial"/>
              </w:rPr>
            </w:pPr>
            <w:r>
              <w:rPr>
                <w:rFonts w:ascii="Arial" w:eastAsia="Arial" w:hAnsi="Arial" w:cs="Arial"/>
              </w:rPr>
              <w:t>511PC</w:t>
            </w:r>
          </w:p>
        </w:tc>
        <w:tc>
          <w:tcPr>
            <w:tcW w:w="2952" w:type="dxa"/>
          </w:tcPr>
          <w:p w:rsidR="0055364A" w:rsidRDefault="00E2389D">
            <w:pPr>
              <w:contextualSpacing w:val="0"/>
              <w:rPr>
                <w:rFonts w:ascii="Arial" w:eastAsia="Arial" w:hAnsi="Arial" w:cs="Arial"/>
              </w:rPr>
            </w:pPr>
            <w:r>
              <w:rPr>
                <w:rFonts w:ascii="Arial" w:eastAsia="Arial" w:hAnsi="Arial" w:cs="Arial"/>
              </w:rPr>
              <w:t>611OC</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13</w:t>
            </w:r>
          </w:p>
        </w:tc>
        <w:tc>
          <w:tcPr>
            <w:tcW w:w="2952" w:type="dxa"/>
          </w:tcPr>
          <w:p w:rsidR="0055364A" w:rsidRDefault="00E2389D">
            <w:pPr>
              <w:contextualSpacing w:val="0"/>
              <w:rPr>
                <w:rFonts w:ascii="Arial" w:eastAsia="Arial" w:hAnsi="Arial" w:cs="Arial"/>
              </w:rPr>
            </w:pPr>
            <w:r>
              <w:rPr>
                <w:rFonts w:ascii="Arial" w:eastAsia="Arial" w:hAnsi="Arial" w:cs="Arial"/>
              </w:rPr>
              <w:t>513PC</w:t>
            </w:r>
          </w:p>
        </w:tc>
        <w:tc>
          <w:tcPr>
            <w:tcW w:w="2952" w:type="dxa"/>
          </w:tcPr>
          <w:p w:rsidR="0055364A" w:rsidRDefault="00E2389D">
            <w:pPr>
              <w:contextualSpacing w:val="0"/>
              <w:rPr>
                <w:rFonts w:ascii="Arial" w:eastAsia="Arial" w:hAnsi="Arial" w:cs="Arial"/>
              </w:rPr>
            </w:pPr>
            <w:r>
              <w:rPr>
                <w:rFonts w:ascii="Arial" w:eastAsia="Arial" w:hAnsi="Arial" w:cs="Arial"/>
              </w:rPr>
              <w:t>613OC</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15</w:t>
            </w:r>
          </w:p>
        </w:tc>
        <w:tc>
          <w:tcPr>
            <w:tcW w:w="2952" w:type="dxa"/>
          </w:tcPr>
          <w:p w:rsidR="0055364A" w:rsidRDefault="00E2389D">
            <w:pPr>
              <w:contextualSpacing w:val="0"/>
              <w:rPr>
                <w:rFonts w:ascii="Arial" w:eastAsia="Arial" w:hAnsi="Arial" w:cs="Arial"/>
              </w:rPr>
            </w:pPr>
            <w:r>
              <w:rPr>
                <w:rFonts w:ascii="Arial" w:eastAsia="Arial" w:hAnsi="Arial" w:cs="Arial"/>
              </w:rPr>
              <w:t>515PC</w:t>
            </w:r>
          </w:p>
        </w:tc>
        <w:tc>
          <w:tcPr>
            <w:tcW w:w="2952" w:type="dxa"/>
          </w:tcPr>
          <w:p w:rsidR="0055364A" w:rsidRDefault="00E2389D">
            <w:pPr>
              <w:contextualSpacing w:val="0"/>
              <w:rPr>
                <w:rFonts w:ascii="Arial" w:eastAsia="Arial" w:hAnsi="Arial" w:cs="Arial"/>
              </w:rPr>
            </w:pPr>
            <w:r>
              <w:rPr>
                <w:rFonts w:ascii="Arial" w:eastAsia="Arial" w:hAnsi="Arial" w:cs="Arial"/>
              </w:rPr>
              <w:t>615OC</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17</w:t>
            </w:r>
          </w:p>
        </w:tc>
        <w:tc>
          <w:tcPr>
            <w:tcW w:w="2952" w:type="dxa"/>
          </w:tcPr>
          <w:p w:rsidR="0055364A" w:rsidRDefault="00E2389D">
            <w:pPr>
              <w:contextualSpacing w:val="0"/>
              <w:rPr>
                <w:rFonts w:ascii="Arial" w:eastAsia="Arial" w:hAnsi="Arial" w:cs="Arial"/>
              </w:rPr>
            </w:pPr>
            <w:r>
              <w:rPr>
                <w:rFonts w:ascii="Arial" w:eastAsia="Arial" w:hAnsi="Arial" w:cs="Arial"/>
              </w:rPr>
              <w:t>517PC</w:t>
            </w:r>
          </w:p>
        </w:tc>
        <w:tc>
          <w:tcPr>
            <w:tcW w:w="2952" w:type="dxa"/>
          </w:tcPr>
          <w:p w:rsidR="0055364A" w:rsidRDefault="00E2389D">
            <w:pPr>
              <w:contextualSpacing w:val="0"/>
              <w:rPr>
                <w:rFonts w:ascii="Arial" w:eastAsia="Arial" w:hAnsi="Arial" w:cs="Arial"/>
              </w:rPr>
            </w:pPr>
            <w:r>
              <w:rPr>
                <w:rFonts w:ascii="Arial" w:eastAsia="Arial" w:hAnsi="Arial" w:cs="Arial"/>
              </w:rPr>
              <w:t>617OC</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17&amp;O</w:t>
            </w:r>
          </w:p>
        </w:tc>
        <w:tc>
          <w:tcPr>
            <w:tcW w:w="2952" w:type="dxa"/>
          </w:tcPr>
          <w:p w:rsidR="0055364A" w:rsidRDefault="00E2389D">
            <w:pPr>
              <w:contextualSpacing w:val="0"/>
              <w:rPr>
                <w:rFonts w:ascii="Arial" w:eastAsia="Arial" w:hAnsi="Arial" w:cs="Arial"/>
              </w:rPr>
            </w:pPr>
            <w:r>
              <w:rPr>
                <w:rFonts w:ascii="Arial" w:eastAsia="Arial" w:hAnsi="Arial" w:cs="Arial"/>
              </w:rPr>
              <w:t>550PC</w:t>
            </w:r>
          </w:p>
        </w:tc>
        <w:tc>
          <w:tcPr>
            <w:tcW w:w="2952" w:type="dxa"/>
          </w:tcPr>
          <w:p w:rsidR="0055364A" w:rsidRDefault="00E2389D">
            <w:pPr>
              <w:contextualSpacing w:val="0"/>
              <w:rPr>
                <w:rFonts w:ascii="Arial" w:eastAsia="Arial" w:hAnsi="Arial" w:cs="Arial"/>
              </w:rPr>
            </w:pPr>
            <w:r>
              <w:rPr>
                <w:rFonts w:ascii="Arial" w:eastAsia="Arial" w:hAnsi="Arial" w:cs="Arial"/>
              </w:rPr>
              <w:t>650OC</w:t>
            </w:r>
          </w:p>
        </w:tc>
      </w:tr>
    </w:tbl>
    <w:p w:rsidR="0055364A" w:rsidRDefault="0055364A">
      <w:pPr>
        <w:rPr>
          <w:rFonts w:ascii="Arial" w:eastAsia="Arial" w:hAnsi="Arial" w:cs="Arial"/>
        </w:rPr>
      </w:pPr>
    </w:p>
    <w:p w:rsidR="0055364A" w:rsidRDefault="00E2389D">
      <w:pPr>
        <w:rPr>
          <w:rFonts w:ascii="Arial" w:eastAsia="Arial" w:hAnsi="Arial" w:cs="Arial"/>
          <w:b/>
          <w:sz w:val="32"/>
          <w:szCs w:val="32"/>
        </w:rPr>
      </w:pPr>
      <w:r>
        <w:rPr>
          <w:rFonts w:ascii="Arial" w:eastAsia="Arial" w:hAnsi="Arial" w:cs="Arial"/>
          <w:b/>
          <w:sz w:val="32"/>
          <w:szCs w:val="32"/>
        </w:rPr>
        <w:t>Traditional Set Competitions</w:t>
      </w:r>
    </w:p>
    <w:p w:rsidR="0055364A" w:rsidRDefault="0055364A">
      <w:pPr>
        <w:rPr>
          <w:rFonts w:ascii="Arial" w:eastAsia="Arial" w:hAnsi="Arial" w:cs="Arial"/>
          <w:b/>
          <w:sz w:val="32"/>
          <w:szCs w:val="32"/>
        </w:rPr>
      </w:pPr>
    </w:p>
    <w:tbl>
      <w:tblPr>
        <w:tblStyle w:val="a7"/>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55364A">
        <w:tc>
          <w:tcPr>
            <w:tcW w:w="2214" w:type="dxa"/>
          </w:tcPr>
          <w:p w:rsidR="0055364A" w:rsidRDefault="00E2389D">
            <w:pPr>
              <w:contextualSpacing w:val="0"/>
              <w:rPr>
                <w:rFonts w:ascii="Arial" w:eastAsia="Arial" w:hAnsi="Arial" w:cs="Arial"/>
                <w:b/>
              </w:rPr>
            </w:pPr>
            <w:r>
              <w:rPr>
                <w:rFonts w:ascii="Arial" w:eastAsia="Arial" w:hAnsi="Arial" w:cs="Arial"/>
                <w:b/>
              </w:rPr>
              <w:t>Age</w:t>
            </w:r>
          </w:p>
        </w:tc>
        <w:tc>
          <w:tcPr>
            <w:tcW w:w="2214" w:type="dxa"/>
          </w:tcPr>
          <w:p w:rsidR="0055364A" w:rsidRDefault="00E2389D">
            <w:pPr>
              <w:contextualSpacing w:val="0"/>
              <w:rPr>
                <w:rFonts w:ascii="Arial" w:eastAsia="Arial" w:hAnsi="Arial" w:cs="Arial"/>
              </w:rPr>
            </w:pPr>
            <w:r>
              <w:rPr>
                <w:rFonts w:ascii="Arial" w:eastAsia="Arial" w:hAnsi="Arial" w:cs="Arial"/>
              </w:rPr>
              <w:t>Novice/PW</w:t>
            </w:r>
          </w:p>
        </w:tc>
        <w:tc>
          <w:tcPr>
            <w:tcW w:w="2214" w:type="dxa"/>
          </w:tcPr>
          <w:p w:rsidR="0055364A" w:rsidRDefault="00E2389D">
            <w:pPr>
              <w:contextualSpacing w:val="0"/>
              <w:rPr>
                <w:rFonts w:ascii="Arial" w:eastAsia="Arial" w:hAnsi="Arial" w:cs="Arial"/>
              </w:rPr>
            </w:pPr>
            <w:r>
              <w:rPr>
                <w:rFonts w:ascii="Arial" w:eastAsia="Arial" w:hAnsi="Arial" w:cs="Arial"/>
              </w:rPr>
              <w:t>Prelim</w:t>
            </w:r>
          </w:p>
        </w:tc>
        <w:tc>
          <w:tcPr>
            <w:tcW w:w="2214" w:type="dxa"/>
          </w:tcPr>
          <w:p w:rsidR="0055364A" w:rsidRDefault="00E2389D">
            <w:pPr>
              <w:contextualSpacing w:val="0"/>
              <w:rPr>
                <w:rFonts w:ascii="Arial" w:eastAsia="Arial" w:hAnsi="Arial" w:cs="Arial"/>
              </w:rPr>
            </w:pPr>
            <w:r>
              <w:rPr>
                <w:rFonts w:ascii="Arial" w:eastAsia="Arial" w:hAnsi="Arial" w:cs="Arial"/>
              </w:rPr>
              <w:t>Open</w:t>
            </w:r>
          </w:p>
        </w:tc>
      </w:tr>
      <w:tr w:rsidR="0055364A">
        <w:tc>
          <w:tcPr>
            <w:tcW w:w="2214" w:type="dxa"/>
          </w:tcPr>
          <w:p w:rsidR="0055364A" w:rsidRDefault="00E2389D">
            <w:pPr>
              <w:contextualSpacing w:val="0"/>
              <w:rPr>
                <w:rFonts w:ascii="Arial" w:eastAsia="Arial" w:hAnsi="Arial" w:cs="Arial"/>
                <w:b/>
              </w:rPr>
            </w:pPr>
            <w:r>
              <w:rPr>
                <w:rFonts w:ascii="Arial" w:eastAsia="Arial" w:hAnsi="Arial" w:cs="Arial"/>
                <w:b/>
              </w:rPr>
              <w:t>Under 9</w:t>
            </w:r>
          </w:p>
        </w:tc>
        <w:tc>
          <w:tcPr>
            <w:tcW w:w="2214" w:type="dxa"/>
          </w:tcPr>
          <w:p w:rsidR="0055364A" w:rsidRDefault="00E2389D">
            <w:pPr>
              <w:contextualSpacing w:val="0"/>
              <w:rPr>
                <w:rFonts w:ascii="Arial" w:eastAsia="Arial" w:hAnsi="Arial" w:cs="Arial"/>
              </w:rPr>
            </w:pPr>
            <w:r>
              <w:rPr>
                <w:rFonts w:ascii="Arial" w:eastAsia="Arial" w:hAnsi="Arial" w:cs="Arial"/>
              </w:rPr>
              <w:t>709TS</w:t>
            </w:r>
          </w:p>
        </w:tc>
        <w:tc>
          <w:tcPr>
            <w:tcW w:w="2214" w:type="dxa"/>
          </w:tcPr>
          <w:p w:rsidR="0055364A" w:rsidRDefault="00E2389D">
            <w:pPr>
              <w:contextualSpacing w:val="0"/>
              <w:rPr>
                <w:rFonts w:ascii="Arial" w:eastAsia="Arial" w:hAnsi="Arial" w:cs="Arial"/>
              </w:rPr>
            </w:pPr>
            <w:r>
              <w:rPr>
                <w:rFonts w:ascii="Arial" w:eastAsia="Arial" w:hAnsi="Arial" w:cs="Arial"/>
              </w:rPr>
              <w:t>809TS</w:t>
            </w:r>
          </w:p>
        </w:tc>
        <w:tc>
          <w:tcPr>
            <w:tcW w:w="2214" w:type="dxa"/>
          </w:tcPr>
          <w:p w:rsidR="0055364A" w:rsidRDefault="00E2389D">
            <w:pPr>
              <w:contextualSpacing w:val="0"/>
              <w:rPr>
                <w:rFonts w:ascii="Arial" w:eastAsia="Arial" w:hAnsi="Arial" w:cs="Arial"/>
              </w:rPr>
            </w:pPr>
            <w:r>
              <w:rPr>
                <w:rFonts w:ascii="Arial" w:eastAsia="Arial" w:hAnsi="Arial" w:cs="Arial"/>
              </w:rPr>
              <w:t>909TS</w:t>
            </w:r>
          </w:p>
        </w:tc>
      </w:tr>
      <w:tr w:rsidR="0055364A">
        <w:tc>
          <w:tcPr>
            <w:tcW w:w="2214" w:type="dxa"/>
          </w:tcPr>
          <w:p w:rsidR="0055364A" w:rsidRDefault="00E2389D">
            <w:pPr>
              <w:contextualSpacing w:val="0"/>
              <w:rPr>
                <w:rFonts w:ascii="Arial" w:eastAsia="Arial" w:hAnsi="Arial" w:cs="Arial"/>
                <w:b/>
              </w:rPr>
            </w:pPr>
            <w:r>
              <w:rPr>
                <w:rFonts w:ascii="Arial" w:eastAsia="Arial" w:hAnsi="Arial" w:cs="Arial"/>
                <w:b/>
              </w:rPr>
              <w:t>Under 11</w:t>
            </w:r>
          </w:p>
        </w:tc>
        <w:tc>
          <w:tcPr>
            <w:tcW w:w="2214" w:type="dxa"/>
          </w:tcPr>
          <w:p w:rsidR="0055364A" w:rsidRDefault="00E2389D">
            <w:pPr>
              <w:contextualSpacing w:val="0"/>
              <w:rPr>
                <w:rFonts w:ascii="Arial" w:eastAsia="Arial" w:hAnsi="Arial" w:cs="Arial"/>
              </w:rPr>
            </w:pPr>
            <w:r>
              <w:rPr>
                <w:rFonts w:ascii="Arial" w:eastAsia="Arial" w:hAnsi="Arial" w:cs="Arial"/>
              </w:rPr>
              <w:t>711TS</w:t>
            </w:r>
          </w:p>
        </w:tc>
        <w:tc>
          <w:tcPr>
            <w:tcW w:w="2214" w:type="dxa"/>
          </w:tcPr>
          <w:p w:rsidR="0055364A" w:rsidRDefault="00E2389D">
            <w:pPr>
              <w:contextualSpacing w:val="0"/>
              <w:rPr>
                <w:rFonts w:ascii="Arial" w:eastAsia="Arial" w:hAnsi="Arial" w:cs="Arial"/>
              </w:rPr>
            </w:pPr>
            <w:r>
              <w:rPr>
                <w:rFonts w:ascii="Arial" w:eastAsia="Arial" w:hAnsi="Arial" w:cs="Arial"/>
              </w:rPr>
              <w:t>811TS</w:t>
            </w:r>
          </w:p>
        </w:tc>
        <w:tc>
          <w:tcPr>
            <w:tcW w:w="2214" w:type="dxa"/>
          </w:tcPr>
          <w:p w:rsidR="0055364A" w:rsidRDefault="00E2389D">
            <w:pPr>
              <w:contextualSpacing w:val="0"/>
              <w:rPr>
                <w:rFonts w:ascii="Arial" w:eastAsia="Arial" w:hAnsi="Arial" w:cs="Arial"/>
              </w:rPr>
            </w:pPr>
            <w:r>
              <w:rPr>
                <w:rFonts w:ascii="Arial" w:eastAsia="Arial" w:hAnsi="Arial" w:cs="Arial"/>
              </w:rPr>
              <w:t>911TS</w:t>
            </w:r>
          </w:p>
        </w:tc>
      </w:tr>
      <w:tr w:rsidR="0055364A">
        <w:tc>
          <w:tcPr>
            <w:tcW w:w="2214" w:type="dxa"/>
          </w:tcPr>
          <w:p w:rsidR="0055364A" w:rsidRDefault="00E2389D">
            <w:pPr>
              <w:contextualSpacing w:val="0"/>
              <w:rPr>
                <w:rFonts w:ascii="Arial" w:eastAsia="Arial" w:hAnsi="Arial" w:cs="Arial"/>
                <w:b/>
              </w:rPr>
            </w:pPr>
            <w:r>
              <w:rPr>
                <w:rFonts w:ascii="Arial" w:eastAsia="Arial" w:hAnsi="Arial" w:cs="Arial"/>
                <w:b/>
              </w:rPr>
              <w:t>Under 13</w:t>
            </w:r>
          </w:p>
        </w:tc>
        <w:tc>
          <w:tcPr>
            <w:tcW w:w="2214" w:type="dxa"/>
          </w:tcPr>
          <w:p w:rsidR="0055364A" w:rsidRDefault="00E2389D">
            <w:pPr>
              <w:contextualSpacing w:val="0"/>
              <w:rPr>
                <w:rFonts w:ascii="Arial" w:eastAsia="Arial" w:hAnsi="Arial" w:cs="Arial"/>
              </w:rPr>
            </w:pPr>
            <w:r>
              <w:rPr>
                <w:rFonts w:ascii="Arial" w:eastAsia="Arial" w:hAnsi="Arial" w:cs="Arial"/>
              </w:rPr>
              <w:t>713TS</w:t>
            </w:r>
          </w:p>
        </w:tc>
        <w:tc>
          <w:tcPr>
            <w:tcW w:w="2214" w:type="dxa"/>
          </w:tcPr>
          <w:p w:rsidR="0055364A" w:rsidRDefault="00E2389D">
            <w:pPr>
              <w:contextualSpacing w:val="0"/>
              <w:rPr>
                <w:rFonts w:ascii="Arial" w:eastAsia="Arial" w:hAnsi="Arial" w:cs="Arial"/>
              </w:rPr>
            </w:pPr>
            <w:r>
              <w:rPr>
                <w:rFonts w:ascii="Arial" w:eastAsia="Arial" w:hAnsi="Arial" w:cs="Arial"/>
              </w:rPr>
              <w:t>813TS</w:t>
            </w:r>
          </w:p>
        </w:tc>
        <w:tc>
          <w:tcPr>
            <w:tcW w:w="2214" w:type="dxa"/>
          </w:tcPr>
          <w:p w:rsidR="0055364A" w:rsidRDefault="00E2389D">
            <w:pPr>
              <w:contextualSpacing w:val="0"/>
              <w:rPr>
                <w:rFonts w:ascii="Arial" w:eastAsia="Arial" w:hAnsi="Arial" w:cs="Arial"/>
              </w:rPr>
            </w:pPr>
            <w:r>
              <w:rPr>
                <w:rFonts w:ascii="Arial" w:eastAsia="Arial" w:hAnsi="Arial" w:cs="Arial"/>
              </w:rPr>
              <w:t>913TS</w:t>
            </w:r>
          </w:p>
        </w:tc>
      </w:tr>
      <w:tr w:rsidR="0055364A">
        <w:tc>
          <w:tcPr>
            <w:tcW w:w="2214" w:type="dxa"/>
          </w:tcPr>
          <w:p w:rsidR="0055364A" w:rsidRDefault="00E2389D">
            <w:pPr>
              <w:contextualSpacing w:val="0"/>
              <w:rPr>
                <w:rFonts w:ascii="Arial" w:eastAsia="Arial" w:hAnsi="Arial" w:cs="Arial"/>
                <w:b/>
              </w:rPr>
            </w:pPr>
            <w:r>
              <w:rPr>
                <w:rFonts w:ascii="Arial" w:eastAsia="Arial" w:hAnsi="Arial" w:cs="Arial"/>
                <w:b/>
              </w:rPr>
              <w:t>Under 15</w:t>
            </w:r>
          </w:p>
        </w:tc>
        <w:tc>
          <w:tcPr>
            <w:tcW w:w="2214" w:type="dxa"/>
          </w:tcPr>
          <w:p w:rsidR="0055364A" w:rsidRDefault="00E2389D">
            <w:pPr>
              <w:contextualSpacing w:val="0"/>
              <w:rPr>
                <w:rFonts w:ascii="Arial" w:eastAsia="Arial" w:hAnsi="Arial" w:cs="Arial"/>
              </w:rPr>
            </w:pPr>
            <w:r>
              <w:rPr>
                <w:rFonts w:ascii="Arial" w:eastAsia="Arial" w:hAnsi="Arial" w:cs="Arial"/>
              </w:rPr>
              <w:t>715TS</w:t>
            </w:r>
          </w:p>
        </w:tc>
        <w:tc>
          <w:tcPr>
            <w:tcW w:w="2214" w:type="dxa"/>
          </w:tcPr>
          <w:p w:rsidR="0055364A" w:rsidRDefault="00E2389D">
            <w:pPr>
              <w:contextualSpacing w:val="0"/>
              <w:rPr>
                <w:rFonts w:ascii="Arial" w:eastAsia="Arial" w:hAnsi="Arial" w:cs="Arial"/>
              </w:rPr>
            </w:pPr>
            <w:r>
              <w:rPr>
                <w:rFonts w:ascii="Arial" w:eastAsia="Arial" w:hAnsi="Arial" w:cs="Arial"/>
              </w:rPr>
              <w:t>815TS</w:t>
            </w:r>
          </w:p>
        </w:tc>
        <w:tc>
          <w:tcPr>
            <w:tcW w:w="2214" w:type="dxa"/>
          </w:tcPr>
          <w:p w:rsidR="0055364A" w:rsidRDefault="00E2389D">
            <w:pPr>
              <w:contextualSpacing w:val="0"/>
              <w:rPr>
                <w:rFonts w:ascii="Arial" w:eastAsia="Arial" w:hAnsi="Arial" w:cs="Arial"/>
              </w:rPr>
            </w:pPr>
            <w:r>
              <w:rPr>
                <w:rFonts w:ascii="Arial" w:eastAsia="Arial" w:hAnsi="Arial" w:cs="Arial"/>
              </w:rPr>
              <w:t>915TS</w:t>
            </w:r>
          </w:p>
        </w:tc>
      </w:tr>
      <w:tr w:rsidR="0055364A">
        <w:tc>
          <w:tcPr>
            <w:tcW w:w="2214" w:type="dxa"/>
          </w:tcPr>
          <w:p w:rsidR="0055364A" w:rsidRDefault="00E2389D">
            <w:pPr>
              <w:contextualSpacing w:val="0"/>
              <w:rPr>
                <w:rFonts w:ascii="Arial" w:eastAsia="Arial" w:hAnsi="Arial" w:cs="Arial"/>
                <w:b/>
              </w:rPr>
            </w:pPr>
            <w:r>
              <w:rPr>
                <w:rFonts w:ascii="Arial" w:eastAsia="Arial" w:hAnsi="Arial" w:cs="Arial"/>
                <w:b/>
              </w:rPr>
              <w:t>15&amp;O</w:t>
            </w:r>
          </w:p>
        </w:tc>
        <w:tc>
          <w:tcPr>
            <w:tcW w:w="2214" w:type="dxa"/>
          </w:tcPr>
          <w:p w:rsidR="0055364A" w:rsidRDefault="00E2389D">
            <w:pPr>
              <w:contextualSpacing w:val="0"/>
              <w:rPr>
                <w:rFonts w:ascii="Arial" w:eastAsia="Arial" w:hAnsi="Arial" w:cs="Arial"/>
              </w:rPr>
            </w:pPr>
            <w:r>
              <w:rPr>
                <w:rFonts w:ascii="Arial" w:eastAsia="Arial" w:hAnsi="Arial" w:cs="Arial"/>
              </w:rPr>
              <w:t>716TS</w:t>
            </w:r>
          </w:p>
        </w:tc>
        <w:tc>
          <w:tcPr>
            <w:tcW w:w="2214" w:type="dxa"/>
          </w:tcPr>
          <w:p w:rsidR="0055364A" w:rsidRDefault="00E2389D">
            <w:pPr>
              <w:contextualSpacing w:val="0"/>
              <w:rPr>
                <w:rFonts w:ascii="Arial" w:eastAsia="Arial" w:hAnsi="Arial" w:cs="Arial"/>
              </w:rPr>
            </w:pPr>
            <w:r>
              <w:rPr>
                <w:rFonts w:ascii="Arial" w:eastAsia="Arial" w:hAnsi="Arial" w:cs="Arial"/>
              </w:rPr>
              <w:t>816TS</w:t>
            </w:r>
          </w:p>
        </w:tc>
        <w:tc>
          <w:tcPr>
            <w:tcW w:w="2214" w:type="dxa"/>
          </w:tcPr>
          <w:p w:rsidR="0055364A" w:rsidRDefault="00E2389D">
            <w:pPr>
              <w:contextualSpacing w:val="0"/>
              <w:rPr>
                <w:rFonts w:ascii="Arial" w:eastAsia="Arial" w:hAnsi="Arial" w:cs="Arial"/>
              </w:rPr>
            </w:pPr>
            <w:bookmarkStart w:id="1" w:name="_gjdgxs" w:colFirst="0" w:colLast="0"/>
            <w:bookmarkEnd w:id="1"/>
            <w:r>
              <w:rPr>
                <w:rFonts w:ascii="Arial" w:eastAsia="Arial" w:hAnsi="Arial" w:cs="Arial"/>
              </w:rPr>
              <w:t>916TS</w:t>
            </w:r>
          </w:p>
        </w:tc>
      </w:tr>
    </w:tbl>
    <w:p w:rsidR="0055364A" w:rsidRDefault="0055364A">
      <w:pPr>
        <w:rPr>
          <w:rFonts w:ascii="Arial" w:eastAsia="Arial" w:hAnsi="Arial" w:cs="Arial"/>
        </w:rPr>
      </w:pPr>
    </w:p>
    <w:p w:rsidR="0055364A" w:rsidRDefault="00E2389D">
      <w:pPr>
        <w:rPr>
          <w:rFonts w:ascii="Arial" w:eastAsia="Arial" w:hAnsi="Arial" w:cs="Arial"/>
          <w:b/>
          <w:sz w:val="32"/>
          <w:szCs w:val="32"/>
        </w:rPr>
      </w:pPr>
      <w:r>
        <w:rPr>
          <w:rFonts w:ascii="Arial" w:eastAsia="Arial" w:hAnsi="Arial" w:cs="Arial"/>
          <w:b/>
          <w:sz w:val="32"/>
          <w:szCs w:val="32"/>
        </w:rPr>
        <w:t>Non-Traditional Sets</w:t>
      </w:r>
    </w:p>
    <w:p w:rsidR="0055364A" w:rsidRDefault="0055364A">
      <w:pPr>
        <w:rPr>
          <w:rFonts w:ascii="Arial" w:eastAsia="Arial" w:hAnsi="Arial" w:cs="Arial"/>
          <w:sz w:val="32"/>
          <w:szCs w:val="32"/>
        </w:rPr>
      </w:pPr>
    </w:p>
    <w:tbl>
      <w:tblPr>
        <w:tblStyle w:val="a8"/>
        <w:tblW w:w="59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tblGrid>
      <w:tr w:rsidR="0055364A">
        <w:tc>
          <w:tcPr>
            <w:tcW w:w="2952" w:type="dxa"/>
          </w:tcPr>
          <w:p w:rsidR="0055364A" w:rsidRDefault="00E2389D">
            <w:pPr>
              <w:contextualSpacing w:val="0"/>
              <w:rPr>
                <w:rFonts w:ascii="Arial" w:eastAsia="Arial" w:hAnsi="Arial" w:cs="Arial"/>
                <w:b/>
              </w:rPr>
            </w:pPr>
            <w:r>
              <w:rPr>
                <w:rFonts w:ascii="Arial" w:eastAsia="Arial" w:hAnsi="Arial" w:cs="Arial"/>
                <w:b/>
              </w:rPr>
              <w:t>Age</w:t>
            </w:r>
          </w:p>
        </w:tc>
        <w:tc>
          <w:tcPr>
            <w:tcW w:w="2952" w:type="dxa"/>
          </w:tcPr>
          <w:p w:rsidR="0055364A" w:rsidRDefault="00E2389D">
            <w:pPr>
              <w:contextualSpacing w:val="0"/>
              <w:rPr>
                <w:rFonts w:ascii="Arial" w:eastAsia="Arial" w:hAnsi="Arial" w:cs="Arial"/>
                <w:b/>
              </w:rPr>
            </w:pPr>
            <w:r>
              <w:rPr>
                <w:rFonts w:ascii="Arial" w:eastAsia="Arial" w:hAnsi="Arial" w:cs="Arial"/>
                <w:b/>
              </w:rPr>
              <w:t>Prelim</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9</w:t>
            </w:r>
          </w:p>
        </w:tc>
        <w:tc>
          <w:tcPr>
            <w:tcW w:w="2952" w:type="dxa"/>
          </w:tcPr>
          <w:p w:rsidR="0055364A" w:rsidRDefault="00E2389D">
            <w:pPr>
              <w:contextualSpacing w:val="0"/>
              <w:rPr>
                <w:rFonts w:ascii="Arial" w:eastAsia="Arial" w:hAnsi="Arial" w:cs="Arial"/>
              </w:rPr>
            </w:pPr>
            <w:r>
              <w:rPr>
                <w:rFonts w:ascii="Arial" w:eastAsia="Arial" w:hAnsi="Arial" w:cs="Arial"/>
              </w:rPr>
              <w:t>510NT</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11</w:t>
            </w:r>
          </w:p>
        </w:tc>
        <w:tc>
          <w:tcPr>
            <w:tcW w:w="2952" w:type="dxa"/>
          </w:tcPr>
          <w:p w:rsidR="0055364A" w:rsidRDefault="00E2389D">
            <w:pPr>
              <w:contextualSpacing w:val="0"/>
              <w:rPr>
                <w:rFonts w:ascii="Arial" w:eastAsia="Arial" w:hAnsi="Arial" w:cs="Arial"/>
              </w:rPr>
            </w:pPr>
            <w:r>
              <w:rPr>
                <w:rFonts w:ascii="Arial" w:eastAsia="Arial" w:hAnsi="Arial" w:cs="Arial"/>
              </w:rPr>
              <w:t>512NT</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Under 13</w:t>
            </w:r>
          </w:p>
        </w:tc>
        <w:tc>
          <w:tcPr>
            <w:tcW w:w="2952" w:type="dxa"/>
          </w:tcPr>
          <w:p w:rsidR="0055364A" w:rsidRDefault="00E2389D">
            <w:pPr>
              <w:contextualSpacing w:val="0"/>
              <w:rPr>
                <w:rFonts w:ascii="Arial" w:eastAsia="Arial" w:hAnsi="Arial" w:cs="Arial"/>
              </w:rPr>
            </w:pPr>
            <w:r>
              <w:rPr>
                <w:rFonts w:ascii="Arial" w:eastAsia="Arial" w:hAnsi="Arial" w:cs="Arial"/>
              </w:rPr>
              <w:t>514NT</w:t>
            </w:r>
          </w:p>
        </w:tc>
      </w:tr>
      <w:tr w:rsidR="0055364A">
        <w:trPr>
          <w:trHeight w:val="160"/>
        </w:trPr>
        <w:tc>
          <w:tcPr>
            <w:tcW w:w="2952" w:type="dxa"/>
          </w:tcPr>
          <w:p w:rsidR="0055364A" w:rsidRDefault="00E2389D">
            <w:pPr>
              <w:contextualSpacing w:val="0"/>
              <w:rPr>
                <w:rFonts w:ascii="Arial" w:eastAsia="Arial" w:hAnsi="Arial" w:cs="Arial"/>
                <w:b/>
              </w:rPr>
            </w:pPr>
            <w:r>
              <w:rPr>
                <w:rFonts w:ascii="Arial" w:eastAsia="Arial" w:hAnsi="Arial" w:cs="Arial"/>
                <w:b/>
              </w:rPr>
              <w:t>Under 15</w:t>
            </w:r>
          </w:p>
        </w:tc>
        <w:tc>
          <w:tcPr>
            <w:tcW w:w="2952" w:type="dxa"/>
          </w:tcPr>
          <w:p w:rsidR="0055364A" w:rsidRDefault="00E2389D">
            <w:pPr>
              <w:contextualSpacing w:val="0"/>
              <w:rPr>
                <w:rFonts w:ascii="Arial" w:eastAsia="Arial" w:hAnsi="Arial" w:cs="Arial"/>
              </w:rPr>
            </w:pPr>
            <w:r>
              <w:rPr>
                <w:rFonts w:ascii="Arial" w:eastAsia="Arial" w:hAnsi="Arial" w:cs="Arial"/>
              </w:rPr>
              <w:t>516NT</w:t>
            </w:r>
          </w:p>
        </w:tc>
      </w:tr>
      <w:tr w:rsidR="0055364A">
        <w:tc>
          <w:tcPr>
            <w:tcW w:w="2952" w:type="dxa"/>
          </w:tcPr>
          <w:p w:rsidR="0055364A" w:rsidRDefault="00E2389D">
            <w:pPr>
              <w:contextualSpacing w:val="0"/>
              <w:rPr>
                <w:rFonts w:ascii="Arial" w:eastAsia="Arial" w:hAnsi="Arial" w:cs="Arial"/>
                <w:b/>
              </w:rPr>
            </w:pPr>
            <w:r>
              <w:rPr>
                <w:rFonts w:ascii="Arial" w:eastAsia="Arial" w:hAnsi="Arial" w:cs="Arial"/>
                <w:b/>
              </w:rPr>
              <w:t>15&amp;O</w:t>
            </w:r>
          </w:p>
        </w:tc>
        <w:tc>
          <w:tcPr>
            <w:tcW w:w="2952" w:type="dxa"/>
          </w:tcPr>
          <w:p w:rsidR="0055364A" w:rsidRDefault="00E2389D">
            <w:pPr>
              <w:contextualSpacing w:val="0"/>
              <w:rPr>
                <w:rFonts w:ascii="Arial" w:eastAsia="Arial" w:hAnsi="Arial" w:cs="Arial"/>
              </w:rPr>
            </w:pPr>
            <w:r>
              <w:rPr>
                <w:rFonts w:ascii="Arial" w:eastAsia="Arial" w:hAnsi="Arial" w:cs="Arial"/>
              </w:rPr>
              <w:t>550NT</w:t>
            </w:r>
          </w:p>
        </w:tc>
      </w:tr>
    </w:tbl>
    <w:p w:rsidR="0055364A" w:rsidRDefault="0055364A">
      <w:pPr>
        <w:rPr>
          <w:rFonts w:ascii="Arial" w:eastAsia="Arial" w:hAnsi="Arial" w:cs="Arial"/>
        </w:rPr>
      </w:pPr>
    </w:p>
    <w:p w:rsidR="0055364A" w:rsidRDefault="00E2389D">
      <w:pPr>
        <w:rPr>
          <w:rFonts w:ascii="Arial" w:eastAsia="Arial" w:hAnsi="Arial" w:cs="Arial"/>
          <w:b/>
          <w:sz w:val="32"/>
          <w:szCs w:val="32"/>
        </w:rPr>
      </w:pPr>
      <w:r>
        <w:rPr>
          <w:rFonts w:ascii="Arial" w:eastAsia="Arial" w:hAnsi="Arial" w:cs="Arial"/>
          <w:b/>
          <w:sz w:val="32"/>
          <w:szCs w:val="32"/>
        </w:rPr>
        <w:t>Treble Reel</w:t>
      </w:r>
    </w:p>
    <w:p w:rsidR="0055364A" w:rsidRDefault="0055364A">
      <w:pPr>
        <w:rPr>
          <w:rFonts w:ascii="Arial" w:eastAsia="Arial" w:hAnsi="Arial" w:cs="Arial"/>
          <w:b/>
          <w:sz w:val="32"/>
          <w:szCs w:val="32"/>
        </w:rPr>
      </w:pPr>
    </w:p>
    <w:tbl>
      <w:tblPr>
        <w:tblStyle w:val="a9"/>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1476"/>
        <w:gridCol w:w="1476"/>
        <w:gridCol w:w="1476"/>
        <w:gridCol w:w="1476"/>
        <w:gridCol w:w="1476"/>
      </w:tblGrid>
      <w:tr w:rsidR="0055364A">
        <w:tc>
          <w:tcPr>
            <w:tcW w:w="1476" w:type="dxa"/>
          </w:tcPr>
          <w:p w:rsidR="0055364A" w:rsidRDefault="0055364A">
            <w:pPr>
              <w:contextualSpacing w:val="0"/>
              <w:rPr>
                <w:b/>
              </w:rPr>
            </w:pPr>
          </w:p>
        </w:tc>
        <w:tc>
          <w:tcPr>
            <w:tcW w:w="1476" w:type="dxa"/>
          </w:tcPr>
          <w:p w:rsidR="0055364A" w:rsidRDefault="00E2389D">
            <w:pPr>
              <w:contextualSpacing w:val="0"/>
              <w:rPr>
                <w:b/>
              </w:rPr>
            </w:pPr>
            <w:r>
              <w:rPr>
                <w:b/>
              </w:rPr>
              <w:t>Under 9</w:t>
            </w:r>
          </w:p>
        </w:tc>
        <w:tc>
          <w:tcPr>
            <w:tcW w:w="1476" w:type="dxa"/>
          </w:tcPr>
          <w:p w:rsidR="0055364A" w:rsidRDefault="00E2389D">
            <w:pPr>
              <w:contextualSpacing w:val="0"/>
              <w:rPr>
                <w:b/>
              </w:rPr>
            </w:pPr>
            <w:r>
              <w:rPr>
                <w:b/>
              </w:rPr>
              <w:t>Under 11</w:t>
            </w:r>
          </w:p>
        </w:tc>
        <w:tc>
          <w:tcPr>
            <w:tcW w:w="1476" w:type="dxa"/>
          </w:tcPr>
          <w:p w:rsidR="0055364A" w:rsidRDefault="00E2389D">
            <w:pPr>
              <w:contextualSpacing w:val="0"/>
              <w:rPr>
                <w:b/>
              </w:rPr>
            </w:pPr>
            <w:r>
              <w:rPr>
                <w:b/>
              </w:rPr>
              <w:t>Under 13</w:t>
            </w:r>
          </w:p>
        </w:tc>
        <w:tc>
          <w:tcPr>
            <w:tcW w:w="1476" w:type="dxa"/>
          </w:tcPr>
          <w:p w:rsidR="0055364A" w:rsidRDefault="00E2389D">
            <w:pPr>
              <w:contextualSpacing w:val="0"/>
              <w:rPr>
                <w:b/>
              </w:rPr>
            </w:pPr>
            <w:r>
              <w:rPr>
                <w:b/>
              </w:rPr>
              <w:t>Under 15</w:t>
            </w:r>
          </w:p>
        </w:tc>
        <w:tc>
          <w:tcPr>
            <w:tcW w:w="1476" w:type="dxa"/>
          </w:tcPr>
          <w:p w:rsidR="0055364A" w:rsidRDefault="00E2389D">
            <w:pPr>
              <w:contextualSpacing w:val="0"/>
              <w:rPr>
                <w:b/>
              </w:rPr>
            </w:pPr>
            <w:r>
              <w:rPr>
                <w:b/>
              </w:rPr>
              <w:t>15 &amp; O</w:t>
            </w:r>
          </w:p>
        </w:tc>
      </w:tr>
      <w:tr w:rsidR="0055364A">
        <w:tc>
          <w:tcPr>
            <w:tcW w:w="1476" w:type="dxa"/>
          </w:tcPr>
          <w:p w:rsidR="0055364A" w:rsidRDefault="00E2389D">
            <w:pPr>
              <w:contextualSpacing w:val="0"/>
              <w:rPr>
                <w:b/>
              </w:rPr>
            </w:pPr>
            <w:r>
              <w:rPr>
                <w:b/>
              </w:rPr>
              <w:t>Non Champ (AB-PW)</w:t>
            </w:r>
          </w:p>
        </w:tc>
        <w:tc>
          <w:tcPr>
            <w:tcW w:w="1476" w:type="dxa"/>
          </w:tcPr>
          <w:p w:rsidR="0055364A" w:rsidRDefault="00E2389D">
            <w:pPr>
              <w:contextualSpacing w:val="0"/>
              <w:jc w:val="center"/>
            </w:pPr>
            <w:r>
              <w:t>719TR</w:t>
            </w:r>
          </w:p>
        </w:tc>
        <w:tc>
          <w:tcPr>
            <w:tcW w:w="1476" w:type="dxa"/>
          </w:tcPr>
          <w:p w:rsidR="0055364A" w:rsidRDefault="00E2389D">
            <w:pPr>
              <w:contextualSpacing w:val="0"/>
              <w:jc w:val="center"/>
            </w:pPr>
            <w:r>
              <w:t>721TR</w:t>
            </w:r>
          </w:p>
        </w:tc>
        <w:tc>
          <w:tcPr>
            <w:tcW w:w="1476" w:type="dxa"/>
          </w:tcPr>
          <w:p w:rsidR="0055364A" w:rsidRDefault="00E2389D">
            <w:pPr>
              <w:contextualSpacing w:val="0"/>
              <w:jc w:val="center"/>
            </w:pPr>
            <w:r>
              <w:t>733TR</w:t>
            </w:r>
          </w:p>
        </w:tc>
        <w:tc>
          <w:tcPr>
            <w:tcW w:w="1476" w:type="dxa"/>
          </w:tcPr>
          <w:p w:rsidR="0055364A" w:rsidRDefault="00E2389D">
            <w:pPr>
              <w:contextualSpacing w:val="0"/>
              <w:jc w:val="center"/>
            </w:pPr>
            <w:r>
              <w:t>745TR</w:t>
            </w:r>
          </w:p>
        </w:tc>
        <w:tc>
          <w:tcPr>
            <w:tcW w:w="1476" w:type="dxa"/>
          </w:tcPr>
          <w:p w:rsidR="0055364A" w:rsidRDefault="00E2389D">
            <w:pPr>
              <w:contextualSpacing w:val="0"/>
              <w:jc w:val="center"/>
            </w:pPr>
            <w:r>
              <w:t>760TR</w:t>
            </w:r>
          </w:p>
        </w:tc>
      </w:tr>
      <w:tr w:rsidR="0055364A">
        <w:tc>
          <w:tcPr>
            <w:tcW w:w="1476" w:type="dxa"/>
          </w:tcPr>
          <w:p w:rsidR="0055364A" w:rsidRDefault="00E2389D">
            <w:pPr>
              <w:contextualSpacing w:val="0"/>
              <w:rPr>
                <w:b/>
              </w:rPr>
            </w:pPr>
            <w:r>
              <w:rPr>
                <w:b/>
              </w:rPr>
              <w:t>Champ (Open &amp; Prelim)</w:t>
            </w:r>
          </w:p>
        </w:tc>
        <w:tc>
          <w:tcPr>
            <w:tcW w:w="1476" w:type="dxa"/>
          </w:tcPr>
          <w:p w:rsidR="0055364A" w:rsidRDefault="00E2389D">
            <w:pPr>
              <w:contextualSpacing w:val="0"/>
              <w:jc w:val="center"/>
            </w:pPr>
            <w:r>
              <w:t>819TR</w:t>
            </w:r>
          </w:p>
        </w:tc>
        <w:tc>
          <w:tcPr>
            <w:tcW w:w="1476" w:type="dxa"/>
          </w:tcPr>
          <w:p w:rsidR="0055364A" w:rsidRDefault="00E2389D">
            <w:pPr>
              <w:contextualSpacing w:val="0"/>
              <w:jc w:val="center"/>
            </w:pPr>
            <w:r>
              <w:t>821TR</w:t>
            </w:r>
          </w:p>
        </w:tc>
        <w:tc>
          <w:tcPr>
            <w:tcW w:w="1476" w:type="dxa"/>
          </w:tcPr>
          <w:p w:rsidR="0055364A" w:rsidRDefault="00E2389D">
            <w:pPr>
              <w:contextualSpacing w:val="0"/>
              <w:jc w:val="center"/>
            </w:pPr>
            <w:r>
              <w:t>833TR</w:t>
            </w:r>
          </w:p>
        </w:tc>
        <w:tc>
          <w:tcPr>
            <w:tcW w:w="1476" w:type="dxa"/>
          </w:tcPr>
          <w:p w:rsidR="0055364A" w:rsidRDefault="00E2389D">
            <w:pPr>
              <w:contextualSpacing w:val="0"/>
              <w:jc w:val="center"/>
            </w:pPr>
            <w:r>
              <w:t>845TR</w:t>
            </w:r>
          </w:p>
        </w:tc>
        <w:tc>
          <w:tcPr>
            <w:tcW w:w="1476" w:type="dxa"/>
          </w:tcPr>
          <w:p w:rsidR="0055364A" w:rsidRDefault="00E2389D">
            <w:pPr>
              <w:contextualSpacing w:val="0"/>
              <w:jc w:val="center"/>
            </w:pPr>
            <w:r>
              <w:t>860TR</w:t>
            </w:r>
          </w:p>
        </w:tc>
      </w:tr>
    </w:tbl>
    <w:p w:rsidR="0055364A" w:rsidRDefault="0055364A">
      <w:pPr>
        <w:rPr>
          <w:b/>
        </w:rPr>
      </w:pPr>
    </w:p>
    <w:p w:rsidR="0055364A" w:rsidRDefault="0055364A">
      <w:pPr>
        <w:rPr>
          <w:rFonts w:ascii="Arial" w:eastAsia="Arial" w:hAnsi="Arial" w:cs="Arial"/>
          <w:b/>
        </w:rPr>
      </w:pPr>
    </w:p>
    <w:p w:rsidR="0055364A" w:rsidRDefault="0055364A">
      <w:pPr>
        <w:rPr>
          <w:rFonts w:ascii="Arial" w:eastAsia="Arial" w:hAnsi="Arial" w:cs="Arial"/>
          <w:b/>
        </w:rPr>
      </w:pPr>
    </w:p>
    <w:p w:rsidR="0055364A" w:rsidRDefault="00E2389D">
      <w:r>
        <w:br w:type="page"/>
      </w:r>
    </w:p>
    <w:p w:rsidR="0055364A" w:rsidRDefault="0055364A">
      <w:pPr>
        <w:spacing w:line="276" w:lineRule="auto"/>
        <w:rPr>
          <w:rFonts w:ascii="Arial" w:eastAsia="Arial" w:hAnsi="Arial" w:cs="Arial"/>
          <w:b/>
        </w:rPr>
        <w:sectPr w:rsidR="0055364A">
          <w:type w:val="continuous"/>
          <w:pgSz w:w="12240" w:h="15840"/>
          <w:pgMar w:top="1440" w:right="1800" w:bottom="1440" w:left="1800" w:header="0" w:footer="720" w:gutter="0"/>
          <w:cols w:space="720"/>
        </w:sectPr>
      </w:pPr>
    </w:p>
    <w:p w:rsidR="0055364A" w:rsidRDefault="0055364A">
      <w:pPr>
        <w:rPr>
          <w:rFonts w:ascii="Arial" w:eastAsia="Arial" w:hAnsi="Arial" w:cs="Arial"/>
        </w:rPr>
      </w:pPr>
    </w:p>
    <w:p w:rsidR="0055364A" w:rsidRDefault="0055364A">
      <w:pPr>
        <w:spacing w:line="276" w:lineRule="auto"/>
        <w:rPr>
          <w:rFonts w:ascii="Arial" w:eastAsia="Arial" w:hAnsi="Arial" w:cs="Arial"/>
        </w:rPr>
        <w:sectPr w:rsidR="0055364A">
          <w:type w:val="continuous"/>
          <w:pgSz w:w="12240" w:h="15840"/>
          <w:pgMar w:top="1440" w:right="1800" w:bottom="1440" w:left="1800" w:header="0" w:footer="720" w:gutter="0"/>
          <w:cols w:space="720"/>
        </w:sectPr>
      </w:pPr>
    </w:p>
    <w:p w:rsidR="0055364A" w:rsidRDefault="00E2389D">
      <w:pPr>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IDTANA Southern Region-Dancing Competition Rules</w:t>
      </w:r>
    </w:p>
    <w:p w:rsidR="0055364A" w:rsidRDefault="0055364A">
      <w:pPr>
        <w:jc w:val="center"/>
        <w:rPr>
          <w:rFonts w:ascii="Times New Roman" w:eastAsia="Times New Roman" w:hAnsi="Times New Roman" w:cs="Times New Roman"/>
          <w:b/>
          <w:sz w:val="20"/>
          <w:szCs w:val="20"/>
        </w:rPr>
      </w:pPr>
    </w:p>
    <w:p w:rsidR="0055364A" w:rsidRDefault="00E2389D">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These rules were approved by the IDTANA Southern Region on June 30, 2011 and are effective January 1, 2012</w:t>
      </w:r>
    </w:p>
    <w:p w:rsidR="0055364A" w:rsidRDefault="0055364A">
      <w:pPr>
        <w:jc w:val="center"/>
        <w:rPr>
          <w:rFonts w:ascii="Times New Roman" w:eastAsia="Times New Roman" w:hAnsi="Times New Roman" w:cs="Times New Roman"/>
          <w:b/>
          <w:i/>
          <w:sz w:val="20"/>
          <w:szCs w:val="20"/>
        </w:rPr>
      </w:pPr>
    </w:p>
    <w:p w:rsidR="0055364A" w:rsidRDefault="00E2389D">
      <w:pPr>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These rules are required to be included in the syllabus for all </w:t>
      </w:r>
      <w:proofErr w:type="spellStart"/>
      <w:r>
        <w:rPr>
          <w:rFonts w:ascii="Times New Roman" w:eastAsia="Times New Roman" w:hAnsi="Times New Roman" w:cs="Times New Roman"/>
          <w:b/>
          <w:i/>
          <w:sz w:val="20"/>
          <w:szCs w:val="20"/>
        </w:rPr>
        <w:t>feiseanna</w:t>
      </w:r>
      <w:proofErr w:type="spellEnd"/>
      <w:r>
        <w:rPr>
          <w:rFonts w:ascii="Times New Roman" w:eastAsia="Times New Roman" w:hAnsi="Times New Roman" w:cs="Times New Roman"/>
          <w:b/>
          <w:i/>
          <w:sz w:val="20"/>
          <w:szCs w:val="20"/>
        </w:rPr>
        <w:t xml:space="preserve"> taking place in the IDTANA Southern Region</w:t>
      </w:r>
      <w:r>
        <w:rPr>
          <w:rFonts w:ascii="Times New Roman" w:eastAsia="Times New Roman" w:hAnsi="Times New Roman" w:cs="Times New Roman"/>
          <w:i/>
          <w:sz w:val="20"/>
          <w:szCs w:val="20"/>
        </w:rPr>
        <w: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1) In the case of all solo and team competitions in all grades, the age of a competitor on January 1st of the year in which the competition is held will determine the right of entry. For the purpose of this rule a competitor whose birthday occurs on Januar</w:t>
      </w:r>
      <w:r>
        <w:rPr>
          <w:rFonts w:ascii="Times New Roman" w:eastAsia="Times New Roman" w:hAnsi="Times New Roman" w:cs="Times New Roman"/>
          <w:sz w:val="20"/>
          <w:szCs w:val="20"/>
        </w:rPr>
        <w:t>y 1st shall be deemed to be under the age attained on that date.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Competitions are open to all but those holding a TMRF, TCRG, or ADCRG designation. All dancers must be pupils of a person currently registered with An </w:t>
      </w:r>
      <w:proofErr w:type="spellStart"/>
      <w:r>
        <w:rPr>
          <w:rFonts w:ascii="Times New Roman" w:eastAsia="Times New Roman" w:hAnsi="Times New Roman" w:cs="Times New Roman"/>
          <w:sz w:val="20"/>
          <w:szCs w:val="20"/>
        </w:rPr>
        <w:t>Coimisiun</w:t>
      </w:r>
      <w:proofErr w:type="spellEnd"/>
      <w:r>
        <w:rPr>
          <w:rFonts w:ascii="Times New Roman" w:eastAsia="Times New Roman" w:hAnsi="Times New Roman" w:cs="Times New Roman"/>
          <w:sz w:val="20"/>
          <w:szCs w:val="20"/>
        </w:rPr>
        <w:t xml:space="preserve"> as a Dancing Teacher of an</w:t>
      </w:r>
      <w:r>
        <w:rPr>
          <w:rFonts w:ascii="Times New Roman" w:eastAsia="Times New Roman" w:hAnsi="Times New Roman" w:cs="Times New Roman"/>
          <w:sz w:val="20"/>
          <w:szCs w:val="20"/>
        </w:rPr>
        <w:t>y category.</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2) A competitor may be disqualified for any of the following reasons:</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a) Conduct unbecoming a lady or gentleman</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b) Failure to report on time to compete (Penalty: disqualification from said event)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Falsification of age or other important f</w:t>
      </w:r>
      <w:r>
        <w:rPr>
          <w:rFonts w:ascii="Times New Roman" w:eastAsia="Times New Roman" w:hAnsi="Times New Roman" w:cs="Times New Roman"/>
          <w:sz w:val="20"/>
          <w:szCs w:val="20"/>
        </w:rPr>
        <w:t>act—i.e. teaching, award winning, competing under another competitor’s name or number etc.</w:t>
      </w:r>
    </w:p>
    <w:p w:rsidR="0055364A" w:rsidRDefault="0055364A">
      <w:pPr>
        <w:rPr>
          <w:rFonts w:ascii="Times New Roman" w:eastAsia="Times New Roman" w:hAnsi="Times New Roman" w:cs="Times New Roman"/>
          <w:sz w:val="20"/>
          <w:szCs w:val="20"/>
        </w:rPr>
      </w:pPr>
    </w:p>
    <w:p w:rsidR="0055364A" w:rsidRDefault="00E2389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Penalty for a) or c): Competitor will be disqualified from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at which the occurrence happened and from all NAFC registered </w:t>
      </w:r>
      <w:proofErr w:type="spellStart"/>
      <w:r>
        <w:rPr>
          <w:rFonts w:ascii="Times New Roman" w:eastAsia="Times New Roman" w:hAnsi="Times New Roman" w:cs="Times New Roman"/>
          <w:sz w:val="20"/>
          <w:szCs w:val="20"/>
        </w:rPr>
        <w:t>Feiseanna</w:t>
      </w:r>
      <w:proofErr w:type="spellEnd"/>
      <w:r>
        <w:rPr>
          <w:rFonts w:ascii="Times New Roman" w:eastAsia="Times New Roman" w:hAnsi="Times New Roman" w:cs="Times New Roman"/>
          <w:sz w:val="20"/>
          <w:szCs w:val="20"/>
        </w:rPr>
        <w:t xml:space="preserve"> for a period of one year</w:t>
      </w:r>
      <w:r>
        <w:rPr>
          <w:rFonts w:ascii="Times New Roman" w:eastAsia="Times New Roman" w:hAnsi="Times New Roman" w:cs="Times New Roman"/>
          <w:sz w:val="20"/>
          <w:szCs w:val="20"/>
        </w:rPr>
        <w:t xml:space="preserve"> beginning at the date of the occurrence.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Competitions may be closed if there are no competitors at the assigned stage ready to compete when the competition </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Is scheduled or announced. This will not pertain to a situation where competitors are involved</w:t>
      </w:r>
      <w:r>
        <w:rPr>
          <w:rFonts w:ascii="Times New Roman" w:eastAsia="Times New Roman" w:hAnsi="Times New Roman" w:cs="Times New Roman"/>
          <w:sz w:val="20"/>
          <w:szCs w:val="20"/>
        </w:rPr>
        <w:t xml:space="preserve"> in stage conflicts: in that case the competition(s) will remain open for a reasonable amount of time to allow the dancer(s) in question to arrive at the stage and compete.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4) Solo competitors in Beginner, Advanced Beginner, Novice or Open (Prizewinner) c</w:t>
      </w:r>
      <w:r>
        <w:rPr>
          <w:rFonts w:ascii="Times New Roman" w:eastAsia="Times New Roman" w:hAnsi="Times New Roman" w:cs="Times New Roman"/>
          <w:sz w:val="20"/>
          <w:szCs w:val="20"/>
        </w:rPr>
        <w:t>ompetitions</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a) Must compete in their own age group</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b) Must be prepared to perform two steps in each event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Cannot change competition on the day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5) Steel taps or “bubble: heels on dancing shoes, display of awards, wearing of shorts or oth</w:t>
      </w:r>
      <w:r>
        <w:rPr>
          <w:rFonts w:ascii="Times New Roman" w:eastAsia="Times New Roman" w:hAnsi="Times New Roman" w:cs="Times New Roman"/>
          <w:sz w:val="20"/>
          <w:szCs w:val="20"/>
        </w:rPr>
        <w:t xml:space="preserve">er unconventional dress is prohibited. Dancers competing in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(if offered), Beginners and Advanced Beginner, a.k.a. Beginner I and II must wear a class costume or a skirt and blouse. All other categories are excluded from this rule. Modest attire </w:t>
      </w:r>
      <w:r>
        <w:rPr>
          <w:rFonts w:ascii="Times New Roman" w:eastAsia="Times New Roman" w:hAnsi="Times New Roman" w:cs="Times New Roman"/>
          <w:sz w:val="20"/>
          <w:szCs w:val="20"/>
        </w:rPr>
        <w:t>is encouraged when a competitor is not dancing.</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6) Competitor’s number must be worn and visible to adjudicators when performing in all competitions, except in</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Championships.</w:t>
      </w:r>
      <w:proofErr w:type="gramEnd"/>
      <w:r>
        <w:rPr>
          <w:rFonts w:ascii="Times New Roman" w:eastAsia="Times New Roman" w:hAnsi="Times New Roman" w:cs="Times New Roman"/>
          <w:sz w:val="20"/>
          <w:szCs w:val="20"/>
        </w:rPr>
        <w:t xml:space="preserve"> Use of clear reflective plastic number covers is discouraged.</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7) Awards will be determined in proportion to the number of entries in each competition and to the degree of proficiency</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shown</w:t>
      </w:r>
      <w:proofErr w:type="gramEnd"/>
      <w:r>
        <w:rPr>
          <w:rFonts w:ascii="Times New Roman" w:eastAsia="Times New Roman" w:hAnsi="Times New Roman" w:cs="Times New Roman"/>
          <w:sz w:val="20"/>
          <w:szCs w:val="20"/>
        </w:rPr>
        <w: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Complaints must be in writing stating names and other factual information and signed by the complainant. A ten-dollar fee (c</w:t>
      </w:r>
      <w:r>
        <w:rPr>
          <w:rFonts w:ascii="Times New Roman" w:eastAsia="Times New Roman" w:hAnsi="Times New Roman" w:cs="Times New Roman"/>
          <w:sz w:val="20"/>
          <w:szCs w:val="20"/>
        </w:rPr>
        <w:t xml:space="preserve">ash) must be enclosed and presented to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Chairman within one hour of the occurrence. The fee will be returned if the complaint is upheld.</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and any organization affiliated with same, will not be held responsible for personal inj</w:t>
      </w:r>
      <w:r>
        <w:rPr>
          <w:rFonts w:ascii="Times New Roman" w:eastAsia="Times New Roman" w:hAnsi="Times New Roman" w:cs="Times New Roman"/>
          <w:sz w:val="20"/>
          <w:szCs w:val="20"/>
        </w:rPr>
        <w:t>ury, property</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loss</w:t>
      </w:r>
      <w:proofErr w:type="gramEnd"/>
      <w:r>
        <w:rPr>
          <w:rFonts w:ascii="Times New Roman" w:eastAsia="Times New Roman" w:hAnsi="Times New Roman" w:cs="Times New Roman"/>
          <w:sz w:val="20"/>
          <w:szCs w:val="20"/>
        </w:rPr>
        <w:t xml:space="preserve"> or damage. Destruction of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property or rental property will be punishable by law.</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reserves the right to reject any entry for cause, to cancel all or part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and to limit competitor’s performing time. The decision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is final in all matters connected with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11) Competitors must answer al</w:t>
      </w:r>
      <w:r>
        <w:rPr>
          <w:rFonts w:ascii="Times New Roman" w:eastAsia="Times New Roman" w:hAnsi="Times New Roman" w:cs="Times New Roman"/>
          <w:sz w:val="20"/>
          <w:szCs w:val="20"/>
        </w:rPr>
        <w:t xml:space="preserve">l questions on the entry form as required by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Entry committee, including </w:t>
      </w:r>
      <w:proofErr w:type="gramStart"/>
      <w:r>
        <w:rPr>
          <w:rFonts w:ascii="Times New Roman" w:eastAsia="Times New Roman" w:hAnsi="Times New Roman" w:cs="Times New Roman"/>
          <w:sz w:val="20"/>
          <w:szCs w:val="20"/>
        </w:rPr>
        <w:t>teacher’s</w:t>
      </w:r>
      <w:proofErr w:type="gramEnd"/>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name</w:t>
      </w:r>
      <w:proofErr w:type="gramEnd"/>
      <w:r>
        <w:rPr>
          <w:rFonts w:ascii="Times New Roman" w:eastAsia="Times New Roman" w:hAnsi="Times New Roman" w:cs="Times New Roman"/>
          <w:sz w:val="20"/>
          <w:szCs w:val="20"/>
        </w:rPr>
        <w:t>, and enclose the entry fee when mailing. Failure to do so will result in a rejected entry. Entries must be postmarked on or before the closing date or they will</w:t>
      </w:r>
      <w:r>
        <w:rPr>
          <w:rFonts w:ascii="Times New Roman" w:eastAsia="Times New Roman" w:hAnsi="Times New Roman" w:cs="Times New Roman"/>
          <w:sz w:val="20"/>
          <w:szCs w:val="20"/>
        </w:rPr>
        <w:t xml:space="preserve"> be subject to a late fee as determined by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and published on the</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syllabus</w:t>
      </w:r>
      <w:proofErr w:type="gramEnd"/>
      <w:r>
        <w:rPr>
          <w:rFonts w:ascii="Times New Roman" w:eastAsia="Times New Roman" w:hAnsi="Times New Roman" w:cs="Times New Roman"/>
          <w:sz w:val="20"/>
          <w:szCs w:val="20"/>
        </w:rPr>
        <w:t xml:space="preserve"> and/or entry form. There will be no refund of entry fees for any reason.</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12) Open Championships:</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a) Entrants in any Open Championship event may not enter in any o</w:t>
      </w:r>
      <w:r>
        <w:rPr>
          <w:rFonts w:ascii="Times New Roman" w:eastAsia="Times New Roman" w:hAnsi="Times New Roman" w:cs="Times New Roman"/>
          <w:sz w:val="20"/>
          <w:szCs w:val="20"/>
        </w:rPr>
        <w:t>ther regular grade solo events, but may enter in Figure Dances and/or special competitions for which they are eligible (tradition set, treble reel non-traditional set dance)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b) Entrants in Open Championships should specify on the entry form their choice o</w:t>
      </w:r>
      <w:r>
        <w:rPr>
          <w:rFonts w:ascii="Times New Roman" w:eastAsia="Times New Roman" w:hAnsi="Times New Roman" w:cs="Times New Roman"/>
          <w:sz w:val="20"/>
          <w:szCs w:val="20"/>
        </w:rPr>
        <w:t>f set dance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Open Championship competitions in the minimum required age groups must be offered separately in the syllabus, yet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may combine an age group with the next higher age group if there are fewer than 5 competitors entered in th</w:t>
      </w:r>
      <w:r>
        <w:rPr>
          <w:rFonts w:ascii="Times New Roman" w:eastAsia="Times New Roman" w:hAnsi="Times New Roman" w:cs="Times New Roman"/>
          <w:sz w:val="20"/>
          <w:szCs w:val="20"/>
        </w:rPr>
        <w:t xml:space="preserve">e lower age groups.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is not permitted to combine dancers from one open championship age group with any age groups which is more than one age groups higher than the age group in which the dancers are entered</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d) A dancer is required to perfo</w:t>
      </w:r>
      <w:r>
        <w:rPr>
          <w:rFonts w:ascii="Times New Roman" w:eastAsia="Times New Roman" w:hAnsi="Times New Roman" w:cs="Times New Roman"/>
          <w:sz w:val="20"/>
          <w:szCs w:val="20"/>
        </w:rPr>
        <w:t xml:space="preserve">rm a light shoe dance (reel or slip jig for ladies and reel only for men) and a set dance.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can also opt to require a third dance (choice of jig/hornpipe)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e) Dancers must qualify for Open Championship via the method now in place for Preliminary Cham</w:t>
      </w:r>
      <w:r>
        <w:rPr>
          <w:rFonts w:ascii="Times New Roman" w:eastAsia="Times New Roman" w:hAnsi="Times New Roman" w:cs="Times New Roman"/>
          <w:sz w:val="20"/>
          <w:szCs w:val="20"/>
        </w:rPr>
        <w:t xml:space="preserve">pionship i.e. two 1st </w:t>
      </w:r>
      <w:proofErr w:type="gramStart"/>
      <w:r>
        <w:rPr>
          <w:rFonts w:ascii="Times New Roman" w:eastAsia="Times New Roman" w:hAnsi="Times New Roman" w:cs="Times New Roman"/>
          <w:sz w:val="20"/>
          <w:szCs w:val="20"/>
        </w:rPr>
        <w:t>place</w:t>
      </w:r>
      <w:proofErr w:type="gramEnd"/>
      <w:r>
        <w:rPr>
          <w:rFonts w:ascii="Times New Roman" w:eastAsia="Times New Roman" w:hAnsi="Times New Roman" w:cs="Times New Roman"/>
          <w:sz w:val="20"/>
          <w:szCs w:val="20"/>
        </w:rPr>
        <w:t xml:space="preserve"> wins.</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f) Dancers must compete in the Preliminary Championship competition in order to qualify for Open Championship.</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13) Girls and Boys competition</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in Open Championship may be combined in the syllabus. If three or more boys are entered in a specific age group in a combined Open Championship competition, the boys and girls must be split into separate competitions. If separate Boys and Girls competiti</w:t>
      </w:r>
      <w:r>
        <w:rPr>
          <w:rFonts w:ascii="Times New Roman" w:eastAsia="Times New Roman" w:hAnsi="Times New Roman" w:cs="Times New Roman"/>
          <w:sz w:val="20"/>
          <w:szCs w:val="20"/>
        </w:rPr>
        <w:t xml:space="preserve">ons in Open Championships are offered in the syllabus, they may not be combined under any circumstance on the day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15) Preliminary Championships:</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Are open to those who at any NAFC recognized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5364A" w:rsidRDefault="00E2389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 Have placed 1st in both an Open (Pri</w:t>
      </w:r>
      <w:r>
        <w:rPr>
          <w:rFonts w:ascii="Times New Roman" w:eastAsia="Times New Roman" w:hAnsi="Times New Roman" w:cs="Times New Roman"/>
          <w:sz w:val="20"/>
          <w:szCs w:val="20"/>
        </w:rPr>
        <w:t>zewinner) light and heavy shoe competition and</w:t>
      </w:r>
    </w:p>
    <w:p w:rsidR="0055364A" w:rsidRDefault="00E2389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5364A" w:rsidRDefault="00E2389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 Have never won 1st, 2nd or 3rd in Open Championship.</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b) A dancer who wins two (2) first place preliminary championship awards in one calendar year will move on to Open</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Championship the following year (a</w:t>
      </w:r>
      <w:r>
        <w:rPr>
          <w:rFonts w:ascii="Times New Roman" w:eastAsia="Times New Roman" w:hAnsi="Times New Roman" w:cs="Times New Roman"/>
          <w:sz w:val="20"/>
          <w:szCs w:val="20"/>
        </w:rPr>
        <w:t xml:space="preserve">s of Jan 1); if the second first-place win does not occur in the same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year as the first </w:t>
      </w:r>
      <w:proofErr w:type="spellStart"/>
      <w:r>
        <w:rPr>
          <w:rFonts w:ascii="Times New Roman" w:eastAsia="Times New Roman" w:hAnsi="Times New Roman" w:cs="Times New Roman"/>
          <w:sz w:val="20"/>
          <w:szCs w:val="20"/>
        </w:rPr>
        <w:t>win,as</w:t>
      </w:r>
      <w:proofErr w:type="spellEnd"/>
      <w:r>
        <w:rPr>
          <w:rFonts w:ascii="Times New Roman" w:eastAsia="Times New Roman" w:hAnsi="Times New Roman" w:cs="Times New Roman"/>
          <w:sz w:val="20"/>
          <w:szCs w:val="20"/>
        </w:rPr>
        <w:t xml:space="preserve"> soon as the second win is achieved, in any age category, the dancer must move up to open championship level immediately. Only in the case of a back to back </w:t>
      </w:r>
      <w:proofErr w:type="spellStart"/>
      <w:r>
        <w:rPr>
          <w:rFonts w:ascii="Times New Roman" w:eastAsia="Times New Roman" w:hAnsi="Times New Roman" w:cs="Times New Roman"/>
          <w:sz w:val="20"/>
          <w:szCs w:val="20"/>
        </w:rPr>
        <w:t>Feiseanna</w:t>
      </w:r>
      <w:proofErr w:type="spellEnd"/>
      <w:r>
        <w:rPr>
          <w:rFonts w:ascii="Times New Roman" w:eastAsia="Times New Roman" w:hAnsi="Times New Roman" w:cs="Times New Roman"/>
          <w:sz w:val="20"/>
          <w:szCs w:val="20"/>
        </w:rPr>
        <w:t xml:space="preserve"> (successive days) the first-place win in the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will not change the dancer’s status for the second </w:t>
      </w:r>
      <w:proofErr w:type="spellStart"/>
      <w:r>
        <w:rPr>
          <w:rFonts w:ascii="Times New Roman" w:eastAsia="Times New Roman" w:hAnsi="Times New Roman" w:cs="Times New Roman"/>
          <w:sz w:val="20"/>
          <w:szCs w:val="20"/>
        </w:rPr>
        <w:t>Feis</w:t>
      </w:r>
      <w:proofErr w:type="spellEnd"/>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A dancer in a preliminary championship is required to perform a light shoe dance (reel of slip jig for ladies and reel only</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 xml:space="preserve">en) and a hard shoe dance.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can opt to offer either (a) a set dance) or (b) a jig/hornpipe or (c) both a set dance and jig/hornpipe</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d) Boys and Girls will be combined in preliminary championships –Please note the separation policy involving five or</w:t>
      </w:r>
      <w:r>
        <w:rPr>
          <w:rFonts w:ascii="Times New Roman" w:eastAsia="Times New Roman" w:hAnsi="Times New Roman" w:cs="Times New Roman"/>
          <w:sz w:val="20"/>
          <w:szCs w:val="20"/>
        </w:rPr>
        <w:t xml:space="preserve"> more boys</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 Preliminary Championship competitions must be offered separately in the syllabus for the minimum required age </w:t>
      </w:r>
      <w:proofErr w:type="spellStart"/>
      <w:r>
        <w:rPr>
          <w:rFonts w:ascii="Times New Roman" w:eastAsia="Times New Roman" w:hAnsi="Times New Roman" w:cs="Times New Roman"/>
          <w:sz w:val="20"/>
          <w:szCs w:val="20"/>
        </w:rPr>
        <w:t>groups</w:t>
      </w:r>
      <w:proofErr w:type="gramStart"/>
      <w:r>
        <w:rPr>
          <w:rFonts w:ascii="Times New Roman" w:eastAsia="Times New Roman" w:hAnsi="Times New Roman" w:cs="Times New Roman"/>
          <w:sz w:val="20"/>
          <w:szCs w:val="20"/>
        </w:rPr>
        <w:t>,yet</w:t>
      </w:r>
      <w:proofErr w:type="spellEnd"/>
      <w:proofErr w:type="gram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may combine an age group with the next higher age groups if there are fewer than 5 competitors enter</w:t>
      </w:r>
      <w:r>
        <w:rPr>
          <w:rFonts w:ascii="Times New Roman" w:eastAsia="Times New Roman" w:hAnsi="Times New Roman" w:cs="Times New Roman"/>
          <w:sz w:val="20"/>
          <w:szCs w:val="20"/>
        </w:rPr>
        <w:t xml:space="preserve">ed in the lower age group.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is not permitted to combine dancers from one preliminary championship age group </w:t>
      </w:r>
      <w:proofErr w:type="spellStart"/>
      <w:r>
        <w:rPr>
          <w:rFonts w:ascii="Times New Roman" w:eastAsia="Times New Roman" w:hAnsi="Times New Roman" w:cs="Times New Roman"/>
          <w:sz w:val="20"/>
          <w:szCs w:val="20"/>
        </w:rPr>
        <w:t>withany</w:t>
      </w:r>
      <w:proofErr w:type="spellEnd"/>
      <w:r>
        <w:rPr>
          <w:rFonts w:ascii="Times New Roman" w:eastAsia="Times New Roman" w:hAnsi="Times New Roman" w:cs="Times New Roman"/>
          <w:sz w:val="20"/>
          <w:szCs w:val="20"/>
        </w:rPr>
        <w:t xml:space="preserve"> age group which is more than one age group higher than the age group in which the dancers are entered.</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 Preliminary Cham</w:t>
      </w:r>
      <w:r>
        <w:rPr>
          <w:rFonts w:ascii="Times New Roman" w:eastAsia="Times New Roman" w:hAnsi="Times New Roman" w:cs="Times New Roman"/>
          <w:sz w:val="20"/>
          <w:szCs w:val="20"/>
        </w:rPr>
        <w:t>pionship competitions with 26 or more competitors will be split in half according to age (June 2011)</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16) Open Championships and Preliminary Championships require at least three adjudicators.</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17) First place winners in the Open Championship category canno</w:t>
      </w:r>
      <w:r>
        <w:rPr>
          <w:rFonts w:ascii="Times New Roman" w:eastAsia="Times New Roman" w:hAnsi="Times New Roman" w:cs="Times New Roman"/>
          <w:sz w:val="20"/>
          <w:szCs w:val="20"/>
        </w:rPr>
        <w:t>t return to a Preliminary or Open (Prizewinner) competition.</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Placing in a Regional or National </w:t>
      </w:r>
      <w:proofErr w:type="spellStart"/>
      <w:r>
        <w:rPr>
          <w:rFonts w:ascii="Times New Roman" w:eastAsia="Times New Roman" w:hAnsi="Times New Roman" w:cs="Times New Roman"/>
          <w:sz w:val="20"/>
          <w:szCs w:val="20"/>
        </w:rPr>
        <w:t>Oireachtas</w:t>
      </w:r>
      <w:proofErr w:type="spellEnd"/>
      <w:r>
        <w:rPr>
          <w:rFonts w:ascii="Times New Roman" w:eastAsia="Times New Roman" w:hAnsi="Times New Roman" w:cs="Times New Roman"/>
          <w:sz w:val="20"/>
          <w:szCs w:val="20"/>
        </w:rPr>
        <w:t xml:space="preserve"> does not change the status of a competitor. If after competing for two full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years </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at</w:t>
      </w:r>
      <w:proofErr w:type="gramEnd"/>
      <w:r>
        <w:rPr>
          <w:rFonts w:ascii="Times New Roman" w:eastAsia="Times New Roman" w:hAnsi="Times New Roman" w:cs="Times New Roman"/>
          <w:sz w:val="20"/>
          <w:szCs w:val="20"/>
        </w:rPr>
        <w:t xml:space="preserve"> the Open Championship level, a dancer has not placed first, second or third, he/she may opt to return to Preliminary</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Championship status.</w:t>
      </w:r>
      <w:proofErr w:type="gramEnd"/>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18) The status of the dancer does not change unless there are five or more dancers in a competition.</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19) Grade Category Definitions:</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Beginner:</w:t>
      </w:r>
      <w:r>
        <w:rPr>
          <w:rFonts w:ascii="Times New Roman" w:eastAsia="Times New Roman" w:hAnsi="Times New Roman" w:cs="Times New Roman"/>
          <w:sz w:val="20"/>
          <w:szCs w:val="20"/>
        </w:rPr>
        <w:t xml:space="preserve"> A beginner is a competitor who has not taken a full year of Irish Dance lessons, thereby giving beginners a full</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year</w:t>
      </w:r>
      <w:proofErr w:type="gramEnd"/>
      <w:r>
        <w:rPr>
          <w:rFonts w:ascii="Times New Roman" w:eastAsia="Times New Roman" w:hAnsi="Times New Roman" w:cs="Times New Roman"/>
          <w:sz w:val="20"/>
          <w:szCs w:val="20"/>
        </w:rPr>
        <w:t xml:space="preserve"> with such status. A Beginner must move into the Advanced Beginner category for the next year.</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dvanced Beginner: An Advanced Beginner who wins 1st, 2nd, or 3rd place will advance to the Novice category in that</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particular</w:t>
      </w:r>
      <w:proofErr w:type="gramEnd"/>
      <w:r>
        <w:rPr>
          <w:rFonts w:ascii="Times New Roman" w:eastAsia="Times New Roman" w:hAnsi="Times New Roman" w:cs="Times New Roman"/>
          <w:sz w:val="20"/>
          <w:szCs w:val="20"/>
        </w:rPr>
        <w:t xml:space="preserve"> dance.</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Novice</w:t>
      </w:r>
      <w:r>
        <w:rPr>
          <w:rFonts w:ascii="Times New Roman" w:eastAsia="Times New Roman" w:hAnsi="Times New Roman" w:cs="Times New Roman"/>
          <w:sz w:val="20"/>
          <w:szCs w:val="20"/>
        </w:rPr>
        <w:t>: A Novice dancer who wins a 1st place in a dance will advance to the Open (Prizewinner) category in that particular</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dance</w:t>
      </w:r>
      <w:proofErr w:type="gramEnd"/>
      <w:r>
        <w:rPr>
          <w:rFonts w:ascii="Times New Roman" w:eastAsia="Times New Roman" w:hAnsi="Times New Roman" w:cs="Times New Roman"/>
          <w:sz w:val="20"/>
          <w:szCs w:val="20"/>
        </w:rPr>
        <w:t>.</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Open (Prizewinner):</w:t>
      </w:r>
      <w:r>
        <w:rPr>
          <w:rFonts w:ascii="Times New Roman" w:eastAsia="Times New Roman" w:hAnsi="Times New Roman" w:cs="Times New Roman"/>
          <w:sz w:val="20"/>
          <w:szCs w:val="20"/>
        </w:rPr>
        <w:t xml:space="preserve"> A competitor who does not qualify as a Beginner, Advanced Beginner or Novice.</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Adult Beginner:</w:t>
      </w:r>
      <w:r>
        <w:rPr>
          <w:rFonts w:ascii="Times New Roman" w:eastAsia="Times New Roman" w:hAnsi="Times New Roman" w:cs="Times New Roman"/>
          <w:sz w:val="20"/>
          <w:szCs w:val="20"/>
        </w:rPr>
        <w:t xml:space="preserve"> An adult beginner is a competitor who never took Irish dancing lessons as a juvenile and is over 18 years of</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age</w:t>
      </w:r>
      <w:proofErr w:type="gramEnd"/>
      <w:r>
        <w:rPr>
          <w:rFonts w:ascii="Times New Roman" w:eastAsia="Times New Roman" w:hAnsi="Times New Roman" w:cs="Times New Roman"/>
          <w:sz w:val="20"/>
          <w:szCs w:val="20"/>
        </w:rPr>
        <w: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Other Adult Grade</w:t>
      </w:r>
      <w:r>
        <w:rPr>
          <w:rFonts w:ascii="Times New Roman" w:eastAsia="Times New Roman" w:hAnsi="Times New Roman" w:cs="Times New Roman"/>
          <w:b/>
          <w:sz w:val="20"/>
          <w:szCs w:val="20"/>
        </w:rPr>
        <w:t>s:</w:t>
      </w:r>
      <w:r>
        <w:rPr>
          <w:rFonts w:ascii="Times New Roman" w:eastAsia="Times New Roman" w:hAnsi="Times New Roman" w:cs="Times New Roman"/>
          <w:sz w:val="20"/>
          <w:szCs w:val="20"/>
        </w:rPr>
        <w:t xml:space="preserve"> will follow the descriptions provided above.</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Competitors have the option to remain in the same category for the remainder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year (until the following</w:t>
      </w:r>
    </w:p>
    <w:p w:rsidR="0055364A" w:rsidRDefault="00E2389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January 1st)</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The syllabus must contain all grade categories</w:t>
      </w:r>
    </w:p>
    <w:p w:rsidR="0055364A" w:rsidRDefault="0055364A">
      <w:pPr>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Boys and Girls e</w:t>
      </w:r>
      <w:r>
        <w:rPr>
          <w:rFonts w:ascii="Times New Roman" w:eastAsia="Times New Roman" w:hAnsi="Times New Roman" w:cs="Times New Roman"/>
          <w:sz w:val="20"/>
          <w:szCs w:val="20"/>
        </w:rPr>
        <w:t>nter the appropriate age group in the appropriate grade for each dance; after entries have been</w:t>
      </w:r>
    </w:p>
    <w:p w:rsidR="0055364A" w:rsidRDefault="00E2389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closed</w:t>
      </w:r>
      <w:proofErr w:type="gramEnd"/>
      <w:r>
        <w:rPr>
          <w:rFonts w:ascii="Times New Roman" w:eastAsia="Times New Roman" w:hAnsi="Times New Roman" w:cs="Times New Roman"/>
          <w:sz w:val="20"/>
          <w:szCs w:val="20"/>
        </w:rPr>
        <w:t xml:space="preserve">, in any competition where five or more boys are entered,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will run a separate competition</w:t>
      </w: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these boys.</w:t>
      </w:r>
    </w:p>
    <w:p w:rsidR="0055364A" w:rsidRDefault="0055364A">
      <w:pPr>
        <w:ind w:firstLine="720"/>
        <w:rPr>
          <w:rFonts w:ascii="Times New Roman" w:eastAsia="Times New Roman" w:hAnsi="Times New Roman" w:cs="Times New Roman"/>
          <w:sz w:val="20"/>
          <w:szCs w:val="20"/>
        </w:rPr>
      </w:pP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may only combine two consecutive calendar year age groups (within that grade only) when fewer</w:t>
      </w:r>
    </w:p>
    <w:p w:rsidR="0055364A" w:rsidRDefault="00E2389D">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than</w:t>
      </w:r>
      <w:proofErr w:type="gramEnd"/>
      <w:r>
        <w:rPr>
          <w:rFonts w:ascii="Times New Roman" w:eastAsia="Times New Roman" w:hAnsi="Times New Roman" w:cs="Times New Roman"/>
          <w:sz w:val="20"/>
          <w:szCs w:val="20"/>
        </w:rPr>
        <w:t xml:space="preserve"> five(5) competitors are entered in either age group, with the exception of the oldest age group listed.</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20) Musicians and adjudicato</w:t>
      </w:r>
      <w:r>
        <w:rPr>
          <w:rFonts w:ascii="Times New Roman" w:eastAsia="Times New Roman" w:hAnsi="Times New Roman" w:cs="Times New Roman"/>
          <w:sz w:val="20"/>
          <w:szCs w:val="20"/>
        </w:rPr>
        <w:t xml:space="preserve">rs cannot be approached during a competition by anyone except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No one can</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approach</w:t>
      </w:r>
      <w:proofErr w:type="gramEnd"/>
      <w:r>
        <w:rPr>
          <w:rFonts w:ascii="Times New Roman" w:eastAsia="Times New Roman" w:hAnsi="Times New Roman" w:cs="Times New Roman"/>
          <w:sz w:val="20"/>
          <w:szCs w:val="20"/>
        </w:rPr>
        <w:t xml:space="preserve"> them while a competitor is performing.</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Musicians employed by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will be solely under the direction and management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w:t>
      </w:r>
      <w:r>
        <w:rPr>
          <w:rFonts w:ascii="Times New Roman" w:eastAsia="Times New Roman" w:hAnsi="Times New Roman" w:cs="Times New Roman"/>
          <w:sz w:val="20"/>
          <w:szCs w:val="20"/>
        </w:rPr>
        <w:t xml:space="preserve">ee on </w:t>
      </w:r>
      <w:proofErr w:type="spellStart"/>
      <w:r>
        <w:rPr>
          <w:rFonts w:ascii="Times New Roman" w:eastAsia="Times New Roman" w:hAnsi="Times New Roman" w:cs="Times New Roman"/>
          <w:sz w:val="20"/>
          <w:szCs w:val="20"/>
        </w:rPr>
        <w:t>Feis</w:t>
      </w:r>
      <w:proofErr w:type="spellEnd"/>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day</w:t>
      </w:r>
      <w:proofErr w:type="gramEnd"/>
      <w:r>
        <w:rPr>
          <w:rFonts w:ascii="Times New Roman" w:eastAsia="Times New Roman" w:hAnsi="Times New Roman" w:cs="Times New Roman"/>
          <w:sz w:val="20"/>
          <w:szCs w:val="20"/>
        </w:rPr>
        <w:t>.</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22) Teachers or team captains are responsible that their teams are complete and in positions when the competition is announced.</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Competitors may compete in their own age group or in the next higher age </w:t>
      </w:r>
      <w:proofErr w:type="gramStart"/>
      <w:r>
        <w:rPr>
          <w:rFonts w:ascii="Times New Roman" w:eastAsia="Times New Roman" w:hAnsi="Times New Roman" w:cs="Times New Roman"/>
          <w:sz w:val="20"/>
          <w:szCs w:val="20"/>
        </w:rPr>
        <w:t>group,</w:t>
      </w:r>
      <w:proofErr w:type="gramEnd"/>
      <w:r>
        <w:rPr>
          <w:rFonts w:ascii="Times New Roman" w:eastAsia="Times New Roman" w:hAnsi="Times New Roman" w:cs="Times New Roman"/>
          <w:sz w:val="20"/>
          <w:szCs w:val="20"/>
        </w:rPr>
        <w:t xml:space="preserve"> however a competitor may compete in only one</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age</w:t>
      </w:r>
      <w:proofErr w:type="gramEnd"/>
      <w:r>
        <w:rPr>
          <w:rFonts w:ascii="Times New Roman" w:eastAsia="Times New Roman" w:hAnsi="Times New Roman" w:cs="Times New Roman"/>
          <w:sz w:val="20"/>
          <w:szCs w:val="20"/>
        </w:rPr>
        <w:t xml:space="preserve"> group.</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 In matters pertaining to adjudicators, the decision of the adjudicator is final.</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 Adjudicators are to monitor</w:t>
      </w:r>
      <w:r>
        <w:rPr>
          <w:rFonts w:ascii="Times New Roman" w:eastAsia="Times New Roman" w:hAnsi="Times New Roman" w:cs="Times New Roman"/>
          <w:sz w:val="20"/>
          <w:szCs w:val="20"/>
        </w:rPr>
        <w:t xml:space="preserve"> the quality of music at the stage(s) to which they are assigned.</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(if offered), Beginner and Advanced Beginner dancers are required to dance at traditional speeds only. Novice and</w:t>
      </w: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Open (Prizewinner) dancers may choose between traditional a</w:t>
      </w:r>
      <w:r>
        <w:rPr>
          <w:rFonts w:ascii="Times New Roman" w:eastAsia="Times New Roman" w:hAnsi="Times New Roman" w:cs="Times New Roman"/>
          <w:sz w:val="20"/>
          <w:szCs w:val="20"/>
        </w:rPr>
        <w:t xml:space="preserve">nd </w:t>
      </w:r>
      <w:proofErr w:type="spellStart"/>
      <w:r>
        <w:rPr>
          <w:rFonts w:ascii="Times New Roman" w:eastAsia="Times New Roman" w:hAnsi="Times New Roman" w:cs="Times New Roman"/>
          <w:sz w:val="20"/>
          <w:szCs w:val="20"/>
        </w:rPr>
        <w:t>Oireachtas</w:t>
      </w:r>
      <w:proofErr w:type="spellEnd"/>
      <w:r>
        <w:rPr>
          <w:rFonts w:ascii="Times New Roman" w:eastAsia="Times New Roman" w:hAnsi="Times New Roman" w:cs="Times New Roman"/>
          <w:sz w:val="20"/>
          <w:szCs w:val="20"/>
        </w:rPr>
        <w:t xml:space="preserve"> speeds. Adult categories are included in these</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specifications</w:t>
      </w:r>
      <w:proofErr w:type="gramEnd"/>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 Any form of unauthorized photography which has the capability to capture a dancer’s image while in motion, using electronic or</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manual</w:t>
      </w:r>
      <w:proofErr w:type="gramEnd"/>
      <w:r>
        <w:rPr>
          <w:rFonts w:ascii="Times New Roman" w:eastAsia="Times New Roman" w:hAnsi="Times New Roman" w:cs="Times New Roman"/>
          <w:sz w:val="20"/>
          <w:szCs w:val="20"/>
        </w:rPr>
        <w:t xml:space="preserve"> means, i.e. mobile phone, standard camer</w:t>
      </w:r>
      <w:r>
        <w:rPr>
          <w:rFonts w:ascii="Times New Roman" w:eastAsia="Times New Roman" w:hAnsi="Times New Roman" w:cs="Times New Roman"/>
          <w:sz w:val="20"/>
          <w:szCs w:val="20"/>
        </w:rPr>
        <w:t>a, video camera, or commercial film, with or without enhancement is expressively</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forbidden</w:t>
      </w:r>
      <w:proofErr w:type="gramEnd"/>
      <w:r>
        <w:rPr>
          <w:rFonts w:ascii="Times New Roman" w:eastAsia="Times New Roman" w:hAnsi="Times New Roman" w:cs="Times New Roman"/>
          <w:sz w:val="20"/>
          <w:szCs w:val="20"/>
        </w:rPr>
        <w:t xml:space="preserve"> in competition.</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No block,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Pointe toe walking movements, stationary or moving is allowed to be performed for all ages up to and including</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under 12 age group. However, after Sept 1st of each year an exception is made for those dancers who are 11 dancing in the</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under</w:t>
      </w:r>
      <w:proofErr w:type="gramEnd"/>
      <w:r>
        <w:rPr>
          <w:rFonts w:ascii="Times New Roman" w:eastAsia="Times New Roman" w:hAnsi="Times New Roman" w:cs="Times New Roman"/>
          <w:sz w:val="20"/>
          <w:szCs w:val="20"/>
        </w:rPr>
        <w:t xml:space="preserve"> 12 age group.</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Make up is prohibited on a dancer in the first three grades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[if offered)], Beginner and </w:t>
      </w:r>
      <w:r>
        <w:rPr>
          <w:rFonts w:ascii="Times New Roman" w:eastAsia="Times New Roman" w:hAnsi="Times New Roman" w:cs="Times New Roman"/>
          <w:sz w:val="20"/>
          <w:szCs w:val="20"/>
        </w:rPr>
        <w:lastRenderedPageBreak/>
        <w:t>Advan</w:t>
      </w:r>
      <w:r>
        <w:rPr>
          <w:rFonts w:ascii="Times New Roman" w:eastAsia="Times New Roman" w:hAnsi="Times New Roman" w:cs="Times New Roman"/>
          <w:sz w:val="20"/>
          <w:szCs w:val="20"/>
        </w:rPr>
        <w:t>ced Beginner or their</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w:t>
      </w:r>
      <w:proofErr w:type="gramEnd"/>
      <w:r>
        <w:rPr>
          <w:rFonts w:ascii="Times New Roman" w:eastAsia="Times New Roman" w:hAnsi="Times New Roman" w:cs="Times New Roman"/>
          <w:sz w:val="20"/>
          <w:szCs w:val="20"/>
        </w:rPr>
        <w:t xml:space="preserve">) up to and including the under 12 age group. </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29) Any competitor found to be using artificial carriage aids and subsequently refuses to remove same, will be subject to</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disqualification</w:t>
      </w:r>
      <w:proofErr w:type="gramEnd"/>
      <w:r>
        <w:rPr>
          <w:rFonts w:ascii="Times New Roman" w:eastAsia="Times New Roman" w:hAnsi="Times New Roman" w:cs="Times New Roman"/>
          <w:sz w:val="20"/>
          <w:szCs w:val="20"/>
        </w:rPr>
        <w:t xml:space="preserve"> from that particular competition, med</w:t>
      </w:r>
      <w:r>
        <w:rPr>
          <w:rFonts w:ascii="Times New Roman" w:eastAsia="Times New Roman" w:hAnsi="Times New Roman" w:cs="Times New Roman"/>
          <w:sz w:val="20"/>
          <w:szCs w:val="20"/>
        </w:rPr>
        <w:t>ically prescribed aids (proof of which may be required) will be exempt from</w:t>
      </w:r>
    </w:p>
    <w:p w:rsidR="0055364A" w:rsidRDefault="00E2389D">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rule.</w:t>
      </w:r>
    </w:p>
    <w:p w:rsidR="0055364A" w:rsidRDefault="0055364A">
      <w:pPr>
        <w:rPr>
          <w:rFonts w:ascii="Times New Roman" w:eastAsia="Times New Roman" w:hAnsi="Times New Roman" w:cs="Times New Roman"/>
          <w:sz w:val="20"/>
          <w:szCs w:val="20"/>
        </w:rPr>
      </w:pPr>
    </w:p>
    <w:p w:rsidR="0055364A" w:rsidRDefault="00E2389D">
      <w:pPr>
        <w:rPr>
          <w:rFonts w:ascii="Times New Roman" w:eastAsia="Times New Roman" w:hAnsi="Times New Roman" w:cs="Times New Roman"/>
          <w:sz w:val="20"/>
          <w:szCs w:val="20"/>
        </w:rPr>
      </w:pPr>
      <w:r>
        <w:rPr>
          <w:rFonts w:ascii="Times New Roman" w:eastAsia="Times New Roman" w:hAnsi="Times New Roman" w:cs="Times New Roman"/>
          <w:sz w:val="20"/>
          <w:szCs w:val="20"/>
        </w:rPr>
        <w:t>30) No substance that can become airborne should be used on any dance floor in an attempt to improve traction.</w:t>
      </w:r>
    </w:p>
    <w:p w:rsidR="0055364A" w:rsidRDefault="0055364A">
      <w:pPr>
        <w:rPr>
          <w:rFonts w:ascii="Arial" w:eastAsia="Arial" w:hAnsi="Arial" w:cs="Arial"/>
          <w:b/>
        </w:rPr>
      </w:pPr>
    </w:p>
    <w:sectPr w:rsidR="0055364A">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chet 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5364A"/>
    <w:rsid w:val="000821C7"/>
    <w:rsid w:val="0055364A"/>
    <w:rsid w:val="00E2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21C7"/>
    <w:rPr>
      <w:rFonts w:ascii="Tahoma" w:hAnsi="Tahoma" w:cs="Tahoma"/>
      <w:sz w:val="16"/>
      <w:szCs w:val="16"/>
    </w:rPr>
  </w:style>
  <w:style w:type="character" w:customStyle="1" w:styleId="BalloonTextChar">
    <w:name w:val="Balloon Text Char"/>
    <w:basedOn w:val="DefaultParagraphFont"/>
    <w:link w:val="BalloonText"/>
    <w:uiPriority w:val="99"/>
    <w:semiHidden/>
    <w:rsid w:val="00082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21C7"/>
    <w:rPr>
      <w:rFonts w:ascii="Tahoma" w:hAnsi="Tahoma" w:cs="Tahoma"/>
      <w:sz w:val="16"/>
      <w:szCs w:val="16"/>
    </w:rPr>
  </w:style>
  <w:style w:type="character" w:customStyle="1" w:styleId="BalloonTextChar">
    <w:name w:val="Balloon Text Char"/>
    <w:basedOn w:val="DefaultParagraphFont"/>
    <w:link w:val="BalloonText"/>
    <w:uiPriority w:val="99"/>
    <w:semiHidden/>
    <w:rsid w:val="00082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events/397442680588371/" TargetMode="External"/><Relationship Id="rId13" Type="http://schemas.openxmlformats.org/officeDocument/2006/relationships/hyperlink" Target="http://www.feisworx.com/" TargetMode="External"/><Relationship Id="rId3" Type="http://schemas.openxmlformats.org/officeDocument/2006/relationships/settings" Target="settings.xml"/><Relationship Id="rId7" Type="http://schemas.openxmlformats.org/officeDocument/2006/relationships/hyperlink" Target="http://www.legacyirishdance.com" TargetMode="External"/><Relationship Id="rId12" Type="http://schemas.openxmlformats.org/officeDocument/2006/relationships/hyperlink" Target="http://www.feisworx.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eisworx.com" TargetMode="External"/><Relationship Id="rId11" Type="http://schemas.openxmlformats.org/officeDocument/2006/relationships/hyperlink" Target="http://www.feisworx.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legacyirishdance.com" TargetMode="External"/><Relationship Id="rId4" Type="http://schemas.openxmlformats.org/officeDocument/2006/relationships/webSettings" Target="webSettings.xml"/><Relationship Id="rId9" Type="http://schemas.openxmlformats.org/officeDocument/2006/relationships/hyperlink" Target="http://www.feisworx.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cp:revision>
  <dcterms:created xsi:type="dcterms:W3CDTF">2017-05-02T13:57:00Z</dcterms:created>
  <dcterms:modified xsi:type="dcterms:W3CDTF">2017-05-02T13:57:00Z</dcterms:modified>
</cp:coreProperties>
</file>