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Pr="00E4426B" w:rsidRDefault="009F209C" w:rsidP="00EE3CA9">
      <w:pPr>
        <w:spacing w:after="0" w:line="240" w:lineRule="auto"/>
        <w:jc w:val="center"/>
        <w:rPr>
          <w:b/>
          <w:sz w:val="36"/>
          <w:lang w:val="it-IT"/>
        </w:rPr>
      </w:pPr>
      <w:r w:rsidRPr="00E4426B">
        <w:rPr>
          <w:b/>
          <w:sz w:val="36"/>
          <w:lang w:val="it-IT"/>
        </w:rPr>
        <w:t xml:space="preserve">RSAI </w:t>
      </w:r>
      <w:r w:rsidR="003D07CD" w:rsidRPr="00E4426B">
        <w:rPr>
          <w:b/>
          <w:sz w:val="36"/>
          <w:lang w:val="it-IT"/>
        </w:rPr>
        <w:t>Regional</w:t>
      </w:r>
      <w:r w:rsidRPr="00E4426B">
        <w:rPr>
          <w:b/>
          <w:sz w:val="36"/>
          <w:lang w:val="it-IT"/>
        </w:rPr>
        <w:t xml:space="preserve"> Meeting Agenda</w:t>
      </w:r>
    </w:p>
    <w:p w:rsidR="009F209C" w:rsidRPr="00E4426B" w:rsidRDefault="009F209C" w:rsidP="00EE3CA9">
      <w:pPr>
        <w:spacing w:after="0" w:line="240" w:lineRule="auto"/>
        <w:jc w:val="center"/>
        <w:rPr>
          <w:b/>
          <w:sz w:val="36"/>
          <w:lang w:val="it-IT"/>
        </w:rPr>
      </w:pPr>
      <w:r w:rsidRPr="00E4426B">
        <w:rPr>
          <w:b/>
          <w:sz w:val="36"/>
          <w:lang w:val="it-IT"/>
        </w:rPr>
        <w:t xml:space="preserve">RSAI </w:t>
      </w:r>
      <w:r w:rsidR="007126E9" w:rsidRPr="00E4426B">
        <w:rPr>
          <w:b/>
          <w:sz w:val="36"/>
          <w:lang w:val="it-IT"/>
        </w:rPr>
        <w:t xml:space="preserve">Territory </w:t>
      </w:r>
      <w:r w:rsidR="0012768C" w:rsidRPr="00E4426B">
        <w:rPr>
          <w:b/>
          <w:sz w:val="36"/>
          <w:lang w:val="it-IT"/>
        </w:rPr>
        <w:t>NE</w:t>
      </w:r>
    </w:p>
    <w:p w:rsidR="005D5203" w:rsidRPr="00917813" w:rsidRDefault="005D5203" w:rsidP="00EE3CA9">
      <w:pPr>
        <w:spacing w:after="0" w:line="240" w:lineRule="auto"/>
        <w:jc w:val="center"/>
        <w:rPr>
          <w:b/>
          <w:sz w:val="18"/>
          <w:lang w:val="it-IT"/>
        </w:rPr>
      </w:pPr>
    </w:p>
    <w:p w:rsidR="00EE3CA9" w:rsidRDefault="00223E59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North Linn Community School District</w:t>
      </w:r>
      <w:r w:rsidR="00181A65">
        <w:rPr>
          <w:b/>
          <w:sz w:val="36"/>
        </w:rPr>
        <w:t xml:space="preserve"> </w:t>
      </w:r>
    </w:p>
    <w:p w:rsidR="00B25F24" w:rsidRDefault="00B25F24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Board Room</w:t>
      </w:r>
    </w:p>
    <w:p w:rsidR="00FA78D1" w:rsidRPr="00FA78D1" w:rsidRDefault="00437D6F" w:rsidP="00FA78D1">
      <w:pPr>
        <w:spacing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 w:rsidRPr="00FA78D1">
        <w:rPr>
          <w:rFonts w:cstheme="minorHAnsi"/>
          <w:sz w:val="28"/>
          <w:szCs w:val="28"/>
          <w:shd w:val="clear" w:color="auto" w:fill="FFFFFF"/>
        </w:rPr>
        <w:t>3033 Lynx Drive</w:t>
      </w:r>
      <w:r w:rsidR="00917813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FA78D1">
        <w:rPr>
          <w:rFonts w:cstheme="minorHAnsi"/>
          <w:sz w:val="28"/>
          <w:szCs w:val="28"/>
          <w:shd w:val="clear" w:color="auto" w:fill="FFFFFF"/>
        </w:rPr>
        <w:t>Coggan, Iowa</w:t>
      </w:r>
    </w:p>
    <w:p w:rsidR="009F209C" w:rsidRDefault="00265A6A" w:rsidP="00917813">
      <w:pPr>
        <w:spacing w:after="0" w:line="240" w:lineRule="auto"/>
        <w:ind w:left="1440" w:firstLine="720"/>
        <w:jc w:val="center"/>
        <w:rPr>
          <w:sz w:val="28"/>
          <w:szCs w:val="28"/>
        </w:rPr>
      </w:pPr>
      <w:r w:rsidRPr="00AF18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D7BBA" wp14:editId="52304F02">
                <wp:simplePos x="0" y="0"/>
                <wp:positionH relativeFrom="column">
                  <wp:posOffset>4476750</wp:posOffset>
                </wp:positionH>
                <wp:positionV relativeFrom="paragraph">
                  <wp:posOffset>2540</wp:posOffset>
                </wp:positionV>
                <wp:extent cx="1954530" cy="2849880"/>
                <wp:effectExtent l="0" t="0" r="26670" b="26670"/>
                <wp:wrapTight wrapText="bothSides">
                  <wp:wrapPolygon edited="0">
                    <wp:start x="0" y="0"/>
                    <wp:lineTo x="0" y="21658"/>
                    <wp:lineTo x="21684" y="21658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84988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8C" w:rsidRPr="0012768C" w:rsidRDefault="0012768C" w:rsidP="001276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768C">
                              <w:rPr>
                                <w:b/>
                                <w:u w:val="single"/>
                              </w:rPr>
                              <w:t xml:space="preserve">RSAI NE District </w:t>
                            </w:r>
                            <w:r w:rsidR="00F96DE8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12768C">
                              <w:rPr>
                                <w:b/>
                                <w:u w:val="single"/>
                              </w:rPr>
                              <w:t>-year term expires Sept. 201</w:t>
                            </w:r>
                            <w:r w:rsidR="00181A65">
                              <w:rPr>
                                <w:b/>
                                <w:u w:val="single"/>
                              </w:rPr>
                              <w:t>8</w:t>
                            </w:r>
                          </w:p>
                          <w:p w:rsidR="00AF1886" w:rsidRPr="0012768C" w:rsidRDefault="0012768C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12768C">
                              <w:rPr>
                                <w:b/>
                              </w:rPr>
                              <w:t>Lee Ann Grimley</w:t>
                            </w:r>
                          </w:p>
                          <w:p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AF1886">
                              <w:t>3</w:t>
                            </w:r>
                            <w:r w:rsidR="00223E59">
                              <w:t>-year term expires Sept. 2020</w:t>
                            </w:r>
                          </w:p>
                          <w:p w:rsidR="00AF1886" w:rsidRPr="00AF1886" w:rsidRDefault="00AF1886" w:rsidP="00AF1886">
                            <w:r w:rsidRPr="00AF1886">
                              <w:t>RSAI SW District 3-year term expires Sept. 201</w:t>
                            </w:r>
                            <w:r w:rsidR="00F96DE8">
                              <w:t>9</w:t>
                            </w:r>
                            <w:r w:rsidRPr="00AF1886">
                              <w:t xml:space="preserve">  </w:t>
                            </w:r>
                          </w:p>
                          <w:p w:rsidR="0012768C" w:rsidRDefault="0012768C" w:rsidP="0012768C">
                            <w:r w:rsidRPr="0012768C">
                              <w:t>RSAI NW District 3-year term expires Sept. 20</w:t>
                            </w:r>
                            <w:r w:rsidR="00223E59">
                              <w:t>20</w:t>
                            </w:r>
                          </w:p>
                          <w:p w:rsidR="00E3464A" w:rsidRDefault="006F1FB1" w:rsidP="0012768C">
                            <w:r>
                              <w:t xml:space="preserve">1 </w:t>
                            </w:r>
                            <w:r w:rsidR="00E3464A">
                              <w:t xml:space="preserve">At-large positions </w:t>
                            </w:r>
                            <w:r>
                              <w:t>open in 2018 (Dan Smith, Harmony)</w:t>
                            </w:r>
                          </w:p>
                          <w:p w:rsidR="00265A6A" w:rsidRPr="0012768C" w:rsidRDefault="00265A6A" w:rsidP="0012768C"/>
                          <w:p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7B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.2pt;width:153.9pt;height:22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" fillcolor="#e5f67c" strokeweight=".5pt">
                <v:textbox>
                  <w:txbxContent>
                    <w:p w:rsidR="0012768C" w:rsidRPr="0012768C" w:rsidRDefault="0012768C" w:rsidP="0012768C">
                      <w:pPr>
                        <w:rPr>
                          <w:b/>
                          <w:u w:val="single"/>
                        </w:rPr>
                      </w:pPr>
                      <w:r w:rsidRPr="0012768C">
                        <w:rPr>
                          <w:b/>
                          <w:u w:val="single"/>
                        </w:rPr>
                        <w:t xml:space="preserve">RSAI NE District </w:t>
                      </w:r>
                      <w:r w:rsidR="00F96DE8">
                        <w:rPr>
                          <w:b/>
                          <w:u w:val="single"/>
                        </w:rPr>
                        <w:t>3</w:t>
                      </w:r>
                      <w:r w:rsidRPr="0012768C">
                        <w:rPr>
                          <w:b/>
                          <w:u w:val="single"/>
                        </w:rPr>
                        <w:t>-year term expires Sept. 201</w:t>
                      </w:r>
                      <w:r w:rsidR="00181A65">
                        <w:rPr>
                          <w:b/>
                          <w:u w:val="single"/>
                        </w:rPr>
                        <w:t>8</w:t>
                      </w:r>
                    </w:p>
                    <w:p w:rsidR="00AF1886" w:rsidRPr="0012768C" w:rsidRDefault="0012768C" w:rsidP="00AF1886">
                      <w:pPr>
                        <w:ind w:left="720"/>
                        <w:rPr>
                          <w:b/>
                        </w:rPr>
                      </w:pPr>
                      <w:r w:rsidRPr="0012768C">
                        <w:rPr>
                          <w:b/>
                        </w:rPr>
                        <w:t>Lee Ann Grimley</w:t>
                      </w:r>
                    </w:p>
                    <w:p w:rsidR="005D44AC" w:rsidRDefault="005D44AC" w:rsidP="005D44AC">
                      <w:r w:rsidRPr="006A00E5">
                        <w:t xml:space="preserve">RSAI SE District </w:t>
                      </w:r>
                      <w:r w:rsidR="00AF1886">
                        <w:t>3</w:t>
                      </w:r>
                      <w:r w:rsidR="00223E59">
                        <w:t>-year term expires Sept. 2020</w:t>
                      </w:r>
                    </w:p>
                    <w:p w:rsidR="00AF1886" w:rsidRPr="00AF1886" w:rsidRDefault="00AF1886" w:rsidP="00AF1886">
                      <w:r w:rsidRPr="00AF1886">
                        <w:t>RSAI SW District 3-year term expires Sept. 201</w:t>
                      </w:r>
                      <w:r w:rsidR="00F96DE8">
                        <w:t>9</w:t>
                      </w:r>
                      <w:r w:rsidRPr="00AF1886">
                        <w:t xml:space="preserve">  </w:t>
                      </w:r>
                    </w:p>
                    <w:p w:rsidR="0012768C" w:rsidRDefault="0012768C" w:rsidP="0012768C">
                      <w:r w:rsidRPr="0012768C">
                        <w:t>RSAI NW District 3-year term expires Sept. 20</w:t>
                      </w:r>
                      <w:r w:rsidR="00223E59">
                        <w:t>20</w:t>
                      </w:r>
                    </w:p>
                    <w:p w:rsidR="00E3464A" w:rsidRDefault="006F1FB1" w:rsidP="0012768C">
                      <w:r>
                        <w:t xml:space="preserve">1 </w:t>
                      </w:r>
                      <w:r w:rsidR="00E3464A">
                        <w:t xml:space="preserve">At-large positions </w:t>
                      </w:r>
                      <w:r>
                        <w:t>open in 2018 (Dan Smith, Harmony)</w:t>
                      </w:r>
                    </w:p>
                    <w:p w:rsidR="00265A6A" w:rsidRPr="0012768C" w:rsidRDefault="00265A6A" w:rsidP="0012768C"/>
                    <w:p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223E59" w:rsidRPr="00CF379F">
        <w:rPr>
          <w:noProof/>
          <w:sz w:val="28"/>
          <w:szCs w:val="28"/>
        </w:rPr>
        <w:t>May 21, 2018</w:t>
      </w:r>
      <w:r w:rsidR="007126E9" w:rsidRPr="00CF379F">
        <w:rPr>
          <w:sz w:val="28"/>
          <w:szCs w:val="28"/>
        </w:rPr>
        <w:t xml:space="preserve"> </w:t>
      </w:r>
      <w:r w:rsidR="0012768C" w:rsidRPr="00CF379F">
        <w:rPr>
          <w:sz w:val="28"/>
          <w:szCs w:val="28"/>
        </w:rPr>
        <w:t>6:</w:t>
      </w:r>
      <w:r w:rsidR="00223E59" w:rsidRPr="00CF379F">
        <w:rPr>
          <w:sz w:val="28"/>
          <w:szCs w:val="28"/>
        </w:rPr>
        <w:t>0</w:t>
      </w:r>
      <w:r w:rsidR="0012768C" w:rsidRPr="00CF379F">
        <w:rPr>
          <w:sz w:val="28"/>
          <w:szCs w:val="28"/>
        </w:rPr>
        <w:t>0 p.m.</w:t>
      </w:r>
    </w:p>
    <w:p w:rsidR="00756ED6" w:rsidRDefault="00756ED6" w:rsidP="00756ED6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sz w:val="28"/>
          <w:szCs w:val="28"/>
        </w:rPr>
        <w:t xml:space="preserve">In attendance, 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Chris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Fenster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, Sup, North Linn, Lee Ann Grimley, Board member, Springville, Duane Willhite, Sup., Valley</w:t>
      </w:r>
    </w:p>
    <w:p w:rsidR="00756ED6" w:rsidRPr="00CF379F" w:rsidRDefault="00756ED6" w:rsidP="00756ED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6:12 call to order. </w:t>
      </w:r>
    </w:p>
    <w:p w:rsidR="009F209C" w:rsidRPr="005D44AC" w:rsidRDefault="009F209C" w:rsidP="00756ED6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sz w:val="24"/>
        </w:rPr>
      </w:pPr>
      <w:r w:rsidRPr="005D44AC">
        <w:rPr>
          <w:sz w:val="24"/>
        </w:rPr>
        <w:t xml:space="preserve">Approval of the </w:t>
      </w:r>
      <w:proofErr w:type="gramStart"/>
      <w:r w:rsidRPr="005D44AC">
        <w:rPr>
          <w:sz w:val="24"/>
        </w:rPr>
        <w:t>Agenda</w:t>
      </w:r>
      <w:r w:rsidR="006C0346">
        <w:rPr>
          <w:sz w:val="24"/>
        </w:rPr>
        <w:t xml:space="preserve">  </w:t>
      </w:r>
      <w:proofErr w:type="spellStart"/>
      <w:r w:rsidR="006C0346">
        <w:rPr>
          <w:sz w:val="24"/>
        </w:rPr>
        <w:t>Wilhi</w:t>
      </w:r>
      <w:r w:rsidR="00756ED6">
        <w:rPr>
          <w:sz w:val="24"/>
        </w:rPr>
        <w:t>te</w:t>
      </w:r>
      <w:proofErr w:type="spellEnd"/>
      <w:proofErr w:type="gramEnd"/>
      <w:r w:rsidR="00756ED6">
        <w:rPr>
          <w:sz w:val="24"/>
        </w:rPr>
        <w:t xml:space="preserve"> moves, </w:t>
      </w:r>
      <w:proofErr w:type="spellStart"/>
      <w:r w:rsidR="00756ED6">
        <w:rPr>
          <w:sz w:val="24"/>
        </w:rPr>
        <w:t>Fenster</w:t>
      </w:r>
      <w:proofErr w:type="spellEnd"/>
      <w:r w:rsidR="00756ED6">
        <w:rPr>
          <w:sz w:val="24"/>
        </w:rPr>
        <w:t xml:space="preserve"> second, approved unanimously. </w:t>
      </w:r>
    </w:p>
    <w:p w:rsidR="009F209C" w:rsidRPr="00CF379F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i/>
          <w:sz w:val="24"/>
        </w:rPr>
      </w:pPr>
      <w:r w:rsidRPr="005D44AC">
        <w:rPr>
          <w:sz w:val="24"/>
        </w:rPr>
        <w:t>Election of RSAI District Representative to the RSAI Leadership Group</w:t>
      </w:r>
      <w:r w:rsidR="005D44AC">
        <w:rPr>
          <w:sz w:val="24"/>
        </w:rPr>
        <w:t xml:space="preserve">.  </w:t>
      </w:r>
      <w:r w:rsidR="00CF379F">
        <w:rPr>
          <w:sz w:val="24"/>
        </w:rPr>
        <w:t xml:space="preserve">Thanks to founding member Lee Ann Grimley for serving as NE region representative for RSAI’s first five years!  </w:t>
      </w:r>
      <w:r w:rsidR="005D44AC">
        <w:rPr>
          <w:sz w:val="24"/>
        </w:rPr>
        <w:t xml:space="preserve">Terms </w:t>
      </w:r>
      <w:r w:rsidR="00CA2972">
        <w:rPr>
          <w:sz w:val="24"/>
        </w:rPr>
        <w:t xml:space="preserve">are </w:t>
      </w:r>
      <w:r w:rsidR="005D44AC">
        <w:rPr>
          <w:sz w:val="24"/>
        </w:rPr>
        <w:t>specified in bylaws. Ongoing office is a 3-year term.</w:t>
      </w:r>
      <w:r w:rsidR="00223E59">
        <w:rPr>
          <w:sz w:val="24"/>
        </w:rPr>
        <w:t xml:space="preserve">  </w:t>
      </w:r>
      <w:r w:rsidR="00223E59" w:rsidRPr="00CF379F">
        <w:rPr>
          <w:i/>
          <w:sz w:val="24"/>
        </w:rPr>
        <w:t xml:space="preserve">(Leadership group meets monthly, with virtual meetings that typically last </w:t>
      </w:r>
      <w:r w:rsidR="00CF379F">
        <w:rPr>
          <w:i/>
          <w:sz w:val="24"/>
        </w:rPr>
        <w:t>up to an</w:t>
      </w:r>
      <w:r w:rsidR="00223E59" w:rsidRPr="00CF379F">
        <w:rPr>
          <w:i/>
          <w:sz w:val="24"/>
        </w:rPr>
        <w:t xml:space="preserve"> hour. Leadership Group members also have responsibilities at the RSAI annual meeting, this year scheduled for Oct. 24, 4:30 PM, at the FFA Enrichment Center, DMACC Ankeny Campus) </w:t>
      </w:r>
    </w:p>
    <w:p w:rsidR="00CF379F" w:rsidRPr="006C0346" w:rsidRDefault="00CF379F" w:rsidP="006C0346">
      <w:pPr>
        <w:spacing w:after="0" w:line="240" w:lineRule="auto"/>
        <w:ind w:left="1080"/>
        <w:rPr>
          <w:sz w:val="24"/>
        </w:rPr>
      </w:pPr>
      <w:proofErr w:type="gramStart"/>
      <w:r w:rsidRPr="006C0346">
        <w:rPr>
          <w:sz w:val="24"/>
        </w:rPr>
        <w:t xml:space="preserve">Nominations  </w:t>
      </w:r>
      <w:r w:rsidR="00756ED6" w:rsidRPr="006C0346">
        <w:rPr>
          <w:sz w:val="24"/>
        </w:rPr>
        <w:t>Willhite</w:t>
      </w:r>
      <w:proofErr w:type="gramEnd"/>
      <w:r w:rsidR="00756ED6" w:rsidRPr="006C0346">
        <w:rPr>
          <w:sz w:val="24"/>
        </w:rPr>
        <w:t xml:space="preserve"> </w:t>
      </w:r>
      <w:proofErr w:type="spellStart"/>
      <w:r w:rsidR="00756ED6" w:rsidRPr="006C0346">
        <w:rPr>
          <w:sz w:val="24"/>
        </w:rPr>
        <w:t>nomites</w:t>
      </w:r>
      <w:proofErr w:type="spellEnd"/>
      <w:r w:rsidR="00756ED6" w:rsidRPr="006C0346">
        <w:rPr>
          <w:sz w:val="24"/>
        </w:rPr>
        <w:t xml:space="preserve"> </w:t>
      </w:r>
      <w:proofErr w:type="spellStart"/>
      <w:r w:rsidR="00756ED6" w:rsidRPr="006C0346">
        <w:rPr>
          <w:sz w:val="24"/>
        </w:rPr>
        <w:t>Tren</w:t>
      </w:r>
      <w:r w:rsidR="006C0346" w:rsidRPr="006C0346">
        <w:rPr>
          <w:sz w:val="24"/>
        </w:rPr>
        <w:t>k</w:t>
      </w:r>
      <w:r w:rsidR="00756ED6" w:rsidRPr="006C0346">
        <w:rPr>
          <w:sz w:val="24"/>
        </w:rPr>
        <w:t>amp</w:t>
      </w:r>
      <w:proofErr w:type="spellEnd"/>
      <w:r w:rsidR="00756ED6" w:rsidRPr="006C0346">
        <w:rPr>
          <w:sz w:val="24"/>
        </w:rPr>
        <w:t xml:space="preserve">. </w:t>
      </w:r>
      <w:proofErr w:type="spellStart"/>
      <w:r w:rsidR="00756ED6" w:rsidRPr="006C0346">
        <w:rPr>
          <w:sz w:val="24"/>
        </w:rPr>
        <w:t>Fenster</w:t>
      </w:r>
      <w:proofErr w:type="spellEnd"/>
      <w:r w:rsidR="00756ED6" w:rsidRPr="006C0346">
        <w:rPr>
          <w:sz w:val="24"/>
        </w:rPr>
        <w:t xml:space="preserve"> second.  </w:t>
      </w:r>
      <w:proofErr w:type="spellStart"/>
      <w:r w:rsidR="00756ED6" w:rsidRPr="006C0346">
        <w:rPr>
          <w:sz w:val="24"/>
        </w:rPr>
        <w:t>Wilhite</w:t>
      </w:r>
      <w:proofErr w:type="spellEnd"/>
      <w:r w:rsidR="00756ED6" w:rsidRPr="006C0346">
        <w:rPr>
          <w:sz w:val="24"/>
        </w:rPr>
        <w:t xml:space="preserve"> moves closed nomination, </w:t>
      </w:r>
      <w:proofErr w:type="spellStart"/>
      <w:r w:rsidR="00756ED6" w:rsidRPr="006C0346">
        <w:rPr>
          <w:sz w:val="24"/>
        </w:rPr>
        <w:t>Fenster</w:t>
      </w:r>
      <w:proofErr w:type="spellEnd"/>
      <w:r w:rsidR="00756ED6" w:rsidRPr="006C0346">
        <w:rPr>
          <w:sz w:val="24"/>
        </w:rPr>
        <w:t xml:space="preserve"> second. Motion carries </w:t>
      </w:r>
      <w:r w:rsidR="006C0346" w:rsidRPr="006C0346">
        <w:rPr>
          <w:sz w:val="24"/>
        </w:rPr>
        <w:t xml:space="preserve">by </w:t>
      </w:r>
      <w:r w:rsidR="00756ED6" w:rsidRPr="006C0346">
        <w:rPr>
          <w:sz w:val="24"/>
        </w:rPr>
        <w:t xml:space="preserve">unanimously consent. </w:t>
      </w:r>
      <w:proofErr w:type="spellStart"/>
      <w:r w:rsidR="006C0346" w:rsidRPr="006C0346">
        <w:rPr>
          <w:sz w:val="24"/>
        </w:rPr>
        <w:t>Trenkamp</w:t>
      </w:r>
      <w:proofErr w:type="spellEnd"/>
      <w:r w:rsidR="006C0346" w:rsidRPr="006C0346">
        <w:rPr>
          <w:sz w:val="24"/>
        </w:rPr>
        <w:t xml:space="preserve"> is elected as the NE Region Representative to the RSAI Leadership group. </w:t>
      </w:r>
    </w:p>
    <w:p w:rsidR="006C0346" w:rsidRPr="006C0346" w:rsidRDefault="006C0346" w:rsidP="006C0346">
      <w:pPr>
        <w:spacing w:after="0" w:line="240" w:lineRule="auto"/>
        <w:ind w:left="1080"/>
        <w:rPr>
          <w:sz w:val="24"/>
        </w:rPr>
      </w:pPr>
    </w:p>
    <w:p w:rsidR="009F209C" w:rsidRPr="005D44AC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 xml:space="preserve">Election of RSAI District Liaison representing District </w:t>
      </w:r>
      <w:r w:rsidR="00AF1886">
        <w:rPr>
          <w:sz w:val="24"/>
        </w:rPr>
        <w:t>N</w:t>
      </w:r>
      <w:r w:rsidR="0012768C">
        <w:rPr>
          <w:sz w:val="24"/>
        </w:rPr>
        <w:t>E</w:t>
      </w:r>
      <w:r w:rsidR="006A00E5">
        <w:rPr>
          <w:sz w:val="24"/>
        </w:rPr>
        <w:t xml:space="preserve"> </w:t>
      </w:r>
      <w:r w:rsidRPr="005D44AC">
        <w:rPr>
          <w:sz w:val="24"/>
        </w:rPr>
        <w:t xml:space="preserve">to the RSAI Legislative </w:t>
      </w:r>
      <w:proofErr w:type="gramStart"/>
      <w:r w:rsidRPr="005D44AC">
        <w:rPr>
          <w:sz w:val="24"/>
        </w:rPr>
        <w:t>Group  (</w:t>
      </w:r>
      <w:proofErr w:type="gramEnd"/>
      <w:r w:rsidRPr="005D44AC">
        <w:rPr>
          <w:sz w:val="24"/>
        </w:rPr>
        <w:t>Annual Election)</w:t>
      </w:r>
      <w:r w:rsidR="008013ED">
        <w:rPr>
          <w:sz w:val="24"/>
        </w:rPr>
        <w:t xml:space="preserve">  Thanks to </w:t>
      </w:r>
      <w:r w:rsidR="00223E59">
        <w:rPr>
          <w:sz w:val="24"/>
        </w:rPr>
        <w:t>Darin Strike</w:t>
      </w:r>
      <w:r w:rsidR="008013ED">
        <w:rPr>
          <w:sz w:val="24"/>
        </w:rPr>
        <w:t>/Superintendent</w:t>
      </w:r>
      <w:r w:rsidR="0012768C">
        <w:rPr>
          <w:sz w:val="24"/>
        </w:rPr>
        <w:t>,</w:t>
      </w:r>
      <w:r w:rsidR="008013ED">
        <w:rPr>
          <w:sz w:val="24"/>
        </w:rPr>
        <w:t xml:space="preserve"> </w:t>
      </w:r>
      <w:r w:rsidR="00223E59">
        <w:rPr>
          <w:sz w:val="24"/>
        </w:rPr>
        <w:t>West Fork</w:t>
      </w:r>
      <w:r w:rsidR="00AF1886">
        <w:rPr>
          <w:sz w:val="24"/>
        </w:rPr>
        <w:t xml:space="preserve"> </w:t>
      </w:r>
      <w:r w:rsidR="008013ED">
        <w:rPr>
          <w:sz w:val="24"/>
        </w:rPr>
        <w:t xml:space="preserve">for serving </w:t>
      </w:r>
      <w:r w:rsidR="00223E59">
        <w:rPr>
          <w:sz w:val="24"/>
        </w:rPr>
        <w:t xml:space="preserve">the remainder of Duane </w:t>
      </w:r>
      <w:proofErr w:type="spellStart"/>
      <w:r w:rsidR="00223E59">
        <w:rPr>
          <w:sz w:val="24"/>
        </w:rPr>
        <w:t>Willhite’s</w:t>
      </w:r>
      <w:proofErr w:type="spellEnd"/>
      <w:r w:rsidR="00223E59">
        <w:rPr>
          <w:sz w:val="24"/>
        </w:rPr>
        <w:t xml:space="preserve"> term for 2017-18, as Duane was elected to the At-large position on the RSAI Leadership Group</w:t>
      </w:r>
      <w:r w:rsidR="00756ED6">
        <w:rPr>
          <w:sz w:val="24"/>
        </w:rPr>
        <w:t xml:space="preserve">. </w:t>
      </w:r>
    </w:p>
    <w:p w:rsidR="009F209C" w:rsidRPr="006C0346" w:rsidRDefault="009F209C" w:rsidP="006C0346">
      <w:pPr>
        <w:spacing w:after="0" w:line="240" w:lineRule="auto"/>
        <w:ind w:left="1080"/>
        <w:rPr>
          <w:sz w:val="24"/>
        </w:rPr>
      </w:pPr>
      <w:r w:rsidRPr="006C0346">
        <w:rPr>
          <w:sz w:val="24"/>
        </w:rPr>
        <w:t>Nominations</w:t>
      </w:r>
      <w:r w:rsidR="00756ED6" w:rsidRPr="006C0346">
        <w:rPr>
          <w:sz w:val="24"/>
        </w:rPr>
        <w:t xml:space="preserve">:  </w:t>
      </w:r>
      <w:proofErr w:type="spellStart"/>
      <w:r w:rsidR="00756ED6" w:rsidRPr="006C0346">
        <w:rPr>
          <w:sz w:val="24"/>
        </w:rPr>
        <w:t>Fenster</w:t>
      </w:r>
      <w:proofErr w:type="spellEnd"/>
      <w:r w:rsidR="00756ED6" w:rsidRPr="006C0346">
        <w:rPr>
          <w:sz w:val="24"/>
        </w:rPr>
        <w:t xml:space="preserve"> nominates.  </w:t>
      </w:r>
      <w:proofErr w:type="spellStart"/>
      <w:r w:rsidR="00756ED6" w:rsidRPr="006C0346">
        <w:rPr>
          <w:sz w:val="24"/>
        </w:rPr>
        <w:t>Wilhite</w:t>
      </w:r>
      <w:proofErr w:type="spellEnd"/>
      <w:r w:rsidR="00756ED6" w:rsidRPr="006C0346">
        <w:rPr>
          <w:sz w:val="24"/>
        </w:rPr>
        <w:t xml:space="preserve"> second.  </w:t>
      </w:r>
      <w:proofErr w:type="spellStart"/>
      <w:r w:rsidR="00756ED6" w:rsidRPr="006C0346">
        <w:rPr>
          <w:sz w:val="24"/>
        </w:rPr>
        <w:t>Fenster</w:t>
      </w:r>
      <w:proofErr w:type="spellEnd"/>
      <w:r w:rsidR="00756ED6" w:rsidRPr="006C0346">
        <w:rPr>
          <w:sz w:val="24"/>
        </w:rPr>
        <w:t xml:space="preserve"> moves close nominations and </w:t>
      </w:r>
      <w:proofErr w:type="spellStart"/>
      <w:r w:rsidR="00756ED6" w:rsidRPr="006C0346">
        <w:rPr>
          <w:sz w:val="24"/>
        </w:rPr>
        <w:t>Wilhite</w:t>
      </w:r>
      <w:proofErr w:type="spellEnd"/>
      <w:r w:rsidR="00756ED6" w:rsidRPr="006C0346">
        <w:rPr>
          <w:sz w:val="24"/>
        </w:rPr>
        <w:t xml:space="preserve"> second.  </w:t>
      </w:r>
      <w:r w:rsidR="006C0346">
        <w:rPr>
          <w:sz w:val="24"/>
        </w:rPr>
        <w:t xml:space="preserve">Strike is nominated by </w:t>
      </w:r>
      <w:r w:rsidR="00756ED6" w:rsidRPr="006C0346">
        <w:rPr>
          <w:sz w:val="24"/>
        </w:rPr>
        <w:t>Unanimous</w:t>
      </w:r>
      <w:r w:rsidR="006C0346">
        <w:rPr>
          <w:sz w:val="24"/>
        </w:rPr>
        <w:t xml:space="preserve"> consent.</w:t>
      </w:r>
      <w:r w:rsidR="00756ED6" w:rsidRPr="006C0346">
        <w:rPr>
          <w:sz w:val="24"/>
        </w:rPr>
        <w:t xml:space="preserve"> </w:t>
      </w:r>
    </w:p>
    <w:p w:rsidR="00181A65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181A65">
        <w:rPr>
          <w:sz w:val="24"/>
        </w:rPr>
        <w:t xml:space="preserve">Consideration of </w:t>
      </w:r>
      <w:r w:rsidR="00BD5DC3" w:rsidRPr="00181A65">
        <w:rPr>
          <w:sz w:val="24"/>
        </w:rPr>
        <w:t xml:space="preserve">Proposed </w:t>
      </w:r>
      <w:r w:rsidRPr="00181A65">
        <w:rPr>
          <w:sz w:val="24"/>
        </w:rPr>
        <w:t>Amendments to RSAI Bylaws</w:t>
      </w:r>
      <w:r w:rsidR="00181A65" w:rsidRPr="00181A65">
        <w:rPr>
          <w:sz w:val="24"/>
        </w:rPr>
        <w:t>, if any</w:t>
      </w:r>
      <w:r w:rsidRPr="00181A65">
        <w:rPr>
          <w:sz w:val="24"/>
        </w:rPr>
        <w:t xml:space="preserve"> (Requires 2/3 majority)</w:t>
      </w:r>
    </w:p>
    <w:p w:rsidR="003F3C08" w:rsidRDefault="0075465F" w:rsidP="003F3C08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181A65">
        <w:rPr>
          <w:sz w:val="24"/>
        </w:rPr>
        <w:t>Review of the 201</w:t>
      </w:r>
      <w:r w:rsidR="00223E59">
        <w:rPr>
          <w:sz w:val="24"/>
        </w:rPr>
        <w:t>8</w:t>
      </w:r>
      <w:r w:rsidRPr="00181A65">
        <w:rPr>
          <w:sz w:val="24"/>
        </w:rPr>
        <w:t xml:space="preserve"> Legislative Session and Data Supporting Key Issues Critical </w:t>
      </w:r>
      <w:r w:rsidR="008013ED" w:rsidRPr="00181A65">
        <w:rPr>
          <w:sz w:val="24"/>
        </w:rPr>
        <w:t xml:space="preserve">to </w:t>
      </w:r>
      <w:r w:rsidRPr="00181A65">
        <w:rPr>
          <w:sz w:val="24"/>
        </w:rPr>
        <w:t>RSAI member districts</w:t>
      </w:r>
      <w:r w:rsidR="00087ADE" w:rsidRPr="00181A65">
        <w:rPr>
          <w:sz w:val="24"/>
        </w:rPr>
        <w:t xml:space="preserve">:  </w:t>
      </w:r>
      <w:r w:rsidR="003F3C08" w:rsidRPr="006808A6">
        <w:rPr>
          <w:sz w:val="24"/>
        </w:rPr>
        <w:t xml:space="preserve">Margaret </w:t>
      </w:r>
      <w:proofErr w:type="spellStart"/>
      <w:r w:rsidR="003F3C08" w:rsidRPr="006808A6">
        <w:rPr>
          <w:sz w:val="24"/>
        </w:rPr>
        <w:t>Buckton</w:t>
      </w:r>
      <w:proofErr w:type="spellEnd"/>
      <w:r w:rsidR="003F3C08" w:rsidRPr="006808A6">
        <w:rPr>
          <w:sz w:val="24"/>
        </w:rPr>
        <w:t>, ISFIS</w:t>
      </w:r>
      <w:r w:rsidR="003F3C08">
        <w:rPr>
          <w:sz w:val="24"/>
        </w:rPr>
        <w:t xml:space="preserve">, reviewed the 2018 Session, priorities that RSAI worked on, including extension of the state penny, extension of the Operational </w:t>
      </w:r>
    </w:p>
    <w:p w:rsidR="003F3C08" w:rsidRPr="004B0648" w:rsidRDefault="003F3C08" w:rsidP="003F3C08">
      <w:pPr>
        <w:ind w:left="360"/>
        <w:rPr>
          <w:sz w:val="24"/>
        </w:rPr>
      </w:pPr>
    </w:p>
    <w:p w:rsidR="003F3C08" w:rsidRPr="00D02D2A" w:rsidRDefault="003F3C08" w:rsidP="003F3C08">
      <w:pPr>
        <w:ind w:left="360"/>
        <w:rPr>
          <w:sz w:val="24"/>
        </w:rPr>
      </w:pPr>
    </w:p>
    <w:p w:rsidR="003F3C08" w:rsidRPr="00D02D2A" w:rsidRDefault="003F3C08" w:rsidP="003F3C08">
      <w:pPr>
        <w:ind w:left="360"/>
        <w:rPr>
          <w:sz w:val="24"/>
        </w:rPr>
      </w:pPr>
      <w:r w:rsidRPr="00D02D2A">
        <w:rPr>
          <w:sz w:val="24"/>
        </w:rPr>
        <w:t>Sharing Incentives, Tax policy, school funding (SSA), transportation and formula equality, and elimination of Praxis test for teacher licensure in Iowa.</w:t>
      </w:r>
    </w:p>
    <w:p w:rsidR="009F209C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Establish RSAI District legislative priorities for the upcoming Iowa Legislative Session to forward to the RSAI Legislative Group (Requires simple majority vote)</w:t>
      </w:r>
      <w:r w:rsidR="008769C3">
        <w:rPr>
          <w:sz w:val="24"/>
        </w:rPr>
        <w:t xml:space="preserve">.  Discussion ensued. </w:t>
      </w:r>
    </w:p>
    <w:p w:rsidR="008769C3" w:rsidRDefault="008769C3" w:rsidP="0096029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Transportation and equality – continue the effort</w:t>
      </w:r>
    </w:p>
    <w:p w:rsidR="008769C3" w:rsidRDefault="008769C3" w:rsidP="0096029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Oppose vouchers at all costs.  Need accountability for taxpayer dollars.  </w:t>
      </w:r>
    </w:p>
    <w:p w:rsidR="008769C3" w:rsidRDefault="00960291" w:rsidP="0096029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State Penny extension</w:t>
      </w:r>
    </w:p>
    <w:p w:rsidR="00960291" w:rsidRDefault="00960291" w:rsidP="0096029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At-risk student inequity – work on the difference in the ceiling</w:t>
      </w:r>
    </w:p>
    <w:p w:rsidR="00960291" w:rsidRDefault="00960291" w:rsidP="0096029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Operational sharing – keep it in the wings, categorized as issues that are critical for long term sustainability of rural schools.</w:t>
      </w:r>
    </w:p>
    <w:p w:rsidR="00960291" w:rsidRDefault="00960291" w:rsidP="0096029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SSA – keep it on the list, can’t just cry uncle. </w:t>
      </w:r>
      <w:r w:rsidR="00250F55">
        <w:rPr>
          <w:sz w:val="24"/>
        </w:rPr>
        <w:t xml:space="preserve"> Talking points on property tax impact of PTRP, etc. </w:t>
      </w:r>
    </w:p>
    <w:p w:rsidR="00960291" w:rsidRDefault="00960291" w:rsidP="0096029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Quality instruction for rural students – incentives to get teachers to work in rural schools, grow your own strategies, student loan forgiveness, flexibility for bus driver training – too restrictive. </w:t>
      </w:r>
    </w:p>
    <w:p w:rsidR="00960291" w:rsidRDefault="00960291" w:rsidP="0096029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Mental health supports.  </w:t>
      </w:r>
    </w:p>
    <w:p w:rsidR="00250F55" w:rsidRDefault="00250F55" w:rsidP="0096029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Adequate funding for AEAs is critical for rural school success. </w:t>
      </w:r>
    </w:p>
    <w:p w:rsidR="00250F55" w:rsidRPr="00250F55" w:rsidRDefault="00250F55" w:rsidP="00250F55">
      <w:pPr>
        <w:spacing w:after="0" w:line="240" w:lineRule="auto"/>
        <w:rPr>
          <w:sz w:val="24"/>
        </w:rPr>
      </w:pPr>
      <w:r>
        <w:rPr>
          <w:sz w:val="24"/>
        </w:rPr>
        <w:t xml:space="preserve">Approved by unanimous consent. </w:t>
      </w:r>
    </w:p>
    <w:p w:rsidR="009F209C" w:rsidRPr="005D44AC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5D44AC">
        <w:rPr>
          <w:sz w:val="24"/>
        </w:rPr>
        <w:t>Any other business</w:t>
      </w:r>
      <w:r w:rsidR="003F3C08">
        <w:rPr>
          <w:sz w:val="24"/>
        </w:rPr>
        <w:t xml:space="preserve"> - none</w:t>
      </w:r>
    </w:p>
    <w:p w:rsidR="009F209C" w:rsidRDefault="009F209C" w:rsidP="00CF379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</w:rPr>
      </w:pPr>
      <w:r w:rsidRPr="007126E9">
        <w:rPr>
          <w:sz w:val="24"/>
        </w:rPr>
        <w:t>Adjourn</w:t>
      </w:r>
      <w:r w:rsidR="00024BF5">
        <w:rPr>
          <w:sz w:val="24"/>
        </w:rPr>
        <w:t xml:space="preserve">:  </w:t>
      </w:r>
      <w:proofErr w:type="spellStart"/>
      <w:r w:rsidR="003F3C08">
        <w:rPr>
          <w:sz w:val="24"/>
        </w:rPr>
        <w:t>Fenster</w:t>
      </w:r>
      <w:proofErr w:type="spellEnd"/>
      <w:r w:rsidR="00024BF5">
        <w:rPr>
          <w:sz w:val="24"/>
        </w:rPr>
        <w:t xml:space="preserve"> moved, </w:t>
      </w:r>
      <w:proofErr w:type="spellStart"/>
      <w:r w:rsidR="003F3C08">
        <w:rPr>
          <w:sz w:val="24"/>
        </w:rPr>
        <w:t>Wilhite</w:t>
      </w:r>
      <w:proofErr w:type="spellEnd"/>
      <w:r w:rsidR="003F3C08">
        <w:rPr>
          <w:sz w:val="24"/>
        </w:rPr>
        <w:t xml:space="preserve"> seconded</w:t>
      </w:r>
      <w:r w:rsidR="00024BF5">
        <w:rPr>
          <w:sz w:val="24"/>
        </w:rPr>
        <w:t>, Adjourned at 7:32 PM.</w:t>
      </w:r>
      <w:bookmarkStart w:id="0" w:name="_GoBack"/>
      <w:bookmarkEnd w:id="0"/>
    </w:p>
    <w:p w:rsidR="00D8193E" w:rsidRDefault="00024BF5" w:rsidP="00D8193E">
      <w:pPr>
        <w:spacing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56401" wp14:editId="08EA1EC8">
                <wp:simplePos x="0" y="0"/>
                <wp:positionH relativeFrom="column">
                  <wp:posOffset>2688590</wp:posOffset>
                </wp:positionH>
                <wp:positionV relativeFrom="paragraph">
                  <wp:posOffset>362585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DE8" w:rsidRPr="00C246E7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 w:rsidR="00223E5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8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:rsidR="00F96DE8" w:rsidRPr="00C246E7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</w:t>
                            </w:r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, 201</w:t>
                            </w:r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 </w:t>
                            </w:r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 w:rsidR="003B530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 xml:space="preserve">includes working </w:t>
                            </w:r>
                            <w:proofErr w:type="spellStart"/>
                            <w:r w:rsidR="00223E5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dinne</w:t>
                            </w:r>
                            <w:proofErr w:type="spellEnd"/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:rsidR="00F96DE8" w:rsidRPr="00C246E7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F96DE8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F96DE8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6401" id="Text Box 7" o:spid="_x0000_s1027" type="#_x0000_t202" style="position:absolute;margin-left:211.7pt;margin-top:28.55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" fillcolor="#d8d8d8 [2732]" strokeweight=".5pt">
                <v:textbox>
                  <w:txbxContent>
                    <w:p w:rsidR="00F96DE8" w:rsidRPr="00C246E7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 w:rsidR="00223E5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8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:rsidR="00F96DE8" w:rsidRPr="00C246E7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</w:t>
                      </w:r>
                      <w:r w:rsidR="00223E59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, 201</w:t>
                      </w:r>
                      <w:r w:rsidR="00223E59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 </w:t>
                      </w:r>
                      <w:r w:rsidR="00223E59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 w:rsidR="003B530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 w:rsidR="00223E59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 xml:space="preserve">includes working </w:t>
                      </w:r>
                      <w:proofErr w:type="spellStart"/>
                      <w:r w:rsidR="00223E59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dinne</w:t>
                      </w:r>
                      <w:proofErr w:type="spellEnd"/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:rsidR="00F96DE8" w:rsidRPr="00C246E7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F96DE8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F96DE8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93E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C6" w:rsidRDefault="00FE00C6" w:rsidP="00636F64">
      <w:pPr>
        <w:spacing w:after="0" w:line="240" w:lineRule="auto"/>
      </w:pPr>
      <w:r>
        <w:separator/>
      </w:r>
    </w:p>
  </w:endnote>
  <w:endnote w:type="continuationSeparator" w:id="0">
    <w:p w:rsidR="00FE00C6" w:rsidRDefault="00FE00C6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C6" w:rsidRDefault="00FE00C6" w:rsidP="00636F64">
      <w:pPr>
        <w:spacing w:after="0" w:line="240" w:lineRule="auto"/>
      </w:pPr>
      <w:r>
        <w:separator/>
      </w:r>
    </w:p>
  </w:footnote>
  <w:footnote w:type="continuationSeparator" w:id="0">
    <w:p w:rsidR="00FE00C6" w:rsidRDefault="00FE00C6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BF5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90ABF"/>
    <w:rsid w:val="000A6FD3"/>
    <w:rsid w:val="000C58C0"/>
    <w:rsid w:val="000C617F"/>
    <w:rsid w:val="000D48D2"/>
    <w:rsid w:val="000E2481"/>
    <w:rsid w:val="000F4960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57960"/>
    <w:rsid w:val="001644DF"/>
    <w:rsid w:val="00166E3A"/>
    <w:rsid w:val="0016712D"/>
    <w:rsid w:val="0017186B"/>
    <w:rsid w:val="00181A65"/>
    <w:rsid w:val="00187146"/>
    <w:rsid w:val="001B1FBC"/>
    <w:rsid w:val="001B46E2"/>
    <w:rsid w:val="001D16B9"/>
    <w:rsid w:val="001D2879"/>
    <w:rsid w:val="001D3510"/>
    <w:rsid w:val="001D6A34"/>
    <w:rsid w:val="001E0A5C"/>
    <w:rsid w:val="0020306B"/>
    <w:rsid w:val="00207F38"/>
    <w:rsid w:val="00223E59"/>
    <w:rsid w:val="00231104"/>
    <w:rsid w:val="00232298"/>
    <w:rsid w:val="0023343D"/>
    <w:rsid w:val="00250F55"/>
    <w:rsid w:val="00256E48"/>
    <w:rsid w:val="00256EA4"/>
    <w:rsid w:val="00265A6A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49E6"/>
    <w:rsid w:val="00316CFF"/>
    <w:rsid w:val="00322B0A"/>
    <w:rsid w:val="0034576D"/>
    <w:rsid w:val="00361A1E"/>
    <w:rsid w:val="003640C6"/>
    <w:rsid w:val="00382EE6"/>
    <w:rsid w:val="00390B9F"/>
    <w:rsid w:val="003924BE"/>
    <w:rsid w:val="00394B76"/>
    <w:rsid w:val="00396593"/>
    <w:rsid w:val="003A32A9"/>
    <w:rsid w:val="003A35B2"/>
    <w:rsid w:val="003B0268"/>
    <w:rsid w:val="003B5307"/>
    <w:rsid w:val="003B58BF"/>
    <w:rsid w:val="003C35FE"/>
    <w:rsid w:val="003D07CD"/>
    <w:rsid w:val="003D7399"/>
    <w:rsid w:val="003E0459"/>
    <w:rsid w:val="003E25D9"/>
    <w:rsid w:val="003E68B2"/>
    <w:rsid w:val="003F0098"/>
    <w:rsid w:val="003F20F0"/>
    <w:rsid w:val="003F3273"/>
    <w:rsid w:val="003F3C08"/>
    <w:rsid w:val="00416D91"/>
    <w:rsid w:val="00437D6F"/>
    <w:rsid w:val="00496686"/>
    <w:rsid w:val="004A1675"/>
    <w:rsid w:val="004B787E"/>
    <w:rsid w:val="004C1220"/>
    <w:rsid w:val="004C254D"/>
    <w:rsid w:val="004C558E"/>
    <w:rsid w:val="004C770E"/>
    <w:rsid w:val="004D6CE9"/>
    <w:rsid w:val="004E3F90"/>
    <w:rsid w:val="004F0328"/>
    <w:rsid w:val="004F0E0F"/>
    <w:rsid w:val="004F2923"/>
    <w:rsid w:val="00500ACB"/>
    <w:rsid w:val="00511508"/>
    <w:rsid w:val="00513FBC"/>
    <w:rsid w:val="00527BA5"/>
    <w:rsid w:val="005370E6"/>
    <w:rsid w:val="00540BF8"/>
    <w:rsid w:val="00547F26"/>
    <w:rsid w:val="00552D8E"/>
    <w:rsid w:val="00554CF5"/>
    <w:rsid w:val="00556BBF"/>
    <w:rsid w:val="005637F7"/>
    <w:rsid w:val="00583457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D5203"/>
    <w:rsid w:val="005E1478"/>
    <w:rsid w:val="005E4650"/>
    <w:rsid w:val="005E4EA2"/>
    <w:rsid w:val="005E6B19"/>
    <w:rsid w:val="00614EF5"/>
    <w:rsid w:val="00615F2C"/>
    <w:rsid w:val="006231D1"/>
    <w:rsid w:val="00636907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C0346"/>
    <w:rsid w:val="006D63CE"/>
    <w:rsid w:val="006F1FB1"/>
    <w:rsid w:val="007004E2"/>
    <w:rsid w:val="007126E9"/>
    <w:rsid w:val="007535F1"/>
    <w:rsid w:val="0075465F"/>
    <w:rsid w:val="00756ED6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41CC"/>
    <w:rsid w:val="007F43AF"/>
    <w:rsid w:val="007F50D7"/>
    <w:rsid w:val="008013ED"/>
    <w:rsid w:val="00805C61"/>
    <w:rsid w:val="00806F88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69D4"/>
    <w:rsid w:val="00857545"/>
    <w:rsid w:val="00861DAA"/>
    <w:rsid w:val="008627D7"/>
    <w:rsid w:val="008769C3"/>
    <w:rsid w:val="00876B0A"/>
    <w:rsid w:val="00895D8F"/>
    <w:rsid w:val="008965A6"/>
    <w:rsid w:val="008A2A31"/>
    <w:rsid w:val="008B4AA4"/>
    <w:rsid w:val="008F3693"/>
    <w:rsid w:val="00900395"/>
    <w:rsid w:val="00917813"/>
    <w:rsid w:val="00946764"/>
    <w:rsid w:val="009470EE"/>
    <w:rsid w:val="00950492"/>
    <w:rsid w:val="009508DB"/>
    <w:rsid w:val="00953651"/>
    <w:rsid w:val="00960291"/>
    <w:rsid w:val="0097360F"/>
    <w:rsid w:val="0097794D"/>
    <w:rsid w:val="009813C2"/>
    <w:rsid w:val="00991279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17425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25F24"/>
    <w:rsid w:val="00B33B1B"/>
    <w:rsid w:val="00B41697"/>
    <w:rsid w:val="00B42148"/>
    <w:rsid w:val="00B52F96"/>
    <w:rsid w:val="00B604F8"/>
    <w:rsid w:val="00B7440E"/>
    <w:rsid w:val="00B74A45"/>
    <w:rsid w:val="00B77BA6"/>
    <w:rsid w:val="00B82969"/>
    <w:rsid w:val="00B95725"/>
    <w:rsid w:val="00BA345E"/>
    <w:rsid w:val="00BA3619"/>
    <w:rsid w:val="00BD2B4A"/>
    <w:rsid w:val="00BD5DC3"/>
    <w:rsid w:val="00BE5E78"/>
    <w:rsid w:val="00C01A78"/>
    <w:rsid w:val="00C0630A"/>
    <w:rsid w:val="00C06B5E"/>
    <w:rsid w:val="00C10325"/>
    <w:rsid w:val="00C17B49"/>
    <w:rsid w:val="00C26EAA"/>
    <w:rsid w:val="00C32E4C"/>
    <w:rsid w:val="00C359A7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2972"/>
    <w:rsid w:val="00CA68C8"/>
    <w:rsid w:val="00CC2CBF"/>
    <w:rsid w:val="00CE7951"/>
    <w:rsid w:val="00CF379F"/>
    <w:rsid w:val="00D14F98"/>
    <w:rsid w:val="00D20D41"/>
    <w:rsid w:val="00D34B7D"/>
    <w:rsid w:val="00D375F8"/>
    <w:rsid w:val="00D406DD"/>
    <w:rsid w:val="00D46008"/>
    <w:rsid w:val="00D558AC"/>
    <w:rsid w:val="00D67DBB"/>
    <w:rsid w:val="00D77EC5"/>
    <w:rsid w:val="00D817A5"/>
    <w:rsid w:val="00D8193E"/>
    <w:rsid w:val="00D84846"/>
    <w:rsid w:val="00D9379A"/>
    <w:rsid w:val="00D93A0B"/>
    <w:rsid w:val="00DA1EAA"/>
    <w:rsid w:val="00DC5E19"/>
    <w:rsid w:val="00DD08EC"/>
    <w:rsid w:val="00DD335F"/>
    <w:rsid w:val="00DE4D9F"/>
    <w:rsid w:val="00DF08FE"/>
    <w:rsid w:val="00DF0DD8"/>
    <w:rsid w:val="00E00707"/>
    <w:rsid w:val="00E0448B"/>
    <w:rsid w:val="00E1125C"/>
    <w:rsid w:val="00E2757A"/>
    <w:rsid w:val="00E310A1"/>
    <w:rsid w:val="00E3464A"/>
    <w:rsid w:val="00E40FED"/>
    <w:rsid w:val="00E4426B"/>
    <w:rsid w:val="00E67A71"/>
    <w:rsid w:val="00E7538C"/>
    <w:rsid w:val="00E82C12"/>
    <w:rsid w:val="00E92AE9"/>
    <w:rsid w:val="00E94834"/>
    <w:rsid w:val="00EA41DB"/>
    <w:rsid w:val="00EB17EC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96DE8"/>
    <w:rsid w:val="00FA0785"/>
    <w:rsid w:val="00FA089F"/>
    <w:rsid w:val="00FA4C7F"/>
    <w:rsid w:val="00FA4DC6"/>
    <w:rsid w:val="00FA6915"/>
    <w:rsid w:val="00FA78D1"/>
    <w:rsid w:val="00FB283B"/>
    <w:rsid w:val="00FC55E8"/>
    <w:rsid w:val="00FC6B8D"/>
    <w:rsid w:val="00FE00C6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871E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7425"/>
  </w:style>
  <w:style w:type="character" w:styleId="Hyperlink">
    <w:name w:val="Hyperlink"/>
    <w:basedOn w:val="DefaultParagraphFont"/>
    <w:uiPriority w:val="99"/>
    <w:semiHidden/>
    <w:unhideWhenUsed/>
    <w:rsid w:val="00A17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Margaret</cp:lastModifiedBy>
  <cp:revision>7</cp:revision>
  <cp:lastPrinted>2017-05-30T15:03:00Z</cp:lastPrinted>
  <dcterms:created xsi:type="dcterms:W3CDTF">2018-05-21T23:07:00Z</dcterms:created>
  <dcterms:modified xsi:type="dcterms:W3CDTF">2018-07-23T21:01:00Z</dcterms:modified>
</cp:coreProperties>
</file>