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D8" w:rsidRPr="009D47C9" w:rsidRDefault="008E1C89" w:rsidP="00D13793">
      <w:pPr>
        <w:jc w:val="center"/>
        <w:rPr>
          <w:rFonts w:asciiTheme="minorHAnsi" w:hAnsiTheme="minorHAnsi" w:cstheme="minorHAnsi"/>
          <w:b/>
        </w:rPr>
      </w:pPr>
      <w:bookmarkStart w:id="0" w:name="_GoBack"/>
      <w:bookmarkEnd w:id="0"/>
      <w:r>
        <w:rPr>
          <w:rFonts w:asciiTheme="minorHAnsi" w:hAnsiTheme="minorHAnsi" w:cstheme="minorHAnsi"/>
          <w:b/>
        </w:rPr>
        <w:t xml:space="preserve"> </w:t>
      </w:r>
      <w:r w:rsidR="007F1EB3">
        <w:rPr>
          <w:rFonts w:asciiTheme="minorHAnsi" w:hAnsiTheme="minorHAnsi" w:cstheme="minorHAnsi"/>
          <w:b/>
        </w:rPr>
        <w:t xml:space="preserve">  </w:t>
      </w:r>
      <w:r w:rsidR="00613CB8" w:rsidRPr="009D47C9">
        <w:rPr>
          <w:rFonts w:asciiTheme="minorHAnsi" w:hAnsiTheme="minorHAnsi" w:cstheme="minorHAnsi"/>
          <w:b/>
        </w:rPr>
        <w:t>NASSAU-SUFFOLK HIV HEALTH SERVICES PLANNING COUNCIL</w:t>
      </w:r>
    </w:p>
    <w:p w:rsidR="00B502D8" w:rsidRDefault="00613CB8" w:rsidP="00D13793">
      <w:pPr>
        <w:jc w:val="center"/>
        <w:rPr>
          <w:rFonts w:asciiTheme="minorHAnsi" w:hAnsiTheme="minorHAnsi" w:cstheme="minorHAnsi"/>
          <w:b/>
        </w:rPr>
      </w:pPr>
      <w:r w:rsidRPr="009D47C9">
        <w:rPr>
          <w:rFonts w:asciiTheme="minorHAnsi" w:hAnsiTheme="minorHAnsi" w:cstheme="minorHAnsi"/>
          <w:b/>
        </w:rPr>
        <w:t>BOARD ROOM, UNITED WAY OF LONG ISLAND, DEER PARK, NY</w:t>
      </w:r>
    </w:p>
    <w:p w:rsidR="00B502D8" w:rsidRPr="00E676C3" w:rsidRDefault="005B3216" w:rsidP="005B3216">
      <w:pPr>
        <w:ind w:left="3600"/>
        <w:rPr>
          <w:rFonts w:asciiTheme="minorHAnsi" w:hAnsiTheme="minorHAnsi" w:cstheme="minorHAnsi"/>
          <w:b/>
          <w:sz w:val="28"/>
          <w:szCs w:val="28"/>
        </w:rPr>
      </w:pPr>
      <w:r>
        <w:rPr>
          <w:rFonts w:asciiTheme="minorHAnsi" w:hAnsiTheme="minorHAnsi" w:cstheme="minorHAnsi"/>
          <w:b/>
        </w:rPr>
        <w:t xml:space="preserve">      </w:t>
      </w:r>
      <w:r w:rsidR="0014564D">
        <w:rPr>
          <w:rFonts w:asciiTheme="minorHAnsi" w:hAnsiTheme="minorHAnsi" w:cstheme="minorHAnsi"/>
          <w:b/>
          <w:sz w:val="28"/>
          <w:szCs w:val="28"/>
        </w:rPr>
        <w:t>March 8</w:t>
      </w:r>
      <w:r w:rsidR="00E673AF">
        <w:rPr>
          <w:rFonts w:asciiTheme="minorHAnsi" w:hAnsiTheme="minorHAnsi" w:cstheme="minorHAnsi"/>
          <w:b/>
          <w:sz w:val="28"/>
          <w:szCs w:val="28"/>
        </w:rPr>
        <w:t>, 2017</w:t>
      </w:r>
    </w:p>
    <w:p w:rsidR="00D13793" w:rsidRDefault="00E335FF" w:rsidP="00E335FF">
      <w:pPr>
        <w:ind w:left="2880" w:firstLine="720"/>
        <w:rPr>
          <w:rFonts w:asciiTheme="minorHAnsi" w:hAnsiTheme="minorHAnsi" w:cstheme="minorHAnsi"/>
          <w:b/>
        </w:rPr>
      </w:pPr>
      <w:r>
        <w:rPr>
          <w:rFonts w:asciiTheme="minorHAnsi" w:hAnsiTheme="minorHAnsi" w:cstheme="minorHAnsi"/>
          <w:b/>
        </w:rPr>
        <w:t xml:space="preserve">      </w:t>
      </w:r>
      <w:r w:rsidR="00D13793">
        <w:rPr>
          <w:rFonts w:asciiTheme="minorHAnsi" w:hAnsiTheme="minorHAnsi" w:cstheme="minorHAnsi"/>
          <w:b/>
        </w:rPr>
        <w:t>9:30</w:t>
      </w:r>
      <w:r w:rsidR="00E676C3">
        <w:rPr>
          <w:rFonts w:asciiTheme="minorHAnsi" w:hAnsiTheme="minorHAnsi" w:cstheme="minorHAnsi"/>
          <w:b/>
        </w:rPr>
        <w:t xml:space="preserve"> </w:t>
      </w:r>
      <w:r w:rsidR="006E1152">
        <w:rPr>
          <w:rFonts w:asciiTheme="minorHAnsi" w:hAnsiTheme="minorHAnsi" w:cstheme="minorHAnsi"/>
          <w:b/>
        </w:rPr>
        <w:t>–</w:t>
      </w:r>
      <w:r w:rsidR="00E676C3">
        <w:rPr>
          <w:rFonts w:asciiTheme="minorHAnsi" w:hAnsiTheme="minorHAnsi" w:cstheme="minorHAnsi"/>
          <w:b/>
        </w:rPr>
        <w:t xml:space="preserve"> </w:t>
      </w:r>
      <w:r w:rsidR="00CC7105">
        <w:rPr>
          <w:rFonts w:asciiTheme="minorHAnsi" w:hAnsiTheme="minorHAnsi" w:cstheme="minorHAnsi"/>
          <w:b/>
        </w:rPr>
        <w:t>11:3</w:t>
      </w:r>
      <w:r w:rsidR="00D13793">
        <w:rPr>
          <w:rFonts w:asciiTheme="minorHAnsi" w:hAnsiTheme="minorHAnsi" w:cstheme="minorHAnsi"/>
          <w:b/>
        </w:rPr>
        <w:t>0</w:t>
      </w:r>
      <w:r w:rsidR="00E676C3">
        <w:rPr>
          <w:rFonts w:asciiTheme="minorHAnsi" w:hAnsiTheme="minorHAnsi" w:cstheme="minorHAnsi"/>
          <w:b/>
        </w:rPr>
        <w:t xml:space="preserve"> </w:t>
      </w:r>
      <w:r w:rsidR="004C370B">
        <w:rPr>
          <w:rFonts w:asciiTheme="minorHAnsi" w:hAnsiTheme="minorHAnsi" w:cstheme="minorHAnsi"/>
          <w:b/>
        </w:rPr>
        <w:t>a</w:t>
      </w:r>
      <w:r w:rsidR="00D13793">
        <w:rPr>
          <w:rFonts w:asciiTheme="minorHAnsi" w:hAnsiTheme="minorHAnsi" w:cstheme="minorHAnsi"/>
          <w:b/>
        </w:rPr>
        <w:t>m</w:t>
      </w:r>
    </w:p>
    <w:p w:rsidR="00E676C3" w:rsidRPr="009D47C9" w:rsidRDefault="00E676C3" w:rsidP="00E335FF">
      <w:pPr>
        <w:ind w:left="2880" w:firstLine="720"/>
        <w:rPr>
          <w:rFonts w:asciiTheme="minorHAnsi" w:hAnsiTheme="minorHAnsi" w:cstheme="minorHAnsi"/>
          <w:b/>
        </w:rPr>
      </w:pPr>
    </w:p>
    <w:p w:rsidR="00C4204B" w:rsidRPr="009D47C9" w:rsidRDefault="00C4204B" w:rsidP="00C4204B">
      <w:pPr>
        <w:jc w:val="center"/>
        <w:rPr>
          <w:rFonts w:asciiTheme="minorHAnsi" w:hAnsiTheme="minorHAnsi" w:cstheme="minorHAnsi"/>
          <w:b/>
          <w:u w:val="single"/>
        </w:rPr>
      </w:pPr>
      <w:r w:rsidRPr="009D47C9">
        <w:rPr>
          <w:rFonts w:asciiTheme="minorHAnsi" w:hAnsiTheme="minorHAnsi" w:cstheme="minorHAnsi"/>
          <w:b/>
          <w:u w:val="single"/>
        </w:rPr>
        <w:t>MINUTES</w:t>
      </w: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510"/>
        <w:gridCol w:w="2520"/>
      </w:tblGrid>
      <w:tr w:rsidR="009C2C35" w:rsidTr="007D1068">
        <w:tc>
          <w:tcPr>
            <w:tcW w:w="3780" w:type="dxa"/>
          </w:tcPr>
          <w:p w:rsidR="009C2C35" w:rsidRPr="00A54925" w:rsidRDefault="009C2C35" w:rsidP="006B0741">
            <w:pPr>
              <w:jc w:val="both"/>
              <w:rPr>
                <w:rFonts w:asciiTheme="minorHAnsi" w:hAnsiTheme="minorHAnsi" w:cstheme="minorHAnsi"/>
                <w:highlight w:val="yellow"/>
              </w:rPr>
            </w:pPr>
            <w:r w:rsidRPr="00A54925">
              <w:rPr>
                <w:rFonts w:asciiTheme="minorHAnsi" w:hAnsiTheme="minorHAnsi" w:cstheme="minorHAnsi"/>
                <w:b/>
                <w:u w:val="single"/>
              </w:rPr>
              <w:t>MEMBERS PRESENT</w:t>
            </w:r>
          </w:p>
        </w:tc>
        <w:tc>
          <w:tcPr>
            <w:tcW w:w="3510" w:type="dxa"/>
          </w:tcPr>
          <w:p w:rsidR="009C2C35" w:rsidRDefault="009C2C35" w:rsidP="006B0741">
            <w:pPr>
              <w:jc w:val="both"/>
              <w:rPr>
                <w:rFonts w:asciiTheme="minorHAnsi" w:hAnsiTheme="minorHAnsi" w:cstheme="minorHAnsi"/>
              </w:rPr>
            </w:pPr>
            <w:r w:rsidRPr="00A50605">
              <w:rPr>
                <w:rFonts w:asciiTheme="minorHAnsi" w:hAnsiTheme="minorHAnsi" w:cstheme="minorHAnsi"/>
                <w:b/>
                <w:u w:val="single"/>
              </w:rPr>
              <w:t>MEMBERS ABSENT</w:t>
            </w:r>
          </w:p>
        </w:tc>
        <w:tc>
          <w:tcPr>
            <w:tcW w:w="2520" w:type="dxa"/>
          </w:tcPr>
          <w:p w:rsidR="009C2C35" w:rsidRPr="00C428C7" w:rsidRDefault="009C2C35" w:rsidP="006B0741">
            <w:pPr>
              <w:jc w:val="both"/>
              <w:rPr>
                <w:rFonts w:asciiTheme="minorHAnsi" w:hAnsiTheme="minorHAnsi" w:cstheme="minorHAnsi"/>
              </w:rPr>
            </w:pPr>
            <w:r w:rsidRPr="00C428C7">
              <w:rPr>
                <w:rFonts w:asciiTheme="minorHAnsi" w:hAnsiTheme="minorHAnsi" w:cstheme="minorHAnsi"/>
                <w:b/>
                <w:u w:val="single"/>
              </w:rPr>
              <w:t>GUESTS</w:t>
            </w:r>
          </w:p>
        </w:tc>
      </w:tr>
      <w:tr w:rsidR="009C2C35" w:rsidTr="00CC7105">
        <w:tc>
          <w:tcPr>
            <w:tcW w:w="3780" w:type="dxa"/>
            <w:shd w:val="clear" w:color="auto" w:fill="auto"/>
          </w:tcPr>
          <w:p w:rsidR="009C2C35" w:rsidRPr="009F3673" w:rsidRDefault="009C2C35" w:rsidP="006B0741">
            <w:pPr>
              <w:jc w:val="both"/>
              <w:rPr>
                <w:rFonts w:asciiTheme="minorHAnsi" w:hAnsiTheme="minorHAnsi" w:cstheme="minorHAnsi"/>
              </w:rPr>
            </w:pPr>
            <w:r w:rsidRPr="009C2C35">
              <w:rPr>
                <w:rFonts w:asciiTheme="minorHAnsi" w:hAnsiTheme="minorHAnsi" w:cstheme="minorHAnsi"/>
              </w:rPr>
              <w:t>Anthony Santella, PhD, Vice-Chair</w:t>
            </w:r>
          </w:p>
        </w:tc>
        <w:tc>
          <w:tcPr>
            <w:tcW w:w="3510" w:type="dxa"/>
            <w:shd w:val="clear" w:color="auto" w:fill="auto"/>
          </w:tcPr>
          <w:p w:rsidR="009C2C35" w:rsidRPr="009F3673" w:rsidRDefault="00055D24" w:rsidP="006B0741">
            <w:pPr>
              <w:jc w:val="both"/>
              <w:rPr>
                <w:rFonts w:asciiTheme="minorHAnsi" w:hAnsiTheme="minorHAnsi" w:cstheme="minorHAnsi"/>
              </w:rPr>
            </w:pPr>
            <w:r>
              <w:rPr>
                <w:rFonts w:asciiTheme="minorHAnsi" w:hAnsiTheme="minorHAnsi" w:cstheme="minorHAnsi"/>
              </w:rPr>
              <w:t>Andrea Smith</w:t>
            </w:r>
          </w:p>
        </w:tc>
        <w:tc>
          <w:tcPr>
            <w:tcW w:w="2520" w:type="dxa"/>
            <w:shd w:val="clear" w:color="auto" w:fill="auto"/>
          </w:tcPr>
          <w:p w:rsidR="009C2C35" w:rsidRPr="007B49FF" w:rsidRDefault="001B1287" w:rsidP="006B0741">
            <w:pPr>
              <w:jc w:val="both"/>
              <w:rPr>
                <w:rFonts w:asciiTheme="minorHAnsi" w:hAnsiTheme="minorHAnsi" w:cstheme="minorHAnsi"/>
              </w:rPr>
            </w:pPr>
            <w:r>
              <w:rPr>
                <w:rFonts w:asciiTheme="minorHAnsi" w:hAnsiTheme="minorHAnsi" w:cstheme="minorHAnsi"/>
              </w:rPr>
              <w:t>Dawn Williams</w:t>
            </w:r>
          </w:p>
        </w:tc>
      </w:tr>
      <w:tr w:rsidR="009C2C35" w:rsidRPr="001B7F10" w:rsidTr="00CC7105">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Arthur Brown</w:t>
            </w:r>
          </w:p>
        </w:tc>
        <w:tc>
          <w:tcPr>
            <w:tcW w:w="3510" w:type="dxa"/>
            <w:shd w:val="clear" w:color="auto" w:fill="auto"/>
          </w:tcPr>
          <w:p w:rsidR="009C2C35" w:rsidRPr="0014564D" w:rsidRDefault="00055D24" w:rsidP="00A934B0">
            <w:pPr>
              <w:jc w:val="both"/>
              <w:rPr>
                <w:rFonts w:asciiTheme="minorHAnsi" w:hAnsiTheme="minorHAnsi" w:cstheme="minorHAnsi"/>
                <w:highlight w:val="yellow"/>
              </w:rPr>
            </w:pPr>
            <w:r w:rsidRPr="00055D24">
              <w:rPr>
                <w:rFonts w:asciiTheme="minorHAnsi" w:hAnsiTheme="minorHAnsi" w:cstheme="minorHAnsi"/>
              </w:rPr>
              <w:t>Anthony Marmo</w:t>
            </w:r>
          </w:p>
        </w:tc>
        <w:tc>
          <w:tcPr>
            <w:tcW w:w="2520" w:type="dxa"/>
          </w:tcPr>
          <w:p w:rsidR="009C2C35" w:rsidRPr="001B7F10" w:rsidRDefault="001B1287" w:rsidP="00EE2870">
            <w:pPr>
              <w:jc w:val="both"/>
              <w:rPr>
                <w:rFonts w:asciiTheme="minorHAnsi" w:hAnsiTheme="minorHAnsi" w:cstheme="minorHAnsi"/>
              </w:rPr>
            </w:pPr>
            <w:r>
              <w:rPr>
                <w:rFonts w:asciiTheme="minorHAnsi" w:hAnsiTheme="minorHAnsi" w:cstheme="minorHAnsi"/>
              </w:rPr>
              <w:t>Erik Rios</w:t>
            </w:r>
          </w:p>
        </w:tc>
      </w:tr>
      <w:tr w:rsidR="009C2C35" w:rsidRPr="001B7F10" w:rsidTr="007D1068">
        <w:trPr>
          <w:trHeight w:val="135"/>
        </w:trPr>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Barbara Martens</w:t>
            </w:r>
          </w:p>
        </w:tc>
        <w:tc>
          <w:tcPr>
            <w:tcW w:w="3510" w:type="dxa"/>
            <w:shd w:val="clear" w:color="auto" w:fill="auto"/>
          </w:tcPr>
          <w:p w:rsidR="009C2C35" w:rsidRPr="009F3673" w:rsidRDefault="009C7B71" w:rsidP="00A934B0">
            <w:pPr>
              <w:jc w:val="both"/>
              <w:rPr>
                <w:rFonts w:asciiTheme="minorHAnsi" w:hAnsiTheme="minorHAnsi" w:cstheme="minorHAnsi"/>
              </w:rPr>
            </w:pPr>
            <w:r>
              <w:rPr>
                <w:rFonts w:asciiTheme="minorHAnsi" w:hAnsiTheme="minorHAnsi" w:cstheme="minorHAnsi"/>
              </w:rPr>
              <w:t>Clara Crawford</w:t>
            </w:r>
          </w:p>
        </w:tc>
        <w:tc>
          <w:tcPr>
            <w:tcW w:w="2520" w:type="dxa"/>
            <w:shd w:val="clear" w:color="auto" w:fill="auto"/>
          </w:tcPr>
          <w:p w:rsidR="009C2C35" w:rsidRPr="001B7F10" w:rsidRDefault="001B1287" w:rsidP="00A934B0">
            <w:pPr>
              <w:jc w:val="both"/>
              <w:rPr>
                <w:rFonts w:asciiTheme="minorHAnsi" w:hAnsiTheme="minorHAnsi" w:cstheme="minorHAnsi"/>
              </w:rPr>
            </w:pPr>
            <w:r>
              <w:rPr>
                <w:rFonts w:asciiTheme="minorHAnsi" w:hAnsiTheme="minorHAnsi" w:cstheme="minorHAnsi"/>
              </w:rPr>
              <w:t>Jessica Delapava</w:t>
            </w:r>
          </w:p>
        </w:tc>
      </w:tr>
      <w:tr w:rsidR="009C2C35" w:rsidRPr="001B7F10" w:rsidTr="007D1068">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Darlene Rosch,Esq.</w:t>
            </w:r>
          </w:p>
        </w:tc>
        <w:tc>
          <w:tcPr>
            <w:tcW w:w="3510" w:type="dxa"/>
            <w:shd w:val="clear" w:color="auto" w:fill="auto"/>
          </w:tcPr>
          <w:p w:rsidR="009C2C35" w:rsidRPr="001B7F10" w:rsidRDefault="009C7B71" w:rsidP="00A934B0">
            <w:pPr>
              <w:jc w:val="both"/>
              <w:rPr>
                <w:rFonts w:asciiTheme="minorHAnsi" w:hAnsiTheme="minorHAnsi" w:cstheme="minorHAnsi"/>
              </w:rPr>
            </w:pPr>
            <w:r>
              <w:rPr>
                <w:rFonts w:asciiTheme="minorHAnsi" w:hAnsiTheme="minorHAnsi" w:cstheme="minorHAnsi"/>
              </w:rPr>
              <w:t>Elizabeth Torres</w:t>
            </w:r>
          </w:p>
        </w:tc>
        <w:tc>
          <w:tcPr>
            <w:tcW w:w="2520" w:type="dxa"/>
          </w:tcPr>
          <w:p w:rsidR="009C2C35" w:rsidRPr="001B7F10" w:rsidRDefault="001B1287" w:rsidP="00A934B0">
            <w:pPr>
              <w:jc w:val="both"/>
              <w:rPr>
                <w:rFonts w:asciiTheme="minorHAnsi" w:hAnsiTheme="minorHAnsi" w:cstheme="minorHAnsi"/>
              </w:rPr>
            </w:pPr>
            <w:r>
              <w:rPr>
                <w:rFonts w:asciiTheme="minorHAnsi" w:hAnsiTheme="minorHAnsi" w:cstheme="minorHAnsi"/>
              </w:rPr>
              <w:t>Kerry Thomas</w:t>
            </w:r>
          </w:p>
        </w:tc>
      </w:tr>
      <w:tr w:rsidR="009C2C35" w:rsidRPr="001B7F10" w:rsidTr="007D1068">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Felix Ruiz</w:t>
            </w:r>
          </w:p>
        </w:tc>
        <w:tc>
          <w:tcPr>
            <w:tcW w:w="3510" w:type="dxa"/>
            <w:shd w:val="clear" w:color="auto" w:fill="auto"/>
          </w:tcPr>
          <w:p w:rsidR="009C2C35" w:rsidRPr="009F3673" w:rsidRDefault="009C7B71" w:rsidP="00A934B0">
            <w:pPr>
              <w:jc w:val="both"/>
              <w:rPr>
                <w:rFonts w:asciiTheme="minorHAnsi" w:hAnsiTheme="minorHAnsi" w:cstheme="minorHAnsi"/>
              </w:rPr>
            </w:pPr>
            <w:r>
              <w:rPr>
                <w:rFonts w:asciiTheme="minorHAnsi" w:hAnsiTheme="minorHAnsi" w:cstheme="minorHAnsi"/>
              </w:rPr>
              <w:t>Glenn Lambert</w:t>
            </w:r>
          </w:p>
        </w:tc>
        <w:tc>
          <w:tcPr>
            <w:tcW w:w="2520" w:type="dxa"/>
            <w:shd w:val="clear" w:color="auto" w:fill="auto"/>
          </w:tcPr>
          <w:p w:rsidR="009C2C35" w:rsidRPr="001B7F10" w:rsidRDefault="001B1287" w:rsidP="00A934B0">
            <w:pPr>
              <w:jc w:val="both"/>
              <w:rPr>
                <w:rFonts w:asciiTheme="minorHAnsi" w:hAnsiTheme="minorHAnsi" w:cstheme="minorHAnsi"/>
              </w:rPr>
            </w:pPr>
            <w:r>
              <w:rPr>
                <w:rFonts w:asciiTheme="minorHAnsi" w:hAnsiTheme="minorHAnsi" w:cstheme="minorHAnsi"/>
              </w:rPr>
              <w:t>Kevin McHugh</w:t>
            </w:r>
          </w:p>
        </w:tc>
      </w:tr>
      <w:tr w:rsidR="009C2C35" w:rsidRPr="001B7F10" w:rsidTr="00CC7105">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Ilvan Arroyo</w:t>
            </w:r>
          </w:p>
        </w:tc>
        <w:tc>
          <w:tcPr>
            <w:tcW w:w="3510" w:type="dxa"/>
            <w:shd w:val="clear" w:color="auto" w:fill="auto"/>
          </w:tcPr>
          <w:p w:rsidR="009C2C35" w:rsidRPr="009F3673" w:rsidRDefault="009C7B71" w:rsidP="00A934B0">
            <w:pPr>
              <w:jc w:val="both"/>
              <w:rPr>
                <w:rFonts w:asciiTheme="minorHAnsi" w:hAnsiTheme="minorHAnsi" w:cstheme="minorHAnsi"/>
              </w:rPr>
            </w:pPr>
            <w:r>
              <w:rPr>
                <w:rFonts w:asciiTheme="minorHAnsi" w:hAnsiTheme="minorHAnsi" w:cstheme="minorHAnsi"/>
              </w:rPr>
              <w:t>Marjorie Krohn</w:t>
            </w:r>
          </w:p>
        </w:tc>
        <w:tc>
          <w:tcPr>
            <w:tcW w:w="2520" w:type="dxa"/>
          </w:tcPr>
          <w:p w:rsidR="009C2C35" w:rsidRPr="001B7F10" w:rsidRDefault="001B1287" w:rsidP="00A934B0">
            <w:pPr>
              <w:jc w:val="both"/>
              <w:rPr>
                <w:rFonts w:asciiTheme="minorHAnsi" w:hAnsiTheme="minorHAnsi" w:cstheme="minorHAnsi"/>
              </w:rPr>
            </w:pPr>
            <w:r>
              <w:rPr>
                <w:rFonts w:asciiTheme="minorHAnsi" w:hAnsiTheme="minorHAnsi" w:cstheme="minorHAnsi"/>
              </w:rPr>
              <w:t>Martine Michel-Toure</w:t>
            </w:r>
          </w:p>
        </w:tc>
      </w:tr>
      <w:tr w:rsidR="009C2C35" w:rsidTr="00CC7105">
        <w:trPr>
          <w:trHeight w:val="60"/>
        </w:trPr>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James Colson</w:t>
            </w:r>
          </w:p>
        </w:tc>
        <w:tc>
          <w:tcPr>
            <w:tcW w:w="3510" w:type="dxa"/>
            <w:shd w:val="clear" w:color="auto" w:fill="auto"/>
          </w:tcPr>
          <w:p w:rsidR="009C2C35" w:rsidRPr="009F3673" w:rsidRDefault="009C7B71" w:rsidP="006B0741">
            <w:pPr>
              <w:jc w:val="both"/>
              <w:rPr>
                <w:rFonts w:asciiTheme="minorHAnsi" w:hAnsiTheme="minorHAnsi" w:cstheme="minorHAnsi"/>
              </w:rPr>
            </w:pPr>
            <w:r>
              <w:rPr>
                <w:rFonts w:asciiTheme="minorHAnsi" w:hAnsiTheme="minorHAnsi" w:cstheme="minorHAnsi"/>
              </w:rPr>
              <w:t>Susanne Smoller</w:t>
            </w:r>
          </w:p>
        </w:tc>
        <w:tc>
          <w:tcPr>
            <w:tcW w:w="2520" w:type="dxa"/>
            <w:shd w:val="clear" w:color="auto" w:fill="auto"/>
          </w:tcPr>
          <w:p w:rsidR="009C2C35" w:rsidRPr="007B49FF" w:rsidRDefault="001B1287" w:rsidP="006B0741">
            <w:pPr>
              <w:jc w:val="both"/>
              <w:rPr>
                <w:rFonts w:asciiTheme="minorHAnsi" w:hAnsiTheme="minorHAnsi" w:cstheme="minorHAnsi"/>
              </w:rPr>
            </w:pPr>
            <w:r>
              <w:rPr>
                <w:rFonts w:asciiTheme="minorHAnsi" w:hAnsiTheme="minorHAnsi" w:cstheme="minorHAnsi"/>
              </w:rPr>
              <w:t>Maureen Coley</w:t>
            </w:r>
          </w:p>
        </w:tc>
      </w:tr>
      <w:tr w:rsidR="009C2C35" w:rsidTr="00CC7105">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James Tomarken, MD</w:t>
            </w:r>
          </w:p>
        </w:tc>
        <w:tc>
          <w:tcPr>
            <w:tcW w:w="3510" w:type="dxa"/>
            <w:shd w:val="clear" w:color="auto" w:fill="auto"/>
          </w:tcPr>
          <w:p w:rsidR="009C2C35" w:rsidRPr="009F3673" w:rsidRDefault="009C2C35" w:rsidP="006B0741">
            <w:pPr>
              <w:jc w:val="both"/>
              <w:rPr>
                <w:rFonts w:asciiTheme="minorHAnsi" w:hAnsiTheme="minorHAnsi" w:cstheme="minorHAnsi"/>
              </w:rPr>
            </w:pPr>
          </w:p>
        </w:tc>
        <w:tc>
          <w:tcPr>
            <w:tcW w:w="2520" w:type="dxa"/>
            <w:shd w:val="clear" w:color="auto" w:fill="auto"/>
          </w:tcPr>
          <w:p w:rsidR="009C2C35" w:rsidRPr="007B49FF" w:rsidRDefault="00055D24" w:rsidP="006B0741">
            <w:pPr>
              <w:jc w:val="both"/>
              <w:rPr>
                <w:rFonts w:asciiTheme="minorHAnsi" w:hAnsiTheme="minorHAnsi" w:cstheme="minorHAnsi"/>
              </w:rPr>
            </w:pPr>
            <w:r>
              <w:rPr>
                <w:rFonts w:asciiTheme="minorHAnsi" w:hAnsiTheme="minorHAnsi" w:cstheme="minorHAnsi"/>
              </w:rPr>
              <w:t>Michael Collins</w:t>
            </w:r>
          </w:p>
        </w:tc>
      </w:tr>
      <w:tr w:rsidR="009C2C35" w:rsidTr="00CC7105">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Joseph Pirone, Chair</w:t>
            </w:r>
          </w:p>
        </w:tc>
        <w:tc>
          <w:tcPr>
            <w:tcW w:w="3510" w:type="dxa"/>
            <w:shd w:val="clear" w:color="auto" w:fill="auto"/>
          </w:tcPr>
          <w:p w:rsidR="009C2C35" w:rsidRPr="009F3673" w:rsidRDefault="009C2C35" w:rsidP="006B0741">
            <w:pPr>
              <w:jc w:val="both"/>
              <w:rPr>
                <w:rFonts w:asciiTheme="minorHAnsi" w:hAnsiTheme="minorHAnsi" w:cstheme="minorHAnsi"/>
              </w:rPr>
            </w:pPr>
          </w:p>
        </w:tc>
        <w:tc>
          <w:tcPr>
            <w:tcW w:w="2520" w:type="dxa"/>
            <w:shd w:val="clear" w:color="auto" w:fill="auto"/>
          </w:tcPr>
          <w:p w:rsidR="009C2C35" w:rsidRPr="007B49FF" w:rsidRDefault="00055D24" w:rsidP="006B0741">
            <w:pPr>
              <w:jc w:val="both"/>
              <w:rPr>
                <w:rFonts w:asciiTheme="minorHAnsi" w:hAnsiTheme="minorHAnsi" w:cstheme="minorHAnsi"/>
              </w:rPr>
            </w:pPr>
            <w:r>
              <w:rPr>
                <w:rFonts w:asciiTheme="minorHAnsi" w:hAnsiTheme="minorHAnsi" w:cstheme="minorHAnsi"/>
              </w:rPr>
              <w:t>Rachel Robles</w:t>
            </w:r>
          </w:p>
        </w:tc>
      </w:tr>
      <w:tr w:rsidR="009C2C35" w:rsidRPr="001B7F10" w:rsidTr="002B4EA0">
        <w:tc>
          <w:tcPr>
            <w:tcW w:w="3780" w:type="dxa"/>
            <w:shd w:val="clear" w:color="auto" w:fill="auto"/>
          </w:tcPr>
          <w:p w:rsidR="009C2C35" w:rsidRPr="009C2C35" w:rsidRDefault="004B7B50" w:rsidP="00971B3E">
            <w:pPr>
              <w:jc w:val="both"/>
              <w:rPr>
                <w:rFonts w:asciiTheme="minorHAnsi" w:hAnsiTheme="minorHAnsi" w:cstheme="minorHAnsi"/>
              </w:rPr>
            </w:pPr>
            <w:r>
              <w:rPr>
                <w:rFonts w:asciiTheme="minorHAnsi" w:hAnsiTheme="minorHAnsi" w:cstheme="minorHAnsi"/>
              </w:rPr>
              <w:t>Juli</w:t>
            </w:r>
            <w:r w:rsidR="009C2C35" w:rsidRPr="009C2C35">
              <w:rPr>
                <w:rFonts w:asciiTheme="minorHAnsi" w:hAnsiTheme="minorHAnsi" w:cstheme="minorHAnsi"/>
              </w:rPr>
              <w:t xml:space="preserve"> Grey-Owens</w:t>
            </w:r>
          </w:p>
        </w:tc>
        <w:tc>
          <w:tcPr>
            <w:tcW w:w="3510" w:type="dxa"/>
            <w:shd w:val="clear" w:color="auto" w:fill="auto"/>
          </w:tcPr>
          <w:p w:rsidR="009C2C35" w:rsidRPr="009F3673" w:rsidRDefault="009C2C35" w:rsidP="00A934B0">
            <w:pPr>
              <w:jc w:val="both"/>
              <w:rPr>
                <w:rFonts w:asciiTheme="minorHAnsi" w:hAnsiTheme="minorHAnsi" w:cstheme="minorHAnsi"/>
              </w:rPr>
            </w:pPr>
          </w:p>
        </w:tc>
        <w:tc>
          <w:tcPr>
            <w:tcW w:w="2520" w:type="dxa"/>
            <w:shd w:val="clear" w:color="auto" w:fill="auto"/>
          </w:tcPr>
          <w:p w:rsidR="009C2C35" w:rsidRPr="001B7F10" w:rsidRDefault="00055D24" w:rsidP="00A934B0">
            <w:pPr>
              <w:jc w:val="both"/>
              <w:rPr>
                <w:rFonts w:asciiTheme="minorHAnsi" w:hAnsiTheme="minorHAnsi" w:cstheme="minorHAnsi"/>
              </w:rPr>
            </w:pPr>
            <w:r>
              <w:rPr>
                <w:rFonts w:asciiTheme="minorHAnsi" w:hAnsiTheme="minorHAnsi" w:cstheme="minorHAnsi"/>
              </w:rPr>
              <w:t>Robert Kuri</w:t>
            </w:r>
          </w:p>
        </w:tc>
      </w:tr>
      <w:tr w:rsidR="009C2C35" w:rsidRPr="001B7F10" w:rsidTr="00CC7105">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Katelin Thomas</w:t>
            </w:r>
          </w:p>
        </w:tc>
        <w:tc>
          <w:tcPr>
            <w:tcW w:w="3510" w:type="dxa"/>
            <w:shd w:val="clear" w:color="auto" w:fill="auto"/>
          </w:tcPr>
          <w:p w:rsidR="009C2C35" w:rsidRPr="009F3673" w:rsidRDefault="009C2C35" w:rsidP="00A934B0">
            <w:pPr>
              <w:jc w:val="both"/>
              <w:rPr>
                <w:rFonts w:asciiTheme="minorHAnsi" w:hAnsiTheme="minorHAnsi" w:cstheme="minorHAnsi"/>
              </w:rPr>
            </w:pPr>
          </w:p>
        </w:tc>
        <w:tc>
          <w:tcPr>
            <w:tcW w:w="2520" w:type="dxa"/>
            <w:shd w:val="clear" w:color="auto" w:fill="auto"/>
          </w:tcPr>
          <w:p w:rsidR="009C2C35" w:rsidRPr="001B7F10" w:rsidRDefault="00055D24" w:rsidP="00A934B0">
            <w:pPr>
              <w:jc w:val="both"/>
              <w:rPr>
                <w:rFonts w:asciiTheme="minorHAnsi" w:hAnsiTheme="minorHAnsi" w:cstheme="minorHAnsi"/>
              </w:rPr>
            </w:pPr>
            <w:r>
              <w:rPr>
                <w:rFonts w:asciiTheme="minorHAnsi" w:hAnsiTheme="minorHAnsi" w:cstheme="minorHAnsi"/>
              </w:rPr>
              <w:t>Stephen Ragan</w:t>
            </w:r>
          </w:p>
        </w:tc>
      </w:tr>
      <w:tr w:rsidR="009C2C35" w:rsidRPr="001B7F10" w:rsidTr="009F3673">
        <w:trPr>
          <w:trHeight w:val="279"/>
        </w:trPr>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Katie Ramirez</w:t>
            </w:r>
          </w:p>
        </w:tc>
        <w:tc>
          <w:tcPr>
            <w:tcW w:w="3510" w:type="dxa"/>
            <w:shd w:val="clear" w:color="auto" w:fill="auto"/>
          </w:tcPr>
          <w:p w:rsidR="009C2C35" w:rsidRPr="009F3673" w:rsidRDefault="009C2C35" w:rsidP="006B0741">
            <w:pPr>
              <w:jc w:val="both"/>
              <w:rPr>
                <w:rFonts w:asciiTheme="minorHAnsi" w:hAnsiTheme="minorHAnsi" w:cstheme="minorHAnsi"/>
              </w:rPr>
            </w:pPr>
          </w:p>
        </w:tc>
        <w:tc>
          <w:tcPr>
            <w:tcW w:w="2520" w:type="dxa"/>
            <w:shd w:val="clear" w:color="auto" w:fill="auto"/>
          </w:tcPr>
          <w:p w:rsidR="009C2C35" w:rsidRPr="007B49FF" w:rsidRDefault="00055D24" w:rsidP="006B0741">
            <w:pPr>
              <w:jc w:val="both"/>
              <w:rPr>
                <w:rFonts w:asciiTheme="minorHAnsi" w:hAnsiTheme="minorHAnsi" w:cstheme="minorHAnsi"/>
              </w:rPr>
            </w:pPr>
            <w:r>
              <w:rPr>
                <w:rFonts w:asciiTheme="minorHAnsi" w:hAnsiTheme="minorHAnsi" w:cstheme="minorHAnsi"/>
              </w:rPr>
              <w:t>Traci Shelton</w:t>
            </w:r>
          </w:p>
        </w:tc>
      </w:tr>
      <w:tr w:rsidR="009C2C35" w:rsidTr="00CC7105">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Lawrence Eisenstein</w:t>
            </w:r>
            <w:r w:rsidR="00756387">
              <w:rPr>
                <w:rFonts w:asciiTheme="minorHAnsi" w:hAnsiTheme="minorHAnsi" w:cstheme="minorHAnsi"/>
              </w:rPr>
              <w:t>, MD</w:t>
            </w:r>
          </w:p>
        </w:tc>
        <w:tc>
          <w:tcPr>
            <w:tcW w:w="3510" w:type="dxa"/>
            <w:shd w:val="clear" w:color="auto" w:fill="auto"/>
          </w:tcPr>
          <w:p w:rsidR="009C2C35" w:rsidRPr="0014564D" w:rsidRDefault="009C2C35" w:rsidP="006B0741">
            <w:pPr>
              <w:jc w:val="both"/>
              <w:rPr>
                <w:rFonts w:asciiTheme="minorHAnsi" w:hAnsiTheme="minorHAnsi" w:cstheme="minorHAnsi"/>
                <w:highlight w:val="yellow"/>
              </w:rPr>
            </w:pPr>
          </w:p>
        </w:tc>
        <w:tc>
          <w:tcPr>
            <w:tcW w:w="2520" w:type="dxa"/>
            <w:shd w:val="clear" w:color="auto" w:fill="auto"/>
          </w:tcPr>
          <w:p w:rsidR="009C2C35" w:rsidRPr="007B49FF" w:rsidRDefault="00055D24" w:rsidP="006B0741">
            <w:pPr>
              <w:jc w:val="both"/>
              <w:rPr>
                <w:rFonts w:asciiTheme="minorHAnsi" w:hAnsiTheme="minorHAnsi" w:cstheme="minorHAnsi"/>
              </w:rPr>
            </w:pPr>
            <w:r>
              <w:rPr>
                <w:rFonts w:asciiTheme="minorHAnsi" w:hAnsiTheme="minorHAnsi" w:cstheme="minorHAnsi"/>
              </w:rPr>
              <w:t>W. Song</w:t>
            </w:r>
          </w:p>
        </w:tc>
      </w:tr>
      <w:tr w:rsidR="009C2C35" w:rsidRPr="001B7F10" w:rsidTr="00CC7105">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Lisa Benz-Scott, PhD</w:t>
            </w:r>
          </w:p>
        </w:tc>
        <w:tc>
          <w:tcPr>
            <w:tcW w:w="3510" w:type="dxa"/>
            <w:shd w:val="clear" w:color="auto" w:fill="auto"/>
          </w:tcPr>
          <w:p w:rsidR="009C2C35" w:rsidRPr="0014564D" w:rsidRDefault="009C2C35" w:rsidP="00A934B0">
            <w:pPr>
              <w:jc w:val="both"/>
              <w:rPr>
                <w:rFonts w:asciiTheme="minorHAnsi" w:hAnsiTheme="minorHAnsi" w:cstheme="minorHAnsi"/>
                <w:highlight w:val="yellow"/>
              </w:rPr>
            </w:pPr>
          </w:p>
        </w:tc>
        <w:tc>
          <w:tcPr>
            <w:tcW w:w="2520" w:type="dxa"/>
            <w:shd w:val="clear" w:color="auto" w:fill="auto"/>
          </w:tcPr>
          <w:p w:rsidR="009C2C35" w:rsidRPr="001B7F10" w:rsidRDefault="00B921DC" w:rsidP="00A934B0">
            <w:pPr>
              <w:jc w:val="both"/>
              <w:rPr>
                <w:rFonts w:asciiTheme="minorHAnsi" w:hAnsiTheme="minorHAnsi" w:cstheme="minorHAnsi"/>
              </w:rPr>
            </w:pPr>
            <w:r>
              <w:rPr>
                <w:rFonts w:asciiTheme="minorHAnsi" w:hAnsiTheme="minorHAnsi" w:cstheme="minorHAnsi"/>
              </w:rPr>
              <w:t>Louise Square</w:t>
            </w:r>
          </w:p>
        </w:tc>
      </w:tr>
      <w:tr w:rsidR="009C2C35" w:rsidRPr="001B7F10" w:rsidTr="00CC7105">
        <w:trPr>
          <w:trHeight w:val="324"/>
        </w:trPr>
        <w:tc>
          <w:tcPr>
            <w:tcW w:w="3780" w:type="dxa"/>
            <w:shd w:val="clear" w:color="auto" w:fill="auto"/>
          </w:tcPr>
          <w:p w:rsidR="009C2C35" w:rsidRPr="009C2C35" w:rsidRDefault="009C2C35" w:rsidP="00B62D13">
            <w:pPr>
              <w:jc w:val="both"/>
              <w:rPr>
                <w:rFonts w:asciiTheme="minorHAnsi" w:hAnsiTheme="minorHAnsi" w:cstheme="minorHAnsi"/>
              </w:rPr>
            </w:pPr>
            <w:r w:rsidRPr="009C2C35">
              <w:rPr>
                <w:rFonts w:asciiTheme="minorHAnsi" w:hAnsiTheme="minorHAnsi" w:cstheme="minorHAnsi"/>
              </w:rPr>
              <w:t>Marci Egel</w:t>
            </w:r>
          </w:p>
        </w:tc>
        <w:tc>
          <w:tcPr>
            <w:tcW w:w="3510" w:type="dxa"/>
            <w:shd w:val="clear" w:color="auto" w:fill="auto"/>
          </w:tcPr>
          <w:p w:rsidR="009C2C35" w:rsidRPr="009F3673" w:rsidRDefault="009C2C35" w:rsidP="007D1068">
            <w:pPr>
              <w:jc w:val="both"/>
              <w:rPr>
                <w:rFonts w:asciiTheme="minorHAnsi" w:hAnsiTheme="minorHAnsi" w:cstheme="minorHAnsi"/>
              </w:rPr>
            </w:pPr>
          </w:p>
        </w:tc>
        <w:tc>
          <w:tcPr>
            <w:tcW w:w="2520" w:type="dxa"/>
            <w:shd w:val="clear" w:color="auto" w:fill="auto"/>
          </w:tcPr>
          <w:p w:rsidR="009C2C35" w:rsidRPr="001B7F10" w:rsidRDefault="009C2C35" w:rsidP="00B62D13">
            <w:pPr>
              <w:jc w:val="both"/>
              <w:rPr>
                <w:rFonts w:asciiTheme="minorHAnsi" w:hAnsiTheme="minorHAnsi" w:cstheme="minorHAnsi"/>
              </w:rPr>
            </w:pPr>
          </w:p>
        </w:tc>
      </w:tr>
      <w:tr w:rsidR="009C2C35" w:rsidRPr="001B7F10" w:rsidTr="007D1068">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Margret Henry</w:t>
            </w:r>
          </w:p>
        </w:tc>
        <w:tc>
          <w:tcPr>
            <w:tcW w:w="3510" w:type="dxa"/>
            <w:shd w:val="clear" w:color="auto" w:fill="auto"/>
          </w:tcPr>
          <w:p w:rsidR="009C2C35" w:rsidRPr="001B7F10"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r w:rsidR="009C2C35" w:rsidRPr="001B7F10" w:rsidTr="007D1068">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Nancy Duncan</w:t>
            </w:r>
          </w:p>
        </w:tc>
        <w:tc>
          <w:tcPr>
            <w:tcW w:w="3510" w:type="dxa"/>
            <w:shd w:val="clear" w:color="auto" w:fill="auto"/>
          </w:tcPr>
          <w:p w:rsidR="009C2C35" w:rsidRPr="009F3673"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r w:rsidR="009C2C35" w:rsidTr="00CC7105">
        <w:tc>
          <w:tcPr>
            <w:tcW w:w="3780" w:type="dxa"/>
            <w:shd w:val="clear" w:color="auto" w:fill="auto"/>
          </w:tcPr>
          <w:p w:rsidR="009C2C35" w:rsidRPr="009C2C35" w:rsidRDefault="009C2C35" w:rsidP="006B0741">
            <w:pPr>
              <w:jc w:val="both"/>
              <w:rPr>
                <w:rFonts w:asciiTheme="minorHAnsi" w:hAnsiTheme="minorHAnsi" w:cstheme="minorHAnsi"/>
              </w:rPr>
            </w:pPr>
            <w:r w:rsidRPr="009C2C35">
              <w:rPr>
                <w:rFonts w:asciiTheme="minorHAnsi" w:hAnsiTheme="minorHAnsi" w:cstheme="minorHAnsi"/>
              </w:rPr>
              <w:t>Rev. Loring Pasmore</w:t>
            </w:r>
          </w:p>
        </w:tc>
        <w:tc>
          <w:tcPr>
            <w:tcW w:w="3510" w:type="dxa"/>
            <w:shd w:val="clear" w:color="auto" w:fill="auto"/>
          </w:tcPr>
          <w:p w:rsidR="009C2C35" w:rsidRPr="009F3673" w:rsidRDefault="009C2C35" w:rsidP="001B7F10">
            <w:pPr>
              <w:jc w:val="both"/>
              <w:rPr>
                <w:rFonts w:asciiTheme="minorHAnsi" w:hAnsiTheme="minorHAnsi" w:cstheme="minorHAnsi"/>
              </w:rPr>
            </w:pPr>
          </w:p>
        </w:tc>
        <w:tc>
          <w:tcPr>
            <w:tcW w:w="2520" w:type="dxa"/>
            <w:shd w:val="clear" w:color="auto" w:fill="auto"/>
          </w:tcPr>
          <w:p w:rsidR="009C2C35" w:rsidRPr="007B49FF" w:rsidRDefault="009C2C35" w:rsidP="006B0741">
            <w:pPr>
              <w:jc w:val="both"/>
              <w:rPr>
                <w:rFonts w:asciiTheme="minorHAnsi" w:hAnsiTheme="minorHAnsi" w:cstheme="minorHAnsi"/>
              </w:rPr>
            </w:pPr>
          </w:p>
        </w:tc>
      </w:tr>
      <w:tr w:rsidR="009C2C35" w:rsidRPr="001B7F10" w:rsidTr="00CC7105">
        <w:tc>
          <w:tcPr>
            <w:tcW w:w="3780" w:type="dxa"/>
            <w:shd w:val="clear" w:color="auto" w:fill="auto"/>
          </w:tcPr>
          <w:p w:rsidR="009C2C35" w:rsidRPr="009C2C35" w:rsidRDefault="009C2C35" w:rsidP="00A934B0">
            <w:pPr>
              <w:jc w:val="both"/>
              <w:rPr>
                <w:rFonts w:asciiTheme="minorHAnsi" w:hAnsiTheme="minorHAnsi" w:cstheme="minorHAnsi"/>
              </w:rPr>
            </w:pPr>
            <w:r w:rsidRPr="009C2C35">
              <w:rPr>
                <w:rFonts w:asciiTheme="minorHAnsi" w:hAnsiTheme="minorHAnsi" w:cstheme="minorHAnsi"/>
              </w:rPr>
              <w:t>Steven Chassman</w:t>
            </w:r>
          </w:p>
        </w:tc>
        <w:tc>
          <w:tcPr>
            <w:tcW w:w="3510" w:type="dxa"/>
            <w:shd w:val="clear" w:color="auto" w:fill="auto"/>
          </w:tcPr>
          <w:p w:rsidR="009C2C35" w:rsidRPr="009F3673" w:rsidRDefault="009C2C35" w:rsidP="00A934B0">
            <w:pPr>
              <w:jc w:val="both"/>
              <w:rPr>
                <w:rFonts w:asciiTheme="minorHAnsi" w:hAnsiTheme="minorHAnsi" w:cstheme="minorHAnsi"/>
              </w:rPr>
            </w:pPr>
          </w:p>
        </w:tc>
        <w:tc>
          <w:tcPr>
            <w:tcW w:w="2520" w:type="dxa"/>
            <w:shd w:val="clear" w:color="auto" w:fill="auto"/>
          </w:tcPr>
          <w:p w:rsidR="009C2C35" w:rsidRPr="001B7F10" w:rsidRDefault="009C2C35" w:rsidP="00A934B0">
            <w:pPr>
              <w:jc w:val="both"/>
              <w:rPr>
                <w:rFonts w:asciiTheme="minorHAnsi" w:hAnsiTheme="minorHAnsi" w:cstheme="minorHAnsi"/>
              </w:rPr>
            </w:pPr>
          </w:p>
        </w:tc>
      </w:tr>
      <w:tr w:rsidR="009C2C35" w:rsidRPr="001B7F10" w:rsidTr="00CC7105">
        <w:tc>
          <w:tcPr>
            <w:tcW w:w="3780" w:type="dxa"/>
            <w:shd w:val="clear" w:color="auto" w:fill="auto"/>
          </w:tcPr>
          <w:p w:rsidR="009C2C35" w:rsidRPr="009C2C35" w:rsidRDefault="009C2C35" w:rsidP="004B7821">
            <w:pPr>
              <w:jc w:val="both"/>
              <w:rPr>
                <w:rFonts w:asciiTheme="minorHAnsi" w:hAnsiTheme="minorHAnsi" w:cstheme="minorHAnsi"/>
              </w:rPr>
            </w:pPr>
            <w:r w:rsidRPr="009C2C35">
              <w:rPr>
                <w:rFonts w:asciiTheme="minorHAnsi" w:hAnsiTheme="minorHAnsi" w:cstheme="minorHAnsi"/>
              </w:rPr>
              <w:t>Teresa Maestre</w:t>
            </w:r>
          </w:p>
        </w:tc>
        <w:tc>
          <w:tcPr>
            <w:tcW w:w="3510" w:type="dxa"/>
            <w:shd w:val="clear" w:color="auto" w:fill="auto"/>
          </w:tcPr>
          <w:p w:rsidR="009C2C35" w:rsidRPr="009F3673" w:rsidRDefault="009C2C35" w:rsidP="00B62D13">
            <w:pPr>
              <w:jc w:val="both"/>
              <w:rPr>
                <w:rFonts w:asciiTheme="minorHAnsi" w:hAnsiTheme="minorHAnsi" w:cstheme="minorHAnsi"/>
              </w:rPr>
            </w:pPr>
          </w:p>
        </w:tc>
        <w:tc>
          <w:tcPr>
            <w:tcW w:w="2520" w:type="dxa"/>
            <w:shd w:val="clear" w:color="auto" w:fill="auto"/>
          </w:tcPr>
          <w:p w:rsidR="009C2C35" w:rsidRPr="001B7F10" w:rsidRDefault="009C2C35" w:rsidP="00B62D13">
            <w:pPr>
              <w:jc w:val="both"/>
              <w:rPr>
                <w:rFonts w:asciiTheme="minorHAnsi" w:hAnsiTheme="minorHAnsi" w:cstheme="minorHAnsi"/>
              </w:rPr>
            </w:pPr>
          </w:p>
        </w:tc>
      </w:tr>
      <w:tr w:rsidR="009C2C35" w:rsidRPr="001B7F10" w:rsidTr="00CC7105">
        <w:tc>
          <w:tcPr>
            <w:tcW w:w="3780" w:type="dxa"/>
            <w:shd w:val="clear" w:color="auto" w:fill="auto"/>
          </w:tcPr>
          <w:p w:rsidR="009C2C35" w:rsidRPr="009C2C35" w:rsidRDefault="009C2C35" w:rsidP="004B7821">
            <w:pPr>
              <w:jc w:val="both"/>
              <w:rPr>
                <w:rFonts w:asciiTheme="minorHAnsi" w:hAnsiTheme="minorHAnsi" w:cstheme="minorHAnsi"/>
              </w:rPr>
            </w:pPr>
            <w:r>
              <w:rPr>
                <w:rFonts w:asciiTheme="minorHAnsi" w:hAnsiTheme="minorHAnsi" w:cstheme="minorHAnsi"/>
              </w:rPr>
              <w:t>Vivian Smalls</w:t>
            </w:r>
          </w:p>
        </w:tc>
        <w:tc>
          <w:tcPr>
            <w:tcW w:w="3510" w:type="dxa"/>
            <w:shd w:val="clear" w:color="auto" w:fill="auto"/>
          </w:tcPr>
          <w:p w:rsidR="009C2C35" w:rsidRPr="009F3673" w:rsidRDefault="009C2C35" w:rsidP="00B62D13">
            <w:pPr>
              <w:jc w:val="both"/>
              <w:rPr>
                <w:rFonts w:asciiTheme="minorHAnsi" w:hAnsiTheme="minorHAnsi" w:cstheme="minorHAnsi"/>
              </w:rPr>
            </w:pPr>
          </w:p>
        </w:tc>
        <w:tc>
          <w:tcPr>
            <w:tcW w:w="2520" w:type="dxa"/>
            <w:shd w:val="clear" w:color="auto" w:fill="auto"/>
          </w:tcPr>
          <w:p w:rsidR="009C2C35" w:rsidRPr="001B7F10" w:rsidRDefault="009C2C35" w:rsidP="00B62D13">
            <w:pPr>
              <w:jc w:val="both"/>
              <w:rPr>
                <w:rFonts w:asciiTheme="minorHAnsi" w:hAnsiTheme="minorHAnsi" w:cstheme="minorHAnsi"/>
              </w:rPr>
            </w:pPr>
          </w:p>
        </w:tc>
      </w:tr>
      <w:tr w:rsidR="009C2C35" w:rsidRPr="001B7F10" w:rsidTr="00CC7105">
        <w:tc>
          <w:tcPr>
            <w:tcW w:w="3780" w:type="dxa"/>
            <w:shd w:val="clear" w:color="auto" w:fill="auto"/>
          </w:tcPr>
          <w:p w:rsidR="009C2C35" w:rsidRDefault="009C2C35" w:rsidP="004B7821">
            <w:pPr>
              <w:jc w:val="both"/>
              <w:rPr>
                <w:rFonts w:asciiTheme="minorHAnsi" w:hAnsiTheme="minorHAnsi" w:cstheme="minorHAnsi"/>
              </w:rPr>
            </w:pPr>
          </w:p>
        </w:tc>
        <w:tc>
          <w:tcPr>
            <w:tcW w:w="3510" w:type="dxa"/>
            <w:shd w:val="clear" w:color="auto" w:fill="auto"/>
          </w:tcPr>
          <w:p w:rsidR="009C2C35" w:rsidRPr="009F3673" w:rsidRDefault="009C2C35" w:rsidP="00B62D13">
            <w:pPr>
              <w:jc w:val="both"/>
              <w:rPr>
                <w:rFonts w:asciiTheme="minorHAnsi" w:hAnsiTheme="minorHAnsi" w:cstheme="minorHAnsi"/>
              </w:rPr>
            </w:pPr>
          </w:p>
        </w:tc>
        <w:tc>
          <w:tcPr>
            <w:tcW w:w="2520" w:type="dxa"/>
            <w:shd w:val="clear" w:color="auto" w:fill="auto"/>
          </w:tcPr>
          <w:p w:rsidR="009C2C35" w:rsidRPr="001B7F10" w:rsidRDefault="009C2C35" w:rsidP="00B62D13">
            <w:pPr>
              <w:jc w:val="both"/>
              <w:rPr>
                <w:rFonts w:asciiTheme="minorHAnsi" w:hAnsiTheme="minorHAnsi" w:cstheme="minorHAnsi"/>
              </w:rPr>
            </w:pPr>
          </w:p>
        </w:tc>
      </w:tr>
      <w:tr w:rsidR="009C2C35" w:rsidRPr="001B7F10" w:rsidTr="007D1068">
        <w:tc>
          <w:tcPr>
            <w:tcW w:w="3780" w:type="dxa"/>
            <w:shd w:val="clear" w:color="auto" w:fill="auto"/>
          </w:tcPr>
          <w:p w:rsidR="009C2C35" w:rsidRPr="001B7F10" w:rsidRDefault="009C2C35" w:rsidP="00A934B0">
            <w:pPr>
              <w:jc w:val="both"/>
              <w:rPr>
                <w:rFonts w:asciiTheme="minorHAnsi" w:hAnsiTheme="minorHAnsi" w:cstheme="minorHAnsi"/>
              </w:rPr>
            </w:pPr>
            <w:r w:rsidRPr="001B7F10">
              <w:rPr>
                <w:rFonts w:asciiTheme="minorHAnsi" w:hAnsiTheme="minorHAnsi" w:cstheme="minorHAnsi"/>
                <w:b/>
                <w:u w:val="single"/>
              </w:rPr>
              <w:lastRenderedPageBreak/>
              <w:t>UWLI STAFF</w:t>
            </w:r>
          </w:p>
        </w:tc>
        <w:tc>
          <w:tcPr>
            <w:tcW w:w="3510" w:type="dxa"/>
            <w:shd w:val="clear" w:color="auto" w:fill="auto"/>
          </w:tcPr>
          <w:p w:rsidR="009C2C35" w:rsidRPr="001B7F10"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r w:rsidR="009C2C35" w:rsidRPr="001B7F10" w:rsidTr="009C2C35">
        <w:trPr>
          <w:trHeight w:val="305"/>
        </w:trPr>
        <w:tc>
          <w:tcPr>
            <w:tcW w:w="3780" w:type="dxa"/>
            <w:shd w:val="clear" w:color="auto" w:fill="auto"/>
          </w:tcPr>
          <w:p w:rsidR="009C2C35" w:rsidRPr="001B7F10" w:rsidRDefault="009C2C35" w:rsidP="00A934B0">
            <w:pPr>
              <w:jc w:val="both"/>
              <w:rPr>
                <w:rFonts w:asciiTheme="minorHAnsi" w:hAnsiTheme="minorHAnsi" w:cstheme="minorHAnsi"/>
              </w:rPr>
            </w:pPr>
            <w:r>
              <w:rPr>
                <w:rFonts w:asciiTheme="minorHAnsi" w:hAnsiTheme="minorHAnsi" w:cstheme="minorHAnsi"/>
              </w:rPr>
              <w:t>Georgette Beal</w:t>
            </w:r>
          </w:p>
        </w:tc>
        <w:tc>
          <w:tcPr>
            <w:tcW w:w="3510" w:type="dxa"/>
          </w:tcPr>
          <w:p w:rsidR="009C2C35" w:rsidRPr="001B7F10" w:rsidRDefault="009C2C35" w:rsidP="00A934B0">
            <w:pPr>
              <w:jc w:val="both"/>
              <w:rPr>
                <w:rFonts w:asciiTheme="minorHAnsi" w:hAnsiTheme="minorHAnsi" w:cstheme="minorHAnsi"/>
                <w:b/>
                <w:u w:val="single"/>
              </w:rPr>
            </w:pPr>
            <w:r w:rsidRPr="001B7F10">
              <w:rPr>
                <w:rFonts w:asciiTheme="minorHAnsi" w:hAnsiTheme="minorHAnsi" w:cstheme="minorHAnsi"/>
                <w:b/>
                <w:u w:val="single"/>
              </w:rPr>
              <w:t>COUNTY STAFF</w:t>
            </w:r>
          </w:p>
        </w:tc>
        <w:tc>
          <w:tcPr>
            <w:tcW w:w="2520" w:type="dxa"/>
          </w:tcPr>
          <w:p w:rsidR="009C2C35" w:rsidRPr="001B7F10" w:rsidRDefault="009C2C35" w:rsidP="00A934B0">
            <w:pPr>
              <w:jc w:val="both"/>
              <w:rPr>
                <w:rFonts w:asciiTheme="minorHAnsi" w:hAnsiTheme="minorHAnsi" w:cstheme="minorHAnsi"/>
              </w:rPr>
            </w:pPr>
          </w:p>
        </w:tc>
      </w:tr>
      <w:tr w:rsidR="009C2C35" w:rsidRPr="001B7F10" w:rsidTr="007D1068">
        <w:tc>
          <w:tcPr>
            <w:tcW w:w="3780" w:type="dxa"/>
            <w:shd w:val="clear" w:color="auto" w:fill="auto"/>
          </w:tcPr>
          <w:p w:rsidR="009C2C35" w:rsidRPr="0014564D" w:rsidRDefault="009C2C35" w:rsidP="00A934B0">
            <w:pPr>
              <w:jc w:val="both"/>
              <w:rPr>
                <w:rFonts w:asciiTheme="minorHAnsi" w:hAnsiTheme="minorHAnsi" w:cstheme="minorHAnsi"/>
                <w:highlight w:val="yellow"/>
              </w:rPr>
            </w:pPr>
            <w:r w:rsidRPr="009C2C35">
              <w:rPr>
                <w:rFonts w:asciiTheme="minorHAnsi" w:hAnsiTheme="minorHAnsi" w:cstheme="minorHAnsi"/>
              </w:rPr>
              <w:t>JoAnn Henn</w:t>
            </w:r>
          </w:p>
        </w:tc>
        <w:tc>
          <w:tcPr>
            <w:tcW w:w="3510" w:type="dxa"/>
            <w:shd w:val="clear" w:color="auto" w:fill="auto"/>
          </w:tcPr>
          <w:p w:rsidR="009C2C35" w:rsidRPr="009F3673" w:rsidRDefault="009C2C35" w:rsidP="00A934B0">
            <w:pPr>
              <w:jc w:val="both"/>
              <w:rPr>
                <w:rFonts w:asciiTheme="minorHAnsi" w:hAnsiTheme="minorHAnsi" w:cstheme="minorHAnsi"/>
              </w:rPr>
            </w:pPr>
            <w:r>
              <w:rPr>
                <w:rFonts w:asciiTheme="minorHAnsi" w:hAnsiTheme="minorHAnsi" w:cstheme="minorHAnsi"/>
              </w:rPr>
              <w:t>Carolyn McCummings</w:t>
            </w:r>
          </w:p>
        </w:tc>
        <w:tc>
          <w:tcPr>
            <w:tcW w:w="2520" w:type="dxa"/>
            <w:shd w:val="clear" w:color="auto" w:fill="auto"/>
          </w:tcPr>
          <w:p w:rsidR="009C2C35" w:rsidRPr="001B7F10" w:rsidRDefault="009C2C35" w:rsidP="00A934B0">
            <w:pPr>
              <w:jc w:val="both"/>
              <w:rPr>
                <w:rFonts w:asciiTheme="minorHAnsi" w:hAnsiTheme="minorHAnsi" w:cstheme="minorHAnsi"/>
              </w:rPr>
            </w:pPr>
          </w:p>
        </w:tc>
      </w:tr>
      <w:tr w:rsidR="009C2C35" w:rsidRPr="001B7F10" w:rsidTr="007D1068">
        <w:tc>
          <w:tcPr>
            <w:tcW w:w="3780" w:type="dxa"/>
            <w:shd w:val="clear" w:color="auto" w:fill="auto"/>
          </w:tcPr>
          <w:p w:rsidR="009C2C35" w:rsidRPr="009C2C35" w:rsidRDefault="009C2C35" w:rsidP="00A934B0">
            <w:pPr>
              <w:jc w:val="both"/>
              <w:rPr>
                <w:rFonts w:asciiTheme="minorHAnsi" w:hAnsiTheme="minorHAnsi" w:cstheme="minorHAnsi"/>
              </w:rPr>
            </w:pPr>
            <w:r>
              <w:rPr>
                <w:rFonts w:asciiTheme="minorHAnsi" w:hAnsiTheme="minorHAnsi" w:cstheme="minorHAnsi"/>
              </w:rPr>
              <w:t>Myra Alston</w:t>
            </w:r>
          </w:p>
        </w:tc>
        <w:tc>
          <w:tcPr>
            <w:tcW w:w="3510" w:type="dxa"/>
            <w:shd w:val="clear" w:color="auto" w:fill="auto"/>
          </w:tcPr>
          <w:p w:rsidR="009C2C35" w:rsidRPr="001B7F10"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r w:rsidR="009C2C35" w:rsidRPr="001B7F10" w:rsidTr="007D1068">
        <w:tc>
          <w:tcPr>
            <w:tcW w:w="3780" w:type="dxa"/>
            <w:shd w:val="clear" w:color="auto" w:fill="auto"/>
          </w:tcPr>
          <w:p w:rsidR="009C2C35" w:rsidRDefault="009C2C35" w:rsidP="00A934B0">
            <w:pPr>
              <w:jc w:val="both"/>
              <w:rPr>
                <w:rFonts w:asciiTheme="minorHAnsi" w:hAnsiTheme="minorHAnsi" w:cstheme="minorHAnsi"/>
              </w:rPr>
            </w:pPr>
            <w:r>
              <w:rPr>
                <w:rFonts w:asciiTheme="minorHAnsi" w:hAnsiTheme="minorHAnsi" w:cstheme="minorHAnsi"/>
              </w:rPr>
              <w:t>Stephanie Moreau</w:t>
            </w:r>
          </w:p>
        </w:tc>
        <w:tc>
          <w:tcPr>
            <w:tcW w:w="3510" w:type="dxa"/>
            <w:shd w:val="clear" w:color="auto" w:fill="auto"/>
          </w:tcPr>
          <w:p w:rsidR="009C2C35" w:rsidRPr="001B7F10"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r w:rsidR="009C2C35" w:rsidRPr="001B7F10" w:rsidTr="007D1068">
        <w:tc>
          <w:tcPr>
            <w:tcW w:w="3780" w:type="dxa"/>
            <w:shd w:val="clear" w:color="auto" w:fill="auto"/>
          </w:tcPr>
          <w:p w:rsidR="009C2C35" w:rsidRDefault="009C2C35" w:rsidP="00A934B0">
            <w:pPr>
              <w:jc w:val="both"/>
              <w:rPr>
                <w:rFonts w:asciiTheme="minorHAnsi" w:hAnsiTheme="minorHAnsi" w:cstheme="minorHAnsi"/>
              </w:rPr>
            </w:pPr>
            <w:r>
              <w:rPr>
                <w:rFonts w:asciiTheme="minorHAnsi" w:hAnsiTheme="minorHAnsi" w:cstheme="minorHAnsi"/>
              </w:rPr>
              <w:t>Victoria White</w:t>
            </w:r>
          </w:p>
        </w:tc>
        <w:tc>
          <w:tcPr>
            <w:tcW w:w="3510" w:type="dxa"/>
            <w:shd w:val="clear" w:color="auto" w:fill="auto"/>
          </w:tcPr>
          <w:p w:rsidR="009C2C35" w:rsidRPr="001B7F10" w:rsidRDefault="009C2C35" w:rsidP="00A934B0">
            <w:pPr>
              <w:jc w:val="both"/>
              <w:rPr>
                <w:rFonts w:asciiTheme="minorHAnsi" w:hAnsiTheme="minorHAnsi" w:cstheme="minorHAnsi"/>
              </w:rPr>
            </w:pPr>
          </w:p>
        </w:tc>
        <w:tc>
          <w:tcPr>
            <w:tcW w:w="2520" w:type="dxa"/>
          </w:tcPr>
          <w:p w:rsidR="009C2C35" w:rsidRPr="001B7F10" w:rsidRDefault="009C2C35" w:rsidP="00A934B0">
            <w:pPr>
              <w:jc w:val="both"/>
              <w:rPr>
                <w:rFonts w:asciiTheme="minorHAnsi" w:hAnsiTheme="minorHAnsi" w:cstheme="minorHAnsi"/>
              </w:rPr>
            </w:pPr>
          </w:p>
        </w:tc>
      </w:tr>
    </w:tbl>
    <w:p w:rsidR="004C6216" w:rsidRPr="001B7F10" w:rsidRDefault="004C6216" w:rsidP="004C6216">
      <w:pPr>
        <w:shd w:val="clear" w:color="auto" w:fill="FFFFFF"/>
        <w:tabs>
          <w:tab w:val="left" w:pos="1176"/>
        </w:tabs>
        <w:spacing w:line="276" w:lineRule="auto"/>
        <w:jc w:val="both"/>
        <w:rPr>
          <w:rFonts w:asciiTheme="minorHAnsi" w:hAnsiTheme="minorHAnsi" w:cstheme="minorHAnsi"/>
          <w:b/>
          <w:bCs/>
          <w:color w:val="000000"/>
          <w:spacing w:val="-3"/>
          <w:u w:val="single"/>
        </w:rPr>
      </w:pPr>
    </w:p>
    <w:p w:rsidR="008B7C46" w:rsidRPr="00A776E8" w:rsidRDefault="00E42617" w:rsidP="00A776E8">
      <w:pPr>
        <w:pStyle w:val="ListParagraph"/>
        <w:numPr>
          <w:ilvl w:val="0"/>
          <w:numId w:val="27"/>
        </w:numPr>
        <w:shd w:val="clear" w:color="auto" w:fill="FFFFFF"/>
        <w:tabs>
          <w:tab w:val="left" w:pos="1176"/>
        </w:tabs>
        <w:jc w:val="both"/>
        <w:rPr>
          <w:rFonts w:asciiTheme="minorHAnsi" w:hAnsiTheme="minorHAnsi" w:cstheme="minorHAnsi"/>
          <w:b/>
          <w:bCs/>
          <w:color w:val="000000"/>
          <w:spacing w:val="-3"/>
          <w:u w:val="single"/>
        </w:rPr>
      </w:pPr>
      <w:r w:rsidRPr="00A776E8">
        <w:rPr>
          <w:rFonts w:asciiTheme="minorHAnsi" w:hAnsiTheme="minorHAnsi" w:cstheme="minorHAnsi"/>
          <w:b/>
          <w:bCs/>
          <w:color w:val="000000"/>
          <w:spacing w:val="-3"/>
          <w:u w:val="single"/>
        </w:rPr>
        <w:t>Welcome and Remembrance</w:t>
      </w:r>
      <w:r w:rsidR="00613CB8" w:rsidRPr="00A776E8">
        <w:rPr>
          <w:rFonts w:asciiTheme="minorHAnsi" w:hAnsiTheme="minorHAnsi" w:cstheme="minorHAnsi"/>
          <w:b/>
          <w:bCs/>
          <w:color w:val="000000"/>
          <w:spacing w:val="-3"/>
          <w:u w:val="single"/>
        </w:rPr>
        <w:t xml:space="preserve"> </w:t>
      </w:r>
    </w:p>
    <w:p w:rsidR="004740A9" w:rsidRDefault="00A54925" w:rsidP="00733A00">
      <w:pPr>
        <w:shd w:val="clear" w:color="auto" w:fill="FFFFFF"/>
        <w:tabs>
          <w:tab w:val="left" w:pos="90"/>
          <w:tab w:val="left" w:pos="1176"/>
        </w:tabs>
        <w:jc w:val="both"/>
        <w:rPr>
          <w:rFonts w:asciiTheme="minorHAnsi" w:hAnsiTheme="minorHAnsi" w:cstheme="minorHAnsi"/>
          <w:bCs/>
          <w:color w:val="000000"/>
          <w:spacing w:val="-3"/>
        </w:rPr>
      </w:pPr>
      <w:r>
        <w:rPr>
          <w:rFonts w:asciiTheme="minorHAnsi" w:hAnsiTheme="minorHAnsi" w:cstheme="minorHAnsi"/>
          <w:bCs/>
          <w:color w:val="000000"/>
          <w:spacing w:val="-3"/>
        </w:rPr>
        <w:t>Mr. Pirone</w:t>
      </w:r>
      <w:r w:rsidR="00C428C7" w:rsidRPr="001B7F10">
        <w:rPr>
          <w:rFonts w:asciiTheme="minorHAnsi" w:hAnsiTheme="minorHAnsi" w:cstheme="minorHAnsi"/>
          <w:bCs/>
          <w:color w:val="000000"/>
          <w:spacing w:val="-3"/>
        </w:rPr>
        <w:t>,</w:t>
      </w:r>
      <w:r>
        <w:rPr>
          <w:rFonts w:asciiTheme="minorHAnsi" w:hAnsiTheme="minorHAnsi" w:cstheme="minorHAnsi"/>
          <w:bCs/>
          <w:color w:val="000000"/>
          <w:spacing w:val="-3"/>
        </w:rPr>
        <w:t xml:space="preserve"> </w:t>
      </w:r>
      <w:r w:rsidR="00413036" w:rsidRPr="001B7F10">
        <w:rPr>
          <w:rFonts w:asciiTheme="minorHAnsi" w:hAnsiTheme="minorHAnsi" w:cstheme="minorHAnsi"/>
          <w:bCs/>
          <w:color w:val="000000"/>
          <w:spacing w:val="-3"/>
        </w:rPr>
        <w:t xml:space="preserve">Chair, </w:t>
      </w:r>
      <w:r w:rsidR="006D4938" w:rsidRPr="001B7F10">
        <w:rPr>
          <w:rFonts w:asciiTheme="minorHAnsi" w:hAnsiTheme="minorHAnsi" w:cstheme="minorHAnsi"/>
          <w:bCs/>
          <w:color w:val="000000"/>
          <w:spacing w:val="-3"/>
        </w:rPr>
        <w:t>cal</w:t>
      </w:r>
      <w:r w:rsidR="00733A00">
        <w:rPr>
          <w:rFonts w:asciiTheme="minorHAnsi" w:hAnsiTheme="minorHAnsi" w:cstheme="minorHAnsi"/>
          <w:bCs/>
          <w:color w:val="000000"/>
          <w:spacing w:val="-3"/>
        </w:rPr>
        <w:t>led the meeting to order at 9:45</w:t>
      </w:r>
      <w:r w:rsidR="00413036" w:rsidRPr="001B7F10">
        <w:rPr>
          <w:rFonts w:asciiTheme="minorHAnsi" w:hAnsiTheme="minorHAnsi" w:cstheme="minorHAnsi"/>
          <w:bCs/>
          <w:color w:val="000000"/>
          <w:spacing w:val="-3"/>
        </w:rPr>
        <w:t>am</w:t>
      </w:r>
      <w:r w:rsidR="006D4938" w:rsidRPr="001B7F10">
        <w:rPr>
          <w:rFonts w:asciiTheme="minorHAnsi" w:hAnsiTheme="minorHAnsi" w:cstheme="minorHAnsi"/>
          <w:bCs/>
          <w:color w:val="000000"/>
          <w:spacing w:val="-3"/>
        </w:rPr>
        <w:t>. He welcomed everyone</w:t>
      </w:r>
      <w:r w:rsidR="00413036" w:rsidRPr="001B7F10">
        <w:rPr>
          <w:rFonts w:asciiTheme="minorHAnsi" w:hAnsiTheme="minorHAnsi" w:cstheme="minorHAnsi"/>
          <w:bCs/>
          <w:color w:val="000000"/>
          <w:spacing w:val="-3"/>
        </w:rPr>
        <w:t xml:space="preserve"> and introductions were made</w:t>
      </w:r>
      <w:r w:rsidR="006D4938" w:rsidRPr="001B7F10">
        <w:rPr>
          <w:rFonts w:asciiTheme="minorHAnsi" w:hAnsiTheme="minorHAnsi" w:cstheme="minorHAnsi"/>
          <w:bCs/>
          <w:color w:val="000000"/>
          <w:spacing w:val="-3"/>
        </w:rPr>
        <w:t xml:space="preserve">. </w:t>
      </w:r>
    </w:p>
    <w:p w:rsidR="00733A00" w:rsidRDefault="000E0F06" w:rsidP="00733A00">
      <w:pPr>
        <w:shd w:val="clear" w:color="auto" w:fill="FFFFFF"/>
        <w:tabs>
          <w:tab w:val="left" w:pos="90"/>
          <w:tab w:val="left" w:pos="1176"/>
        </w:tabs>
        <w:jc w:val="both"/>
        <w:rPr>
          <w:rFonts w:asciiTheme="minorHAnsi" w:hAnsiTheme="minorHAnsi" w:cstheme="minorHAnsi"/>
          <w:bCs/>
          <w:color w:val="000000"/>
          <w:spacing w:val="-3"/>
        </w:rPr>
      </w:pPr>
      <w:r>
        <w:rPr>
          <w:rFonts w:asciiTheme="minorHAnsi" w:hAnsiTheme="minorHAnsi" w:cstheme="minorHAnsi"/>
          <w:bCs/>
          <w:color w:val="000000"/>
          <w:spacing w:val="-3"/>
        </w:rPr>
        <w:t>There was a moment of silence to center ourselv</w:t>
      </w:r>
      <w:r w:rsidR="009A6866">
        <w:rPr>
          <w:rFonts w:asciiTheme="minorHAnsi" w:hAnsiTheme="minorHAnsi" w:cstheme="minorHAnsi"/>
          <w:bCs/>
          <w:color w:val="000000"/>
          <w:spacing w:val="-3"/>
        </w:rPr>
        <w:t>es and remember why we are here.</w:t>
      </w:r>
    </w:p>
    <w:p w:rsidR="000E0F06" w:rsidRPr="001B7F10" w:rsidRDefault="000E0F06" w:rsidP="00733A00">
      <w:pPr>
        <w:shd w:val="clear" w:color="auto" w:fill="FFFFFF"/>
        <w:tabs>
          <w:tab w:val="left" w:pos="90"/>
          <w:tab w:val="left" w:pos="1176"/>
        </w:tabs>
        <w:jc w:val="both"/>
        <w:rPr>
          <w:rFonts w:asciiTheme="minorHAnsi" w:hAnsiTheme="minorHAnsi" w:cstheme="minorHAnsi"/>
          <w:bCs/>
          <w:color w:val="000000"/>
          <w:spacing w:val="-3"/>
        </w:rPr>
      </w:pPr>
    </w:p>
    <w:p w:rsidR="004C6216" w:rsidRPr="00A776E8" w:rsidRDefault="00712D02" w:rsidP="00A776E8">
      <w:pPr>
        <w:pStyle w:val="ListParagraph"/>
        <w:numPr>
          <w:ilvl w:val="0"/>
          <w:numId w:val="27"/>
        </w:numPr>
        <w:shd w:val="clear" w:color="auto" w:fill="FFFFFF"/>
        <w:tabs>
          <w:tab w:val="left" w:pos="1176"/>
        </w:tabs>
        <w:jc w:val="both"/>
        <w:rPr>
          <w:rFonts w:asciiTheme="minorHAnsi" w:hAnsiTheme="minorHAnsi" w:cstheme="minorHAnsi"/>
          <w:b/>
          <w:bCs/>
          <w:color w:val="000000"/>
          <w:spacing w:val="-3"/>
          <w:u w:val="single"/>
        </w:rPr>
      </w:pPr>
      <w:r w:rsidRPr="00A776E8">
        <w:rPr>
          <w:rFonts w:asciiTheme="minorHAnsi" w:hAnsiTheme="minorHAnsi" w:cstheme="minorHAnsi"/>
          <w:b/>
          <w:bCs/>
          <w:color w:val="000000"/>
          <w:spacing w:val="-3"/>
          <w:u w:val="single"/>
        </w:rPr>
        <w:t>Public Comment on Agenda Items</w:t>
      </w:r>
    </w:p>
    <w:p w:rsidR="004C6216" w:rsidRDefault="00413036" w:rsidP="00297F9D">
      <w:pPr>
        <w:shd w:val="clear" w:color="auto" w:fill="FFFFFF"/>
        <w:tabs>
          <w:tab w:val="left" w:pos="1176"/>
        </w:tabs>
        <w:jc w:val="both"/>
        <w:rPr>
          <w:rFonts w:asciiTheme="minorHAnsi" w:hAnsiTheme="minorHAnsi" w:cstheme="minorHAnsi"/>
          <w:bCs/>
          <w:color w:val="000000"/>
          <w:spacing w:val="-3"/>
        </w:rPr>
      </w:pPr>
      <w:r w:rsidRPr="001B7F10">
        <w:rPr>
          <w:rFonts w:asciiTheme="minorHAnsi" w:hAnsiTheme="minorHAnsi" w:cstheme="minorHAnsi"/>
          <w:bCs/>
          <w:color w:val="000000"/>
          <w:spacing w:val="-3"/>
        </w:rPr>
        <w:t xml:space="preserve">There were no public comments for today’s meeting. </w:t>
      </w:r>
    </w:p>
    <w:p w:rsidR="00A54925" w:rsidRPr="001B7F10" w:rsidRDefault="00A54925" w:rsidP="00297F9D">
      <w:pPr>
        <w:shd w:val="clear" w:color="auto" w:fill="FFFFFF"/>
        <w:tabs>
          <w:tab w:val="left" w:pos="1176"/>
        </w:tabs>
        <w:jc w:val="both"/>
        <w:rPr>
          <w:rFonts w:asciiTheme="minorHAnsi" w:hAnsiTheme="minorHAnsi" w:cstheme="minorHAnsi"/>
          <w:b/>
          <w:bCs/>
          <w:color w:val="000000"/>
          <w:spacing w:val="-3"/>
          <w:u w:val="single"/>
        </w:rPr>
      </w:pPr>
    </w:p>
    <w:p w:rsidR="001F1DCC" w:rsidRPr="00CF6B8E" w:rsidRDefault="00A776E8"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b/>
          <w:u w:val="single"/>
        </w:rPr>
        <w:t xml:space="preserve"> </w:t>
      </w:r>
      <w:r w:rsidR="00613CB8" w:rsidRPr="00CF6B8E">
        <w:rPr>
          <w:rFonts w:asciiTheme="minorHAnsi" w:hAnsiTheme="minorHAnsi" w:cstheme="minorHAnsi"/>
          <w:b/>
          <w:u w:val="single"/>
        </w:rPr>
        <w:t xml:space="preserve">Approval </w:t>
      </w:r>
      <w:r w:rsidR="009C7B71">
        <w:rPr>
          <w:rFonts w:asciiTheme="minorHAnsi" w:hAnsiTheme="minorHAnsi" w:cstheme="minorHAnsi"/>
          <w:b/>
          <w:u w:val="single"/>
        </w:rPr>
        <w:t>of January 11, 2017</w:t>
      </w:r>
    </w:p>
    <w:p w:rsidR="000E0F06" w:rsidRDefault="00500BB1" w:rsidP="000E0F06">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The minutes were corrected to show that </w:t>
      </w:r>
      <w:r w:rsidR="009C7B71">
        <w:rPr>
          <w:rFonts w:asciiTheme="minorHAnsi" w:hAnsiTheme="minorHAnsi" w:cstheme="minorHAnsi"/>
        </w:rPr>
        <w:t>Nancy Duncan</w:t>
      </w:r>
      <w:r w:rsidR="00823DC2">
        <w:rPr>
          <w:rFonts w:asciiTheme="minorHAnsi" w:hAnsiTheme="minorHAnsi" w:cstheme="minorHAnsi"/>
        </w:rPr>
        <w:t xml:space="preserve"> was </w:t>
      </w:r>
      <w:r w:rsidR="009C7B71">
        <w:rPr>
          <w:rFonts w:asciiTheme="minorHAnsi" w:hAnsiTheme="minorHAnsi" w:cstheme="minorHAnsi"/>
        </w:rPr>
        <w:t>in attendance at the January 11, 2017</w:t>
      </w:r>
      <w:r>
        <w:rPr>
          <w:rFonts w:asciiTheme="minorHAnsi" w:hAnsiTheme="minorHAnsi" w:cstheme="minorHAnsi"/>
        </w:rPr>
        <w:t xml:space="preserve"> </w:t>
      </w:r>
      <w:r w:rsidR="002D3A3E">
        <w:rPr>
          <w:rFonts w:asciiTheme="minorHAnsi" w:hAnsiTheme="minorHAnsi" w:cstheme="minorHAnsi"/>
        </w:rPr>
        <w:t>meeting</w:t>
      </w:r>
      <w:r w:rsidR="00756387">
        <w:rPr>
          <w:rFonts w:asciiTheme="minorHAnsi" w:hAnsiTheme="minorHAnsi" w:cstheme="minorHAnsi"/>
        </w:rPr>
        <w:t>.</w:t>
      </w:r>
      <w:r w:rsidR="002D3A3E">
        <w:rPr>
          <w:rFonts w:asciiTheme="minorHAnsi" w:hAnsiTheme="minorHAnsi" w:cstheme="minorHAnsi"/>
        </w:rPr>
        <w:t xml:space="preserve"> </w:t>
      </w:r>
      <w:r w:rsidR="00756387">
        <w:rPr>
          <w:rFonts w:asciiTheme="minorHAnsi" w:hAnsiTheme="minorHAnsi" w:cstheme="minorHAnsi"/>
        </w:rPr>
        <w:t xml:space="preserve">Ms. </w:t>
      </w:r>
      <w:r w:rsidR="009C7B71">
        <w:rPr>
          <w:rFonts w:asciiTheme="minorHAnsi" w:hAnsiTheme="minorHAnsi" w:cstheme="minorHAnsi"/>
        </w:rPr>
        <w:t>Ramirez</w:t>
      </w:r>
      <w:r w:rsidR="000E0F06">
        <w:rPr>
          <w:rFonts w:asciiTheme="minorHAnsi" w:hAnsiTheme="minorHAnsi" w:cstheme="minorHAnsi"/>
        </w:rPr>
        <w:t xml:space="preserve"> made a motion to accept the minutes</w:t>
      </w:r>
      <w:r w:rsidR="00823DC2">
        <w:rPr>
          <w:rFonts w:asciiTheme="minorHAnsi" w:hAnsiTheme="minorHAnsi" w:cstheme="minorHAnsi"/>
        </w:rPr>
        <w:t xml:space="preserve"> as corrected</w:t>
      </w:r>
      <w:r w:rsidR="000E0F06">
        <w:rPr>
          <w:rFonts w:asciiTheme="minorHAnsi" w:hAnsiTheme="minorHAnsi" w:cstheme="minorHAnsi"/>
        </w:rPr>
        <w:t xml:space="preserve">, which </w:t>
      </w:r>
      <w:r w:rsidR="00CF6B8E">
        <w:rPr>
          <w:rFonts w:asciiTheme="minorHAnsi" w:hAnsiTheme="minorHAnsi" w:cstheme="minorHAnsi"/>
        </w:rPr>
        <w:t>was seconded by</w:t>
      </w:r>
      <w:r w:rsidR="009C7B71">
        <w:rPr>
          <w:rFonts w:asciiTheme="minorHAnsi" w:hAnsiTheme="minorHAnsi" w:cstheme="minorHAnsi"/>
        </w:rPr>
        <w:t xml:space="preserve"> </w:t>
      </w:r>
      <w:r w:rsidR="00756387">
        <w:rPr>
          <w:rFonts w:asciiTheme="minorHAnsi" w:hAnsiTheme="minorHAnsi" w:cstheme="minorHAnsi"/>
        </w:rPr>
        <w:t>Ms.</w:t>
      </w:r>
      <w:r w:rsidR="009C7B71">
        <w:rPr>
          <w:rFonts w:asciiTheme="minorHAnsi" w:hAnsiTheme="minorHAnsi" w:cstheme="minorHAnsi"/>
        </w:rPr>
        <w:t xml:space="preserve"> Grey-Owens</w:t>
      </w:r>
      <w:r w:rsidR="00CF6B8E">
        <w:rPr>
          <w:rFonts w:asciiTheme="minorHAnsi" w:hAnsiTheme="minorHAnsi" w:cstheme="minorHAnsi"/>
        </w:rPr>
        <w:t>.</w:t>
      </w:r>
    </w:p>
    <w:p w:rsidR="00CF6B8E" w:rsidRDefault="00CF6B8E" w:rsidP="000E0F06">
      <w:pPr>
        <w:shd w:val="clear" w:color="auto" w:fill="FFFFFF"/>
        <w:tabs>
          <w:tab w:val="left" w:pos="720"/>
          <w:tab w:val="left" w:pos="1170"/>
        </w:tabs>
        <w:jc w:val="both"/>
        <w:rPr>
          <w:rFonts w:asciiTheme="minorHAnsi" w:hAnsiTheme="minorHAnsi" w:cstheme="minorHAnsi"/>
        </w:rPr>
      </w:pPr>
    </w:p>
    <w:p w:rsidR="00CF6B8E" w:rsidRDefault="00CF6B8E" w:rsidP="000E0F06">
      <w:pPr>
        <w:shd w:val="clear" w:color="auto" w:fill="FFFFFF"/>
        <w:tabs>
          <w:tab w:val="left" w:pos="720"/>
          <w:tab w:val="left" w:pos="1170"/>
        </w:tabs>
        <w:jc w:val="both"/>
        <w:rPr>
          <w:rFonts w:asciiTheme="minorHAnsi" w:hAnsiTheme="minorHAnsi" w:cstheme="minorHAnsi"/>
          <w:i/>
        </w:rPr>
      </w:pPr>
      <w:r w:rsidRPr="00CF6B8E">
        <w:rPr>
          <w:rFonts w:asciiTheme="minorHAnsi" w:hAnsiTheme="minorHAnsi" w:cstheme="minorHAnsi"/>
        </w:rPr>
        <w:t>6</w:t>
      </w:r>
      <w:r>
        <w:rPr>
          <w:rFonts w:asciiTheme="minorHAnsi" w:hAnsiTheme="minorHAnsi" w:cstheme="minorHAnsi"/>
          <w:i/>
        </w:rPr>
        <w:t xml:space="preserve"> Abstentions</w:t>
      </w:r>
      <w:r>
        <w:rPr>
          <w:rFonts w:asciiTheme="minorHAnsi" w:hAnsiTheme="minorHAnsi" w:cstheme="minorHAnsi"/>
          <w:i/>
        </w:rPr>
        <w:tab/>
      </w:r>
      <w:r>
        <w:rPr>
          <w:rFonts w:asciiTheme="minorHAnsi" w:hAnsiTheme="minorHAnsi" w:cstheme="minorHAnsi"/>
          <w:i/>
        </w:rPr>
        <w:tab/>
      </w:r>
      <w:r w:rsidRPr="00CF6B8E">
        <w:rPr>
          <w:rFonts w:asciiTheme="minorHAnsi" w:hAnsiTheme="minorHAnsi" w:cstheme="minorHAnsi"/>
        </w:rPr>
        <w:t>O</w:t>
      </w:r>
      <w:r>
        <w:rPr>
          <w:rFonts w:asciiTheme="minorHAnsi" w:hAnsiTheme="minorHAnsi" w:cstheme="minorHAnsi"/>
          <w:i/>
        </w:rPr>
        <w:t xml:space="preserve">   Opposed</w:t>
      </w:r>
      <w:r>
        <w:rPr>
          <w:rFonts w:asciiTheme="minorHAnsi" w:hAnsiTheme="minorHAnsi" w:cstheme="minorHAnsi"/>
          <w:i/>
        </w:rPr>
        <w:tab/>
      </w:r>
      <w:r>
        <w:rPr>
          <w:rFonts w:asciiTheme="minorHAnsi" w:hAnsiTheme="minorHAnsi" w:cstheme="minorHAnsi"/>
          <w:i/>
        </w:rPr>
        <w:tab/>
      </w:r>
      <w:r w:rsidR="009C7B71">
        <w:rPr>
          <w:rFonts w:asciiTheme="minorHAnsi" w:hAnsiTheme="minorHAnsi" w:cstheme="minorHAnsi"/>
        </w:rPr>
        <w:t>14</w:t>
      </w:r>
      <w:r>
        <w:rPr>
          <w:rFonts w:asciiTheme="minorHAnsi" w:hAnsiTheme="minorHAnsi" w:cstheme="minorHAnsi"/>
          <w:i/>
        </w:rPr>
        <w:t xml:space="preserve"> Approved</w:t>
      </w:r>
      <w:r>
        <w:rPr>
          <w:rFonts w:asciiTheme="minorHAnsi" w:hAnsiTheme="minorHAnsi" w:cstheme="minorHAnsi"/>
          <w:i/>
        </w:rPr>
        <w:tab/>
        <w:t xml:space="preserve">  Motion Carried</w:t>
      </w:r>
    </w:p>
    <w:p w:rsidR="00CF6B8E" w:rsidRDefault="00CF6B8E" w:rsidP="000E0F06">
      <w:pPr>
        <w:shd w:val="clear" w:color="auto" w:fill="FFFFFF"/>
        <w:tabs>
          <w:tab w:val="left" w:pos="720"/>
          <w:tab w:val="left" w:pos="1170"/>
        </w:tabs>
        <w:jc w:val="both"/>
        <w:rPr>
          <w:rFonts w:asciiTheme="minorHAnsi" w:hAnsiTheme="minorHAnsi" w:cstheme="minorHAnsi"/>
          <w:i/>
        </w:rPr>
      </w:pPr>
    </w:p>
    <w:p w:rsidR="00CF6B8E" w:rsidRPr="00CF6B8E" w:rsidRDefault="00CF6B8E" w:rsidP="000E0F06">
      <w:pPr>
        <w:shd w:val="clear" w:color="auto" w:fill="FFFFFF"/>
        <w:tabs>
          <w:tab w:val="left" w:pos="720"/>
          <w:tab w:val="left" w:pos="1170"/>
        </w:tabs>
        <w:jc w:val="both"/>
        <w:rPr>
          <w:rFonts w:asciiTheme="minorHAnsi" w:hAnsiTheme="minorHAnsi" w:cstheme="minorHAnsi"/>
          <w:i/>
        </w:rPr>
      </w:pPr>
    </w:p>
    <w:p w:rsidR="000E0F06" w:rsidRDefault="00CF6B8E"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sidRPr="005265F4">
        <w:rPr>
          <w:rFonts w:asciiTheme="minorHAnsi" w:hAnsiTheme="minorHAnsi" w:cstheme="minorHAnsi"/>
          <w:b/>
          <w:u w:val="single"/>
        </w:rPr>
        <w:t>Administrative Update</w:t>
      </w:r>
      <w:r w:rsidR="00823DC2">
        <w:rPr>
          <w:rFonts w:asciiTheme="minorHAnsi" w:hAnsiTheme="minorHAnsi" w:cstheme="minorHAnsi"/>
          <w:b/>
          <w:u w:val="single"/>
        </w:rPr>
        <w:t>-</w:t>
      </w:r>
    </w:p>
    <w:p w:rsidR="00575011" w:rsidRDefault="0099388E" w:rsidP="00575011">
      <w:pPr>
        <w:shd w:val="clear" w:color="auto" w:fill="FFFFFF"/>
        <w:tabs>
          <w:tab w:val="left" w:pos="720"/>
          <w:tab w:val="left" w:pos="1170"/>
        </w:tabs>
        <w:jc w:val="both"/>
        <w:rPr>
          <w:rFonts w:asciiTheme="minorHAnsi" w:hAnsiTheme="minorHAnsi" w:cstheme="minorHAnsi"/>
        </w:rPr>
      </w:pPr>
      <w:r w:rsidRPr="0099388E">
        <w:rPr>
          <w:rFonts w:asciiTheme="minorHAnsi" w:hAnsiTheme="minorHAnsi" w:cstheme="minorHAnsi"/>
        </w:rPr>
        <w:lastRenderedPageBreak/>
        <w:t xml:space="preserve">On January 17, 2017 </w:t>
      </w:r>
      <w:r>
        <w:rPr>
          <w:rFonts w:asciiTheme="minorHAnsi" w:hAnsiTheme="minorHAnsi" w:cstheme="minorHAnsi"/>
        </w:rPr>
        <w:t>the parti</w:t>
      </w:r>
      <w:r w:rsidR="00575011">
        <w:rPr>
          <w:rFonts w:asciiTheme="minorHAnsi" w:hAnsiTheme="minorHAnsi" w:cstheme="minorHAnsi"/>
        </w:rPr>
        <w:t xml:space="preserve">al award received represented </w:t>
      </w:r>
      <w:r>
        <w:rPr>
          <w:rFonts w:asciiTheme="minorHAnsi" w:hAnsiTheme="minorHAnsi" w:cstheme="minorHAnsi"/>
        </w:rPr>
        <w:t xml:space="preserve">70% </w:t>
      </w:r>
      <w:r w:rsidR="00575011">
        <w:rPr>
          <w:rFonts w:asciiTheme="minorHAnsi" w:hAnsiTheme="minorHAnsi" w:cstheme="minorHAnsi"/>
        </w:rPr>
        <w:t xml:space="preserve">of the </w:t>
      </w:r>
      <w:r>
        <w:rPr>
          <w:rFonts w:asciiTheme="minorHAnsi" w:hAnsiTheme="minorHAnsi" w:cstheme="minorHAnsi"/>
        </w:rPr>
        <w:t>formula</w:t>
      </w:r>
      <w:r w:rsidR="00575011">
        <w:rPr>
          <w:rFonts w:asciiTheme="minorHAnsi" w:hAnsiTheme="minorHAnsi" w:cstheme="minorHAnsi"/>
        </w:rPr>
        <w:t xml:space="preserve"> award from last year as a result of the Federal government being on a</w:t>
      </w:r>
      <w:r>
        <w:rPr>
          <w:rFonts w:asciiTheme="minorHAnsi" w:hAnsiTheme="minorHAnsi" w:cstheme="minorHAnsi"/>
        </w:rPr>
        <w:t xml:space="preserve"> continuing resolution. </w:t>
      </w:r>
      <w:r w:rsidR="00575011">
        <w:rPr>
          <w:rFonts w:asciiTheme="minorHAnsi" w:hAnsiTheme="minorHAnsi" w:cstheme="minorHAnsi"/>
        </w:rPr>
        <w:t>We do not know when we will receive our full award for the EMA as yet. The t</w:t>
      </w:r>
      <w:r>
        <w:rPr>
          <w:rFonts w:asciiTheme="minorHAnsi" w:hAnsiTheme="minorHAnsi" w:cstheme="minorHAnsi"/>
        </w:rPr>
        <w:t xml:space="preserve">echnical assistance </w:t>
      </w:r>
      <w:r w:rsidR="00575011">
        <w:rPr>
          <w:rFonts w:asciiTheme="minorHAnsi" w:hAnsiTheme="minorHAnsi" w:cstheme="minorHAnsi"/>
        </w:rPr>
        <w:t xml:space="preserve">that was received </w:t>
      </w:r>
      <w:r>
        <w:rPr>
          <w:rFonts w:asciiTheme="minorHAnsi" w:hAnsiTheme="minorHAnsi" w:cstheme="minorHAnsi"/>
        </w:rPr>
        <w:t xml:space="preserve">from HRSA </w:t>
      </w:r>
      <w:r w:rsidR="00575011">
        <w:rPr>
          <w:rFonts w:asciiTheme="minorHAnsi" w:hAnsiTheme="minorHAnsi" w:cstheme="minorHAnsi"/>
        </w:rPr>
        <w:t>helped to improve</w:t>
      </w:r>
      <w:r>
        <w:rPr>
          <w:rFonts w:asciiTheme="minorHAnsi" w:hAnsiTheme="minorHAnsi" w:cstheme="minorHAnsi"/>
        </w:rPr>
        <w:t xml:space="preserve"> the contracting process. Consequently, this year, for the first time, funds were available and posted </w:t>
      </w:r>
      <w:r w:rsidR="00575011">
        <w:rPr>
          <w:rFonts w:asciiTheme="minorHAnsi" w:hAnsiTheme="minorHAnsi" w:cstheme="minorHAnsi"/>
        </w:rPr>
        <w:t>for the new contract year prior to the March 1</w:t>
      </w:r>
      <w:r w:rsidR="00575011" w:rsidRPr="00575011">
        <w:rPr>
          <w:rFonts w:asciiTheme="minorHAnsi" w:hAnsiTheme="minorHAnsi" w:cstheme="minorHAnsi"/>
          <w:vertAlign w:val="superscript"/>
        </w:rPr>
        <w:t>st</w:t>
      </w:r>
      <w:r w:rsidR="00575011">
        <w:rPr>
          <w:rFonts w:asciiTheme="minorHAnsi" w:hAnsiTheme="minorHAnsi" w:cstheme="minorHAnsi"/>
        </w:rPr>
        <w:t xml:space="preserve"> start date</w:t>
      </w:r>
      <w:r>
        <w:rPr>
          <w:rFonts w:asciiTheme="minorHAnsi" w:hAnsiTheme="minorHAnsi" w:cstheme="minorHAnsi"/>
        </w:rPr>
        <w:t xml:space="preserve">.  </w:t>
      </w:r>
      <w:r w:rsidR="00575011">
        <w:rPr>
          <w:rFonts w:asciiTheme="minorHAnsi" w:hAnsiTheme="minorHAnsi" w:cstheme="minorHAnsi"/>
        </w:rPr>
        <w:t xml:space="preserve">These funds can’t be drawn down until the current contract with United Way is closed out but that is expected to be completed by May 31, 2017. </w:t>
      </w:r>
    </w:p>
    <w:p w:rsidR="00575011" w:rsidRDefault="00575011" w:rsidP="00575011">
      <w:pPr>
        <w:shd w:val="clear" w:color="auto" w:fill="FFFFFF"/>
        <w:tabs>
          <w:tab w:val="left" w:pos="720"/>
          <w:tab w:val="left" w:pos="1170"/>
        </w:tabs>
        <w:jc w:val="both"/>
        <w:rPr>
          <w:rFonts w:asciiTheme="minorHAnsi" w:hAnsiTheme="minorHAnsi" w:cstheme="minorHAnsi"/>
        </w:rPr>
      </w:pPr>
    </w:p>
    <w:p w:rsidR="00AA669F" w:rsidRPr="0099388E" w:rsidRDefault="00575011" w:rsidP="0099388E">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The closeout process in underway. </w:t>
      </w:r>
      <w:r w:rsidR="0099388E">
        <w:rPr>
          <w:rFonts w:asciiTheme="minorHAnsi" w:hAnsiTheme="minorHAnsi" w:cstheme="minorHAnsi"/>
        </w:rPr>
        <w:t xml:space="preserve">Providers have until March 31, 2017 to submit vouchers. </w:t>
      </w:r>
      <w:r w:rsidR="00AA669F">
        <w:rPr>
          <w:rFonts w:asciiTheme="minorHAnsi" w:hAnsiTheme="minorHAnsi" w:cstheme="minorHAnsi"/>
        </w:rPr>
        <w:t>The five year Intergovernmental Age</w:t>
      </w:r>
      <w:r>
        <w:rPr>
          <w:rFonts w:asciiTheme="minorHAnsi" w:hAnsiTheme="minorHAnsi" w:cstheme="minorHAnsi"/>
        </w:rPr>
        <w:t>ncy (IGA) is coming to a close. Nassau County has started the IGA renewal process very early and has already sent materials</w:t>
      </w:r>
      <w:r w:rsidR="00AA669F">
        <w:rPr>
          <w:rFonts w:asciiTheme="minorHAnsi" w:hAnsiTheme="minorHAnsi" w:cstheme="minorHAnsi"/>
        </w:rPr>
        <w:t xml:space="preserve"> to Suff</w:t>
      </w:r>
      <w:r>
        <w:rPr>
          <w:rFonts w:asciiTheme="minorHAnsi" w:hAnsiTheme="minorHAnsi" w:cstheme="minorHAnsi"/>
        </w:rPr>
        <w:t>olk County.</w:t>
      </w:r>
    </w:p>
    <w:p w:rsidR="0047720F" w:rsidRPr="00B63F4A" w:rsidRDefault="0047720F" w:rsidP="004E56AE">
      <w:pPr>
        <w:shd w:val="clear" w:color="auto" w:fill="FFFFFF"/>
        <w:tabs>
          <w:tab w:val="left" w:pos="720"/>
          <w:tab w:val="left" w:pos="1170"/>
        </w:tabs>
        <w:jc w:val="both"/>
        <w:rPr>
          <w:rFonts w:asciiTheme="minorHAnsi" w:hAnsiTheme="minorHAnsi" w:cstheme="minorHAnsi"/>
        </w:rPr>
      </w:pPr>
    </w:p>
    <w:p w:rsidR="003E0DB6" w:rsidRDefault="00CF6B8E"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sidRPr="005265F4">
        <w:rPr>
          <w:rFonts w:asciiTheme="minorHAnsi" w:hAnsiTheme="minorHAnsi" w:cstheme="minorHAnsi"/>
          <w:b/>
          <w:u w:val="single"/>
        </w:rPr>
        <w:t>Committee Reports</w:t>
      </w:r>
      <w:r w:rsidR="008A1FB2" w:rsidRPr="005265F4">
        <w:rPr>
          <w:rFonts w:asciiTheme="minorHAnsi" w:hAnsiTheme="minorHAnsi" w:cstheme="minorHAnsi"/>
          <w:b/>
          <w:u w:val="single"/>
        </w:rPr>
        <w:t>-</w:t>
      </w:r>
    </w:p>
    <w:p w:rsidR="00F9556B" w:rsidRDefault="00F9556B" w:rsidP="00F9556B">
      <w:pPr>
        <w:pStyle w:val="ListParagraph"/>
        <w:shd w:val="clear" w:color="auto" w:fill="FFFFFF"/>
        <w:tabs>
          <w:tab w:val="left" w:pos="720"/>
          <w:tab w:val="left" w:pos="1170"/>
        </w:tabs>
        <w:ind w:left="1080"/>
        <w:jc w:val="both"/>
        <w:rPr>
          <w:rFonts w:asciiTheme="minorHAnsi" w:hAnsiTheme="minorHAnsi" w:cstheme="minorHAnsi"/>
          <w:b/>
          <w:u w:val="single"/>
        </w:rPr>
      </w:pPr>
    </w:p>
    <w:p w:rsidR="00B01AFA" w:rsidRPr="00C12367" w:rsidRDefault="00B01AFA" w:rsidP="00B01AFA">
      <w:pPr>
        <w:rPr>
          <w:rFonts w:ascii="Times New Roman" w:hAnsi="Times New Roman"/>
        </w:rPr>
      </w:pPr>
      <w:r w:rsidRPr="00B01AFA">
        <w:rPr>
          <w:rFonts w:ascii="Times New Roman" w:hAnsi="Times New Roman"/>
          <w:b/>
          <w:u w:val="single"/>
        </w:rPr>
        <w:t>Executive Committee-</w:t>
      </w:r>
      <w:r w:rsidR="00C12367">
        <w:rPr>
          <w:rFonts w:ascii="Times New Roman" w:hAnsi="Times New Roman"/>
          <w:b/>
          <w:u w:val="single"/>
        </w:rPr>
        <w:t xml:space="preserve"> </w:t>
      </w:r>
      <w:r w:rsidR="00C12367">
        <w:rPr>
          <w:rFonts w:ascii="Times New Roman" w:hAnsi="Times New Roman"/>
        </w:rPr>
        <w:t xml:space="preserve">  Dr. Santella reported on the Executive</w:t>
      </w:r>
      <w:r w:rsidR="00B07D5A">
        <w:rPr>
          <w:rFonts w:ascii="Times New Roman" w:hAnsi="Times New Roman"/>
        </w:rPr>
        <w:t xml:space="preserve"> Committee which met on March 1,</w:t>
      </w:r>
      <w:r w:rsidR="00C12367">
        <w:rPr>
          <w:rFonts w:ascii="Times New Roman" w:hAnsi="Times New Roman"/>
        </w:rPr>
        <w:t xml:space="preserve"> 2017. The Planning Council agenda, which included an overview of the Ryan White Part A Mental Health Services, was approved. Members were updated on the status of the Part A/MAI Mental Health Assessment Project as well as the fact that the Planning Council website </w:t>
      </w:r>
      <w:r w:rsidR="00756387">
        <w:rPr>
          <w:rFonts w:ascii="Times New Roman" w:hAnsi="Times New Roman"/>
        </w:rPr>
        <w:t>is</w:t>
      </w:r>
      <w:r w:rsidR="00C12367">
        <w:rPr>
          <w:rFonts w:ascii="Times New Roman" w:hAnsi="Times New Roman"/>
        </w:rPr>
        <w:t xml:space="preserve"> 95% complete and should be ready to be viewed at the next Planning Council meeting in May. </w:t>
      </w:r>
      <w:r w:rsidR="00557428">
        <w:rPr>
          <w:rFonts w:ascii="Times New Roman" w:hAnsi="Times New Roman"/>
        </w:rPr>
        <w:t xml:space="preserve"> </w:t>
      </w:r>
      <w:r w:rsidR="00C12367">
        <w:rPr>
          <w:rFonts w:ascii="Times New Roman" w:hAnsi="Times New Roman"/>
        </w:rPr>
        <w:t>M</w:t>
      </w:r>
      <w:r w:rsidR="00557428">
        <w:rPr>
          <w:rFonts w:ascii="Times New Roman" w:hAnsi="Times New Roman"/>
        </w:rPr>
        <w:t>embers were also notified</w:t>
      </w:r>
      <w:r w:rsidR="00C12367">
        <w:rPr>
          <w:rFonts w:ascii="Times New Roman" w:hAnsi="Times New Roman"/>
        </w:rPr>
        <w:t xml:space="preserve"> that the first partial </w:t>
      </w:r>
      <w:r w:rsidR="00557428">
        <w:rPr>
          <w:rFonts w:ascii="Times New Roman" w:hAnsi="Times New Roman"/>
        </w:rPr>
        <w:lastRenderedPageBreak/>
        <w:t>contract between Nassau County and the United Way of Long Island has been posted and is available for a March 1, 2017 start date.</w:t>
      </w:r>
    </w:p>
    <w:p w:rsidR="00B01AFA" w:rsidRPr="00B01AFA" w:rsidRDefault="00B01AFA" w:rsidP="00B01AFA">
      <w:pPr>
        <w:shd w:val="clear" w:color="auto" w:fill="FFFFFF"/>
        <w:tabs>
          <w:tab w:val="left" w:pos="720"/>
          <w:tab w:val="left" w:pos="1170"/>
        </w:tabs>
        <w:jc w:val="both"/>
        <w:rPr>
          <w:rFonts w:asciiTheme="minorHAnsi" w:hAnsiTheme="minorHAnsi" w:cstheme="minorHAnsi"/>
          <w:b/>
          <w:u w:val="single"/>
        </w:rPr>
      </w:pPr>
    </w:p>
    <w:p w:rsidR="00AD13D6" w:rsidRDefault="0061507C" w:rsidP="00297F9D">
      <w:pPr>
        <w:shd w:val="clear" w:color="auto" w:fill="FFFFFF"/>
        <w:tabs>
          <w:tab w:val="left" w:pos="720"/>
          <w:tab w:val="left" w:pos="1170"/>
        </w:tabs>
        <w:jc w:val="both"/>
        <w:rPr>
          <w:rFonts w:asciiTheme="minorHAnsi" w:hAnsiTheme="minorHAnsi" w:cstheme="minorHAnsi"/>
          <w:b/>
          <w:u w:val="single"/>
        </w:rPr>
      </w:pPr>
      <w:r w:rsidRPr="00B63F4A">
        <w:rPr>
          <w:rFonts w:asciiTheme="minorHAnsi" w:hAnsiTheme="minorHAnsi" w:cstheme="minorHAnsi"/>
          <w:b/>
          <w:u w:val="single"/>
        </w:rPr>
        <w:t xml:space="preserve">Strategic Assessment </w:t>
      </w:r>
      <w:r w:rsidR="008B67AF" w:rsidRPr="00B63F4A">
        <w:rPr>
          <w:rFonts w:asciiTheme="minorHAnsi" w:hAnsiTheme="minorHAnsi" w:cstheme="minorHAnsi"/>
          <w:b/>
          <w:u w:val="single"/>
        </w:rPr>
        <w:t xml:space="preserve">and Planning </w:t>
      </w:r>
      <w:r w:rsidRPr="00B63F4A">
        <w:rPr>
          <w:rFonts w:asciiTheme="minorHAnsi" w:hAnsiTheme="minorHAnsi" w:cstheme="minorHAnsi"/>
          <w:b/>
          <w:u w:val="single"/>
        </w:rPr>
        <w:t>Committee</w:t>
      </w:r>
    </w:p>
    <w:p w:rsidR="00557428" w:rsidRPr="00557428" w:rsidRDefault="00557428" w:rsidP="00297F9D">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Partap reported on the S</w:t>
      </w:r>
      <w:r w:rsidR="00F9556B">
        <w:rPr>
          <w:rFonts w:asciiTheme="minorHAnsi" w:hAnsiTheme="minorHAnsi" w:cstheme="minorHAnsi"/>
        </w:rPr>
        <w:t xml:space="preserve">trategic Assessment &amp; Planning Committee </w:t>
      </w:r>
      <w:r>
        <w:rPr>
          <w:rFonts w:asciiTheme="minorHAnsi" w:hAnsiTheme="minorHAnsi" w:cstheme="minorHAnsi"/>
        </w:rPr>
        <w:t>meeting which met on Wednesday, March 1, 2017. Dr. Santella presented on HIV/AIDS disparities in Nassau and Suffolk County. Trends in data and data points for follow up with the state were discussed. Members suggested that a representative from NYSDOH Bureau of Epidemiology be invited to provide a more in-depth discussion on regional data. The committee was also reminded that the Provider Survey and Community Forum</w:t>
      </w:r>
      <w:r w:rsidR="00F9556B">
        <w:rPr>
          <w:rFonts w:asciiTheme="minorHAnsi" w:hAnsiTheme="minorHAnsi" w:cstheme="minorHAnsi"/>
        </w:rPr>
        <w:t xml:space="preserve"> questions</w:t>
      </w:r>
      <w:r>
        <w:rPr>
          <w:rFonts w:asciiTheme="minorHAnsi" w:hAnsiTheme="minorHAnsi" w:cstheme="minorHAnsi"/>
        </w:rPr>
        <w:t xml:space="preserve"> need to be reviewed.</w:t>
      </w:r>
    </w:p>
    <w:p w:rsidR="002C3E6E" w:rsidRPr="00AD13D6" w:rsidRDefault="00324F67" w:rsidP="00297F9D">
      <w:pPr>
        <w:shd w:val="clear" w:color="auto" w:fill="FFFFFF"/>
        <w:tabs>
          <w:tab w:val="left" w:pos="720"/>
          <w:tab w:val="left" w:pos="1170"/>
        </w:tabs>
        <w:jc w:val="both"/>
        <w:rPr>
          <w:rFonts w:asciiTheme="minorHAnsi" w:hAnsiTheme="minorHAnsi" w:cstheme="minorHAnsi"/>
        </w:rPr>
      </w:pPr>
      <w:r w:rsidRPr="00AD13D6">
        <w:rPr>
          <w:rFonts w:asciiTheme="minorHAnsi" w:hAnsiTheme="minorHAnsi" w:cstheme="minorHAnsi"/>
          <w:vanish/>
        </w:rPr>
        <w:t xml:space="preserve">Increase access to care and improving </w:t>
      </w:r>
    </w:p>
    <w:p w:rsidR="00557428" w:rsidRDefault="00AE7624" w:rsidP="006152B4">
      <w:pPr>
        <w:shd w:val="clear" w:color="auto" w:fill="FFFFFF"/>
        <w:tabs>
          <w:tab w:val="left" w:pos="720"/>
          <w:tab w:val="left" w:pos="1170"/>
        </w:tabs>
        <w:rPr>
          <w:rFonts w:asciiTheme="minorHAnsi" w:hAnsiTheme="minorHAnsi" w:cstheme="minorHAnsi"/>
          <w:u w:val="single"/>
        </w:rPr>
      </w:pPr>
      <w:r w:rsidRPr="008B67AF">
        <w:rPr>
          <w:rFonts w:asciiTheme="minorHAnsi" w:hAnsiTheme="minorHAnsi" w:cstheme="minorHAnsi"/>
          <w:b/>
          <w:u w:val="single"/>
        </w:rPr>
        <w:t>Consumer Involvement Committee</w:t>
      </w:r>
      <w:r w:rsidR="008B67AF">
        <w:rPr>
          <w:rFonts w:asciiTheme="minorHAnsi" w:hAnsiTheme="minorHAnsi" w:cstheme="minorHAnsi"/>
          <w:u w:val="single"/>
        </w:rPr>
        <w:t xml:space="preserve"> </w:t>
      </w:r>
    </w:p>
    <w:p w:rsidR="001B089A" w:rsidRDefault="00557428" w:rsidP="006152B4">
      <w:pPr>
        <w:shd w:val="clear" w:color="auto" w:fill="FFFFFF"/>
        <w:tabs>
          <w:tab w:val="left" w:pos="720"/>
          <w:tab w:val="left" w:pos="1170"/>
        </w:tabs>
        <w:rPr>
          <w:rFonts w:asciiTheme="minorHAnsi" w:hAnsiTheme="minorHAnsi" w:cstheme="minorHAnsi"/>
        </w:rPr>
      </w:pPr>
      <w:r w:rsidRPr="00557428">
        <w:rPr>
          <w:rFonts w:asciiTheme="minorHAnsi" w:hAnsiTheme="minorHAnsi" w:cstheme="minorHAnsi"/>
        </w:rPr>
        <w:t>The C</w:t>
      </w:r>
      <w:r w:rsidR="00F9556B">
        <w:rPr>
          <w:rFonts w:asciiTheme="minorHAnsi" w:hAnsiTheme="minorHAnsi" w:cstheme="minorHAnsi"/>
        </w:rPr>
        <w:t xml:space="preserve">onsumer </w:t>
      </w:r>
      <w:r w:rsidRPr="00557428">
        <w:rPr>
          <w:rFonts w:asciiTheme="minorHAnsi" w:hAnsiTheme="minorHAnsi" w:cstheme="minorHAnsi"/>
        </w:rPr>
        <w:t>I</w:t>
      </w:r>
      <w:r w:rsidR="00F9556B">
        <w:rPr>
          <w:rFonts w:asciiTheme="minorHAnsi" w:hAnsiTheme="minorHAnsi" w:cstheme="minorHAnsi"/>
        </w:rPr>
        <w:t xml:space="preserve">nvolvement </w:t>
      </w:r>
      <w:r w:rsidRPr="00557428">
        <w:rPr>
          <w:rFonts w:asciiTheme="minorHAnsi" w:hAnsiTheme="minorHAnsi" w:cstheme="minorHAnsi"/>
        </w:rPr>
        <w:t>C</w:t>
      </w:r>
      <w:r w:rsidR="00F9556B">
        <w:rPr>
          <w:rFonts w:asciiTheme="minorHAnsi" w:hAnsiTheme="minorHAnsi" w:cstheme="minorHAnsi"/>
        </w:rPr>
        <w:t>ommittee</w:t>
      </w:r>
      <w:r w:rsidRPr="00557428">
        <w:rPr>
          <w:rFonts w:asciiTheme="minorHAnsi" w:hAnsiTheme="minorHAnsi" w:cstheme="minorHAnsi"/>
        </w:rPr>
        <w:t xml:space="preserve"> </w:t>
      </w:r>
      <w:r>
        <w:rPr>
          <w:rFonts w:asciiTheme="minorHAnsi" w:hAnsiTheme="minorHAnsi" w:cstheme="minorHAnsi"/>
        </w:rPr>
        <w:t>meeting scheduled for Friday, February 10, 2017 was can</w:t>
      </w:r>
      <w:r w:rsidR="002D3A3E">
        <w:rPr>
          <w:rFonts w:asciiTheme="minorHAnsi" w:hAnsiTheme="minorHAnsi" w:cstheme="minorHAnsi"/>
        </w:rPr>
        <w:t xml:space="preserve">celled due to inclement weather and was rescheduled for March 3, 2017.  Ms. Duncan reported </w:t>
      </w:r>
      <w:r w:rsidR="00B07D5A">
        <w:rPr>
          <w:rFonts w:asciiTheme="minorHAnsi" w:hAnsiTheme="minorHAnsi" w:cstheme="minorHAnsi"/>
        </w:rPr>
        <w:t xml:space="preserve">on this meeting, during </w:t>
      </w:r>
      <w:r w:rsidR="00BE4139">
        <w:rPr>
          <w:rFonts w:asciiTheme="minorHAnsi" w:hAnsiTheme="minorHAnsi" w:cstheme="minorHAnsi"/>
        </w:rPr>
        <w:t>which Ms</w:t>
      </w:r>
      <w:r w:rsidR="002D3A3E">
        <w:rPr>
          <w:rFonts w:asciiTheme="minorHAnsi" w:hAnsiTheme="minorHAnsi" w:cstheme="minorHAnsi"/>
        </w:rPr>
        <w:t>. Sandra Houston conducted a focus group on Part A Mental Health Services for consumer leaders. She is the owner of Pivot Principles and is serving as consultant to the EM</w:t>
      </w:r>
      <w:r w:rsidR="00756387">
        <w:rPr>
          <w:rFonts w:asciiTheme="minorHAnsi" w:hAnsiTheme="minorHAnsi" w:cstheme="minorHAnsi"/>
        </w:rPr>
        <w:t>A on a Mental Health Assessment. T</w:t>
      </w:r>
      <w:r w:rsidR="002D3A3E">
        <w:rPr>
          <w:rFonts w:asciiTheme="minorHAnsi" w:hAnsiTheme="minorHAnsi" w:cstheme="minorHAnsi"/>
        </w:rPr>
        <w:t xml:space="preserve">he purpose of </w:t>
      </w:r>
      <w:r w:rsidR="00756387">
        <w:rPr>
          <w:rFonts w:asciiTheme="minorHAnsi" w:hAnsiTheme="minorHAnsi" w:cstheme="minorHAnsi"/>
        </w:rPr>
        <w:t>this assessment</w:t>
      </w:r>
      <w:r w:rsidR="003E21EC">
        <w:rPr>
          <w:rFonts w:asciiTheme="minorHAnsi" w:hAnsiTheme="minorHAnsi" w:cstheme="minorHAnsi"/>
        </w:rPr>
        <w:t xml:space="preserve"> is to</w:t>
      </w:r>
      <w:r w:rsidR="002D3A3E">
        <w:rPr>
          <w:rFonts w:asciiTheme="minorHAnsi" w:hAnsiTheme="minorHAnsi" w:cstheme="minorHAnsi"/>
        </w:rPr>
        <w:t xml:space="preserve"> review currently funded programs, determine if Part A funded services are a payer of last resort, and most importantly, if the programs are adequately addressing consumer needs. Consumers were encouraged to share and provide input on utilization of Part A Mental Health services on Long Island in order to better ad</w:t>
      </w:r>
      <w:r w:rsidR="00BE4139">
        <w:rPr>
          <w:rFonts w:asciiTheme="minorHAnsi" w:hAnsiTheme="minorHAnsi" w:cstheme="minorHAnsi"/>
        </w:rPr>
        <w:t>dress consumer needs, challenges</w:t>
      </w:r>
      <w:r w:rsidR="002D3A3E">
        <w:rPr>
          <w:rFonts w:asciiTheme="minorHAnsi" w:hAnsiTheme="minorHAnsi" w:cstheme="minorHAnsi"/>
        </w:rPr>
        <w:t xml:space="preserve"> and recommendations.</w:t>
      </w:r>
    </w:p>
    <w:p w:rsidR="001E7712" w:rsidRDefault="001E7712" w:rsidP="006152B4">
      <w:pPr>
        <w:shd w:val="clear" w:color="auto" w:fill="FFFFFF"/>
        <w:tabs>
          <w:tab w:val="left" w:pos="720"/>
          <w:tab w:val="left" w:pos="1170"/>
        </w:tabs>
        <w:rPr>
          <w:rFonts w:asciiTheme="minorHAnsi" w:hAnsiTheme="minorHAnsi" w:cstheme="minorHAnsi"/>
          <w:u w:val="single"/>
        </w:rPr>
      </w:pPr>
    </w:p>
    <w:p w:rsidR="00CA4A85" w:rsidRDefault="00600EA4" w:rsidP="00B0651C">
      <w:pPr>
        <w:shd w:val="clear" w:color="auto" w:fill="FFFFFF"/>
        <w:tabs>
          <w:tab w:val="left" w:pos="720"/>
          <w:tab w:val="left" w:pos="1170"/>
        </w:tabs>
        <w:jc w:val="both"/>
        <w:rPr>
          <w:rFonts w:asciiTheme="minorHAnsi" w:hAnsiTheme="minorHAnsi" w:cstheme="minorHAnsi"/>
        </w:rPr>
      </w:pPr>
      <w:r w:rsidRPr="008B67AF">
        <w:rPr>
          <w:rFonts w:asciiTheme="minorHAnsi" w:hAnsiTheme="minorHAnsi" w:cstheme="minorHAnsi"/>
          <w:b/>
          <w:u w:val="single"/>
        </w:rPr>
        <w:t>Quality Assurance and Membership Committee</w:t>
      </w:r>
      <w:r w:rsidR="008B67AF">
        <w:rPr>
          <w:rFonts w:asciiTheme="minorHAnsi" w:hAnsiTheme="minorHAnsi" w:cstheme="minorHAnsi"/>
          <w:b/>
          <w:u w:val="single"/>
        </w:rPr>
        <w:t xml:space="preserve"> </w:t>
      </w:r>
      <w:r w:rsidR="00FE3E25">
        <w:rPr>
          <w:rFonts w:asciiTheme="minorHAnsi" w:hAnsiTheme="minorHAnsi" w:cstheme="minorHAnsi"/>
        </w:rPr>
        <w:t>–</w:t>
      </w:r>
      <w:r w:rsidRPr="008B67AF">
        <w:rPr>
          <w:rFonts w:asciiTheme="minorHAnsi" w:hAnsiTheme="minorHAnsi" w:cstheme="minorHAnsi"/>
        </w:rPr>
        <w:t xml:space="preserve"> </w:t>
      </w:r>
    </w:p>
    <w:p w:rsidR="00435C8A" w:rsidRDefault="0027192F" w:rsidP="00297F9D">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Ramirez reported on the Q</w:t>
      </w:r>
      <w:r w:rsidR="00F9556B">
        <w:rPr>
          <w:rFonts w:asciiTheme="minorHAnsi" w:hAnsiTheme="minorHAnsi" w:cstheme="minorHAnsi"/>
        </w:rPr>
        <w:t xml:space="preserve">uality </w:t>
      </w:r>
      <w:r>
        <w:rPr>
          <w:rFonts w:asciiTheme="minorHAnsi" w:hAnsiTheme="minorHAnsi" w:cstheme="minorHAnsi"/>
        </w:rPr>
        <w:t>A</w:t>
      </w:r>
      <w:r w:rsidR="00F9556B">
        <w:rPr>
          <w:rFonts w:asciiTheme="minorHAnsi" w:hAnsiTheme="minorHAnsi" w:cstheme="minorHAnsi"/>
        </w:rPr>
        <w:t xml:space="preserve">ssurance &amp; </w:t>
      </w:r>
      <w:r>
        <w:rPr>
          <w:rFonts w:asciiTheme="minorHAnsi" w:hAnsiTheme="minorHAnsi" w:cstheme="minorHAnsi"/>
        </w:rPr>
        <w:t>M</w:t>
      </w:r>
      <w:r w:rsidR="00F9556B">
        <w:rPr>
          <w:rFonts w:asciiTheme="minorHAnsi" w:hAnsiTheme="minorHAnsi" w:cstheme="minorHAnsi"/>
        </w:rPr>
        <w:t>embership meeting</w:t>
      </w:r>
      <w:r>
        <w:rPr>
          <w:rFonts w:asciiTheme="minorHAnsi" w:hAnsiTheme="minorHAnsi" w:cstheme="minorHAnsi"/>
        </w:rPr>
        <w:t xml:space="preserve"> which met Thursday, February 23, 2017.  Ms. Moreau </w:t>
      </w:r>
      <w:r w:rsidR="00F9556B">
        <w:rPr>
          <w:rFonts w:asciiTheme="minorHAnsi" w:hAnsiTheme="minorHAnsi" w:cstheme="minorHAnsi"/>
        </w:rPr>
        <w:t xml:space="preserve">presented the </w:t>
      </w:r>
      <w:r>
        <w:rPr>
          <w:rFonts w:asciiTheme="minorHAnsi" w:hAnsiTheme="minorHAnsi" w:cstheme="minorHAnsi"/>
        </w:rPr>
        <w:t>overview and goals of the Consumers Workgroup for Quality (CWQ), she then facilitated a review of the revised Service Standards for Early Intervention Services</w:t>
      </w:r>
      <w:r w:rsidR="00F9556B">
        <w:rPr>
          <w:rFonts w:asciiTheme="minorHAnsi" w:hAnsiTheme="minorHAnsi" w:cstheme="minorHAnsi"/>
        </w:rPr>
        <w:t xml:space="preserve"> (EIS), which include counseling individuals with respect to HIV/AIDS, including tests to confirm the presence of the disease, to diagnose the extent of the immune deficiency, and to provide information on appropriate therapeutic measures. Members of the CWQ as well as service providers, contributed valuable input prior to the EIS Service Standards review.  This </w:t>
      </w:r>
      <w:r w:rsidR="00BE4139">
        <w:rPr>
          <w:rFonts w:asciiTheme="minorHAnsi" w:hAnsiTheme="minorHAnsi" w:cstheme="minorHAnsi"/>
        </w:rPr>
        <w:t xml:space="preserve">EIS </w:t>
      </w:r>
      <w:r w:rsidR="00F9556B">
        <w:rPr>
          <w:rFonts w:asciiTheme="minorHAnsi" w:hAnsiTheme="minorHAnsi" w:cstheme="minorHAnsi"/>
        </w:rPr>
        <w:t>review should be completed at the next QAM meeting.</w:t>
      </w:r>
    </w:p>
    <w:p w:rsidR="00F5317F" w:rsidRDefault="00F5317F" w:rsidP="00297F9D">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There was a vote on Planning Council membership.</w:t>
      </w:r>
    </w:p>
    <w:p w:rsidR="00435C8A" w:rsidRDefault="00435C8A" w:rsidP="00297F9D">
      <w:pPr>
        <w:shd w:val="clear" w:color="auto" w:fill="FFFFFF"/>
        <w:tabs>
          <w:tab w:val="left" w:pos="720"/>
          <w:tab w:val="left" w:pos="1170"/>
        </w:tabs>
        <w:jc w:val="both"/>
        <w:rPr>
          <w:rFonts w:asciiTheme="minorHAnsi" w:hAnsiTheme="minorHAnsi" w:cstheme="minorHAnsi"/>
        </w:rPr>
      </w:pPr>
    </w:p>
    <w:p w:rsidR="005950E3" w:rsidRDefault="00C12367"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b/>
          <w:u w:val="single"/>
        </w:rPr>
        <w:t xml:space="preserve"> </w:t>
      </w:r>
      <w:r w:rsidR="00BE4139">
        <w:rPr>
          <w:rFonts w:asciiTheme="minorHAnsi" w:hAnsiTheme="minorHAnsi" w:cstheme="minorHAnsi"/>
          <w:b/>
          <w:u w:val="single"/>
        </w:rPr>
        <w:t>HOPWA Update</w:t>
      </w:r>
      <w:r w:rsidR="00CB0F17">
        <w:rPr>
          <w:rFonts w:asciiTheme="minorHAnsi" w:hAnsiTheme="minorHAnsi" w:cstheme="minorHAnsi"/>
          <w:b/>
          <w:u w:val="single"/>
        </w:rPr>
        <w:t>-</w:t>
      </w:r>
    </w:p>
    <w:p w:rsidR="008E035F" w:rsidRDefault="00BE4139"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Alison Karppi, Executive Director, Town of Islip Community Development</w:t>
      </w:r>
      <w:r w:rsidR="008E035F">
        <w:rPr>
          <w:rFonts w:asciiTheme="minorHAnsi" w:hAnsiTheme="minorHAnsi" w:cstheme="minorHAnsi"/>
        </w:rPr>
        <w:t xml:space="preserve"> spoke on behalf of </w:t>
      </w:r>
    </w:p>
    <w:p w:rsidR="00A54925" w:rsidRDefault="008E035F"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Ho</w:t>
      </w:r>
      <w:r w:rsidR="00BE4139">
        <w:rPr>
          <w:rFonts w:asciiTheme="minorHAnsi" w:hAnsiTheme="minorHAnsi" w:cstheme="minorHAnsi"/>
        </w:rPr>
        <w:t>usin</w:t>
      </w:r>
      <w:r>
        <w:rPr>
          <w:rFonts w:asciiTheme="minorHAnsi" w:hAnsiTheme="minorHAnsi" w:cstheme="minorHAnsi"/>
        </w:rPr>
        <w:t xml:space="preserve">g Opportunities for Persons Living with HIV/AIDS (HOPWA). </w:t>
      </w:r>
    </w:p>
    <w:p w:rsidR="00F742A3" w:rsidRDefault="008E035F"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The Long Island region continues to have the highest number of cumulative AIDS cases among all suburban metropolitan statistical areas. </w:t>
      </w:r>
    </w:p>
    <w:p w:rsidR="00756387" w:rsidRDefault="00756387" w:rsidP="00117EFA">
      <w:pPr>
        <w:shd w:val="clear" w:color="auto" w:fill="FFFFFF"/>
        <w:tabs>
          <w:tab w:val="left" w:pos="720"/>
          <w:tab w:val="left" w:pos="1170"/>
        </w:tabs>
        <w:jc w:val="both"/>
        <w:rPr>
          <w:rFonts w:asciiTheme="minorHAnsi" w:hAnsiTheme="minorHAnsi" w:cstheme="minorHAnsi"/>
        </w:rPr>
      </w:pPr>
    </w:p>
    <w:p w:rsidR="00CA327A" w:rsidRDefault="00CA327A"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Karppi stated that</w:t>
      </w:r>
      <w:r w:rsidR="00756387">
        <w:rPr>
          <w:rFonts w:asciiTheme="minorHAnsi" w:hAnsiTheme="minorHAnsi" w:cstheme="minorHAnsi"/>
        </w:rPr>
        <w:t>:</w:t>
      </w:r>
    </w:p>
    <w:p w:rsidR="00F872B2" w:rsidRPr="00F872B2" w:rsidRDefault="00CA327A" w:rsidP="00F872B2">
      <w:pPr>
        <w:pStyle w:val="ListParagraph"/>
        <w:numPr>
          <w:ilvl w:val="0"/>
          <w:numId w:val="34"/>
        </w:numPr>
        <w:shd w:val="clear" w:color="auto" w:fill="FFFFFF"/>
        <w:tabs>
          <w:tab w:val="left" w:pos="720"/>
          <w:tab w:val="left" w:pos="1170"/>
        </w:tabs>
        <w:jc w:val="both"/>
        <w:rPr>
          <w:rFonts w:asciiTheme="minorHAnsi" w:hAnsiTheme="minorHAnsi" w:cstheme="minorHAnsi"/>
        </w:rPr>
      </w:pPr>
      <w:r w:rsidRPr="00CA327A">
        <w:rPr>
          <w:rFonts w:asciiTheme="minorHAnsi" w:hAnsiTheme="minorHAnsi" w:cstheme="minorHAnsi"/>
        </w:rPr>
        <w:lastRenderedPageBreak/>
        <w:t>HOPWA is the only grant program that they fund which operates beyond th</w:t>
      </w:r>
      <w:r w:rsidR="00B07D5A">
        <w:rPr>
          <w:rFonts w:asciiTheme="minorHAnsi" w:hAnsiTheme="minorHAnsi" w:cstheme="minorHAnsi"/>
        </w:rPr>
        <w:t>e boundaries of the town, providing the opportunity to obtain input from individuals and organizations interested in HIV/AIDS issues from all over Long Island.</w:t>
      </w:r>
    </w:p>
    <w:p w:rsidR="00CA327A" w:rsidRDefault="00CA327A" w:rsidP="00F872B2">
      <w:pPr>
        <w:pStyle w:val="ListParagraph"/>
        <w:numPr>
          <w:ilvl w:val="0"/>
          <w:numId w:val="34"/>
        </w:numPr>
        <w:shd w:val="clear" w:color="auto" w:fill="FFFFFF"/>
        <w:tabs>
          <w:tab w:val="left" w:pos="720"/>
          <w:tab w:val="left" w:pos="1170"/>
        </w:tabs>
        <w:jc w:val="both"/>
        <w:rPr>
          <w:rFonts w:asciiTheme="minorHAnsi" w:hAnsiTheme="minorHAnsi" w:cstheme="minorHAnsi"/>
        </w:rPr>
      </w:pPr>
      <w:r w:rsidRPr="00F872B2">
        <w:rPr>
          <w:rFonts w:asciiTheme="minorHAnsi" w:hAnsiTheme="minorHAnsi" w:cstheme="minorHAnsi"/>
        </w:rPr>
        <w:t>Funding for 2017 will be approximately $1,750,000.</w:t>
      </w:r>
    </w:p>
    <w:p w:rsidR="00F872B2" w:rsidRDefault="00F872B2" w:rsidP="00F872B2">
      <w:pPr>
        <w:pStyle w:val="ListParagraph"/>
        <w:numPr>
          <w:ilvl w:val="0"/>
          <w:numId w:val="3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HOPWA funds must be used</w:t>
      </w:r>
      <w:r w:rsidR="00B85650">
        <w:rPr>
          <w:rFonts w:asciiTheme="minorHAnsi" w:hAnsiTheme="minorHAnsi" w:cstheme="minorHAnsi"/>
        </w:rPr>
        <w:t xml:space="preserve"> for</w:t>
      </w:r>
      <w:r>
        <w:rPr>
          <w:rFonts w:asciiTheme="minorHAnsi" w:hAnsiTheme="minorHAnsi" w:cstheme="minorHAnsi"/>
        </w:rPr>
        <w:t xml:space="preserve"> eligible activities which assist the HIV population with housing.  Clients must meet Housing and Urban Development (HUD)’s definition of low income and homeless and must not be required to spend more than 30% of their income on rent.  The immediate family members of HIV+ clients are also eligible tenants.</w:t>
      </w:r>
    </w:p>
    <w:p w:rsidR="00F872B2" w:rsidRDefault="00F872B2" w:rsidP="00F872B2">
      <w:pPr>
        <w:pStyle w:val="ListParagraph"/>
        <w:numPr>
          <w:ilvl w:val="0"/>
          <w:numId w:val="3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As of last summer, there were a total of 105 units completed, with 10 more in c</w:t>
      </w:r>
      <w:r w:rsidR="00B85650">
        <w:rPr>
          <w:rFonts w:asciiTheme="minorHAnsi" w:hAnsiTheme="minorHAnsi" w:cstheme="minorHAnsi"/>
        </w:rPr>
        <w:t>onstruction stages.  These unit</w:t>
      </w:r>
      <w:r>
        <w:rPr>
          <w:rFonts w:asciiTheme="minorHAnsi" w:hAnsiTheme="minorHAnsi" w:cstheme="minorHAnsi"/>
        </w:rPr>
        <w:t xml:space="preserve">s housed approximately 120 households. </w:t>
      </w:r>
    </w:p>
    <w:p w:rsidR="00F872B2" w:rsidRDefault="00B85650" w:rsidP="00F872B2">
      <w:pPr>
        <w:pStyle w:val="ListParagraph"/>
        <w:numPr>
          <w:ilvl w:val="0"/>
          <w:numId w:val="3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A draft of the new a</w:t>
      </w:r>
      <w:r w:rsidR="00F872B2">
        <w:rPr>
          <w:rFonts w:asciiTheme="minorHAnsi" w:hAnsiTheme="minorHAnsi" w:cstheme="minorHAnsi"/>
        </w:rPr>
        <w:t>nnual plan will be available on March 31</w:t>
      </w:r>
      <w:r w:rsidR="00F872B2" w:rsidRPr="00F872B2">
        <w:rPr>
          <w:rFonts w:asciiTheme="minorHAnsi" w:hAnsiTheme="minorHAnsi" w:cstheme="minorHAnsi"/>
          <w:vertAlign w:val="superscript"/>
        </w:rPr>
        <w:t>st</w:t>
      </w:r>
      <w:r w:rsidR="00F872B2">
        <w:rPr>
          <w:rFonts w:asciiTheme="minorHAnsi" w:hAnsiTheme="minorHAnsi" w:cstheme="minorHAnsi"/>
        </w:rPr>
        <w:t>.  It will be posted on the Community Development Agency website and written comments will be accepted for 30 days. (Islipcda.org)</w:t>
      </w:r>
    </w:p>
    <w:p w:rsidR="00F872B2" w:rsidRPr="00F872B2" w:rsidRDefault="004E7FCC" w:rsidP="00F872B2">
      <w:pPr>
        <w:shd w:val="clear" w:color="auto" w:fill="FFFFFF"/>
        <w:tabs>
          <w:tab w:val="left" w:pos="720"/>
          <w:tab w:val="left" w:pos="1170"/>
        </w:tabs>
        <w:ind w:left="420"/>
        <w:jc w:val="both"/>
        <w:rPr>
          <w:rFonts w:asciiTheme="minorHAnsi" w:hAnsiTheme="minorHAnsi" w:cstheme="minorHAnsi"/>
        </w:rPr>
      </w:pPr>
      <w:r>
        <w:rPr>
          <w:rFonts w:asciiTheme="minorHAnsi" w:hAnsiTheme="minorHAnsi" w:cstheme="minorHAnsi"/>
        </w:rPr>
        <w:t xml:space="preserve">A Q&amp;A session then followed. </w:t>
      </w:r>
    </w:p>
    <w:p w:rsidR="00D0688F" w:rsidRDefault="00D0688F" w:rsidP="00117EFA">
      <w:pPr>
        <w:shd w:val="clear" w:color="auto" w:fill="FFFFFF"/>
        <w:tabs>
          <w:tab w:val="left" w:pos="720"/>
          <w:tab w:val="left" w:pos="1170"/>
        </w:tabs>
        <w:jc w:val="both"/>
        <w:rPr>
          <w:rFonts w:asciiTheme="minorHAnsi" w:hAnsiTheme="minorHAnsi" w:cstheme="minorHAnsi"/>
        </w:rPr>
      </w:pPr>
    </w:p>
    <w:p w:rsidR="0047720F" w:rsidRDefault="0047720F" w:rsidP="00117EFA">
      <w:pPr>
        <w:shd w:val="clear" w:color="auto" w:fill="FFFFFF"/>
        <w:tabs>
          <w:tab w:val="left" w:pos="720"/>
          <w:tab w:val="left" w:pos="1170"/>
        </w:tabs>
        <w:jc w:val="both"/>
        <w:rPr>
          <w:rFonts w:asciiTheme="minorHAnsi" w:hAnsiTheme="minorHAnsi" w:cstheme="minorHAnsi"/>
        </w:rPr>
      </w:pPr>
    </w:p>
    <w:p w:rsidR="0047720F" w:rsidRDefault="0047720F"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Beal shared the following:</w:t>
      </w:r>
    </w:p>
    <w:p w:rsidR="0047720F" w:rsidRDefault="0047720F" w:rsidP="00355A97">
      <w:pPr>
        <w:pStyle w:val="ListParagraph"/>
        <w:numPr>
          <w:ilvl w:val="0"/>
          <w:numId w:val="44"/>
        </w:numPr>
        <w:shd w:val="clear" w:color="auto" w:fill="FFFFFF"/>
        <w:tabs>
          <w:tab w:val="left" w:pos="720"/>
          <w:tab w:val="left" w:pos="1170"/>
        </w:tabs>
        <w:jc w:val="both"/>
        <w:rPr>
          <w:rFonts w:asciiTheme="minorHAnsi" w:hAnsiTheme="minorHAnsi" w:cstheme="minorHAnsi"/>
        </w:rPr>
      </w:pPr>
      <w:r w:rsidRPr="00355A97">
        <w:rPr>
          <w:rFonts w:asciiTheme="minorHAnsi" w:hAnsiTheme="minorHAnsi" w:cstheme="minorHAnsi"/>
        </w:rPr>
        <w:t>The End AIDS NY 2020 Coalition call</w:t>
      </w:r>
      <w:r w:rsidR="00300E5F" w:rsidRPr="00355A97">
        <w:rPr>
          <w:rFonts w:asciiTheme="minorHAnsi" w:hAnsiTheme="minorHAnsi" w:cstheme="minorHAnsi"/>
        </w:rPr>
        <w:t xml:space="preserve">s </w:t>
      </w:r>
      <w:r w:rsidRPr="00355A97">
        <w:rPr>
          <w:rFonts w:asciiTheme="minorHAnsi" w:hAnsiTheme="minorHAnsi" w:cstheme="minorHAnsi"/>
        </w:rPr>
        <w:t xml:space="preserve">for a $20 million investment to </w:t>
      </w:r>
      <w:r w:rsidR="00300E5F" w:rsidRPr="00355A97">
        <w:rPr>
          <w:rFonts w:asciiTheme="minorHAnsi" w:hAnsiTheme="minorHAnsi" w:cstheme="minorHAnsi"/>
        </w:rPr>
        <w:t>expand access to New York S</w:t>
      </w:r>
      <w:r w:rsidRPr="00355A97">
        <w:rPr>
          <w:rFonts w:asciiTheme="minorHAnsi" w:hAnsiTheme="minorHAnsi" w:cstheme="minorHAnsi"/>
        </w:rPr>
        <w:t xml:space="preserve">tate’s highly effective HIV Rental Assistance </w:t>
      </w:r>
      <w:r w:rsidR="00300E5F" w:rsidRPr="00355A97">
        <w:rPr>
          <w:rFonts w:asciiTheme="minorHAnsi" w:hAnsiTheme="minorHAnsi" w:cstheme="minorHAnsi"/>
        </w:rPr>
        <w:t xml:space="preserve">Program to the 3,700 homeless and unstably housed New Yorkers with HIV who live upstate and on </w:t>
      </w:r>
      <w:r w:rsidR="00300E5F" w:rsidRPr="00355A97">
        <w:rPr>
          <w:rFonts w:asciiTheme="minorHAnsi" w:hAnsiTheme="minorHAnsi" w:cstheme="minorHAnsi"/>
        </w:rPr>
        <w:lastRenderedPageBreak/>
        <w:t>Long Island. (Safe, stable housing is essential in order for people with HIV to benefit from life-saving treatment and to stop new HIV infections).</w:t>
      </w:r>
    </w:p>
    <w:p w:rsidR="00300E5F" w:rsidRDefault="00300E5F"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sidRPr="00355A97">
        <w:rPr>
          <w:rFonts w:asciiTheme="minorHAnsi" w:hAnsiTheme="minorHAnsi" w:cstheme="minorHAnsi"/>
        </w:rPr>
        <w:t xml:space="preserve">A data sheet </w:t>
      </w:r>
      <w:r w:rsidR="00355A97" w:rsidRPr="00355A97">
        <w:rPr>
          <w:rFonts w:asciiTheme="minorHAnsi" w:hAnsiTheme="minorHAnsi" w:cstheme="minorHAnsi"/>
        </w:rPr>
        <w:t>stated that s</w:t>
      </w:r>
      <w:r w:rsidRPr="00355A97">
        <w:rPr>
          <w:rFonts w:asciiTheme="minorHAnsi" w:hAnsiTheme="minorHAnsi" w:cstheme="minorHAnsi"/>
        </w:rPr>
        <w:t>ince the mid-1980s, NYS regulations have provided for an enhanced Emergency Shelter Allowance (ESA) rental subsidy for low-income New Y</w:t>
      </w:r>
      <w:r w:rsidR="00355A97" w:rsidRPr="00355A97">
        <w:rPr>
          <w:rFonts w:asciiTheme="minorHAnsi" w:hAnsiTheme="minorHAnsi" w:cstheme="minorHAnsi"/>
        </w:rPr>
        <w:t>orkers with HIV-related illness.</w:t>
      </w:r>
      <w:r w:rsidRPr="00355A97">
        <w:rPr>
          <w:rFonts w:asciiTheme="minorHAnsi" w:hAnsiTheme="minorHAnsi" w:cstheme="minorHAnsi"/>
        </w:rPr>
        <w:t xml:space="preserve"> For most persons living with HIV and their families who lack stable housing, such a rental subsidy is the most appropriate and cost-effectiv</w:t>
      </w:r>
      <w:r w:rsidR="00756387">
        <w:rPr>
          <w:rFonts w:asciiTheme="minorHAnsi" w:hAnsiTheme="minorHAnsi" w:cstheme="minorHAnsi"/>
        </w:rPr>
        <w:t>e form of housing assistance. In</w:t>
      </w:r>
      <w:r w:rsidRPr="00355A97">
        <w:rPr>
          <w:rFonts w:asciiTheme="minorHAnsi" w:hAnsiTheme="minorHAnsi" w:cstheme="minorHAnsi"/>
        </w:rPr>
        <w:t xml:space="preserve"> NYC, just over 20% of NYC residents with HIV rely on the ESA to rent stable, affordab</w:t>
      </w:r>
      <w:r w:rsidR="00355A97" w:rsidRPr="00355A97">
        <w:rPr>
          <w:rFonts w:asciiTheme="minorHAnsi" w:hAnsiTheme="minorHAnsi" w:cstheme="minorHAnsi"/>
        </w:rPr>
        <w:t>le housing in the private market.</w:t>
      </w:r>
    </w:p>
    <w:p w:rsidR="00355A97" w:rsidRDefault="00355A97"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sidRPr="00355A97">
        <w:rPr>
          <w:rFonts w:asciiTheme="minorHAnsi" w:hAnsiTheme="minorHAnsi" w:cstheme="minorHAnsi"/>
        </w:rPr>
        <w:t>Unfortunately, however, this NYS program is unavailable to most people with HIV outside of NYC- not only due in part to inconsistent participation and administration by local departments of social services, but also because the amount of the subsidy is too low, (allowing a maximum monthly rent of only $480 for a single person).  Consequently, the estimated 3,700 households with HIV in upstate New York and Long Island continue to be homeless or unstably housed-undermining their own health and our ability to end AIDS as an epidemic by 2020.</w:t>
      </w:r>
    </w:p>
    <w:p w:rsidR="00355A97" w:rsidRDefault="00355A97"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The Blueprint for Ending the Epidemic calls for increased housing stability as a critical step to ensure retention in effective HIV care.</w:t>
      </w:r>
    </w:p>
    <w:p w:rsidR="00512FB1" w:rsidRDefault="00512FB1" w:rsidP="00512FB1">
      <w:pPr>
        <w:pStyle w:val="ListParagraph"/>
        <w:shd w:val="clear" w:color="auto" w:fill="FFFFFF"/>
        <w:tabs>
          <w:tab w:val="left" w:pos="720"/>
          <w:tab w:val="left" w:pos="1170"/>
        </w:tabs>
        <w:jc w:val="both"/>
        <w:rPr>
          <w:rFonts w:asciiTheme="minorHAnsi" w:hAnsiTheme="minorHAnsi" w:cstheme="minorHAnsi"/>
        </w:rPr>
      </w:pPr>
    </w:p>
    <w:p w:rsidR="00512FB1" w:rsidRPr="00512FB1" w:rsidRDefault="00512FB1" w:rsidP="00512FB1">
      <w:pPr>
        <w:shd w:val="clear" w:color="auto" w:fill="FFFFFF"/>
        <w:tabs>
          <w:tab w:val="left" w:pos="720"/>
          <w:tab w:val="left" w:pos="1170"/>
        </w:tabs>
        <w:ind w:left="360"/>
        <w:jc w:val="both"/>
        <w:rPr>
          <w:rFonts w:asciiTheme="minorHAnsi" w:hAnsiTheme="minorHAnsi" w:cstheme="minorHAnsi"/>
        </w:rPr>
      </w:pPr>
      <w:r w:rsidRPr="00512FB1">
        <w:rPr>
          <w:rFonts w:asciiTheme="minorHAnsi" w:hAnsiTheme="minorHAnsi" w:cstheme="minorHAnsi"/>
        </w:rPr>
        <w:t>A</w:t>
      </w:r>
      <w:r w:rsidR="0028647F">
        <w:rPr>
          <w:rFonts w:asciiTheme="minorHAnsi" w:hAnsiTheme="minorHAnsi" w:cstheme="minorHAnsi"/>
        </w:rPr>
        <w:t xml:space="preserve">ccording to the data sheet provided, </w:t>
      </w:r>
      <w:r w:rsidRPr="00512FB1">
        <w:rPr>
          <w:rFonts w:asciiTheme="minorHAnsi" w:hAnsiTheme="minorHAnsi" w:cstheme="minorHAnsi"/>
        </w:rPr>
        <w:t xml:space="preserve">$20 million state investment of state settlement money or </w:t>
      </w:r>
      <w:r>
        <w:rPr>
          <w:rFonts w:asciiTheme="minorHAnsi" w:hAnsiTheme="minorHAnsi" w:cstheme="minorHAnsi"/>
        </w:rPr>
        <w:t>tax levy would:</w:t>
      </w:r>
    </w:p>
    <w:p w:rsidR="00512FB1" w:rsidRDefault="00512FB1"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Leverage the existing HIV ESA rental assistance program in the balance of the state outside of NYC by bridging the gap between the regulatory maximum rent and the </w:t>
      </w:r>
      <w:r>
        <w:rPr>
          <w:rFonts w:asciiTheme="minorHAnsi" w:hAnsiTheme="minorHAnsi" w:cstheme="minorHAnsi"/>
        </w:rPr>
        <w:lastRenderedPageBreak/>
        <w:t xml:space="preserve">actual rents (capped at a reasonable level) in each region and provide a 30% affordable housing </w:t>
      </w:r>
      <w:r>
        <w:rPr>
          <w:rFonts w:asciiTheme="minorHAnsi" w:hAnsiTheme="minorHAnsi" w:cstheme="minorHAnsi"/>
          <w:i/>
        </w:rPr>
        <w:t>rent cap</w:t>
      </w:r>
      <w:r>
        <w:rPr>
          <w:rFonts w:asciiTheme="minorHAnsi" w:hAnsiTheme="minorHAnsi" w:cstheme="minorHAnsi"/>
        </w:rPr>
        <w:t xml:space="preserve"> for persons disabled by HIV.</w:t>
      </w:r>
    </w:p>
    <w:p w:rsidR="00512FB1" w:rsidRDefault="00512FB1"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Provide essential housing supports for an estimated 3,700 homeless and unstably housed persons with HIV-improving individual and community HIV health outcomes.</w:t>
      </w:r>
    </w:p>
    <w:p w:rsidR="00300E5F" w:rsidRPr="0028647F" w:rsidRDefault="00512FB1" w:rsidP="00117EFA">
      <w:pPr>
        <w:pStyle w:val="ListParagraph"/>
        <w:numPr>
          <w:ilvl w:val="0"/>
          <w:numId w:val="44"/>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Generate an estimated $75 million annually in offsetting savings in Medicaid spending alone by averting new HIV infections ($21 million saved) and reducing avoidable emergency and inpatient health services ($56 million)</w:t>
      </w:r>
      <w:r w:rsidR="0028647F">
        <w:rPr>
          <w:rFonts w:asciiTheme="minorHAnsi" w:hAnsiTheme="minorHAnsi" w:cstheme="minorHAnsi"/>
        </w:rPr>
        <w:t>.</w:t>
      </w:r>
    </w:p>
    <w:p w:rsidR="00300E5F" w:rsidRDefault="00300E5F" w:rsidP="00117EFA">
      <w:pPr>
        <w:shd w:val="clear" w:color="auto" w:fill="FFFFFF"/>
        <w:tabs>
          <w:tab w:val="left" w:pos="720"/>
          <w:tab w:val="left" w:pos="1170"/>
        </w:tabs>
        <w:jc w:val="both"/>
        <w:rPr>
          <w:rFonts w:asciiTheme="minorHAnsi" w:hAnsiTheme="minorHAnsi" w:cstheme="minorHAnsi"/>
        </w:rPr>
      </w:pPr>
    </w:p>
    <w:p w:rsidR="0047720F" w:rsidRDefault="0047720F"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Ms. Beal read a letter to </w:t>
      </w:r>
      <w:r w:rsidR="0028647F">
        <w:rPr>
          <w:rFonts w:asciiTheme="minorHAnsi" w:hAnsiTheme="minorHAnsi" w:cstheme="minorHAnsi"/>
        </w:rPr>
        <w:t>the Planning Council, addressed to Speaker of the Assembly, Mr. Carl Heastie regarding the proposed Enhanced HIV Rental Assistance Pilot.</w:t>
      </w:r>
      <w:r w:rsidR="00833338">
        <w:rPr>
          <w:rFonts w:asciiTheme="minorHAnsi" w:hAnsiTheme="minorHAnsi" w:cstheme="minorHAnsi"/>
        </w:rPr>
        <w:t xml:space="preserve"> This letter is in</w:t>
      </w:r>
      <w:r w:rsidR="0028647F">
        <w:rPr>
          <w:rFonts w:asciiTheme="minorHAnsi" w:hAnsiTheme="minorHAnsi" w:cstheme="minorHAnsi"/>
        </w:rPr>
        <w:t xml:space="preserve"> support of NYS taking additional action to enforce the requirement that all local departments of social services provide access to the HIV Emergency Shelter allowance</w:t>
      </w:r>
      <w:r w:rsidR="00833338">
        <w:rPr>
          <w:rFonts w:asciiTheme="minorHAnsi" w:hAnsiTheme="minorHAnsi" w:cstheme="minorHAnsi"/>
        </w:rPr>
        <w:t>, and structure a $20 million pilot project to supplement the rental assistance available under the existing program and provide an affordable housing protection for households with HIV who receive disability income.</w:t>
      </w:r>
    </w:p>
    <w:p w:rsidR="0047720F" w:rsidRDefault="0047720F" w:rsidP="00117EFA">
      <w:pPr>
        <w:shd w:val="clear" w:color="auto" w:fill="FFFFFF"/>
        <w:tabs>
          <w:tab w:val="left" w:pos="720"/>
          <w:tab w:val="left" w:pos="1170"/>
        </w:tabs>
        <w:jc w:val="both"/>
        <w:rPr>
          <w:rFonts w:asciiTheme="minorHAnsi" w:hAnsiTheme="minorHAnsi" w:cstheme="minorHAnsi"/>
        </w:rPr>
      </w:pPr>
    </w:p>
    <w:p w:rsidR="00B546F2" w:rsidRPr="00756387" w:rsidRDefault="00D0688F" w:rsidP="00117EFA">
      <w:pPr>
        <w:shd w:val="clear" w:color="auto" w:fill="FFFFFF"/>
        <w:tabs>
          <w:tab w:val="left" w:pos="720"/>
          <w:tab w:val="left" w:pos="1170"/>
        </w:tabs>
        <w:jc w:val="both"/>
        <w:rPr>
          <w:rFonts w:asciiTheme="minorHAnsi" w:hAnsiTheme="minorHAnsi" w:cstheme="minorHAnsi"/>
          <w:color w:val="C00000"/>
        </w:rPr>
      </w:pPr>
      <w:r>
        <w:rPr>
          <w:rFonts w:asciiTheme="minorHAnsi" w:hAnsiTheme="minorHAnsi" w:cstheme="minorHAnsi"/>
        </w:rPr>
        <w:t xml:space="preserve">Dr. Santella suggested that the </w:t>
      </w:r>
      <w:r w:rsidR="0028647F">
        <w:rPr>
          <w:rFonts w:asciiTheme="minorHAnsi" w:hAnsiTheme="minorHAnsi" w:cstheme="minorHAnsi"/>
        </w:rPr>
        <w:t>Planning Council sign off on drafting such a letter.</w:t>
      </w:r>
      <w:r w:rsidR="00756387">
        <w:rPr>
          <w:rFonts w:asciiTheme="minorHAnsi" w:hAnsiTheme="minorHAnsi" w:cstheme="minorHAnsi"/>
          <w:color w:val="C00000"/>
        </w:rPr>
        <w:t xml:space="preserve"> </w:t>
      </w:r>
      <w:r w:rsidR="00033AB1">
        <w:rPr>
          <w:rFonts w:asciiTheme="minorHAnsi" w:hAnsiTheme="minorHAnsi" w:cstheme="minorHAnsi"/>
        </w:rPr>
        <w:t xml:space="preserve">Ms. Ramirez concurred, stating that the Planning Council holds a position of </w:t>
      </w:r>
      <w:r w:rsidR="0047720F">
        <w:rPr>
          <w:rFonts w:asciiTheme="minorHAnsi" w:hAnsiTheme="minorHAnsi" w:cstheme="minorHAnsi"/>
        </w:rPr>
        <w:t>power.</w:t>
      </w:r>
      <w:r w:rsidR="00756387">
        <w:rPr>
          <w:rFonts w:asciiTheme="minorHAnsi" w:hAnsiTheme="minorHAnsi" w:cstheme="minorHAnsi"/>
          <w:color w:val="C00000"/>
        </w:rPr>
        <w:t xml:space="preserve"> </w:t>
      </w:r>
      <w:r w:rsidR="00033AB1">
        <w:rPr>
          <w:rFonts w:asciiTheme="minorHAnsi" w:hAnsiTheme="minorHAnsi" w:cstheme="minorHAnsi"/>
        </w:rPr>
        <w:t>Ms. Grey-Owen</w:t>
      </w:r>
      <w:r w:rsidR="00672D8D">
        <w:rPr>
          <w:rFonts w:asciiTheme="minorHAnsi" w:hAnsiTheme="minorHAnsi" w:cstheme="minorHAnsi"/>
        </w:rPr>
        <w:t>s</w:t>
      </w:r>
      <w:r w:rsidR="00033AB1">
        <w:rPr>
          <w:rFonts w:asciiTheme="minorHAnsi" w:hAnsiTheme="minorHAnsi" w:cstheme="minorHAnsi"/>
        </w:rPr>
        <w:t xml:space="preserve"> suggested that Senator John Flanagan (R-Smithtown) be added as well.</w:t>
      </w:r>
      <w:r w:rsidR="00756387">
        <w:rPr>
          <w:rFonts w:asciiTheme="minorHAnsi" w:hAnsiTheme="minorHAnsi" w:cstheme="minorHAnsi"/>
          <w:color w:val="C00000"/>
        </w:rPr>
        <w:t xml:space="preserve"> </w:t>
      </w:r>
      <w:r w:rsidR="00B546F2">
        <w:rPr>
          <w:rFonts w:asciiTheme="minorHAnsi" w:hAnsiTheme="minorHAnsi" w:cstheme="minorHAnsi"/>
        </w:rPr>
        <w:t>Executive draft to be emailed to entire council as model.</w:t>
      </w:r>
    </w:p>
    <w:p w:rsidR="00E90B86" w:rsidRPr="00756387" w:rsidRDefault="00E90B86" w:rsidP="00756387">
      <w:pPr>
        <w:shd w:val="clear" w:color="auto" w:fill="FFFFFF"/>
        <w:tabs>
          <w:tab w:val="left" w:pos="720"/>
          <w:tab w:val="left" w:pos="1170"/>
        </w:tabs>
        <w:jc w:val="both"/>
        <w:rPr>
          <w:rFonts w:asciiTheme="minorHAnsi" w:hAnsiTheme="minorHAnsi" w:cstheme="minorHAnsi"/>
        </w:rPr>
      </w:pPr>
    </w:p>
    <w:p w:rsidR="00672D8D" w:rsidRDefault="00672D8D" w:rsidP="00672D8D">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lastRenderedPageBreak/>
        <w:t>Ms. Rosch made a motion which was seconded by Ms. Grey-</w:t>
      </w:r>
      <w:r w:rsidR="00E90B86">
        <w:rPr>
          <w:rFonts w:asciiTheme="minorHAnsi" w:hAnsiTheme="minorHAnsi" w:cstheme="minorHAnsi"/>
        </w:rPr>
        <w:t>Owens to take a vote regarding the Planning Council supporting a tailored version of the proposal.</w:t>
      </w:r>
    </w:p>
    <w:p w:rsidR="00E90B86" w:rsidRDefault="00E90B86" w:rsidP="00672D8D">
      <w:pPr>
        <w:shd w:val="clear" w:color="auto" w:fill="FFFFFF"/>
        <w:tabs>
          <w:tab w:val="left" w:pos="720"/>
          <w:tab w:val="left" w:pos="1170"/>
        </w:tabs>
        <w:jc w:val="both"/>
        <w:rPr>
          <w:rFonts w:asciiTheme="minorHAnsi" w:hAnsiTheme="minorHAnsi" w:cstheme="minorHAnsi"/>
        </w:rPr>
      </w:pPr>
    </w:p>
    <w:p w:rsidR="00672D8D" w:rsidRPr="00672D8D" w:rsidRDefault="00E90B86" w:rsidP="00672D8D">
      <w:pPr>
        <w:shd w:val="clear" w:color="auto" w:fill="FFFFFF"/>
        <w:tabs>
          <w:tab w:val="left" w:pos="720"/>
          <w:tab w:val="left" w:pos="1170"/>
        </w:tabs>
        <w:jc w:val="both"/>
        <w:rPr>
          <w:rFonts w:asciiTheme="minorHAnsi" w:hAnsiTheme="minorHAnsi" w:cstheme="minorHAnsi"/>
          <w:i/>
        </w:rPr>
      </w:pPr>
      <w:r>
        <w:rPr>
          <w:rFonts w:asciiTheme="minorHAnsi" w:hAnsiTheme="minorHAnsi" w:cstheme="minorHAnsi"/>
        </w:rPr>
        <w:tab/>
      </w:r>
      <w:r>
        <w:rPr>
          <w:rFonts w:asciiTheme="minorHAnsi" w:hAnsiTheme="minorHAnsi" w:cstheme="minorHAnsi"/>
        </w:rPr>
        <w:tab/>
      </w:r>
      <w:r w:rsidR="00672D8D">
        <w:rPr>
          <w:rFonts w:asciiTheme="minorHAnsi" w:hAnsiTheme="minorHAnsi" w:cstheme="minorHAnsi"/>
        </w:rPr>
        <w:t xml:space="preserve">1 </w:t>
      </w:r>
      <w:r w:rsidR="00672D8D">
        <w:rPr>
          <w:rFonts w:asciiTheme="minorHAnsi" w:hAnsiTheme="minorHAnsi" w:cstheme="minorHAnsi"/>
          <w:i/>
        </w:rPr>
        <w:t xml:space="preserve">Abstention   </w:t>
      </w:r>
      <w:r w:rsidR="00672D8D" w:rsidRPr="00E90B86">
        <w:rPr>
          <w:rFonts w:asciiTheme="minorHAnsi" w:hAnsiTheme="minorHAnsi" w:cstheme="minorHAnsi"/>
          <w:i/>
        </w:rPr>
        <w:t xml:space="preserve"> </w:t>
      </w:r>
      <w:r w:rsidR="00672D8D" w:rsidRPr="00E90B86">
        <w:rPr>
          <w:rFonts w:asciiTheme="minorHAnsi" w:hAnsiTheme="minorHAnsi" w:cstheme="minorHAnsi"/>
        </w:rPr>
        <w:t>0</w:t>
      </w:r>
      <w:r w:rsidR="00672D8D">
        <w:rPr>
          <w:rFonts w:asciiTheme="minorHAnsi" w:hAnsiTheme="minorHAnsi" w:cstheme="minorHAnsi"/>
        </w:rPr>
        <w:t xml:space="preserve"> </w:t>
      </w:r>
      <w:r w:rsidR="00672D8D">
        <w:rPr>
          <w:rFonts w:asciiTheme="minorHAnsi" w:hAnsiTheme="minorHAnsi" w:cstheme="minorHAnsi"/>
          <w:i/>
        </w:rPr>
        <w:t>Opposed</w:t>
      </w:r>
      <w:r w:rsidR="00672D8D">
        <w:rPr>
          <w:rFonts w:asciiTheme="minorHAnsi" w:hAnsiTheme="minorHAnsi" w:cstheme="minorHAnsi"/>
          <w:i/>
        </w:rPr>
        <w:tab/>
        <w:t xml:space="preserve"> </w:t>
      </w:r>
      <w:r w:rsidR="00672D8D">
        <w:rPr>
          <w:rFonts w:asciiTheme="minorHAnsi" w:hAnsiTheme="minorHAnsi" w:cstheme="minorHAnsi"/>
        </w:rPr>
        <w:t xml:space="preserve">20 </w:t>
      </w:r>
      <w:r w:rsidR="00672D8D">
        <w:rPr>
          <w:rFonts w:asciiTheme="minorHAnsi" w:hAnsiTheme="minorHAnsi" w:cstheme="minorHAnsi"/>
          <w:i/>
        </w:rPr>
        <w:t>Approved</w:t>
      </w:r>
    </w:p>
    <w:p w:rsidR="00202A39" w:rsidRDefault="00202A39" w:rsidP="00117EFA">
      <w:pPr>
        <w:shd w:val="clear" w:color="auto" w:fill="FFFFFF"/>
        <w:tabs>
          <w:tab w:val="left" w:pos="720"/>
          <w:tab w:val="left" w:pos="1170"/>
        </w:tabs>
        <w:jc w:val="both"/>
        <w:rPr>
          <w:rFonts w:asciiTheme="minorHAnsi" w:hAnsiTheme="minorHAnsi" w:cstheme="minorHAnsi"/>
        </w:rPr>
      </w:pPr>
    </w:p>
    <w:p w:rsidR="00202A39" w:rsidRDefault="00202A39"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At the last Planning Council meeting, members were asked to complete a Training Needs Assessment. </w:t>
      </w:r>
    </w:p>
    <w:p w:rsidR="00E07E90" w:rsidRDefault="00E07E90" w:rsidP="00117EFA">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One of the topics </w:t>
      </w:r>
      <w:r w:rsidR="00202A39">
        <w:rPr>
          <w:rFonts w:asciiTheme="minorHAnsi" w:hAnsiTheme="minorHAnsi" w:cstheme="minorHAnsi"/>
        </w:rPr>
        <w:t xml:space="preserve">members </w:t>
      </w:r>
      <w:r>
        <w:rPr>
          <w:rFonts w:asciiTheme="minorHAnsi" w:hAnsiTheme="minorHAnsi" w:cstheme="minorHAnsi"/>
        </w:rPr>
        <w:t>requested was an overview of the Ryan White Part A services.</w:t>
      </w:r>
      <w:r w:rsidR="00756387">
        <w:rPr>
          <w:rFonts w:asciiTheme="minorHAnsi" w:hAnsiTheme="minorHAnsi" w:cstheme="minorHAnsi"/>
        </w:rPr>
        <w:t xml:space="preserve"> As a result the four mental health funded providers were asked to present on Part A and MAI Mental Health Services.</w:t>
      </w:r>
    </w:p>
    <w:p w:rsidR="00202A39" w:rsidRPr="00E07E90" w:rsidRDefault="00202A39" w:rsidP="00117EFA">
      <w:pPr>
        <w:shd w:val="clear" w:color="auto" w:fill="FFFFFF"/>
        <w:tabs>
          <w:tab w:val="left" w:pos="720"/>
          <w:tab w:val="left" w:pos="1170"/>
        </w:tabs>
        <w:jc w:val="both"/>
        <w:rPr>
          <w:rFonts w:asciiTheme="minorHAnsi" w:hAnsiTheme="minorHAnsi" w:cstheme="minorHAnsi"/>
        </w:rPr>
      </w:pPr>
    </w:p>
    <w:p w:rsidR="00A776E8" w:rsidRPr="00E07E90" w:rsidRDefault="00BE4139" w:rsidP="00A54925">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b/>
          <w:u w:val="single"/>
        </w:rPr>
        <w:t>Overview of Ryan White Part A/MAI Mental Health Services</w:t>
      </w:r>
      <w:r w:rsidR="00615D77">
        <w:rPr>
          <w:rFonts w:asciiTheme="minorHAnsi" w:hAnsiTheme="minorHAnsi" w:cstheme="minorHAnsi"/>
          <w:b/>
          <w:u w:val="single"/>
        </w:rPr>
        <w:t xml:space="preserve"> </w:t>
      </w:r>
      <w:r w:rsidR="004E641C">
        <w:rPr>
          <w:rFonts w:asciiTheme="minorHAnsi" w:hAnsiTheme="minorHAnsi" w:cstheme="minorHAnsi"/>
          <w:b/>
          <w:u w:val="single"/>
        </w:rPr>
        <w:t>–</w:t>
      </w:r>
    </w:p>
    <w:p w:rsidR="00202A39" w:rsidRDefault="00E90B86"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In response to the request for agency overview of Ryan White Part A services, </w:t>
      </w:r>
      <w:r w:rsidR="00202A39">
        <w:rPr>
          <w:rFonts w:asciiTheme="minorHAnsi" w:hAnsiTheme="minorHAnsi" w:cstheme="minorHAnsi"/>
        </w:rPr>
        <w:t>it was decided to have</w:t>
      </w:r>
    </w:p>
    <w:p w:rsidR="00E90B86" w:rsidRDefault="00E90B86"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Mental Health </w:t>
      </w:r>
      <w:r w:rsidR="00202A39">
        <w:rPr>
          <w:rFonts w:asciiTheme="minorHAnsi" w:hAnsiTheme="minorHAnsi" w:cstheme="minorHAnsi"/>
        </w:rPr>
        <w:t xml:space="preserve">providers </w:t>
      </w:r>
      <w:r>
        <w:rPr>
          <w:rFonts w:asciiTheme="minorHAnsi" w:hAnsiTheme="minorHAnsi" w:cstheme="minorHAnsi"/>
        </w:rPr>
        <w:t>present on the</w:t>
      </w:r>
      <w:r w:rsidR="00202A39">
        <w:rPr>
          <w:rFonts w:asciiTheme="minorHAnsi" w:hAnsiTheme="minorHAnsi" w:cstheme="minorHAnsi"/>
        </w:rPr>
        <w:t>ir services, which ties into the Mental Health Assessment Project.</w:t>
      </w:r>
    </w:p>
    <w:p w:rsidR="00E90B86" w:rsidRDefault="00E90B86" w:rsidP="00A54925">
      <w:pPr>
        <w:shd w:val="clear" w:color="auto" w:fill="FFFFFF"/>
        <w:tabs>
          <w:tab w:val="left" w:pos="720"/>
          <w:tab w:val="left" w:pos="1170"/>
        </w:tabs>
        <w:jc w:val="both"/>
        <w:rPr>
          <w:rFonts w:asciiTheme="minorHAnsi" w:hAnsiTheme="minorHAnsi" w:cstheme="minorHAnsi"/>
        </w:rPr>
      </w:pPr>
    </w:p>
    <w:p w:rsidR="00944824" w:rsidRDefault="00E90B86"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u w:val="single"/>
        </w:rPr>
        <w:t xml:space="preserve">Ms. Teresa Maestre, </w:t>
      </w:r>
      <w:r w:rsidRPr="00E90B86">
        <w:rPr>
          <w:rFonts w:asciiTheme="minorHAnsi" w:hAnsiTheme="minorHAnsi" w:cstheme="minorHAnsi"/>
        </w:rPr>
        <w:t xml:space="preserve">Program </w:t>
      </w:r>
      <w:r>
        <w:rPr>
          <w:rFonts w:asciiTheme="minorHAnsi" w:hAnsiTheme="minorHAnsi" w:cstheme="minorHAnsi"/>
        </w:rPr>
        <w:t xml:space="preserve">Coordinator at Hispanic Counseling Center </w:t>
      </w:r>
      <w:r w:rsidR="006D6B14">
        <w:rPr>
          <w:rFonts w:asciiTheme="minorHAnsi" w:hAnsiTheme="minorHAnsi" w:cstheme="minorHAnsi"/>
        </w:rPr>
        <w:t>in Hempstead, spoke about her agency and the services that are provided</w:t>
      </w:r>
      <w:r>
        <w:rPr>
          <w:rFonts w:asciiTheme="minorHAnsi" w:hAnsiTheme="minorHAnsi" w:cstheme="minorHAnsi"/>
        </w:rPr>
        <w:t>.</w:t>
      </w:r>
      <w:r w:rsidR="00756387">
        <w:rPr>
          <w:rFonts w:asciiTheme="minorHAnsi" w:hAnsiTheme="minorHAnsi" w:cstheme="minorHAnsi"/>
        </w:rPr>
        <w:t xml:space="preserve"> </w:t>
      </w:r>
      <w:r w:rsidR="006D6B14">
        <w:rPr>
          <w:rFonts w:asciiTheme="minorHAnsi" w:hAnsiTheme="minorHAnsi" w:cstheme="minorHAnsi"/>
        </w:rPr>
        <w:t xml:space="preserve">The Hispanic Counseling Center began </w:t>
      </w:r>
      <w:r w:rsidR="0045179B">
        <w:rPr>
          <w:rFonts w:asciiTheme="minorHAnsi" w:hAnsiTheme="minorHAnsi" w:cstheme="minorHAnsi"/>
        </w:rPr>
        <w:t>in 2001 and has served</w:t>
      </w:r>
      <w:r w:rsidR="00B44495">
        <w:rPr>
          <w:rFonts w:asciiTheme="minorHAnsi" w:hAnsiTheme="minorHAnsi" w:cstheme="minorHAnsi"/>
        </w:rPr>
        <w:t xml:space="preserve"> the most vulnerable and underserved population for over fifteen years.  This population is not limited to the Hispanic/Latino individuals, but</w:t>
      </w:r>
      <w:r w:rsidR="00745B00">
        <w:rPr>
          <w:rFonts w:asciiTheme="minorHAnsi" w:hAnsiTheme="minorHAnsi" w:cstheme="minorHAnsi"/>
        </w:rPr>
        <w:t xml:space="preserve"> also</w:t>
      </w:r>
      <w:r w:rsidR="00B44495">
        <w:rPr>
          <w:rFonts w:asciiTheme="minorHAnsi" w:hAnsiTheme="minorHAnsi" w:cstheme="minorHAnsi"/>
        </w:rPr>
        <w:t xml:space="preserve"> </w:t>
      </w:r>
      <w:r w:rsidR="006B369F">
        <w:rPr>
          <w:rFonts w:asciiTheme="minorHAnsi" w:hAnsiTheme="minorHAnsi" w:cstheme="minorHAnsi"/>
        </w:rPr>
        <w:t xml:space="preserve">includes </w:t>
      </w:r>
      <w:r w:rsidR="00B44495">
        <w:rPr>
          <w:rFonts w:asciiTheme="minorHAnsi" w:hAnsiTheme="minorHAnsi" w:cstheme="minorHAnsi"/>
        </w:rPr>
        <w:t>those who are eligible under the Ryan White requirements.</w:t>
      </w:r>
      <w:r w:rsidR="006B369F">
        <w:rPr>
          <w:rFonts w:asciiTheme="minorHAnsi" w:hAnsiTheme="minorHAnsi" w:cstheme="minorHAnsi"/>
        </w:rPr>
        <w:t xml:space="preserve"> All </w:t>
      </w:r>
      <w:r w:rsidR="00745B00">
        <w:rPr>
          <w:rFonts w:asciiTheme="minorHAnsi" w:hAnsiTheme="minorHAnsi" w:cstheme="minorHAnsi"/>
        </w:rPr>
        <w:t xml:space="preserve">of the </w:t>
      </w:r>
      <w:r w:rsidR="006B369F">
        <w:rPr>
          <w:rFonts w:asciiTheme="minorHAnsi" w:hAnsiTheme="minorHAnsi" w:cstheme="minorHAnsi"/>
        </w:rPr>
        <w:t xml:space="preserve">staff </w:t>
      </w:r>
      <w:r w:rsidR="006B369F">
        <w:rPr>
          <w:rFonts w:asciiTheme="minorHAnsi" w:hAnsiTheme="minorHAnsi" w:cstheme="minorHAnsi"/>
        </w:rPr>
        <w:lastRenderedPageBreak/>
        <w:t xml:space="preserve">are 100% bi-lingual and bicultural, which makes a difference and shows that </w:t>
      </w:r>
      <w:r w:rsidR="00C05355">
        <w:rPr>
          <w:rFonts w:asciiTheme="minorHAnsi" w:hAnsiTheme="minorHAnsi" w:cstheme="minorHAnsi"/>
        </w:rPr>
        <w:t>clients are validated and understood</w:t>
      </w:r>
      <w:r w:rsidR="006B369F">
        <w:rPr>
          <w:rFonts w:asciiTheme="minorHAnsi" w:hAnsiTheme="minorHAnsi" w:cstheme="minorHAnsi"/>
        </w:rPr>
        <w:t>.</w:t>
      </w:r>
    </w:p>
    <w:p w:rsidR="00745B00" w:rsidRDefault="00745B00" w:rsidP="00A54925">
      <w:pPr>
        <w:shd w:val="clear" w:color="auto" w:fill="FFFFFF"/>
        <w:tabs>
          <w:tab w:val="left" w:pos="720"/>
          <w:tab w:val="left" w:pos="1170"/>
        </w:tabs>
        <w:jc w:val="both"/>
        <w:rPr>
          <w:rFonts w:asciiTheme="minorHAnsi" w:hAnsiTheme="minorHAnsi" w:cstheme="minorHAnsi"/>
        </w:rPr>
      </w:pPr>
    </w:p>
    <w:p w:rsidR="006B369F" w:rsidRDefault="006B369F"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Hispanic Counseling Center provides:</w:t>
      </w:r>
    </w:p>
    <w:p w:rsidR="006B369F"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Ryan White Eligibility intake</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Initial Mental Health Assessment</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The Psychiatric Evaluation</w:t>
      </w:r>
    </w:p>
    <w:p w:rsidR="00745B00" w:rsidRDefault="00D606FC"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Initial Treatment Plan D</w:t>
      </w:r>
      <w:r w:rsidR="00745B00">
        <w:rPr>
          <w:rFonts w:asciiTheme="minorHAnsi" w:hAnsiTheme="minorHAnsi" w:cstheme="minorHAnsi"/>
        </w:rPr>
        <w:t>evelopment  (Update every three months)</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Individual, family marital, couples, and group therapy</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Monthly psychiatric visits</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Crisis intervention</w:t>
      </w:r>
    </w:p>
    <w:p w:rsidR="00745B00" w:rsidRDefault="00745B00" w:rsidP="00745B00">
      <w:pPr>
        <w:pStyle w:val="ListParagraph"/>
        <w:numPr>
          <w:ilvl w:val="0"/>
          <w:numId w:val="39"/>
        </w:num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Home or hospital visits, as needed</w:t>
      </w:r>
    </w:p>
    <w:p w:rsidR="00745B00" w:rsidRDefault="00745B00" w:rsidP="00745B00">
      <w:pPr>
        <w:pStyle w:val="ListParagraph"/>
        <w:shd w:val="clear" w:color="auto" w:fill="FFFFFF"/>
        <w:tabs>
          <w:tab w:val="left" w:pos="720"/>
          <w:tab w:val="left" w:pos="1170"/>
        </w:tabs>
        <w:jc w:val="both"/>
        <w:rPr>
          <w:rFonts w:asciiTheme="minorHAnsi" w:hAnsiTheme="minorHAnsi" w:cstheme="minorHAnsi"/>
        </w:rPr>
      </w:pPr>
    </w:p>
    <w:p w:rsidR="00745B00" w:rsidRDefault="00745B00"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The goal is to treat psychiatric symptoms of eligible clients in order to enhance their participation in their medical treatment. The majority (85%-90%) of clients are individuals who have many barriers including language, illiteracy, limited education and job skills, as well as an undocumented status which makes them fearful to ask for information and the help they need. It is this fear, which prevents undocumented individuals from going to emergency rooms when they are very sick.</w:t>
      </w:r>
    </w:p>
    <w:p w:rsidR="00C05355" w:rsidRDefault="00C05355" w:rsidP="00A54925">
      <w:pPr>
        <w:shd w:val="clear" w:color="auto" w:fill="FFFFFF"/>
        <w:tabs>
          <w:tab w:val="left" w:pos="720"/>
          <w:tab w:val="left" w:pos="1170"/>
        </w:tabs>
        <w:jc w:val="both"/>
        <w:rPr>
          <w:rFonts w:asciiTheme="minorHAnsi" w:hAnsiTheme="minorHAnsi" w:cstheme="minorHAnsi"/>
        </w:rPr>
      </w:pPr>
    </w:p>
    <w:p w:rsidR="00B44495" w:rsidRDefault="00C05355"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Within 24 hours of receiving the initial referral, the client is given an appointment. Transportation issues are addressed, consents signed, and referrals are made according to </w:t>
      </w:r>
      <w:r>
        <w:rPr>
          <w:rFonts w:asciiTheme="minorHAnsi" w:hAnsiTheme="minorHAnsi" w:cstheme="minorHAnsi"/>
        </w:rPr>
        <w:lastRenderedPageBreak/>
        <w:t>the client’s needs. Program staff is very patient and generous with their time</w:t>
      </w:r>
      <w:r w:rsidR="00756387">
        <w:rPr>
          <w:rFonts w:asciiTheme="minorHAnsi" w:hAnsiTheme="minorHAnsi" w:cstheme="minorHAnsi"/>
        </w:rPr>
        <w:t>.</w:t>
      </w:r>
      <w:r>
        <w:rPr>
          <w:rFonts w:asciiTheme="minorHAnsi" w:hAnsiTheme="minorHAnsi" w:cstheme="minorHAnsi"/>
        </w:rPr>
        <w:t xml:space="preserve"> </w:t>
      </w:r>
      <w:r w:rsidR="006C5216">
        <w:rPr>
          <w:rFonts w:asciiTheme="minorHAnsi" w:hAnsiTheme="minorHAnsi" w:cstheme="minorHAnsi"/>
        </w:rPr>
        <w:t>Clients are able to call after hours</w:t>
      </w:r>
      <w:r w:rsidR="00D75236">
        <w:rPr>
          <w:rFonts w:asciiTheme="minorHAnsi" w:hAnsiTheme="minorHAnsi" w:cstheme="minorHAnsi"/>
        </w:rPr>
        <w:t xml:space="preserve"> and </w:t>
      </w:r>
      <w:r w:rsidR="00756387">
        <w:rPr>
          <w:rFonts w:asciiTheme="minorHAnsi" w:hAnsiTheme="minorHAnsi" w:cstheme="minorHAnsi"/>
        </w:rPr>
        <w:t xml:space="preserve">the </w:t>
      </w:r>
      <w:r w:rsidR="00D75236">
        <w:rPr>
          <w:rFonts w:asciiTheme="minorHAnsi" w:hAnsiTheme="minorHAnsi" w:cstheme="minorHAnsi"/>
        </w:rPr>
        <w:t>coordinator makes home visits or meets with clients at a convenient location</w:t>
      </w:r>
      <w:r w:rsidR="006C5216">
        <w:rPr>
          <w:rFonts w:asciiTheme="minorHAnsi" w:hAnsiTheme="minorHAnsi" w:cstheme="minorHAnsi"/>
        </w:rPr>
        <w:t xml:space="preserve"> </w:t>
      </w:r>
      <w:r w:rsidR="00756387">
        <w:rPr>
          <w:rFonts w:asciiTheme="minorHAnsi" w:hAnsiTheme="minorHAnsi" w:cstheme="minorHAnsi"/>
        </w:rPr>
        <w:t>to</w:t>
      </w:r>
      <w:r>
        <w:rPr>
          <w:rFonts w:asciiTheme="minorHAnsi" w:hAnsiTheme="minorHAnsi" w:cstheme="minorHAnsi"/>
        </w:rPr>
        <w:t xml:space="preserve"> p</w:t>
      </w:r>
      <w:r w:rsidR="00756387">
        <w:rPr>
          <w:rFonts w:asciiTheme="minorHAnsi" w:hAnsiTheme="minorHAnsi" w:cstheme="minorHAnsi"/>
        </w:rPr>
        <w:t>rovide support and education</w:t>
      </w:r>
      <w:r>
        <w:rPr>
          <w:rFonts w:asciiTheme="minorHAnsi" w:hAnsiTheme="minorHAnsi" w:cstheme="minorHAnsi"/>
        </w:rPr>
        <w:t xml:space="preserve"> to the client</w:t>
      </w:r>
      <w:r w:rsidR="006C5216">
        <w:rPr>
          <w:rFonts w:asciiTheme="minorHAnsi" w:hAnsiTheme="minorHAnsi" w:cstheme="minorHAnsi"/>
        </w:rPr>
        <w:t xml:space="preserve">. Clients are encouraged to learn English. </w:t>
      </w:r>
    </w:p>
    <w:p w:rsidR="006C5216" w:rsidRDefault="006C5216" w:rsidP="00A54925">
      <w:pPr>
        <w:shd w:val="clear" w:color="auto" w:fill="FFFFFF"/>
        <w:tabs>
          <w:tab w:val="left" w:pos="720"/>
          <w:tab w:val="left" w:pos="1170"/>
        </w:tabs>
        <w:jc w:val="both"/>
        <w:rPr>
          <w:rFonts w:asciiTheme="minorHAnsi" w:hAnsiTheme="minorHAnsi" w:cstheme="minorHAnsi"/>
        </w:rPr>
      </w:pPr>
    </w:p>
    <w:p w:rsidR="00226504" w:rsidRDefault="006C5216" w:rsidP="00A54925">
      <w:pPr>
        <w:shd w:val="clear" w:color="auto" w:fill="FFFFFF"/>
        <w:tabs>
          <w:tab w:val="left" w:pos="720"/>
          <w:tab w:val="left" w:pos="1170"/>
        </w:tabs>
        <w:jc w:val="both"/>
        <w:rPr>
          <w:rFonts w:asciiTheme="minorHAnsi" w:hAnsiTheme="minorHAnsi" w:cstheme="minorHAnsi"/>
        </w:rPr>
      </w:pPr>
      <w:r w:rsidRPr="00C16DBB">
        <w:rPr>
          <w:rFonts w:asciiTheme="minorHAnsi" w:hAnsiTheme="minorHAnsi" w:cstheme="minorHAnsi"/>
          <w:u w:val="single"/>
        </w:rPr>
        <w:t>M</w:t>
      </w:r>
      <w:r w:rsidR="00D75236" w:rsidRPr="00C16DBB">
        <w:rPr>
          <w:rFonts w:asciiTheme="minorHAnsi" w:hAnsiTheme="minorHAnsi" w:cstheme="minorHAnsi"/>
          <w:u w:val="single"/>
        </w:rPr>
        <w:t>s. Roxana Servellon</w:t>
      </w:r>
      <w:r w:rsidR="00D75236">
        <w:rPr>
          <w:rFonts w:asciiTheme="minorHAnsi" w:hAnsiTheme="minorHAnsi" w:cstheme="minorHAnsi"/>
        </w:rPr>
        <w:t xml:space="preserve">, </w:t>
      </w:r>
      <w:r w:rsidR="00BC5205">
        <w:rPr>
          <w:rFonts w:asciiTheme="minorHAnsi" w:hAnsiTheme="minorHAnsi" w:cstheme="minorHAnsi"/>
        </w:rPr>
        <w:t>Mental Health C</w:t>
      </w:r>
      <w:r w:rsidR="00EF3CEB">
        <w:rPr>
          <w:rFonts w:asciiTheme="minorHAnsi" w:hAnsiTheme="minorHAnsi" w:cstheme="minorHAnsi"/>
        </w:rPr>
        <w:t>ounselor at</w:t>
      </w:r>
      <w:r w:rsidR="00D75236">
        <w:rPr>
          <w:rFonts w:asciiTheme="minorHAnsi" w:hAnsiTheme="minorHAnsi" w:cstheme="minorHAnsi"/>
        </w:rPr>
        <w:t xml:space="preserve"> Nassau </w:t>
      </w:r>
      <w:r w:rsidR="00BC5205">
        <w:rPr>
          <w:rFonts w:asciiTheme="minorHAnsi" w:hAnsiTheme="minorHAnsi" w:cstheme="minorHAnsi"/>
        </w:rPr>
        <w:t xml:space="preserve">County </w:t>
      </w:r>
      <w:r w:rsidR="00D75236">
        <w:rPr>
          <w:rFonts w:asciiTheme="minorHAnsi" w:hAnsiTheme="minorHAnsi" w:cstheme="minorHAnsi"/>
        </w:rPr>
        <w:t>U</w:t>
      </w:r>
      <w:r w:rsidR="00BC5205">
        <w:rPr>
          <w:rFonts w:asciiTheme="minorHAnsi" w:hAnsiTheme="minorHAnsi" w:cstheme="minorHAnsi"/>
        </w:rPr>
        <w:t>niversity Medical Center</w:t>
      </w:r>
      <w:r w:rsidR="00EF3CEB">
        <w:rPr>
          <w:rFonts w:asciiTheme="minorHAnsi" w:hAnsiTheme="minorHAnsi" w:cstheme="minorHAnsi"/>
        </w:rPr>
        <w:t>,</w:t>
      </w:r>
      <w:r w:rsidR="00BC5205">
        <w:rPr>
          <w:rFonts w:asciiTheme="minorHAnsi" w:hAnsiTheme="minorHAnsi" w:cstheme="minorHAnsi"/>
        </w:rPr>
        <w:t xml:space="preserve"> </w:t>
      </w:r>
      <w:r w:rsidR="00D75236">
        <w:rPr>
          <w:rFonts w:asciiTheme="minorHAnsi" w:hAnsiTheme="minorHAnsi" w:cstheme="minorHAnsi"/>
        </w:rPr>
        <w:t>began h</w:t>
      </w:r>
      <w:r w:rsidR="00C16DBB">
        <w:rPr>
          <w:rFonts w:asciiTheme="minorHAnsi" w:hAnsiTheme="minorHAnsi" w:cstheme="minorHAnsi"/>
        </w:rPr>
        <w:t>er presentation by</w:t>
      </w:r>
      <w:r w:rsidR="00D75236">
        <w:rPr>
          <w:rFonts w:asciiTheme="minorHAnsi" w:hAnsiTheme="minorHAnsi" w:cstheme="minorHAnsi"/>
        </w:rPr>
        <w:t xml:space="preserve"> </w:t>
      </w:r>
      <w:r w:rsidR="00BC5205">
        <w:rPr>
          <w:rFonts w:asciiTheme="minorHAnsi" w:hAnsiTheme="minorHAnsi" w:cstheme="minorHAnsi"/>
        </w:rPr>
        <w:t xml:space="preserve">explaining </w:t>
      </w:r>
      <w:r w:rsidR="00756387">
        <w:rPr>
          <w:rFonts w:asciiTheme="minorHAnsi" w:hAnsiTheme="minorHAnsi" w:cstheme="minorHAnsi"/>
        </w:rPr>
        <w:t>that since Mental Health Services</w:t>
      </w:r>
      <w:r w:rsidR="00C16DBB">
        <w:rPr>
          <w:rFonts w:asciiTheme="minorHAnsi" w:hAnsiTheme="minorHAnsi" w:cstheme="minorHAnsi"/>
        </w:rPr>
        <w:t xml:space="preserve"> can sometimes have a negative connotation, she chooses to use a wellness approach. Ms. Servellon works mainly with individuals </w:t>
      </w:r>
      <w:r w:rsidR="00226504">
        <w:rPr>
          <w:rFonts w:asciiTheme="minorHAnsi" w:hAnsiTheme="minorHAnsi" w:cstheme="minorHAnsi"/>
        </w:rPr>
        <w:t>on a one-to-one basis, but</w:t>
      </w:r>
      <w:r w:rsidR="00C16DBB">
        <w:rPr>
          <w:rFonts w:asciiTheme="minorHAnsi" w:hAnsiTheme="minorHAnsi" w:cstheme="minorHAnsi"/>
        </w:rPr>
        <w:t xml:space="preserve"> has plans to increase group participation. She meets with clients on the same floor as the IDC clinic, which provides an open door to other consumers who are </w:t>
      </w:r>
      <w:r w:rsidR="00226504">
        <w:rPr>
          <w:rFonts w:asciiTheme="minorHAnsi" w:hAnsiTheme="minorHAnsi" w:cstheme="minorHAnsi"/>
        </w:rPr>
        <w:t xml:space="preserve">not </w:t>
      </w:r>
      <w:r w:rsidR="00C16DBB">
        <w:rPr>
          <w:rFonts w:asciiTheme="minorHAnsi" w:hAnsiTheme="minorHAnsi" w:cstheme="minorHAnsi"/>
        </w:rPr>
        <w:t xml:space="preserve">part of the IDC clinic. </w:t>
      </w:r>
      <w:r w:rsidR="00226504">
        <w:rPr>
          <w:rFonts w:asciiTheme="minorHAnsi" w:hAnsiTheme="minorHAnsi" w:cstheme="minorHAnsi"/>
        </w:rPr>
        <w:t>She has help with screening patients. Many of the issues discussed are related to housing and being HIV+, being newly diagnosed and not wanting to be seen, and dealing with the diagnosis.  Psychiatric consults are available when needed and there is 6pm open group.</w:t>
      </w:r>
      <w:r w:rsidR="001D161B">
        <w:rPr>
          <w:rFonts w:asciiTheme="minorHAnsi" w:hAnsiTheme="minorHAnsi" w:cstheme="minorHAnsi"/>
        </w:rPr>
        <w:t xml:space="preserve"> </w:t>
      </w:r>
      <w:r w:rsidR="00226504">
        <w:rPr>
          <w:rFonts w:asciiTheme="minorHAnsi" w:hAnsiTheme="minorHAnsi" w:cstheme="minorHAnsi"/>
        </w:rPr>
        <w:t>Although a relatively small group at present, the goal is to continue provide Mental Health Services to a growing number of consumers.</w:t>
      </w:r>
    </w:p>
    <w:p w:rsidR="00226504" w:rsidRDefault="00226504" w:rsidP="00A54925">
      <w:pPr>
        <w:shd w:val="clear" w:color="auto" w:fill="FFFFFF"/>
        <w:tabs>
          <w:tab w:val="left" w:pos="720"/>
          <w:tab w:val="left" w:pos="1170"/>
        </w:tabs>
        <w:jc w:val="both"/>
        <w:rPr>
          <w:rFonts w:asciiTheme="minorHAnsi" w:hAnsiTheme="minorHAnsi" w:cstheme="minorHAnsi"/>
        </w:rPr>
      </w:pPr>
    </w:p>
    <w:p w:rsidR="00BC202B" w:rsidRDefault="00226504"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u w:val="single"/>
        </w:rPr>
        <w:t xml:space="preserve">Mr. Michael Collins, </w:t>
      </w:r>
      <w:r>
        <w:rPr>
          <w:rFonts w:asciiTheme="minorHAnsi" w:hAnsiTheme="minorHAnsi" w:cstheme="minorHAnsi"/>
        </w:rPr>
        <w:t xml:space="preserve">Administrator at David E. Rogers M.D Center, Southampton Hospital, </w:t>
      </w:r>
      <w:r w:rsidR="00A55BBB">
        <w:rPr>
          <w:rFonts w:asciiTheme="minorHAnsi" w:hAnsiTheme="minorHAnsi" w:cstheme="minorHAnsi"/>
        </w:rPr>
        <w:t xml:space="preserve">introduced his colleague, Ms. Maureen Coley who also spoke on behalf the services that are provided. </w:t>
      </w:r>
      <w:r w:rsidR="001D161B">
        <w:rPr>
          <w:rFonts w:asciiTheme="minorHAnsi" w:hAnsiTheme="minorHAnsi" w:cstheme="minorHAnsi"/>
        </w:rPr>
        <w:t xml:space="preserve"> </w:t>
      </w:r>
      <w:r w:rsidR="00A55BBB">
        <w:rPr>
          <w:rFonts w:asciiTheme="minorHAnsi" w:hAnsiTheme="minorHAnsi" w:cstheme="minorHAnsi"/>
        </w:rPr>
        <w:t xml:space="preserve">In 1994, </w:t>
      </w:r>
      <w:r w:rsidR="00BC202B">
        <w:rPr>
          <w:rFonts w:asciiTheme="minorHAnsi" w:hAnsiTheme="minorHAnsi" w:cstheme="minorHAnsi"/>
        </w:rPr>
        <w:t xml:space="preserve">recognizing the need for HIV care on the East End, </w:t>
      </w:r>
      <w:r w:rsidR="00A55BBB">
        <w:rPr>
          <w:rFonts w:asciiTheme="minorHAnsi" w:hAnsiTheme="minorHAnsi" w:cstheme="minorHAnsi"/>
        </w:rPr>
        <w:t>Southampton, East Hampton, and Stony Brook hospitals combined efforts to start the David</w:t>
      </w:r>
      <w:r w:rsidR="00BC202B">
        <w:rPr>
          <w:rFonts w:asciiTheme="minorHAnsi" w:hAnsiTheme="minorHAnsi" w:cstheme="minorHAnsi"/>
        </w:rPr>
        <w:t xml:space="preserve">. E. </w:t>
      </w:r>
      <w:r w:rsidR="003E21EC">
        <w:rPr>
          <w:rFonts w:asciiTheme="minorHAnsi" w:hAnsiTheme="minorHAnsi" w:cstheme="minorHAnsi"/>
        </w:rPr>
        <w:t>R</w:t>
      </w:r>
      <w:r w:rsidR="00A55BBB">
        <w:rPr>
          <w:rFonts w:asciiTheme="minorHAnsi" w:hAnsiTheme="minorHAnsi" w:cstheme="minorHAnsi"/>
        </w:rPr>
        <w:t xml:space="preserve">ogers </w:t>
      </w:r>
      <w:r w:rsidR="003E21EC">
        <w:rPr>
          <w:rFonts w:asciiTheme="minorHAnsi" w:hAnsiTheme="minorHAnsi" w:cstheme="minorHAnsi"/>
        </w:rPr>
        <w:t xml:space="preserve">MD </w:t>
      </w:r>
      <w:r w:rsidR="00A55BBB">
        <w:rPr>
          <w:rFonts w:asciiTheme="minorHAnsi" w:hAnsiTheme="minorHAnsi" w:cstheme="minorHAnsi"/>
        </w:rPr>
        <w:t xml:space="preserve">clinic, </w:t>
      </w:r>
      <w:r w:rsidR="00BC202B">
        <w:rPr>
          <w:rFonts w:asciiTheme="minorHAnsi" w:hAnsiTheme="minorHAnsi" w:cstheme="minorHAnsi"/>
        </w:rPr>
        <w:t>to</w:t>
      </w:r>
      <w:r w:rsidR="00A55BBB">
        <w:rPr>
          <w:rFonts w:asciiTheme="minorHAnsi" w:hAnsiTheme="minorHAnsi" w:cstheme="minorHAnsi"/>
        </w:rPr>
        <w:t xml:space="preserve"> </w:t>
      </w:r>
      <w:r w:rsidR="00BC202B">
        <w:rPr>
          <w:rFonts w:asciiTheme="minorHAnsi" w:hAnsiTheme="minorHAnsi" w:cstheme="minorHAnsi"/>
        </w:rPr>
        <w:t xml:space="preserve">provide </w:t>
      </w:r>
      <w:r w:rsidR="00A55BBB">
        <w:rPr>
          <w:rFonts w:asciiTheme="minorHAnsi" w:hAnsiTheme="minorHAnsi" w:cstheme="minorHAnsi"/>
        </w:rPr>
        <w:t xml:space="preserve">comprehensive HIV Specialty Care on the East End. </w:t>
      </w:r>
      <w:r w:rsidR="00BC202B">
        <w:rPr>
          <w:rFonts w:asciiTheme="minorHAnsi" w:hAnsiTheme="minorHAnsi" w:cstheme="minorHAnsi"/>
        </w:rPr>
        <w:t>It is recognized and integrated into the existing network of services on Long Island.</w:t>
      </w:r>
    </w:p>
    <w:p w:rsidR="00BC202B" w:rsidRDefault="00BC202B" w:rsidP="00A54925">
      <w:pPr>
        <w:shd w:val="clear" w:color="auto" w:fill="FFFFFF"/>
        <w:tabs>
          <w:tab w:val="left" w:pos="720"/>
          <w:tab w:val="left" w:pos="1170"/>
        </w:tabs>
        <w:jc w:val="both"/>
        <w:rPr>
          <w:rFonts w:asciiTheme="minorHAnsi" w:hAnsiTheme="minorHAnsi" w:cstheme="minorHAnsi"/>
        </w:rPr>
      </w:pPr>
    </w:p>
    <w:p w:rsidR="00226504" w:rsidRDefault="00BC202B"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In addition to medical care, medical case management, nutritional counseling, PEP, PrEP, help with advocacy and serving as a community resource for information, referral, and support, the center also provides Mental Health Counseling, Psychiatric Services, and Psychosocial Support.</w:t>
      </w:r>
    </w:p>
    <w:p w:rsidR="00727ABA" w:rsidRDefault="00727ABA" w:rsidP="00A54925">
      <w:pPr>
        <w:shd w:val="clear" w:color="auto" w:fill="FFFFFF"/>
        <w:tabs>
          <w:tab w:val="left" w:pos="720"/>
          <w:tab w:val="left" w:pos="1170"/>
        </w:tabs>
        <w:jc w:val="both"/>
        <w:rPr>
          <w:rFonts w:asciiTheme="minorHAnsi" w:hAnsiTheme="minorHAnsi" w:cstheme="minorHAnsi"/>
        </w:rPr>
      </w:pPr>
    </w:p>
    <w:p w:rsidR="00727ABA" w:rsidRDefault="00727ABA"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There are current 239 active patients in all programs. </w:t>
      </w:r>
      <w:r w:rsidR="003E6F24">
        <w:rPr>
          <w:rFonts w:asciiTheme="minorHAnsi" w:hAnsiTheme="minorHAnsi" w:cstheme="minorHAnsi"/>
        </w:rPr>
        <w:t>(</w:t>
      </w:r>
      <w:r>
        <w:rPr>
          <w:rFonts w:asciiTheme="minorHAnsi" w:hAnsiTheme="minorHAnsi" w:cstheme="minorHAnsi"/>
        </w:rPr>
        <w:t>43% minority, 14% have been receiving care at the center since the early 90’s, 27% receive Mental Health Services, 22% receive psychiatry services</w:t>
      </w:r>
      <w:r w:rsidR="003E6F24">
        <w:rPr>
          <w:rFonts w:asciiTheme="minorHAnsi" w:hAnsiTheme="minorHAnsi" w:cstheme="minorHAnsi"/>
        </w:rPr>
        <w:t>)</w:t>
      </w:r>
      <w:r>
        <w:rPr>
          <w:rFonts w:asciiTheme="minorHAnsi" w:hAnsiTheme="minorHAnsi" w:cstheme="minorHAnsi"/>
        </w:rPr>
        <w:t>.</w:t>
      </w:r>
      <w:r w:rsidR="001D161B">
        <w:rPr>
          <w:rFonts w:asciiTheme="minorHAnsi" w:hAnsiTheme="minorHAnsi" w:cstheme="minorHAnsi"/>
        </w:rPr>
        <w:t xml:space="preserve"> </w:t>
      </w:r>
      <w:r w:rsidR="003E6F24">
        <w:rPr>
          <w:rFonts w:asciiTheme="minorHAnsi" w:hAnsiTheme="minorHAnsi" w:cstheme="minorHAnsi"/>
        </w:rPr>
        <w:t xml:space="preserve">In addition, </w:t>
      </w:r>
      <w:r>
        <w:rPr>
          <w:rFonts w:asciiTheme="minorHAnsi" w:hAnsiTheme="minorHAnsi" w:cstheme="minorHAnsi"/>
        </w:rPr>
        <w:t xml:space="preserve">Mr. Collins informed the Council that </w:t>
      </w:r>
      <w:r w:rsidR="003E6F24">
        <w:rPr>
          <w:rFonts w:asciiTheme="minorHAnsi" w:hAnsiTheme="minorHAnsi" w:cstheme="minorHAnsi"/>
        </w:rPr>
        <w:t>the Center see</w:t>
      </w:r>
      <w:r>
        <w:rPr>
          <w:rFonts w:asciiTheme="minorHAnsi" w:hAnsiTheme="minorHAnsi" w:cstheme="minorHAnsi"/>
        </w:rPr>
        <w:t xml:space="preserve"> patients with complex medical challenges, including hepatitis, diabetes, drug addiction, psychiatric disorders, and various heart conditions.</w:t>
      </w:r>
    </w:p>
    <w:p w:rsidR="00727ABA" w:rsidRDefault="00727ABA" w:rsidP="00A54925">
      <w:pPr>
        <w:shd w:val="clear" w:color="auto" w:fill="FFFFFF"/>
        <w:tabs>
          <w:tab w:val="left" w:pos="720"/>
          <w:tab w:val="left" w:pos="1170"/>
        </w:tabs>
        <w:jc w:val="both"/>
        <w:rPr>
          <w:rFonts w:asciiTheme="minorHAnsi" w:hAnsiTheme="minorHAnsi" w:cstheme="minorHAnsi"/>
        </w:rPr>
      </w:pPr>
    </w:p>
    <w:p w:rsidR="00727ABA" w:rsidRDefault="00727ABA"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The service area for the center is both geographically and demographically unique. Clients are challenged by limited transportation, isolation, and confidentiality concerns. The program evaluates numerous barriers to HIV care such as stigma, poverty, substance use, depression, mental health, housing, health literacy, immigration issues, </w:t>
      </w:r>
      <w:r w:rsidR="005D63CB">
        <w:rPr>
          <w:rFonts w:asciiTheme="minorHAnsi" w:hAnsiTheme="minorHAnsi" w:cstheme="minorHAnsi"/>
        </w:rPr>
        <w:t xml:space="preserve">and lack of available services. Patients have language, cultural and literacy barriers, some are homeless or marginally housed. The David E. Rogers </w:t>
      </w:r>
      <w:r w:rsidR="00B921DC">
        <w:rPr>
          <w:rFonts w:asciiTheme="minorHAnsi" w:hAnsiTheme="minorHAnsi" w:cstheme="minorHAnsi"/>
        </w:rPr>
        <w:t xml:space="preserve">Medical </w:t>
      </w:r>
      <w:r w:rsidR="005D63CB">
        <w:rPr>
          <w:rFonts w:asciiTheme="minorHAnsi" w:hAnsiTheme="minorHAnsi" w:cstheme="minorHAnsi"/>
        </w:rPr>
        <w:t>Center</w:t>
      </w:r>
      <w:r w:rsidR="00B921DC">
        <w:rPr>
          <w:rFonts w:asciiTheme="minorHAnsi" w:hAnsiTheme="minorHAnsi" w:cstheme="minorHAnsi"/>
        </w:rPr>
        <w:t>.</w:t>
      </w:r>
      <w:r w:rsidR="005D63CB">
        <w:rPr>
          <w:rFonts w:asciiTheme="minorHAnsi" w:hAnsiTheme="minorHAnsi" w:cstheme="minorHAnsi"/>
        </w:rPr>
        <w:t xml:space="preserve"> </w:t>
      </w:r>
    </w:p>
    <w:p w:rsidR="006C5216" w:rsidRDefault="006C5216" w:rsidP="00A54925">
      <w:pPr>
        <w:shd w:val="clear" w:color="auto" w:fill="FFFFFF"/>
        <w:tabs>
          <w:tab w:val="left" w:pos="720"/>
          <w:tab w:val="left" w:pos="1170"/>
        </w:tabs>
        <w:jc w:val="both"/>
        <w:rPr>
          <w:rFonts w:asciiTheme="minorHAnsi" w:hAnsiTheme="minorHAnsi" w:cstheme="minorHAnsi"/>
        </w:rPr>
      </w:pPr>
    </w:p>
    <w:p w:rsidR="0009786B" w:rsidRDefault="00A55BBB"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u w:val="single"/>
        </w:rPr>
        <w:t xml:space="preserve">Ms. Regine Dorismond, </w:t>
      </w:r>
      <w:r w:rsidR="004B7B50">
        <w:rPr>
          <w:rFonts w:asciiTheme="minorHAnsi" w:hAnsiTheme="minorHAnsi" w:cstheme="minorHAnsi"/>
        </w:rPr>
        <w:t xml:space="preserve">Mental Health Social Worker </w:t>
      </w:r>
      <w:r>
        <w:rPr>
          <w:rFonts w:asciiTheme="minorHAnsi" w:hAnsiTheme="minorHAnsi" w:cstheme="minorHAnsi"/>
        </w:rPr>
        <w:t xml:space="preserve">at Northwell Health Systems, </w:t>
      </w:r>
      <w:r w:rsidR="003826FA">
        <w:rPr>
          <w:rFonts w:asciiTheme="minorHAnsi" w:hAnsiTheme="minorHAnsi" w:cstheme="minorHAnsi"/>
        </w:rPr>
        <w:t xml:space="preserve">spoke about the </w:t>
      </w:r>
      <w:r w:rsidR="00137C64">
        <w:rPr>
          <w:rFonts w:asciiTheme="minorHAnsi" w:hAnsiTheme="minorHAnsi" w:cstheme="minorHAnsi"/>
        </w:rPr>
        <w:t>Center for AIDS R</w:t>
      </w:r>
      <w:r w:rsidR="003826FA">
        <w:rPr>
          <w:rFonts w:asciiTheme="minorHAnsi" w:hAnsiTheme="minorHAnsi" w:cstheme="minorHAnsi"/>
        </w:rPr>
        <w:t>esearch (CART) Mental Health program.</w:t>
      </w:r>
      <w:r w:rsidR="0009786B">
        <w:rPr>
          <w:rFonts w:asciiTheme="minorHAnsi" w:hAnsiTheme="minorHAnsi" w:cstheme="minorHAnsi"/>
        </w:rPr>
        <w:t xml:space="preserve"> </w:t>
      </w:r>
      <w:r w:rsidR="001D161B">
        <w:rPr>
          <w:rFonts w:asciiTheme="minorHAnsi" w:hAnsiTheme="minorHAnsi" w:cstheme="minorHAnsi"/>
        </w:rPr>
        <w:t xml:space="preserve"> </w:t>
      </w:r>
      <w:r w:rsidR="0009786B">
        <w:rPr>
          <w:rFonts w:asciiTheme="minorHAnsi" w:hAnsiTheme="minorHAnsi" w:cstheme="minorHAnsi"/>
        </w:rPr>
        <w:t>Staff includes 8 social workers, 2 of which speak Spanish and 2 speak</w:t>
      </w:r>
      <w:r w:rsidR="00137C64">
        <w:rPr>
          <w:rFonts w:asciiTheme="minorHAnsi" w:hAnsiTheme="minorHAnsi" w:cstheme="minorHAnsi"/>
        </w:rPr>
        <w:t xml:space="preserve"> Creole, 2 part-time psychiatrists. </w:t>
      </w:r>
      <w:r w:rsidR="001D161B">
        <w:rPr>
          <w:rFonts w:asciiTheme="minorHAnsi" w:hAnsiTheme="minorHAnsi" w:cstheme="minorHAnsi"/>
        </w:rPr>
        <w:t xml:space="preserve"> </w:t>
      </w:r>
      <w:r w:rsidR="00137C64">
        <w:rPr>
          <w:rFonts w:asciiTheme="minorHAnsi" w:hAnsiTheme="minorHAnsi" w:cstheme="minorHAnsi"/>
        </w:rPr>
        <w:t>In order to best serve the needs of patients, Thursday</w:t>
      </w:r>
      <w:r w:rsidR="002E2E7E">
        <w:rPr>
          <w:rFonts w:asciiTheme="minorHAnsi" w:hAnsiTheme="minorHAnsi" w:cstheme="minorHAnsi"/>
        </w:rPr>
        <w:t xml:space="preserve"> hours have been extended </w:t>
      </w:r>
      <w:r w:rsidR="004A2BD3">
        <w:rPr>
          <w:rFonts w:asciiTheme="minorHAnsi" w:hAnsiTheme="minorHAnsi" w:cstheme="minorHAnsi"/>
        </w:rPr>
        <w:t>from 12pm-</w:t>
      </w:r>
      <w:r w:rsidR="004A2BD3">
        <w:rPr>
          <w:rFonts w:asciiTheme="minorHAnsi" w:hAnsiTheme="minorHAnsi" w:cstheme="minorHAnsi"/>
        </w:rPr>
        <w:lastRenderedPageBreak/>
        <w:t>8pm</w:t>
      </w:r>
      <w:r w:rsidR="002E2E7E">
        <w:rPr>
          <w:rFonts w:asciiTheme="minorHAnsi" w:hAnsiTheme="minorHAnsi" w:cstheme="minorHAnsi"/>
        </w:rPr>
        <w:t>.</w:t>
      </w:r>
      <w:r w:rsidR="001D161B">
        <w:rPr>
          <w:rFonts w:asciiTheme="minorHAnsi" w:hAnsiTheme="minorHAnsi" w:cstheme="minorHAnsi"/>
        </w:rPr>
        <w:t xml:space="preserve"> </w:t>
      </w:r>
      <w:r w:rsidR="003826FA">
        <w:rPr>
          <w:rFonts w:asciiTheme="minorHAnsi" w:hAnsiTheme="minorHAnsi" w:cstheme="minorHAnsi"/>
        </w:rPr>
        <w:t>All patients are screened twice a year and offered Mental Health Service</w:t>
      </w:r>
      <w:r w:rsidR="0009786B">
        <w:rPr>
          <w:rFonts w:asciiTheme="minorHAnsi" w:hAnsiTheme="minorHAnsi" w:cstheme="minorHAnsi"/>
        </w:rPr>
        <w:t>s</w:t>
      </w:r>
      <w:r w:rsidR="00137C64">
        <w:rPr>
          <w:rFonts w:asciiTheme="minorHAnsi" w:hAnsiTheme="minorHAnsi" w:cstheme="minorHAnsi"/>
        </w:rPr>
        <w:t>;</w:t>
      </w:r>
      <w:r w:rsidR="003826FA">
        <w:rPr>
          <w:rFonts w:asciiTheme="minorHAnsi" w:hAnsiTheme="minorHAnsi" w:cstheme="minorHAnsi"/>
        </w:rPr>
        <w:t xml:space="preserve"> many patients decline. </w:t>
      </w:r>
      <w:r w:rsidR="004A2BD3">
        <w:rPr>
          <w:rFonts w:asciiTheme="minorHAnsi" w:hAnsiTheme="minorHAnsi" w:cstheme="minorHAnsi"/>
        </w:rPr>
        <w:t>Group counseling is available.</w:t>
      </w:r>
      <w:r w:rsidR="001D161B">
        <w:rPr>
          <w:rFonts w:asciiTheme="minorHAnsi" w:hAnsiTheme="minorHAnsi" w:cstheme="minorHAnsi"/>
        </w:rPr>
        <w:t xml:space="preserve"> New federal focus on the undocumented have made some individual fearful in accessing care.</w:t>
      </w:r>
    </w:p>
    <w:p w:rsidR="004A2BD3" w:rsidRDefault="004A2BD3" w:rsidP="00A54925">
      <w:pPr>
        <w:shd w:val="clear" w:color="auto" w:fill="FFFFFF"/>
        <w:tabs>
          <w:tab w:val="left" w:pos="720"/>
          <w:tab w:val="left" w:pos="1170"/>
        </w:tabs>
        <w:jc w:val="both"/>
        <w:rPr>
          <w:rFonts w:asciiTheme="minorHAnsi" w:hAnsiTheme="minorHAnsi" w:cstheme="minorHAnsi"/>
        </w:rPr>
      </w:pPr>
    </w:p>
    <w:p w:rsidR="00296C23" w:rsidRDefault="00296C23" w:rsidP="004B7B50">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Mr. Arroya shared that there have been instances of ICE agents coming into facilities. </w:t>
      </w:r>
    </w:p>
    <w:p w:rsidR="00296C23" w:rsidRDefault="00296C23" w:rsidP="00A54925">
      <w:pPr>
        <w:shd w:val="clear" w:color="auto" w:fill="FFFFFF"/>
        <w:tabs>
          <w:tab w:val="left" w:pos="720"/>
          <w:tab w:val="left" w:pos="1170"/>
        </w:tabs>
        <w:jc w:val="both"/>
        <w:rPr>
          <w:rFonts w:asciiTheme="minorHAnsi" w:hAnsiTheme="minorHAnsi" w:cstheme="minorHAnsi"/>
        </w:rPr>
      </w:pPr>
    </w:p>
    <w:p w:rsidR="00296C23" w:rsidRDefault="00296C23"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For the sake of members, it was requested that updates be received on any changes in procedure, this can become a life threatening issues.</w:t>
      </w:r>
    </w:p>
    <w:p w:rsidR="00296C23" w:rsidRDefault="00296C23" w:rsidP="00A54925">
      <w:pPr>
        <w:shd w:val="clear" w:color="auto" w:fill="FFFFFF"/>
        <w:tabs>
          <w:tab w:val="left" w:pos="720"/>
          <w:tab w:val="left" w:pos="1170"/>
        </w:tabs>
        <w:jc w:val="both"/>
        <w:rPr>
          <w:rFonts w:asciiTheme="minorHAnsi" w:hAnsiTheme="minorHAnsi" w:cstheme="minorHAnsi"/>
        </w:rPr>
      </w:pPr>
    </w:p>
    <w:p w:rsidR="00296C23" w:rsidRPr="00A55BBB" w:rsidRDefault="00296C23"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Ms. Grey-Owens inquired as to whether staff receives culturally competency training for transgender communities. She was assured by the presenters that such training has been conducted.</w:t>
      </w:r>
    </w:p>
    <w:p w:rsidR="00D75236" w:rsidRDefault="00D75236" w:rsidP="00A54925">
      <w:pPr>
        <w:shd w:val="clear" w:color="auto" w:fill="FFFFFF"/>
        <w:tabs>
          <w:tab w:val="left" w:pos="720"/>
          <w:tab w:val="left" w:pos="1170"/>
        </w:tabs>
        <w:jc w:val="both"/>
        <w:rPr>
          <w:rFonts w:asciiTheme="minorHAnsi" w:hAnsiTheme="minorHAnsi" w:cstheme="minorHAnsi"/>
        </w:rPr>
      </w:pPr>
    </w:p>
    <w:p w:rsidR="00BE4139" w:rsidRDefault="00BE4139"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b/>
          <w:u w:val="single"/>
        </w:rPr>
        <w:t>Public Comment</w:t>
      </w:r>
    </w:p>
    <w:p w:rsidR="00170034" w:rsidRDefault="00170034" w:rsidP="00170034">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There was no public comment.</w:t>
      </w:r>
    </w:p>
    <w:p w:rsidR="00170034" w:rsidRPr="00170034" w:rsidRDefault="00170034" w:rsidP="00170034">
      <w:pPr>
        <w:shd w:val="clear" w:color="auto" w:fill="FFFFFF"/>
        <w:tabs>
          <w:tab w:val="left" w:pos="720"/>
          <w:tab w:val="left" w:pos="1170"/>
        </w:tabs>
        <w:jc w:val="both"/>
        <w:rPr>
          <w:rFonts w:asciiTheme="minorHAnsi" w:hAnsiTheme="minorHAnsi" w:cstheme="minorHAnsi"/>
        </w:rPr>
      </w:pPr>
    </w:p>
    <w:p w:rsidR="004E56AE" w:rsidRDefault="004E56AE" w:rsidP="00BE4139">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sidRPr="00BE4139">
        <w:rPr>
          <w:rFonts w:asciiTheme="minorHAnsi" w:hAnsiTheme="minorHAnsi" w:cstheme="minorHAnsi"/>
          <w:b/>
          <w:u w:val="single"/>
        </w:rPr>
        <w:t>Other Business/Announcement</w:t>
      </w:r>
    </w:p>
    <w:p w:rsidR="00C4544E" w:rsidRPr="00C4544E" w:rsidRDefault="00C4544E" w:rsidP="00C4544E">
      <w:pPr>
        <w:shd w:val="clear" w:color="auto" w:fill="FFFFFF"/>
        <w:tabs>
          <w:tab w:val="left" w:pos="720"/>
          <w:tab w:val="left" w:pos="1170"/>
        </w:tabs>
        <w:jc w:val="both"/>
        <w:rPr>
          <w:rFonts w:asciiTheme="minorHAnsi" w:hAnsiTheme="minorHAnsi" w:cstheme="minorHAnsi"/>
          <w:b/>
          <w:u w:val="single"/>
        </w:rPr>
      </w:pPr>
    </w:p>
    <w:p w:rsidR="00F5317F" w:rsidRPr="001D161B" w:rsidRDefault="001D161B" w:rsidP="001D161B">
      <w:pPr>
        <w:pStyle w:val="ListParagraph"/>
        <w:numPr>
          <w:ilvl w:val="0"/>
          <w:numId w:val="43"/>
        </w:numPr>
        <w:rPr>
          <w:rFonts w:asciiTheme="minorHAnsi" w:hAnsiTheme="minorHAnsi" w:cstheme="minorHAnsi"/>
          <w:b/>
          <w:u w:val="single"/>
        </w:rPr>
      </w:pPr>
      <w:r>
        <w:rPr>
          <w:rFonts w:asciiTheme="minorHAnsi" w:hAnsiTheme="minorHAnsi" w:cstheme="minorHAnsi"/>
        </w:rPr>
        <w:t xml:space="preserve">The </w:t>
      </w:r>
      <w:r w:rsidRPr="001D161B">
        <w:rPr>
          <w:rFonts w:asciiTheme="minorHAnsi" w:hAnsiTheme="minorHAnsi" w:cstheme="minorHAnsi"/>
          <w:i/>
        </w:rPr>
        <w:t>Voice Your Vision, A Series of Community C</w:t>
      </w:r>
      <w:r w:rsidR="00C4544E" w:rsidRPr="001D161B">
        <w:rPr>
          <w:rFonts w:asciiTheme="minorHAnsi" w:hAnsiTheme="minorHAnsi" w:cstheme="minorHAnsi"/>
          <w:i/>
        </w:rPr>
        <w:t xml:space="preserve">onversations about </w:t>
      </w:r>
      <w:r w:rsidRPr="001D161B">
        <w:rPr>
          <w:rFonts w:asciiTheme="minorHAnsi" w:hAnsiTheme="minorHAnsi" w:cstheme="minorHAnsi"/>
          <w:i/>
        </w:rPr>
        <w:t>H</w:t>
      </w:r>
      <w:r w:rsidR="00C4544E" w:rsidRPr="001D161B">
        <w:rPr>
          <w:rFonts w:asciiTheme="minorHAnsi" w:hAnsiTheme="minorHAnsi" w:cstheme="minorHAnsi"/>
          <w:i/>
        </w:rPr>
        <w:t>ealth</w:t>
      </w:r>
      <w:r w:rsidR="00C4544E">
        <w:rPr>
          <w:rFonts w:asciiTheme="minorHAnsi" w:hAnsiTheme="minorHAnsi" w:cstheme="minorHAnsi"/>
        </w:rPr>
        <w:t xml:space="preserve"> listening </w:t>
      </w:r>
      <w:r>
        <w:rPr>
          <w:rFonts w:asciiTheme="minorHAnsi" w:hAnsiTheme="minorHAnsi" w:cstheme="minorHAnsi"/>
        </w:rPr>
        <w:t>session</w:t>
      </w:r>
      <w:r w:rsidR="00C4544E">
        <w:rPr>
          <w:rFonts w:asciiTheme="minorHAnsi" w:hAnsiTheme="minorHAnsi" w:cstheme="minorHAnsi"/>
        </w:rPr>
        <w:t xml:space="preserve"> </w:t>
      </w:r>
      <w:r>
        <w:rPr>
          <w:rFonts w:asciiTheme="minorHAnsi" w:hAnsiTheme="minorHAnsi" w:cstheme="minorHAnsi"/>
        </w:rPr>
        <w:t xml:space="preserve">is </w:t>
      </w:r>
      <w:r w:rsidR="00C4544E">
        <w:rPr>
          <w:rFonts w:asciiTheme="minorHAnsi" w:hAnsiTheme="minorHAnsi" w:cstheme="minorHAnsi"/>
        </w:rPr>
        <w:t xml:space="preserve">scheduled for Sunday, March 19, 2017 (1:30pm-3:30pm) at the Bethel AME Church in Bay Shore. </w:t>
      </w:r>
      <w:r w:rsidR="00F5317F" w:rsidRPr="001D161B">
        <w:rPr>
          <w:rFonts w:asciiTheme="minorHAnsi" w:hAnsiTheme="minorHAnsi" w:cstheme="minorHAnsi"/>
        </w:rPr>
        <w:t xml:space="preserve"> </w:t>
      </w:r>
    </w:p>
    <w:p w:rsidR="00F5317F" w:rsidRPr="00F5317F" w:rsidRDefault="00F5317F" w:rsidP="00F5317F">
      <w:pPr>
        <w:pStyle w:val="ListParagraph"/>
        <w:shd w:val="clear" w:color="auto" w:fill="FFFFFF"/>
        <w:tabs>
          <w:tab w:val="left" w:pos="720"/>
          <w:tab w:val="left" w:pos="1170"/>
        </w:tabs>
        <w:jc w:val="both"/>
        <w:rPr>
          <w:rFonts w:asciiTheme="minorHAnsi" w:hAnsiTheme="minorHAnsi" w:cstheme="minorHAnsi"/>
          <w:b/>
          <w:u w:val="single"/>
        </w:rPr>
      </w:pPr>
    </w:p>
    <w:p w:rsidR="00296C23" w:rsidRPr="00F5317F" w:rsidRDefault="00087A39" w:rsidP="00296C23">
      <w:pPr>
        <w:pStyle w:val="ListParagraph"/>
        <w:numPr>
          <w:ilvl w:val="0"/>
          <w:numId w:val="36"/>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rPr>
        <w:lastRenderedPageBreak/>
        <w:t>A six week Chronic Disease Self-Management program for people living with HIV is being offered by SPARC, LRTA, and CPHE. Classes</w:t>
      </w:r>
      <w:r w:rsidR="0066159C">
        <w:rPr>
          <w:rFonts w:asciiTheme="minorHAnsi" w:hAnsiTheme="minorHAnsi" w:cstheme="minorHAnsi"/>
        </w:rPr>
        <w:t>, which</w:t>
      </w:r>
      <w:r>
        <w:rPr>
          <w:rFonts w:asciiTheme="minorHAnsi" w:hAnsiTheme="minorHAnsi" w:cstheme="minorHAnsi"/>
        </w:rPr>
        <w:t xml:space="preserve"> begin Monday, March 13, 2017 (1:30</w:t>
      </w:r>
      <w:r w:rsidR="0066159C">
        <w:rPr>
          <w:rFonts w:asciiTheme="minorHAnsi" w:hAnsiTheme="minorHAnsi" w:cstheme="minorHAnsi"/>
        </w:rPr>
        <w:t>-4pm) will continue for th</w:t>
      </w:r>
      <w:r w:rsidR="001D161B">
        <w:rPr>
          <w:rFonts w:asciiTheme="minorHAnsi" w:hAnsiTheme="minorHAnsi" w:cstheme="minorHAnsi"/>
        </w:rPr>
        <w:t>e next five consecutive Mondays.</w:t>
      </w:r>
      <w:r w:rsidR="0066159C">
        <w:rPr>
          <w:rFonts w:asciiTheme="minorHAnsi" w:hAnsiTheme="minorHAnsi" w:cstheme="minorHAnsi"/>
        </w:rPr>
        <w:t xml:space="preserve"> </w:t>
      </w:r>
      <w:r w:rsidRPr="0066159C">
        <w:rPr>
          <w:rFonts w:asciiTheme="minorHAnsi" w:hAnsiTheme="minorHAnsi" w:cstheme="minorHAnsi"/>
        </w:rPr>
        <w:t xml:space="preserve">Ilvan Arroyo and Clarivet Benson Isidore </w:t>
      </w:r>
      <w:r w:rsidR="0066159C">
        <w:rPr>
          <w:rFonts w:asciiTheme="minorHAnsi" w:hAnsiTheme="minorHAnsi" w:cstheme="minorHAnsi"/>
        </w:rPr>
        <w:t xml:space="preserve">will facilitate the classes </w:t>
      </w:r>
      <w:r w:rsidRPr="0066159C">
        <w:rPr>
          <w:rFonts w:asciiTheme="minorHAnsi" w:hAnsiTheme="minorHAnsi" w:cstheme="minorHAnsi"/>
        </w:rPr>
        <w:t xml:space="preserve">at the Benedict </w:t>
      </w:r>
      <w:r w:rsidR="0066159C">
        <w:rPr>
          <w:rFonts w:asciiTheme="minorHAnsi" w:hAnsiTheme="minorHAnsi" w:cstheme="minorHAnsi"/>
        </w:rPr>
        <w:t>Center at Stony Brook. Space is limited and registration is required.  Call 631-369-8696 for reservation and more information.</w:t>
      </w:r>
    </w:p>
    <w:p w:rsidR="00F5317F" w:rsidRPr="00C4544E" w:rsidRDefault="00F5317F" w:rsidP="00C4544E">
      <w:pPr>
        <w:shd w:val="clear" w:color="auto" w:fill="FFFFFF"/>
        <w:tabs>
          <w:tab w:val="left" w:pos="720"/>
          <w:tab w:val="left" w:pos="1170"/>
        </w:tabs>
        <w:ind w:left="360"/>
        <w:jc w:val="both"/>
        <w:rPr>
          <w:rFonts w:asciiTheme="minorHAnsi" w:hAnsiTheme="minorHAnsi" w:cstheme="minorHAnsi"/>
          <w:b/>
          <w:u w:val="single"/>
        </w:rPr>
      </w:pPr>
    </w:p>
    <w:p w:rsidR="00296C23" w:rsidRPr="00F5317F" w:rsidRDefault="00296C23" w:rsidP="00296C23">
      <w:pPr>
        <w:pStyle w:val="ListParagraph"/>
        <w:numPr>
          <w:ilvl w:val="0"/>
          <w:numId w:val="36"/>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rPr>
        <w:t xml:space="preserve">Mr. McHugh </w:t>
      </w:r>
      <w:r w:rsidR="00F5317F">
        <w:rPr>
          <w:rFonts w:asciiTheme="minorHAnsi" w:hAnsiTheme="minorHAnsi" w:cstheme="minorHAnsi"/>
        </w:rPr>
        <w:t>announced</w:t>
      </w:r>
      <w:r>
        <w:rPr>
          <w:rFonts w:asciiTheme="minorHAnsi" w:hAnsiTheme="minorHAnsi" w:cstheme="minorHAnsi"/>
        </w:rPr>
        <w:t xml:space="preserve"> that a car wash is being planned </w:t>
      </w:r>
      <w:r w:rsidR="00F5317F">
        <w:rPr>
          <w:rFonts w:asciiTheme="minorHAnsi" w:hAnsiTheme="minorHAnsi" w:cstheme="minorHAnsi"/>
        </w:rPr>
        <w:t>to raise money for CART. Details to follow.</w:t>
      </w:r>
    </w:p>
    <w:p w:rsidR="00CC6C49" w:rsidRPr="00F544EB" w:rsidRDefault="00CC6C49" w:rsidP="00F544EB">
      <w:pPr>
        <w:rPr>
          <w:rFonts w:asciiTheme="minorHAnsi" w:hAnsiTheme="minorHAnsi" w:cstheme="minorHAnsi"/>
          <w:b/>
          <w:u w:val="single"/>
        </w:rPr>
      </w:pPr>
    </w:p>
    <w:p w:rsidR="00CC6C49" w:rsidRPr="00A54925" w:rsidRDefault="00CC6C49" w:rsidP="00A776E8">
      <w:pPr>
        <w:pStyle w:val="ListParagraph"/>
        <w:numPr>
          <w:ilvl w:val="0"/>
          <w:numId w:val="27"/>
        </w:numPr>
        <w:shd w:val="clear" w:color="auto" w:fill="FFFFFF"/>
        <w:tabs>
          <w:tab w:val="left" w:pos="720"/>
          <w:tab w:val="left" w:pos="1170"/>
        </w:tabs>
        <w:jc w:val="both"/>
        <w:rPr>
          <w:rFonts w:asciiTheme="minorHAnsi" w:hAnsiTheme="minorHAnsi" w:cstheme="minorHAnsi"/>
          <w:b/>
          <w:u w:val="single"/>
        </w:rPr>
      </w:pPr>
      <w:r>
        <w:rPr>
          <w:rFonts w:asciiTheme="minorHAnsi" w:hAnsiTheme="minorHAnsi" w:cstheme="minorHAnsi"/>
          <w:b/>
          <w:u w:val="single"/>
        </w:rPr>
        <w:t>Adjournment</w:t>
      </w:r>
    </w:p>
    <w:p w:rsidR="00CC6C49" w:rsidRDefault="00E07969"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b/>
        </w:rPr>
        <w:t xml:space="preserve">Motion </w:t>
      </w:r>
      <w:r w:rsidR="00703CA2">
        <w:rPr>
          <w:rFonts w:asciiTheme="minorHAnsi" w:hAnsiTheme="minorHAnsi" w:cstheme="minorHAnsi"/>
        </w:rPr>
        <w:t xml:space="preserve">was made by Ms. </w:t>
      </w:r>
      <w:r w:rsidR="00CC6C49">
        <w:rPr>
          <w:rFonts w:asciiTheme="minorHAnsi" w:hAnsiTheme="minorHAnsi" w:cstheme="minorHAnsi"/>
        </w:rPr>
        <w:t xml:space="preserve"> Ramirez</w:t>
      </w:r>
      <w:r w:rsidR="006101AC">
        <w:rPr>
          <w:rFonts w:asciiTheme="minorHAnsi" w:hAnsiTheme="minorHAnsi" w:cstheme="minorHAnsi"/>
        </w:rPr>
        <w:t xml:space="preserve"> and seconded by </w:t>
      </w:r>
      <w:r w:rsidR="00F5317F">
        <w:rPr>
          <w:rFonts w:asciiTheme="minorHAnsi" w:hAnsiTheme="minorHAnsi" w:cstheme="minorHAnsi"/>
        </w:rPr>
        <w:t>Ms. Grey-Owens</w:t>
      </w:r>
      <w:r w:rsidR="0066159C">
        <w:rPr>
          <w:rFonts w:asciiTheme="minorHAnsi" w:hAnsiTheme="minorHAnsi" w:cstheme="minorHAnsi"/>
        </w:rPr>
        <w:t xml:space="preserve"> to adjourn the March 8</w:t>
      </w:r>
      <w:r w:rsidR="00CC6C49">
        <w:rPr>
          <w:rFonts w:asciiTheme="minorHAnsi" w:hAnsiTheme="minorHAnsi" w:cstheme="minorHAnsi"/>
        </w:rPr>
        <w:t>, 2017</w:t>
      </w:r>
    </w:p>
    <w:p w:rsidR="00A54925" w:rsidRDefault="00E07969" w:rsidP="00A54925">
      <w:pPr>
        <w:shd w:val="clear" w:color="auto" w:fill="FFFFFF"/>
        <w:tabs>
          <w:tab w:val="left" w:pos="720"/>
          <w:tab w:val="left" w:pos="1170"/>
        </w:tabs>
        <w:jc w:val="both"/>
        <w:rPr>
          <w:rFonts w:asciiTheme="minorHAnsi" w:hAnsiTheme="minorHAnsi" w:cstheme="minorHAnsi"/>
        </w:rPr>
      </w:pPr>
      <w:r>
        <w:rPr>
          <w:rFonts w:asciiTheme="minorHAnsi" w:hAnsiTheme="minorHAnsi" w:cstheme="minorHAnsi"/>
        </w:rPr>
        <w:t xml:space="preserve"> Planning Council meeting.</w:t>
      </w:r>
    </w:p>
    <w:p w:rsidR="004E5D07" w:rsidRPr="006F21C7" w:rsidRDefault="00E07969" w:rsidP="006F21C7">
      <w:pPr>
        <w:shd w:val="clear" w:color="auto" w:fill="FFFFFF"/>
        <w:tabs>
          <w:tab w:val="left" w:pos="720"/>
          <w:tab w:val="left" w:pos="1170"/>
        </w:tabs>
        <w:jc w:val="both"/>
        <w:rPr>
          <w:rFonts w:asciiTheme="minorHAnsi" w:hAnsiTheme="minorHAnsi" w:cstheme="minorHAnsi"/>
          <w:i/>
        </w:rPr>
      </w:pPr>
      <w:r>
        <w:rPr>
          <w:rFonts w:asciiTheme="minorHAnsi" w:hAnsiTheme="minorHAnsi" w:cstheme="minorHAnsi"/>
        </w:rPr>
        <w:t xml:space="preserve">                          </w:t>
      </w:r>
      <w:r>
        <w:rPr>
          <w:rFonts w:asciiTheme="minorHAnsi" w:hAnsiTheme="minorHAnsi" w:cstheme="minorHAnsi"/>
          <w:i/>
        </w:rPr>
        <w:t>0 Abstentions</w:t>
      </w:r>
      <w:r>
        <w:rPr>
          <w:rFonts w:asciiTheme="minorHAnsi" w:hAnsiTheme="minorHAnsi" w:cstheme="minorHAnsi"/>
          <w:i/>
        </w:rPr>
        <w:tab/>
      </w:r>
      <w:r>
        <w:rPr>
          <w:rFonts w:asciiTheme="minorHAnsi" w:hAnsiTheme="minorHAnsi" w:cstheme="minorHAnsi"/>
          <w:i/>
        </w:rPr>
        <w:tab/>
        <w:t xml:space="preserve">0 Opposed </w:t>
      </w:r>
      <w:r>
        <w:rPr>
          <w:rFonts w:asciiTheme="minorHAnsi" w:hAnsiTheme="minorHAnsi" w:cstheme="minorHAnsi"/>
          <w:i/>
        </w:rPr>
        <w:tab/>
        <w:t>All in Favor-Motion carried.</w:t>
      </w:r>
    </w:p>
    <w:sectPr w:rsidR="004E5D07" w:rsidRPr="006F21C7" w:rsidSect="00D67B8E">
      <w:footerReference w:type="default" r:id="rId8"/>
      <w:pgSz w:w="12240" w:h="15840" w:code="1"/>
      <w:pgMar w:top="720" w:right="1008" w:bottom="720" w:left="1008"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05" w:rsidRDefault="00AA0F05" w:rsidP="005325DB">
      <w:r>
        <w:separator/>
      </w:r>
    </w:p>
  </w:endnote>
  <w:endnote w:type="continuationSeparator" w:id="0">
    <w:p w:rsidR="00AA0F05" w:rsidRDefault="00AA0F05" w:rsidP="005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66" w:rsidRDefault="004D2023">
    <w:pPr>
      <w:pStyle w:val="Footer"/>
      <w:jc w:val="center"/>
    </w:pPr>
    <w:r>
      <w:fldChar w:fldCharType="begin"/>
    </w:r>
    <w:r>
      <w:instrText xml:space="preserve"> PAGE   \* MERGEFORMAT </w:instrText>
    </w:r>
    <w:r>
      <w:fldChar w:fldCharType="separate"/>
    </w:r>
    <w:r w:rsidR="00A002B2">
      <w:rPr>
        <w:noProof/>
      </w:rPr>
      <w:t>1</w:t>
    </w:r>
    <w:r>
      <w:rPr>
        <w:noProof/>
      </w:rPr>
      <w:fldChar w:fldCharType="end"/>
    </w:r>
  </w:p>
  <w:p w:rsidR="005D3B66" w:rsidRDefault="005D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05" w:rsidRDefault="00AA0F05" w:rsidP="005325DB">
      <w:r>
        <w:separator/>
      </w:r>
    </w:p>
  </w:footnote>
  <w:footnote w:type="continuationSeparator" w:id="0">
    <w:p w:rsidR="00AA0F05" w:rsidRDefault="00AA0F05" w:rsidP="00532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A63"/>
    <w:multiLevelType w:val="hybridMultilevel"/>
    <w:tmpl w:val="B0E0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E72"/>
    <w:multiLevelType w:val="hybridMultilevel"/>
    <w:tmpl w:val="58AC2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34FFA"/>
    <w:multiLevelType w:val="hybridMultilevel"/>
    <w:tmpl w:val="DFAE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57FAF"/>
    <w:multiLevelType w:val="hybridMultilevel"/>
    <w:tmpl w:val="4746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F014D"/>
    <w:multiLevelType w:val="hybridMultilevel"/>
    <w:tmpl w:val="463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F5991"/>
    <w:multiLevelType w:val="hybridMultilevel"/>
    <w:tmpl w:val="DD7C9772"/>
    <w:lvl w:ilvl="0" w:tplc="D7C09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953CB"/>
    <w:multiLevelType w:val="hybridMultilevel"/>
    <w:tmpl w:val="CD3C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42C36"/>
    <w:multiLevelType w:val="hybridMultilevel"/>
    <w:tmpl w:val="846CC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4F4076"/>
    <w:multiLevelType w:val="hybridMultilevel"/>
    <w:tmpl w:val="D28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068B8"/>
    <w:multiLevelType w:val="hybridMultilevel"/>
    <w:tmpl w:val="4E3490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6F5209D"/>
    <w:multiLevelType w:val="hybridMultilevel"/>
    <w:tmpl w:val="D1CA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650F"/>
    <w:multiLevelType w:val="hybridMultilevel"/>
    <w:tmpl w:val="7FDE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05C95"/>
    <w:multiLevelType w:val="hybridMultilevel"/>
    <w:tmpl w:val="1220A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010DF7"/>
    <w:multiLevelType w:val="hybridMultilevel"/>
    <w:tmpl w:val="EB90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923AF8"/>
    <w:multiLevelType w:val="hybridMultilevel"/>
    <w:tmpl w:val="D54435FC"/>
    <w:lvl w:ilvl="0" w:tplc="0409000D">
      <w:start w:val="1"/>
      <w:numFmt w:val="bullet"/>
      <w:lvlText w:val=""/>
      <w:lvlJc w:val="left"/>
      <w:pPr>
        <w:ind w:left="5280" w:hanging="360"/>
      </w:pPr>
      <w:rPr>
        <w:rFonts w:ascii="Wingdings" w:hAnsi="Wingdings" w:hint="default"/>
      </w:rPr>
    </w:lvl>
    <w:lvl w:ilvl="1" w:tplc="04090003" w:tentative="1">
      <w:start w:val="1"/>
      <w:numFmt w:val="bullet"/>
      <w:lvlText w:val="o"/>
      <w:lvlJc w:val="left"/>
      <w:pPr>
        <w:ind w:left="6000" w:hanging="360"/>
      </w:pPr>
      <w:rPr>
        <w:rFonts w:ascii="Courier New" w:hAnsi="Courier New" w:cs="Courier New" w:hint="default"/>
      </w:rPr>
    </w:lvl>
    <w:lvl w:ilvl="2" w:tplc="04090005" w:tentative="1">
      <w:start w:val="1"/>
      <w:numFmt w:val="bullet"/>
      <w:lvlText w:val=""/>
      <w:lvlJc w:val="left"/>
      <w:pPr>
        <w:ind w:left="6720" w:hanging="360"/>
      </w:pPr>
      <w:rPr>
        <w:rFonts w:ascii="Wingdings" w:hAnsi="Wingdings" w:hint="default"/>
      </w:rPr>
    </w:lvl>
    <w:lvl w:ilvl="3" w:tplc="04090001" w:tentative="1">
      <w:start w:val="1"/>
      <w:numFmt w:val="bullet"/>
      <w:lvlText w:val=""/>
      <w:lvlJc w:val="left"/>
      <w:pPr>
        <w:ind w:left="7440" w:hanging="360"/>
      </w:pPr>
      <w:rPr>
        <w:rFonts w:ascii="Symbol" w:hAnsi="Symbol" w:hint="default"/>
      </w:rPr>
    </w:lvl>
    <w:lvl w:ilvl="4" w:tplc="04090003" w:tentative="1">
      <w:start w:val="1"/>
      <w:numFmt w:val="bullet"/>
      <w:lvlText w:val="o"/>
      <w:lvlJc w:val="left"/>
      <w:pPr>
        <w:ind w:left="8160" w:hanging="360"/>
      </w:pPr>
      <w:rPr>
        <w:rFonts w:ascii="Courier New" w:hAnsi="Courier New" w:cs="Courier New" w:hint="default"/>
      </w:rPr>
    </w:lvl>
    <w:lvl w:ilvl="5" w:tplc="04090005" w:tentative="1">
      <w:start w:val="1"/>
      <w:numFmt w:val="bullet"/>
      <w:lvlText w:val=""/>
      <w:lvlJc w:val="left"/>
      <w:pPr>
        <w:ind w:left="8880" w:hanging="360"/>
      </w:pPr>
      <w:rPr>
        <w:rFonts w:ascii="Wingdings" w:hAnsi="Wingdings" w:hint="default"/>
      </w:rPr>
    </w:lvl>
    <w:lvl w:ilvl="6" w:tplc="04090001" w:tentative="1">
      <w:start w:val="1"/>
      <w:numFmt w:val="bullet"/>
      <w:lvlText w:val=""/>
      <w:lvlJc w:val="left"/>
      <w:pPr>
        <w:ind w:left="9600" w:hanging="360"/>
      </w:pPr>
      <w:rPr>
        <w:rFonts w:ascii="Symbol" w:hAnsi="Symbol" w:hint="default"/>
      </w:rPr>
    </w:lvl>
    <w:lvl w:ilvl="7" w:tplc="04090003" w:tentative="1">
      <w:start w:val="1"/>
      <w:numFmt w:val="bullet"/>
      <w:lvlText w:val="o"/>
      <w:lvlJc w:val="left"/>
      <w:pPr>
        <w:ind w:left="10320" w:hanging="360"/>
      </w:pPr>
      <w:rPr>
        <w:rFonts w:ascii="Courier New" w:hAnsi="Courier New" w:cs="Courier New" w:hint="default"/>
      </w:rPr>
    </w:lvl>
    <w:lvl w:ilvl="8" w:tplc="04090005" w:tentative="1">
      <w:start w:val="1"/>
      <w:numFmt w:val="bullet"/>
      <w:lvlText w:val=""/>
      <w:lvlJc w:val="left"/>
      <w:pPr>
        <w:ind w:left="11040" w:hanging="360"/>
      </w:pPr>
      <w:rPr>
        <w:rFonts w:ascii="Wingdings" w:hAnsi="Wingdings" w:hint="default"/>
      </w:rPr>
    </w:lvl>
  </w:abstractNum>
  <w:abstractNum w:abstractNumId="15" w15:restartNumberingAfterBreak="0">
    <w:nsid w:val="3EBD1B01"/>
    <w:multiLevelType w:val="hybridMultilevel"/>
    <w:tmpl w:val="3164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75D26"/>
    <w:multiLevelType w:val="hybridMultilevel"/>
    <w:tmpl w:val="86DAB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0E6D95"/>
    <w:multiLevelType w:val="hybridMultilevel"/>
    <w:tmpl w:val="618E049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4466382"/>
    <w:multiLevelType w:val="hybridMultilevel"/>
    <w:tmpl w:val="905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9350F"/>
    <w:multiLevelType w:val="hybridMultilevel"/>
    <w:tmpl w:val="6D2E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43EE"/>
    <w:multiLevelType w:val="hybridMultilevel"/>
    <w:tmpl w:val="942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828CA"/>
    <w:multiLevelType w:val="hybridMultilevel"/>
    <w:tmpl w:val="25A4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60337"/>
    <w:multiLevelType w:val="hybridMultilevel"/>
    <w:tmpl w:val="2B2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02658"/>
    <w:multiLevelType w:val="hybridMultilevel"/>
    <w:tmpl w:val="570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437B2"/>
    <w:multiLevelType w:val="hybridMultilevel"/>
    <w:tmpl w:val="ED683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424C1"/>
    <w:multiLevelType w:val="hybridMultilevel"/>
    <w:tmpl w:val="80FA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30EEC"/>
    <w:multiLevelType w:val="hybridMultilevel"/>
    <w:tmpl w:val="53D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A295C"/>
    <w:multiLevelType w:val="hybridMultilevel"/>
    <w:tmpl w:val="CFDA8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0A05CD"/>
    <w:multiLevelType w:val="hybridMultilevel"/>
    <w:tmpl w:val="4E9AE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64971B8"/>
    <w:multiLevelType w:val="hybridMultilevel"/>
    <w:tmpl w:val="C520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C3D0F"/>
    <w:multiLevelType w:val="hybridMultilevel"/>
    <w:tmpl w:val="77289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03E7491"/>
    <w:multiLevelType w:val="hybridMultilevel"/>
    <w:tmpl w:val="6F1A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724F5"/>
    <w:multiLevelType w:val="hybridMultilevel"/>
    <w:tmpl w:val="53D6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E6A30"/>
    <w:multiLevelType w:val="hybridMultilevel"/>
    <w:tmpl w:val="1B98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90B42"/>
    <w:multiLevelType w:val="hybridMultilevel"/>
    <w:tmpl w:val="357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2263A"/>
    <w:multiLevelType w:val="hybridMultilevel"/>
    <w:tmpl w:val="C148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3F03F1"/>
    <w:multiLevelType w:val="hybridMultilevel"/>
    <w:tmpl w:val="B5E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C6C67"/>
    <w:multiLevelType w:val="hybridMultilevel"/>
    <w:tmpl w:val="F3A8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5A1C"/>
    <w:multiLevelType w:val="hybridMultilevel"/>
    <w:tmpl w:val="483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00F71"/>
    <w:multiLevelType w:val="hybridMultilevel"/>
    <w:tmpl w:val="2012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71A6F"/>
    <w:multiLevelType w:val="hybridMultilevel"/>
    <w:tmpl w:val="BB28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313DE"/>
    <w:multiLevelType w:val="hybridMultilevel"/>
    <w:tmpl w:val="0C8C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93613"/>
    <w:multiLevelType w:val="hybridMultilevel"/>
    <w:tmpl w:val="49BE8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C830E38"/>
    <w:multiLevelType w:val="hybridMultilevel"/>
    <w:tmpl w:val="5AB0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38"/>
  </w:num>
  <w:num w:numId="4">
    <w:abstractNumId w:val="29"/>
  </w:num>
  <w:num w:numId="5">
    <w:abstractNumId w:val="19"/>
  </w:num>
  <w:num w:numId="6">
    <w:abstractNumId w:val="20"/>
  </w:num>
  <w:num w:numId="7">
    <w:abstractNumId w:val="32"/>
  </w:num>
  <w:num w:numId="8">
    <w:abstractNumId w:val="15"/>
  </w:num>
  <w:num w:numId="9">
    <w:abstractNumId w:val="10"/>
  </w:num>
  <w:num w:numId="10">
    <w:abstractNumId w:val="4"/>
  </w:num>
  <w:num w:numId="11">
    <w:abstractNumId w:val="21"/>
  </w:num>
  <w:num w:numId="12">
    <w:abstractNumId w:val="13"/>
  </w:num>
  <w:num w:numId="13">
    <w:abstractNumId w:val="30"/>
  </w:num>
  <w:num w:numId="14">
    <w:abstractNumId w:val="8"/>
  </w:num>
  <w:num w:numId="15">
    <w:abstractNumId w:val="14"/>
  </w:num>
  <w:num w:numId="16">
    <w:abstractNumId w:val="17"/>
  </w:num>
  <w:num w:numId="17">
    <w:abstractNumId w:val="6"/>
  </w:num>
  <w:num w:numId="18">
    <w:abstractNumId w:val="2"/>
  </w:num>
  <w:num w:numId="19">
    <w:abstractNumId w:val="23"/>
  </w:num>
  <w:num w:numId="20">
    <w:abstractNumId w:val="39"/>
  </w:num>
  <w:num w:numId="21">
    <w:abstractNumId w:val="24"/>
  </w:num>
  <w:num w:numId="22">
    <w:abstractNumId w:val="12"/>
  </w:num>
  <w:num w:numId="23">
    <w:abstractNumId w:val="34"/>
  </w:num>
  <w:num w:numId="24">
    <w:abstractNumId w:val="33"/>
  </w:num>
  <w:num w:numId="25">
    <w:abstractNumId w:val="22"/>
  </w:num>
  <w:num w:numId="26">
    <w:abstractNumId w:val="25"/>
  </w:num>
  <w:num w:numId="27">
    <w:abstractNumId w:val="5"/>
  </w:num>
  <w:num w:numId="28">
    <w:abstractNumId w:val="27"/>
  </w:num>
  <w:num w:numId="29">
    <w:abstractNumId w:val="43"/>
  </w:num>
  <w:num w:numId="30">
    <w:abstractNumId w:val="1"/>
  </w:num>
  <w:num w:numId="31">
    <w:abstractNumId w:val="35"/>
  </w:num>
  <w:num w:numId="32">
    <w:abstractNumId w:val="16"/>
  </w:num>
  <w:num w:numId="33">
    <w:abstractNumId w:val="7"/>
  </w:num>
  <w:num w:numId="34">
    <w:abstractNumId w:val="9"/>
  </w:num>
  <w:num w:numId="35">
    <w:abstractNumId w:val="18"/>
  </w:num>
  <w:num w:numId="36">
    <w:abstractNumId w:val="41"/>
  </w:num>
  <w:num w:numId="37">
    <w:abstractNumId w:val="36"/>
  </w:num>
  <w:num w:numId="38">
    <w:abstractNumId w:val="37"/>
  </w:num>
  <w:num w:numId="39">
    <w:abstractNumId w:val="31"/>
  </w:num>
  <w:num w:numId="40">
    <w:abstractNumId w:val="42"/>
  </w:num>
  <w:num w:numId="41">
    <w:abstractNumId w:val="11"/>
  </w:num>
  <w:num w:numId="42">
    <w:abstractNumId w:val="3"/>
  </w:num>
  <w:num w:numId="43">
    <w:abstractNumId w:val="26"/>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D8"/>
    <w:rsid w:val="0000409E"/>
    <w:rsid w:val="0000476A"/>
    <w:rsid w:val="0000591E"/>
    <w:rsid w:val="000067E9"/>
    <w:rsid w:val="0000704A"/>
    <w:rsid w:val="00012489"/>
    <w:rsid w:val="0001303F"/>
    <w:rsid w:val="000135F7"/>
    <w:rsid w:val="000141BC"/>
    <w:rsid w:val="0001615B"/>
    <w:rsid w:val="00016BF9"/>
    <w:rsid w:val="000204AA"/>
    <w:rsid w:val="000223A2"/>
    <w:rsid w:val="00024407"/>
    <w:rsid w:val="00024CCB"/>
    <w:rsid w:val="00024F3A"/>
    <w:rsid w:val="000252ED"/>
    <w:rsid w:val="00030418"/>
    <w:rsid w:val="00030D09"/>
    <w:rsid w:val="00033AB1"/>
    <w:rsid w:val="00040FEB"/>
    <w:rsid w:val="0004160B"/>
    <w:rsid w:val="00042699"/>
    <w:rsid w:val="00043D53"/>
    <w:rsid w:val="00044E83"/>
    <w:rsid w:val="000464B4"/>
    <w:rsid w:val="000467A7"/>
    <w:rsid w:val="00046E20"/>
    <w:rsid w:val="00053F57"/>
    <w:rsid w:val="00054A6B"/>
    <w:rsid w:val="000555F1"/>
    <w:rsid w:val="00055D24"/>
    <w:rsid w:val="00056F36"/>
    <w:rsid w:val="00060B8A"/>
    <w:rsid w:val="000611AC"/>
    <w:rsid w:val="00062504"/>
    <w:rsid w:val="00064C4F"/>
    <w:rsid w:val="00070799"/>
    <w:rsid w:val="00070A14"/>
    <w:rsid w:val="00073806"/>
    <w:rsid w:val="000745D1"/>
    <w:rsid w:val="00074BD2"/>
    <w:rsid w:val="000823A0"/>
    <w:rsid w:val="000834FB"/>
    <w:rsid w:val="00083866"/>
    <w:rsid w:val="00085E84"/>
    <w:rsid w:val="000863F9"/>
    <w:rsid w:val="00087A39"/>
    <w:rsid w:val="0009008D"/>
    <w:rsid w:val="00091934"/>
    <w:rsid w:val="000923F2"/>
    <w:rsid w:val="00092EB1"/>
    <w:rsid w:val="00093DA9"/>
    <w:rsid w:val="00094CF7"/>
    <w:rsid w:val="00094DE1"/>
    <w:rsid w:val="00094F26"/>
    <w:rsid w:val="0009786B"/>
    <w:rsid w:val="00097DFE"/>
    <w:rsid w:val="000A03E1"/>
    <w:rsid w:val="000A429B"/>
    <w:rsid w:val="000A57B3"/>
    <w:rsid w:val="000B0790"/>
    <w:rsid w:val="000B1866"/>
    <w:rsid w:val="000B665D"/>
    <w:rsid w:val="000B7B8B"/>
    <w:rsid w:val="000C06B3"/>
    <w:rsid w:val="000C2523"/>
    <w:rsid w:val="000C3778"/>
    <w:rsid w:val="000D1A41"/>
    <w:rsid w:val="000D1B09"/>
    <w:rsid w:val="000D1ECA"/>
    <w:rsid w:val="000D21FC"/>
    <w:rsid w:val="000D6B64"/>
    <w:rsid w:val="000D6F7D"/>
    <w:rsid w:val="000D7EE1"/>
    <w:rsid w:val="000E0F06"/>
    <w:rsid w:val="000E1EBC"/>
    <w:rsid w:val="000E31D5"/>
    <w:rsid w:val="000E3DF8"/>
    <w:rsid w:val="000E4E9A"/>
    <w:rsid w:val="000E619C"/>
    <w:rsid w:val="000E73AF"/>
    <w:rsid w:val="000F04F0"/>
    <w:rsid w:val="000F2485"/>
    <w:rsid w:val="0010297C"/>
    <w:rsid w:val="001029B0"/>
    <w:rsid w:val="00111692"/>
    <w:rsid w:val="00111AB6"/>
    <w:rsid w:val="00112DDC"/>
    <w:rsid w:val="00112E88"/>
    <w:rsid w:val="00115340"/>
    <w:rsid w:val="001179F8"/>
    <w:rsid w:val="00117EBE"/>
    <w:rsid w:val="00117EFA"/>
    <w:rsid w:val="001207DF"/>
    <w:rsid w:val="00121D2D"/>
    <w:rsid w:val="001229D2"/>
    <w:rsid w:val="00122F5E"/>
    <w:rsid w:val="001244C5"/>
    <w:rsid w:val="001253F0"/>
    <w:rsid w:val="0012682E"/>
    <w:rsid w:val="0013089A"/>
    <w:rsid w:val="00131457"/>
    <w:rsid w:val="0013159E"/>
    <w:rsid w:val="0013532B"/>
    <w:rsid w:val="001357EC"/>
    <w:rsid w:val="00137C64"/>
    <w:rsid w:val="00140DF9"/>
    <w:rsid w:val="0014421F"/>
    <w:rsid w:val="0014564D"/>
    <w:rsid w:val="00145E70"/>
    <w:rsid w:val="0014636D"/>
    <w:rsid w:val="001467F3"/>
    <w:rsid w:val="00150AFA"/>
    <w:rsid w:val="00151426"/>
    <w:rsid w:val="00151652"/>
    <w:rsid w:val="00155A0A"/>
    <w:rsid w:val="001570C2"/>
    <w:rsid w:val="00160DD6"/>
    <w:rsid w:val="00161717"/>
    <w:rsid w:val="001623F4"/>
    <w:rsid w:val="00163C36"/>
    <w:rsid w:val="00170034"/>
    <w:rsid w:val="001745CD"/>
    <w:rsid w:val="00175F49"/>
    <w:rsid w:val="001761E2"/>
    <w:rsid w:val="00184B4D"/>
    <w:rsid w:val="001857B5"/>
    <w:rsid w:val="001857CC"/>
    <w:rsid w:val="00186421"/>
    <w:rsid w:val="001873D8"/>
    <w:rsid w:val="00187EB9"/>
    <w:rsid w:val="00190B1D"/>
    <w:rsid w:val="0019426F"/>
    <w:rsid w:val="001957AC"/>
    <w:rsid w:val="00196B14"/>
    <w:rsid w:val="00197B03"/>
    <w:rsid w:val="001A3E1B"/>
    <w:rsid w:val="001A7617"/>
    <w:rsid w:val="001B089A"/>
    <w:rsid w:val="001B1287"/>
    <w:rsid w:val="001B1EC1"/>
    <w:rsid w:val="001B2CA6"/>
    <w:rsid w:val="001B30FC"/>
    <w:rsid w:val="001B49BF"/>
    <w:rsid w:val="001B6A36"/>
    <w:rsid w:val="001B7BBC"/>
    <w:rsid w:val="001B7F10"/>
    <w:rsid w:val="001C048E"/>
    <w:rsid w:val="001C1D73"/>
    <w:rsid w:val="001C3287"/>
    <w:rsid w:val="001C39A9"/>
    <w:rsid w:val="001C3CEA"/>
    <w:rsid w:val="001C4065"/>
    <w:rsid w:val="001D039C"/>
    <w:rsid w:val="001D0BFF"/>
    <w:rsid w:val="001D12CE"/>
    <w:rsid w:val="001D161B"/>
    <w:rsid w:val="001D1CCD"/>
    <w:rsid w:val="001D295B"/>
    <w:rsid w:val="001D2B84"/>
    <w:rsid w:val="001D367C"/>
    <w:rsid w:val="001D42E0"/>
    <w:rsid w:val="001D458B"/>
    <w:rsid w:val="001D4A98"/>
    <w:rsid w:val="001D6041"/>
    <w:rsid w:val="001D6597"/>
    <w:rsid w:val="001D70D8"/>
    <w:rsid w:val="001E1033"/>
    <w:rsid w:val="001E106C"/>
    <w:rsid w:val="001E3C53"/>
    <w:rsid w:val="001E56C8"/>
    <w:rsid w:val="001E6F54"/>
    <w:rsid w:val="001E7712"/>
    <w:rsid w:val="001F1DCC"/>
    <w:rsid w:val="001F7A0F"/>
    <w:rsid w:val="001F7D66"/>
    <w:rsid w:val="002005B6"/>
    <w:rsid w:val="00202A39"/>
    <w:rsid w:val="00205061"/>
    <w:rsid w:val="002079F4"/>
    <w:rsid w:val="0021183A"/>
    <w:rsid w:val="00212F4F"/>
    <w:rsid w:val="00216852"/>
    <w:rsid w:val="00217353"/>
    <w:rsid w:val="002207E1"/>
    <w:rsid w:val="00220D17"/>
    <w:rsid w:val="00223885"/>
    <w:rsid w:val="00226504"/>
    <w:rsid w:val="0023310C"/>
    <w:rsid w:val="002335BC"/>
    <w:rsid w:val="00235C29"/>
    <w:rsid w:val="002375EE"/>
    <w:rsid w:val="00240044"/>
    <w:rsid w:val="00240CC6"/>
    <w:rsid w:val="00243263"/>
    <w:rsid w:val="002438C5"/>
    <w:rsid w:val="002450D7"/>
    <w:rsid w:val="00245412"/>
    <w:rsid w:val="00245C36"/>
    <w:rsid w:val="00253DDE"/>
    <w:rsid w:val="00253E11"/>
    <w:rsid w:val="00261660"/>
    <w:rsid w:val="00262653"/>
    <w:rsid w:val="002640E3"/>
    <w:rsid w:val="0027192F"/>
    <w:rsid w:val="00272FA7"/>
    <w:rsid w:val="00274998"/>
    <w:rsid w:val="00275456"/>
    <w:rsid w:val="00275D4C"/>
    <w:rsid w:val="002820B7"/>
    <w:rsid w:val="00283C5D"/>
    <w:rsid w:val="00283EF1"/>
    <w:rsid w:val="0028647F"/>
    <w:rsid w:val="002902BA"/>
    <w:rsid w:val="002910F4"/>
    <w:rsid w:val="00293F82"/>
    <w:rsid w:val="00296674"/>
    <w:rsid w:val="00296C23"/>
    <w:rsid w:val="00297F9D"/>
    <w:rsid w:val="002A5962"/>
    <w:rsid w:val="002A5ABE"/>
    <w:rsid w:val="002A6820"/>
    <w:rsid w:val="002A75E3"/>
    <w:rsid w:val="002B0EB9"/>
    <w:rsid w:val="002B14B3"/>
    <w:rsid w:val="002B4EA0"/>
    <w:rsid w:val="002B5B5A"/>
    <w:rsid w:val="002B5D92"/>
    <w:rsid w:val="002B6A6F"/>
    <w:rsid w:val="002C0A5F"/>
    <w:rsid w:val="002C3295"/>
    <w:rsid w:val="002C3E6E"/>
    <w:rsid w:val="002C41AB"/>
    <w:rsid w:val="002C704B"/>
    <w:rsid w:val="002D09E1"/>
    <w:rsid w:val="002D17B8"/>
    <w:rsid w:val="002D3A3E"/>
    <w:rsid w:val="002D526A"/>
    <w:rsid w:val="002D725F"/>
    <w:rsid w:val="002E0090"/>
    <w:rsid w:val="002E0999"/>
    <w:rsid w:val="002E2DBF"/>
    <w:rsid w:val="002E2E7E"/>
    <w:rsid w:val="002E3422"/>
    <w:rsid w:val="002E373D"/>
    <w:rsid w:val="002E54C0"/>
    <w:rsid w:val="002E6952"/>
    <w:rsid w:val="002E7253"/>
    <w:rsid w:val="002E7F96"/>
    <w:rsid w:val="002F09DF"/>
    <w:rsid w:val="002F36A5"/>
    <w:rsid w:val="002F3B5C"/>
    <w:rsid w:val="002F66F0"/>
    <w:rsid w:val="00300AB7"/>
    <w:rsid w:val="00300E5F"/>
    <w:rsid w:val="003050D9"/>
    <w:rsid w:val="00305F1B"/>
    <w:rsid w:val="003069A4"/>
    <w:rsid w:val="00311361"/>
    <w:rsid w:val="00313926"/>
    <w:rsid w:val="0031459A"/>
    <w:rsid w:val="00316FE0"/>
    <w:rsid w:val="00322729"/>
    <w:rsid w:val="00323E01"/>
    <w:rsid w:val="0032490C"/>
    <w:rsid w:val="00324F67"/>
    <w:rsid w:val="00324FA1"/>
    <w:rsid w:val="00327163"/>
    <w:rsid w:val="003304D8"/>
    <w:rsid w:val="00332B63"/>
    <w:rsid w:val="00334E26"/>
    <w:rsid w:val="00335250"/>
    <w:rsid w:val="00336520"/>
    <w:rsid w:val="00336AC7"/>
    <w:rsid w:val="003408EF"/>
    <w:rsid w:val="003425D6"/>
    <w:rsid w:val="00345943"/>
    <w:rsid w:val="00345ADB"/>
    <w:rsid w:val="00346D61"/>
    <w:rsid w:val="00351457"/>
    <w:rsid w:val="00353539"/>
    <w:rsid w:val="00355A97"/>
    <w:rsid w:val="00356F0E"/>
    <w:rsid w:val="00360EFE"/>
    <w:rsid w:val="00361983"/>
    <w:rsid w:val="003637B8"/>
    <w:rsid w:val="003650C5"/>
    <w:rsid w:val="00371889"/>
    <w:rsid w:val="00373D1C"/>
    <w:rsid w:val="00380E3F"/>
    <w:rsid w:val="003810A6"/>
    <w:rsid w:val="00381215"/>
    <w:rsid w:val="003823DF"/>
    <w:rsid w:val="003826FA"/>
    <w:rsid w:val="00383942"/>
    <w:rsid w:val="00387BC2"/>
    <w:rsid w:val="003906EC"/>
    <w:rsid w:val="0039238F"/>
    <w:rsid w:val="00394E73"/>
    <w:rsid w:val="00395D1B"/>
    <w:rsid w:val="003A0E4E"/>
    <w:rsid w:val="003A6F0D"/>
    <w:rsid w:val="003A7D57"/>
    <w:rsid w:val="003B24CB"/>
    <w:rsid w:val="003B2EA3"/>
    <w:rsid w:val="003B4890"/>
    <w:rsid w:val="003C25EE"/>
    <w:rsid w:val="003C45DE"/>
    <w:rsid w:val="003C569A"/>
    <w:rsid w:val="003C6A12"/>
    <w:rsid w:val="003C7112"/>
    <w:rsid w:val="003D07F8"/>
    <w:rsid w:val="003D3BB7"/>
    <w:rsid w:val="003D6625"/>
    <w:rsid w:val="003E06C9"/>
    <w:rsid w:val="003E0DB6"/>
    <w:rsid w:val="003E21EC"/>
    <w:rsid w:val="003E3027"/>
    <w:rsid w:val="003E6F24"/>
    <w:rsid w:val="003E7640"/>
    <w:rsid w:val="003E76EB"/>
    <w:rsid w:val="003E7CAE"/>
    <w:rsid w:val="003F5D24"/>
    <w:rsid w:val="00401E0D"/>
    <w:rsid w:val="00402158"/>
    <w:rsid w:val="00402467"/>
    <w:rsid w:val="004037F4"/>
    <w:rsid w:val="004047D2"/>
    <w:rsid w:val="00405170"/>
    <w:rsid w:val="00406AB5"/>
    <w:rsid w:val="004072B4"/>
    <w:rsid w:val="004116D4"/>
    <w:rsid w:val="004123D0"/>
    <w:rsid w:val="00413036"/>
    <w:rsid w:val="00415EDC"/>
    <w:rsid w:val="00420388"/>
    <w:rsid w:val="00420BA3"/>
    <w:rsid w:val="004233A0"/>
    <w:rsid w:val="004242B3"/>
    <w:rsid w:val="00425F2B"/>
    <w:rsid w:val="004261A6"/>
    <w:rsid w:val="00427087"/>
    <w:rsid w:val="0043362A"/>
    <w:rsid w:val="00435C8A"/>
    <w:rsid w:val="0044050F"/>
    <w:rsid w:val="0044166B"/>
    <w:rsid w:val="00442C8E"/>
    <w:rsid w:val="00443350"/>
    <w:rsid w:val="0044353B"/>
    <w:rsid w:val="00443EFB"/>
    <w:rsid w:val="0044434E"/>
    <w:rsid w:val="0045179B"/>
    <w:rsid w:val="00451E8E"/>
    <w:rsid w:val="00452CD8"/>
    <w:rsid w:val="00455BB2"/>
    <w:rsid w:val="0045665D"/>
    <w:rsid w:val="004601BE"/>
    <w:rsid w:val="004637E0"/>
    <w:rsid w:val="00463DBB"/>
    <w:rsid w:val="004657EB"/>
    <w:rsid w:val="00466995"/>
    <w:rsid w:val="0047210E"/>
    <w:rsid w:val="004740A9"/>
    <w:rsid w:val="00474F43"/>
    <w:rsid w:val="004763B9"/>
    <w:rsid w:val="0047720F"/>
    <w:rsid w:val="00481E58"/>
    <w:rsid w:val="004827D1"/>
    <w:rsid w:val="004854E0"/>
    <w:rsid w:val="00495F86"/>
    <w:rsid w:val="0049631A"/>
    <w:rsid w:val="004A2BD3"/>
    <w:rsid w:val="004A36AB"/>
    <w:rsid w:val="004A43D7"/>
    <w:rsid w:val="004A4BD6"/>
    <w:rsid w:val="004A516F"/>
    <w:rsid w:val="004A7AD3"/>
    <w:rsid w:val="004B2C4C"/>
    <w:rsid w:val="004B3508"/>
    <w:rsid w:val="004B677C"/>
    <w:rsid w:val="004B7821"/>
    <w:rsid w:val="004B7B50"/>
    <w:rsid w:val="004C0E43"/>
    <w:rsid w:val="004C370B"/>
    <w:rsid w:val="004C6216"/>
    <w:rsid w:val="004D2023"/>
    <w:rsid w:val="004D393C"/>
    <w:rsid w:val="004D3DE2"/>
    <w:rsid w:val="004D3F9F"/>
    <w:rsid w:val="004D7B2B"/>
    <w:rsid w:val="004E0DA1"/>
    <w:rsid w:val="004E4215"/>
    <w:rsid w:val="004E56AE"/>
    <w:rsid w:val="004E5D07"/>
    <w:rsid w:val="004E641C"/>
    <w:rsid w:val="004E7B54"/>
    <w:rsid w:val="004E7FCC"/>
    <w:rsid w:val="004F38E2"/>
    <w:rsid w:val="004F442D"/>
    <w:rsid w:val="00500214"/>
    <w:rsid w:val="005005CC"/>
    <w:rsid w:val="00500BB1"/>
    <w:rsid w:val="00501ABA"/>
    <w:rsid w:val="00504063"/>
    <w:rsid w:val="00510176"/>
    <w:rsid w:val="005108DC"/>
    <w:rsid w:val="005123CB"/>
    <w:rsid w:val="00512FB1"/>
    <w:rsid w:val="0051384C"/>
    <w:rsid w:val="00515038"/>
    <w:rsid w:val="00520342"/>
    <w:rsid w:val="00520DD8"/>
    <w:rsid w:val="00522A00"/>
    <w:rsid w:val="0052304B"/>
    <w:rsid w:val="00524B4E"/>
    <w:rsid w:val="00524E5D"/>
    <w:rsid w:val="005256F7"/>
    <w:rsid w:val="005265F4"/>
    <w:rsid w:val="00526916"/>
    <w:rsid w:val="00531E75"/>
    <w:rsid w:val="005325DB"/>
    <w:rsid w:val="00533B29"/>
    <w:rsid w:val="0053567E"/>
    <w:rsid w:val="0054192D"/>
    <w:rsid w:val="0054219B"/>
    <w:rsid w:val="005428DB"/>
    <w:rsid w:val="0054415E"/>
    <w:rsid w:val="0054460A"/>
    <w:rsid w:val="00552353"/>
    <w:rsid w:val="00552B64"/>
    <w:rsid w:val="005536E6"/>
    <w:rsid w:val="005541A7"/>
    <w:rsid w:val="00556401"/>
    <w:rsid w:val="005568D1"/>
    <w:rsid w:val="00556D16"/>
    <w:rsid w:val="00557428"/>
    <w:rsid w:val="005605A4"/>
    <w:rsid w:val="005640C9"/>
    <w:rsid w:val="00565558"/>
    <w:rsid w:val="00567BC5"/>
    <w:rsid w:val="005727B7"/>
    <w:rsid w:val="005734B7"/>
    <w:rsid w:val="00575011"/>
    <w:rsid w:val="00580996"/>
    <w:rsid w:val="00580FED"/>
    <w:rsid w:val="0058119A"/>
    <w:rsid w:val="00582C33"/>
    <w:rsid w:val="00584B1E"/>
    <w:rsid w:val="00585584"/>
    <w:rsid w:val="00586580"/>
    <w:rsid w:val="00594027"/>
    <w:rsid w:val="005950E3"/>
    <w:rsid w:val="00596304"/>
    <w:rsid w:val="00596355"/>
    <w:rsid w:val="005964B1"/>
    <w:rsid w:val="005A2B37"/>
    <w:rsid w:val="005A3CA0"/>
    <w:rsid w:val="005A46B9"/>
    <w:rsid w:val="005A567F"/>
    <w:rsid w:val="005A6FDC"/>
    <w:rsid w:val="005B1B93"/>
    <w:rsid w:val="005B2D25"/>
    <w:rsid w:val="005B3216"/>
    <w:rsid w:val="005B4DD4"/>
    <w:rsid w:val="005B6ED3"/>
    <w:rsid w:val="005B7A55"/>
    <w:rsid w:val="005C113A"/>
    <w:rsid w:val="005C6BBE"/>
    <w:rsid w:val="005D1E09"/>
    <w:rsid w:val="005D2B93"/>
    <w:rsid w:val="005D31C5"/>
    <w:rsid w:val="005D3B66"/>
    <w:rsid w:val="005D4269"/>
    <w:rsid w:val="005D43A1"/>
    <w:rsid w:val="005D63CB"/>
    <w:rsid w:val="005D6582"/>
    <w:rsid w:val="005E46D1"/>
    <w:rsid w:val="005F4BB7"/>
    <w:rsid w:val="00600EA4"/>
    <w:rsid w:val="006026E1"/>
    <w:rsid w:val="00602E21"/>
    <w:rsid w:val="00605887"/>
    <w:rsid w:val="006070EA"/>
    <w:rsid w:val="006101AC"/>
    <w:rsid w:val="00610615"/>
    <w:rsid w:val="00611804"/>
    <w:rsid w:val="00612C6B"/>
    <w:rsid w:val="00613CB8"/>
    <w:rsid w:val="006147FB"/>
    <w:rsid w:val="0061507C"/>
    <w:rsid w:val="006152B4"/>
    <w:rsid w:val="00615838"/>
    <w:rsid w:val="00615D77"/>
    <w:rsid w:val="00620317"/>
    <w:rsid w:val="00620F70"/>
    <w:rsid w:val="00621F16"/>
    <w:rsid w:val="006241A8"/>
    <w:rsid w:val="006267CB"/>
    <w:rsid w:val="00626CE5"/>
    <w:rsid w:val="0063167C"/>
    <w:rsid w:val="0063432A"/>
    <w:rsid w:val="00636A35"/>
    <w:rsid w:val="006403CB"/>
    <w:rsid w:val="006406AB"/>
    <w:rsid w:val="00641971"/>
    <w:rsid w:val="00642A9D"/>
    <w:rsid w:val="00642CE7"/>
    <w:rsid w:val="00644B35"/>
    <w:rsid w:val="00647B39"/>
    <w:rsid w:val="00652763"/>
    <w:rsid w:val="0065283F"/>
    <w:rsid w:val="00653CAD"/>
    <w:rsid w:val="0065598C"/>
    <w:rsid w:val="006568BB"/>
    <w:rsid w:val="00657029"/>
    <w:rsid w:val="00657649"/>
    <w:rsid w:val="00657BB8"/>
    <w:rsid w:val="00657CDE"/>
    <w:rsid w:val="0066159C"/>
    <w:rsid w:val="006623AD"/>
    <w:rsid w:val="00667523"/>
    <w:rsid w:val="00671356"/>
    <w:rsid w:val="00671A53"/>
    <w:rsid w:val="006725AE"/>
    <w:rsid w:val="00672D8D"/>
    <w:rsid w:val="00677827"/>
    <w:rsid w:val="0067795B"/>
    <w:rsid w:val="006820BA"/>
    <w:rsid w:val="00682197"/>
    <w:rsid w:val="006864B1"/>
    <w:rsid w:val="00691D83"/>
    <w:rsid w:val="00692C28"/>
    <w:rsid w:val="0069411D"/>
    <w:rsid w:val="00697C5B"/>
    <w:rsid w:val="00697D67"/>
    <w:rsid w:val="006A1FEB"/>
    <w:rsid w:val="006A396A"/>
    <w:rsid w:val="006A54D2"/>
    <w:rsid w:val="006A6A0B"/>
    <w:rsid w:val="006A7AD8"/>
    <w:rsid w:val="006B006C"/>
    <w:rsid w:val="006B2850"/>
    <w:rsid w:val="006B369F"/>
    <w:rsid w:val="006B3AE2"/>
    <w:rsid w:val="006B3C40"/>
    <w:rsid w:val="006B5F4A"/>
    <w:rsid w:val="006C0AF7"/>
    <w:rsid w:val="006C2E83"/>
    <w:rsid w:val="006C51B4"/>
    <w:rsid w:val="006C5216"/>
    <w:rsid w:val="006C5FB7"/>
    <w:rsid w:val="006C657D"/>
    <w:rsid w:val="006C6E4C"/>
    <w:rsid w:val="006C746A"/>
    <w:rsid w:val="006D0691"/>
    <w:rsid w:val="006D17C9"/>
    <w:rsid w:val="006D3F57"/>
    <w:rsid w:val="006D4205"/>
    <w:rsid w:val="006D4938"/>
    <w:rsid w:val="006D5992"/>
    <w:rsid w:val="006D6B14"/>
    <w:rsid w:val="006E0226"/>
    <w:rsid w:val="006E1152"/>
    <w:rsid w:val="006E5630"/>
    <w:rsid w:val="006E665E"/>
    <w:rsid w:val="006E7E53"/>
    <w:rsid w:val="006F21C7"/>
    <w:rsid w:val="006F2B35"/>
    <w:rsid w:val="006F4520"/>
    <w:rsid w:val="006F4548"/>
    <w:rsid w:val="006F6049"/>
    <w:rsid w:val="00703CA2"/>
    <w:rsid w:val="007042E8"/>
    <w:rsid w:val="00705F99"/>
    <w:rsid w:val="007061AA"/>
    <w:rsid w:val="007068EC"/>
    <w:rsid w:val="007074C8"/>
    <w:rsid w:val="00712D02"/>
    <w:rsid w:val="00714438"/>
    <w:rsid w:val="00714E30"/>
    <w:rsid w:val="00722037"/>
    <w:rsid w:val="0072637C"/>
    <w:rsid w:val="007267FF"/>
    <w:rsid w:val="00726E0E"/>
    <w:rsid w:val="00726F3A"/>
    <w:rsid w:val="007273F6"/>
    <w:rsid w:val="00727ABA"/>
    <w:rsid w:val="007315E5"/>
    <w:rsid w:val="0073237E"/>
    <w:rsid w:val="007330FD"/>
    <w:rsid w:val="00733347"/>
    <w:rsid w:val="00733726"/>
    <w:rsid w:val="00733737"/>
    <w:rsid w:val="00733A00"/>
    <w:rsid w:val="00734CD5"/>
    <w:rsid w:val="007362B2"/>
    <w:rsid w:val="00736A1A"/>
    <w:rsid w:val="0074435C"/>
    <w:rsid w:val="00745B00"/>
    <w:rsid w:val="007461EE"/>
    <w:rsid w:val="007468BF"/>
    <w:rsid w:val="00750A49"/>
    <w:rsid w:val="00750FF4"/>
    <w:rsid w:val="00755A96"/>
    <w:rsid w:val="00756387"/>
    <w:rsid w:val="00761659"/>
    <w:rsid w:val="0076315F"/>
    <w:rsid w:val="007632FF"/>
    <w:rsid w:val="007639C7"/>
    <w:rsid w:val="00764B1A"/>
    <w:rsid w:val="007652D2"/>
    <w:rsid w:val="00766D17"/>
    <w:rsid w:val="00767896"/>
    <w:rsid w:val="00770411"/>
    <w:rsid w:val="00773940"/>
    <w:rsid w:val="0077454B"/>
    <w:rsid w:val="007748E5"/>
    <w:rsid w:val="00774B27"/>
    <w:rsid w:val="007764FA"/>
    <w:rsid w:val="0077700E"/>
    <w:rsid w:val="0077711B"/>
    <w:rsid w:val="00781EF7"/>
    <w:rsid w:val="00782A5D"/>
    <w:rsid w:val="007879EA"/>
    <w:rsid w:val="00794790"/>
    <w:rsid w:val="0079685D"/>
    <w:rsid w:val="00797E01"/>
    <w:rsid w:val="007A154D"/>
    <w:rsid w:val="007A23BD"/>
    <w:rsid w:val="007A3DE0"/>
    <w:rsid w:val="007A6832"/>
    <w:rsid w:val="007B1981"/>
    <w:rsid w:val="007B3E44"/>
    <w:rsid w:val="007B424B"/>
    <w:rsid w:val="007B466A"/>
    <w:rsid w:val="007B49FF"/>
    <w:rsid w:val="007B599F"/>
    <w:rsid w:val="007B5E7C"/>
    <w:rsid w:val="007B6114"/>
    <w:rsid w:val="007C1210"/>
    <w:rsid w:val="007C31BC"/>
    <w:rsid w:val="007D1068"/>
    <w:rsid w:val="007D12F0"/>
    <w:rsid w:val="007D6C1C"/>
    <w:rsid w:val="007E09F0"/>
    <w:rsid w:val="007E0C22"/>
    <w:rsid w:val="007E22BE"/>
    <w:rsid w:val="007E22DA"/>
    <w:rsid w:val="007E397D"/>
    <w:rsid w:val="007E672B"/>
    <w:rsid w:val="007F1EB3"/>
    <w:rsid w:val="007F66D4"/>
    <w:rsid w:val="007F7D7B"/>
    <w:rsid w:val="00806101"/>
    <w:rsid w:val="00807295"/>
    <w:rsid w:val="008135CA"/>
    <w:rsid w:val="00814DB5"/>
    <w:rsid w:val="00816974"/>
    <w:rsid w:val="0082232B"/>
    <w:rsid w:val="008224DD"/>
    <w:rsid w:val="00823DC2"/>
    <w:rsid w:val="00825859"/>
    <w:rsid w:val="00825F26"/>
    <w:rsid w:val="008279C2"/>
    <w:rsid w:val="0083132D"/>
    <w:rsid w:val="0083204E"/>
    <w:rsid w:val="00833338"/>
    <w:rsid w:val="00833643"/>
    <w:rsid w:val="008336D1"/>
    <w:rsid w:val="00834090"/>
    <w:rsid w:val="008349FE"/>
    <w:rsid w:val="0083768F"/>
    <w:rsid w:val="00837E64"/>
    <w:rsid w:val="008420BF"/>
    <w:rsid w:val="008421E0"/>
    <w:rsid w:val="008439B2"/>
    <w:rsid w:val="00844926"/>
    <w:rsid w:val="0084510F"/>
    <w:rsid w:val="00850F0C"/>
    <w:rsid w:val="008516C0"/>
    <w:rsid w:val="00853F9C"/>
    <w:rsid w:val="00854E57"/>
    <w:rsid w:val="0086258A"/>
    <w:rsid w:val="008644F7"/>
    <w:rsid w:val="008646A9"/>
    <w:rsid w:val="008668FA"/>
    <w:rsid w:val="008751B6"/>
    <w:rsid w:val="00875DA5"/>
    <w:rsid w:val="00875E96"/>
    <w:rsid w:val="00876089"/>
    <w:rsid w:val="0088036E"/>
    <w:rsid w:val="0088326A"/>
    <w:rsid w:val="008842F2"/>
    <w:rsid w:val="008854FD"/>
    <w:rsid w:val="00885932"/>
    <w:rsid w:val="0088696D"/>
    <w:rsid w:val="00886FEF"/>
    <w:rsid w:val="008871DB"/>
    <w:rsid w:val="00894883"/>
    <w:rsid w:val="00897746"/>
    <w:rsid w:val="008A0BA6"/>
    <w:rsid w:val="008A1FB2"/>
    <w:rsid w:val="008A4CB0"/>
    <w:rsid w:val="008B0F53"/>
    <w:rsid w:val="008B15B5"/>
    <w:rsid w:val="008B1B1B"/>
    <w:rsid w:val="008B4207"/>
    <w:rsid w:val="008B67AF"/>
    <w:rsid w:val="008B7C46"/>
    <w:rsid w:val="008B7F69"/>
    <w:rsid w:val="008C0FFF"/>
    <w:rsid w:val="008C16D8"/>
    <w:rsid w:val="008C1CB8"/>
    <w:rsid w:val="008C3238"/>
    <w:rsid w:val="008C512A"/>
    <w:rsid w:val="008C674D"/>
    <w:rsid w:val="008D06D9"/>
    <w:rsid w:val="008D1ABD"/>
    <w:rsid w:val="008D24D5"/>
    <w:rsid w:val="008D2DB5"/>
    <w:rsid w:val="008D70B7"/>
    <w:rsid w:val="008E035F"/>
    <w:rsid w:val="008E0EE4"/>
    <w:rsid w:val="008E1C89"/>
    <w:rsid w:val="008E3A0C"/>
    <w:rsid w:val="008F22EB"/>
    <w:rsid w:val="008F6C06"/>
    <w:rsid w:val="00901A6A"/>
    <w:rsid w:val="00903E8B"/>
    <w:rsid w:val="0091213B"/>
    <w:rsid w:val="00912152"/>
    <w:rsid w:val="009125B9"/>
    <w:rsid w:val="00913840"/>
    <w:rsid w:val="00917D92"/>
    <w:rsid w:val="00920256"/>
    <w:rsid w:val="00924339"/>
    <w:rsid w:val="00926182"/>
    <w:rsid w:val="00934301"/>
    <w:rsid w:val="00934537"/>
    <w:rsid w:val="0093710D"/>
    <w:rsid w:val="00940449"/>
    <w:rsid w:val="009413A5"/>
    <w:rsid w:val="00943273"/>
    <w:rsid w:val="0094404D"/>
    <w:rsid w:val="00944824"/>
    <w:rsid w:val="009452C2"/>
    <w:rsid w:val="00946E6F"/>
    <w:rsid w:val="0094776A"/>
    <w:rsid w:val="0095114A"/>
    <w:rsid w:val="009615D8"/>
    <w:rsid w:val="00961A66"/>
    <w:rsid w:val="00966FEC"/>
    <w:rsid w:val="00967CBA"/>
    <w:rsid w:val="0097014E"/>
    <w:rsid w:val="00970234"/>
    <w:rsid w:val="00970311"/>
    <w:rsid w:val="00971B3E"/>
    <w:rsid w:val="00973529"/>
    <w:rsid w:val="00973CDC"/>
    <w:rsid w:val="00974216"/>
    <w:rsid w:val="0097681C"/>
    <w:rsid w:val="00977631"/>
    <w:rsid w:val="00980DF8"/>
    <w:rsid w:val="009936B5"/>
    <w:rsid w:val="0099380B"/>
    <w:rsid w:val="0099388E"/>
    <w:rsid w:val="0099622A"/>
    <w:rsid w:val="009A0D82"/>
    <w:rsid w:val="009A16DB"/>
    <w:rsid w:val="009A17ED"/>
    <w:rsid w:val="009A322F"/>
    <w:rsid w:val="009A37B3"/>
    <w:rsid w:val="009A3D77"/>
    <w:rsid w:val="009A3E31"/>
    <w:rsid w:val="009A4005"/>
    <w:rsid w:val="009A5CD8"/>
    <w:rsid w:val="009A6866"/>
    <w:rsid w:val="009A6FF4"/>
    <w:rsid w:val="009B2297"/>
    <w:rsid w:val="009B2E5C"/>
    <w:rsid w:val="009B479B"/>
    <w:rsid w:val="009B4F66"/>
    <w:rsid w:val="009B5567"/>
    <w:rsid w:val="009B758C"/>
    <w:rsid w:val="009C1588"/>
    <w:rsid w:val="009C178A"/>
    <w:rsid w:val="009C26DB"/>
    <w:rsid w:val="009C2C35"/>
    <w:rsid w:val="009C366E"/>
    <w:rsid w:val="009C7B71"/>
    <w:rsid w:val="009D1F4E"/>
    <w:rsid w:val="009D3672"/>
    <w:rsid w:val="009D44BC"/>
    <w:rsid w:val="009D4722"/>
    <w:rsid w:val="009D47C9"/>
    <w:rsid w:val="009D72EE"/>
    <w:rsid w:val="009E0566"/>
    <w:rsid w:val="009E24E4"/>
    <w:rsid w:val="009E25C8"/>
    <w:rsid w:val="009F0CD0"/>
    <w:rsid w:val="009F2E57"/>
    <w:rsid w:val="009F3673"/>
    <w:rsid w:val="009F4364"/>
    <w:rsid w:val="009F4F5D"/>
    <w:rsid w:val="009F5E73"/>
    <w:rsid w:val="009F6963"/>
    <w:rsid w:val="009F7215"/>
    <w:rsid w:val="00A002B2"/>
    <w:rsid w:val="00A00E5C"/>
    <w:rsid w:val="00A0181A"/>
    <w:rsid w:val="00A04935"/>
    <w:rsid w:val="00A04D1D"/>
    <w:rsid w:val="00A077B5"/>
    <w:rsid w:val="00A10273"/>
    <w:rsid w:val="00A11260"/>
    <w:rsid w:val="00A14379"/>
    <w:rsid w:val="00A153F8"/>
    <w:rsid w:val="00A160BF"/>
    <w:rsid w:val="00A17D10"/>
    <w:rsid w:val="00A223F5"/>
    <w:rsid w:val="00A233AA"/>
    <w:rsid w:val="00A25800"/>
    <w:rsid w:val="00A35EE3"/>
    <w:rsid w:val="00A43988"/>
    <w:rsid w:val="00A43C62"/>
    <w:rsid w:val="00A45C9E"/>
    <w:rsid w:val="00A50605"/>
    <w:rsid w:val="00A531A6"/>
    <w:rsid w:val="00A54925"/>
    <w:rsid w:val="00A55BBB"/>
    <w:rsid w:val="00A564A2"/>
    <w:rsid w:val="00A565D8"/>
    <w:rsid w:val="00A64B24"/>
    <w:rsid w:val="00A64ED8"/>
    <w:rsid w:val="00A65DBC"/>
    <w:rsid w:val="00A70FEA"/>
    <w:rsid w:val="00A7181E"/>
    <w:rsid w:val="00A7326D"/>
    <w:rsid w:val="00A76F7F"/>
    <w:rsid w:val="00A776E8"/>
    <w:rsid w:val="00A77E86"/>
    <w:rsid w:val="00A8158D"/>
    <w:rsid w:val="00A81F3B"/>
    <w:rsid w:val="00A86496"/>
    <w:rsid w:val="00A868ED"/>
    <w:rsid w:val="00A91081"/>
    <w:rsid w:val="00A91E85"/>
    <w:rsid w:val="00A934B0"/>
    <w:rsid w:val="00AA0F05"/>
    <w:rsid w:val="00AA2ACB"/>
    <w:rsid w:val="00AA5B0B"/>
    <w:rsid w:val="00AA669F"/>
    <w:rsid w:val="00AA67E9"/>
    <w:rsid w:val="00AA7C68"/>
    <w:rsid w:val="00AB02C8"/>
    <w:rsid w:val="00AB7C1C"/>
    <w:rsid w:val="00AC00BD"/>
    <w:rsid w:val="00AC1633"/>
    <w:rsid w:val="00AC290F"/>
    <w:rsid w:val="00AC3B76"/>
    <w:rsid w:val="00AC3F13"/>
    <w:rsid w:val="00AC3FAC"/>
    <w:rsid w:val="00AC5328"/>
    <w:rsid w:val="00AC5836"/>
    <w:rsid w:val="00AC7515"/>
    <w:rsid w:val="00AD0085"/>
    <w:rsid w:val="00AD13D6"/>
    <w:rsid w:val="00AD3038"/>
    <w:rsid w:val="00AD4308"/>
    <w:rsid w:val="00AE356E"/>
    <w:rsid w:val="00AE361B"/>
    <w:rsid w:val="00AE40DF"/>
    <w:rsid w:val="00AE6625"/>
    <w:rsid w:val="00AE6BE9"/>
    <w:rsid w:val="00AE7624"/>
    <w:rsid w:val="00AF42B2"/>
    <w:rsid w:val="00B01AFA"/>
    <w:rsid w:val="00B01DC7"/>
    <w:rsid w:val="00B02830"/>
    <w:rsid w:val="00B035F7"/>
    <w:rsid w:val="00B04216"/>
    <w:rsid w:val="00B0651C"/>
    <w:rsid w:val="00B07233"/>
    <w:rsid w:val="00B07D5A"/>
    <w:rsid w:val="00B1183E"/>
    <w:rsid w:val="00B124CE"/>
    <w:rsid w:val="00B12F54"/>
    <w:rsid w:val="00B1447B"/>
    <w:rsid w:val="00B146DA"/>
    <w:rsid w:val="00B210AB"/>
    <w:rsid w:val="00B21787"/>
    <w:rsid w:val="00B21C29"/>
    <w:rsid w:val="00B23469"/>
    <w:rsid w:val="00B267DC"/>
    <w:rsid w:val="00B363D5"/>
    <w:rsid w:val="00B36AEF"/>
    <w:rsid w:val="00B4146C"/>
    <w:rsid w:val="00B4209C"/>
    <w:rsid w:val="00B42879"/>
    <w:rsid w:val="00B43BA2"/>
    <w:rsid w:val="00B44495"/>
    <w:rsid w:val="00B502D8"/>
    <w:rsid w:val="00B50F48"/>
    <w:rsid w:val="00B546F2"/>
    <w:rsid w:val="00B54C2A"/>
    <w:rsid w:val="00B55927"/>
    <w:rsid w:val="00B62159"/>
    <w:rsid w:val="00B62D13"/>
    <w:rsid w:val="00B630C1"/>
    <w:rsid w:val="00B63F4A"/>
    <w:rsid w:val="00B647E6"/>
    <w:rsid w:val="00B718FE"/>
    <w:rsid w:val="00B7241F"/>
    <w:rsid w:val="00B742A6"/>
    <w:rsid w:val="00B76C4A"/>
    <w:rsid w:val="00B8370C"/>
    <w:rsid w:val="00B84E7D"/>
    <w:rsid w:val="00B85650"/>
    <w:rsid w:val="00B921DC"/>
    <w:rsid w:val="00B93262"/>
    <w:rsid w:val="00B95825"/>
    <w:rsid w:val="00B97219"/>
    <w:rsid w:val="00BA4CA9"/>
    <w:rsid w:val="00BA5548"/>
    <w:rsid w:val="00BA6140"/>
    <w:rsid w:val="00BA6BA9"/>
    <w:rsid w:val="00BA6E9E"/>
    <w:rsid w:val="00BB4171"/>
    <w:rsid w:val="00BB6AD4"/>
    <w:rsid w:val="00BC0530"/>
    <w:rsid w:val="00BC202B"/>
    <w:rsid w:val="00BC22DC"/>
    <w:rsid w:val="00BC5205"/>
    <w:rsid w:val="00BC55BC"/>
    <w:rsid w:val="00BC65E1"/>
    <w:rsid w:val="00BD08D6"/>
    <w:rsid w:val="00BD1400"/>
    <w:rsid w:val="00BD1DA4"/>
    <w:rsid w:val="00BD3A8B"/>
    <w:rsid w:val="00BD3B21"/>
    <w:rsid w:val="00BD47EF"/>
    <w:rsid w:val="00BD52AD"/>
    <w:rsid w:val="00BD6EF8"/>
    <w:rsid w:val="00BD79CB"/>
    <w:rsid w:val="00BE0844"/>
    <w:rsid w:val="00BE4139"/>
    <w:rsid w:val="00BE521E"/>
    <w:rsid w:val="00BE547B"/>
    <w:rsid w:val="00BE592C"/>
    <w:rsid w:val="00BE7997"/>
    <w:rsid w:val="00BF0851"/>
    <w:rsid w:val="00BF358F"/>
    <w:rsid w:val="00BF529E"/>
    <w:rsid w:val="00BF5D31"/>
    <w:rsid w:val="00C00FCE"/>
    <w:rsid w:val="00C05250"/>
    <w:rsid w:val="00C05355"/>
    <w:rsid w:val="00C0723C"/>
    <w:rsid w:val="00C10902"/>
    <w:rsid w:val="00C109BC"/>
    <w:rsid w:val="00C10E6E"/>
    <w:rsid w:val="00C12367"/>
    <w:rsid w:val="00C12B1C"/>
    <w:rsid w:val="00C14995"/>
    <w:rsid w:val="00C167B4"/>
    <w:rsid w:val="00C16DBB"/>
    <w:rsid w:val="00C21F13"/>
    <w:rsid w:val="00C224F8"/>
    <w:rsid w:val="00C274C8"/>
    <w:rsid w:val="00C315EF"/>
    <w:rsid w:val="00C3245A"/>
    <w:rsid w:val="00C32D62"/>
    <w:rsid w:val="00C40130"/>
    <w:rsid w:val="00C4137F"/>
    <w:rsid w:val="00C41925"/>
    <w:rsid w:val="00C4204B"/>
    <w:rsid w:val="00C428C7"/>
    <w:rsid w:val="00C42C4B"/>
    <w:rsid w:val="00C43F9B"/>
    <w:rsid w:val="00C4544E"/>
    <w:rsid w:val="00C4547C"/>
    <w:rsid w:val="00C47204"/>
    <w:rsid w:val="00C47B6C"/>
    <w:rsid w:val="00C47F9C"/>
    <w:rsid w:val="00C50D1C"/>
    <w:rsid w:val="00C528B9"/>
    <w:rsid w:val="00C52BB2"/>
    <w:rsid w:val="00C5368B"/>
    <w:rsid w:val="00C53A85"/>
    <w:rsid w:val="00C540E4"/>
    <w:rsid w:val="00C56D3E"/>
    <w:rsid w:val="00C60A32"/>
    <w:rsid w:val="00C6127E"/>
    <w:rsid w:val="00C6242C"/>
    <w:rsid w:val="00C63200"/>
    <w:rsid w:val="00C6408A"/>
    <w:rsid w:val="00C70ED9"/>
    <w:rsid w:val="00C72004"/>
    <w:rsid w:val="00C747F5"/>
    <w:rsid w:val="00C74A04"/>
    <w:rsid w:val="00C75E2D"/>
    <w:rsid w:val="00C76546"/>
    <w:rsid w:val="00C805E7"/>
    <w:rsid w:val="00C8430F"/>
    <w:rsid w:val="00C857DC"/>
    <w:rsid w:val="00C87379"/>
    <w:rsid w:val="00C900D8"/>
    <w:rsid w:val="00C90AAA"/>
    <w:rsid w:val="00C94F2A"/>
    <w:rsid w:val="00C97EA0"/>
    <w:rsid w:val="00CA1F0D"/>
    <w:rsid w:val="00CA2F3B"/>
    <w:rsid w:val="00CA308D"/>
    <w:rsid w:val="00CA327A"/>
    <w:rsid w:val="00CA4A85"/>
    <w:rsid w:val="00CA582F"/>
    <w:rsid w:val="00CA740C"/>
    <w:rsid w:val="00CB0F17"/>
    <w:rsid w:val="00CB2B80"/>
    <w:rsid w:val="00CB50C7"/>
    <w:rsid w:val="00CB5981"/>
    <w:rsid w:val="00CC0B28"/>
    <w:rsid w:val="00CC380C"/>
    <w:rsid w:val="00CC4295"/>
    <w:rsid w:val="00CC4C54"/>
    <w:rsid w:val="00CC6C49"/>
    <w:rsid w:val="00CC7040"/>
    <w:rsid w:val="00CC7105"/>
    <w:rsid w:val="00CD3435"/>
    <w:rsid w:val="00CD3B8C"/>
    <w:rsid w:val="00CD438A"/>
    <w:rsid w:val="00CD46D6"/>
    <w:rsid w:val="00CE4B57"/>
    <w:rsid w:val="00CE57D1"/>
    <w:rsid w:val="00CE6074"/>
    <w:rsid w:val="00CE6D13"/>
    <w:rsid w:val="00CF585A"/>
    <w:rsid w:val="00CF6B8E"/>
    <w:rsid w:val="00D004BE"/>
    <w:rsid w:val="00D01241"/>
    <w:rsid w:val="00D0188F"/>
    <w:rsid w:val="00D02408"/>
    <w:rsid w:val="00D04ADF"/>
    <w:rsid w:val="00D05573"/>
    <w:rsid w:val="00D0688F"/>
    <w:rsid w:val="00D06B76"/>
    <w:rsid w:val="00D13793"/>
    <w:rsid w:val="00D145F8"/>
    <w:rsid w:val="00D15585"/>
    <w:rsid w:val="00D15A7C"/>
    <w:rsid w:val="00D175D4"/>
    <w:rsid w:val="00D17C0F"/>
    <w:rsid w:val="00D217BC"/>
    <w:rsid w:val="00D27E86"/>
    <w:rsid w:val="00D30512"/>
    <w:rsid w:val="00D31948"/>
    <w:rsid w:val="00D31E1B"/>
    <w:rsid w:val="00D377DB"/>
    <w:rsid w:val="00D438D7"/>
    <w:rsid w:val="00D502D9"/>
    <w:rsid w:val="00D503BA"/>
    <w:rsid w:val="00D5179D"/>
    <w:rsid w:val="00D518E0"/>
    <w:rsid w:val="00D551E1"/>
    <w:rsid w:val="00D56E0D"/>
    <w:rsid w:val="00D57089"/>
    <w:rsid w:val="00D5717D"/>
    <w:rsid w:val="00D606FC"/>
    <w:rsid w:val="00D61C31"/>
    <w:rsid w:val="00D656E0"/>
    <w:rsid w:val="00D66BC9"/>
    <w:rsid w:val="00D66D0E"/>
    <w:rsid w:val="00D67B8E"/>
    <w:rsid w:val="00D72453"/>
    <w:rsid w:val="00D72B31"/>
    <w:rsid w:val="00D73C87"/>
    <w:rsid w:val="00D75236"/>
    <w:rsid w:val="00D75517"/>
    <w:rsid w:val="00D84062"/>
    <w:rsid w:val="00D8426E"/>
    <w:rsid w:val="00D84BFC"/>
    <w:rsid w:val="00D8570E"/>
    <w:rsid w:val="00D91761"/>
    <w:rsid w:val="00D920E1"/>
    <w:rsid w:val="00D92C06"/>
    <w:rsid w:val="00D96037"/>
    <w:rsid w:val="00D977C8"/>
    <w:rsid w:val="00DA1F63"/>
    <w:rsid w:val="00DA2EA5"/>
    <w:rsid w:val="00DA3310"/>
    <w:rsid w:val="00DA60F9"/>
    <w:rsid w:val="00DA65B6"/>
    <w:rsid w:val="00DA7606"/>
    <w:rsid w:val="00DA7C62"/>
    <w:rsid w:val="00DB0CCE"/>
    <w:rsid w:val="00DB1BA4"/>
    <w:rsid w:val="00DB249D"/>
    <w:rsid w:val="00DB42D8"/>
    <w:rsid w:val="00DB6D83"/>
    <w:rsid w:val="00DC03C9"/>
    <w:rsid w:val="00DC2A0E"/>
    <w:rsid w:val="00DC3DA7"/>
    <w:rsid w:val="00DC70C1"/>
    <w:rsid w:val="00DC7EE6"/>
    <w:rsid w:val="00DD2E9E"/>
    <w:rsid w:val="00DD3C79"/>
    <w:rsid w:val="00DD5452"/>
    <w:rsid w:val="00DD5C9E"/>
    <w:rsid w:val="00DD6194"/>
    <w:rsid w:val="00DD6644"/>
    <w:rsid w:val="00DD6B6C"/>
    <w:rsid w:val="00DD6B99"/>
    <w:rsid w:val="00DE23E2"/>
    <w:rsid w:val="00DE2B5B"/>
    <w:rsid w:val="00DE3015"/>
    <w:rsid w:val="00DE4219"/>
    <w:rsid w:val="00DE437E"/>
    <w:rsid w:val="00DE56E5"/>
    <w:rsid w:val="00DE6A7A"/>
    <w:rsid w:val="00DE7E7C"/>
    <w:rsid w:val="00DF227B"/>
    <w:rsid w:val="00DF4684"/>
    <w:rsid w:val="00DF4C62"/>
    <w:rsid w:val="00E0229F"/>
    <w:rsid w:val="00E02BAD"/>
    <w:rsid w:val="00E02C25"/>
    <w:rsid w:val="00E02DDB"/>
    <w:rsid w:val="00E0498D"/>
    <w:rsid w:val="00E04D1D"/>
    <w:rsid w:val="00E04ECE"/>
    <w:rsid w:val="00E06C68"/>
    <w:rsid w:val="00E07969"/>
    <w:rsid w:val="00E07E90"/>
    <w:rsid w:val="00E07EC2"/>
    <w:rsid w:val="00E1099E"/>
    <w:rsid w:val="00E10F51"/>
    <w:rsid w:val="00E129F3"/>
    <w:rsid w:val="00E1363B"/>
    <w:rsid w:val="00E16CF5"/>
    <w:rsid w:val="00E16E25"/>
    <w:rsid w:val="00E16E7A"/>
    <w:rsid w:val="00E21CAD"/>
    <w:rsid w:val="00E22C73"/>
    <w:rsid w:val="00E240EB"/>
    <w:rsid w:val="00E2512D"/>
    <w:rsid w:val="00E2624A"/>
    <w:rsid w:val="00E32C11"/>
    <w:rsid w:val="00E335FF"/>
    <w:rsid w:val="00E357D2"/>
    <w:rsid w:val="00E376BF"/>
    <w:rsid w:val="00E42617"/>
    <w:rsid w:val="00E42D06"/>
    <w:rsid w:val="00E44892"/>
    <w:rsid w:val="00E44F4D"/>
    <w:rsid w:val="00E47165"/>
    <w:rsid w:val="00E511CC"/>
    <w:rsid w:val="00E52C31"/>
    <w:rsid w:val="00E571BE"/>
    <w:rsid w:val="00E57635"/>
    <w:rsid w:val="00E57DC4"/>
    <w:rsid w:val="00E60ED3"/>
    <w:rsid w:val="00E6204B"/>
    <w:rsid w:val="00E62CD5"/>
    <w:rsid w:val="00E644A3"/>
    <w:rsid w:val="00E662BC"/>
    <w:rsid w:val="00E673AF"/>
    <w:rsid w:val="00E67681"/>
    <w:rsid w:val="00E676C3"/>
    <w:rsid w:val="00E67D61"/>
    <w:rsid w:val="00E7009D"/>
    <w:rsid w:val="00E7140C"/>
    <w:rsid w:val="00E73223"/>
    <w:rsid w:val="00E76D96"/>
    <w:rsid w:val="00E803BE"/>
    <w:rsid w:val="00E81F40"/>
    <w:rsid w:val="00E8324A"/>
    <w:rsid w:val="00E83AD3"/>
    <w:rsid w:val="00E84A6E"/>
    <w:rsid w:val="00E852D0"/>
    <w:rsid w:val="00E86475"/>
    <w:rsid w:val="00E90B86"/>
    <w:rsid w:val="00E944A1"/>
    <w:rsid w:val="00E947B1"/>
    <w:rsid w:val="00EA0DFC"/>
    <w:rsid w:val="00EA3181"/>
    <w:rsid w:val="00EA3362"/>
    <w:rsid w:val="00EA4638"/>
    <w:rsid w:val="00EA4C52"/>
    <w:rsid w:val="00EB1C74"/>
    <w:rsid w:val="00EB2106"/>
    <w:rsid w:val="00EB288A"/>
    <w:rsid w:val="00EB593C"/>
    <w:rsid w:val="00EB629C"/>
    <w:rsid w:val="00EB62D2"/>
    <w:rsid w:val="00EB6982"/>
    <w:rsid w:val="00EB70E1"/>
    <w:rsid w:val="00EB7D6A"/>
    <w:rsid w:val="00EC27B4"/>
    <w:rsid w:val="00EC3626"/>
    <w:rsid w:val="00EC6E66"/>
    <w:rsid w:val="00ED0D40"/>
    <w:rsid w:val="00ED115B"/>
    <w:rsid w:val="00ED2F8F"/>
    <w:rsid w:val="00ED454B"/>
    <w:rsid w:val="00ED5CCF"/>
    <w:rsid w:val="00ED68DD"/>
    <w:rsid w:val="00ED7898"/>
    <w:rsid w:val="00EE1009"/>
    <w:rsid w:val="00EE275F"/>
    <w:rsid w:val="00EE2870"/>
    <w:rsid w:val="00EE3EFC"/>
    <w:rsid w:val="00EF1DF6"/>
    <w:rsid w:val="00EF32FA"/>
    <w:rsid w:val="00EF3CEB"/>
    <w:rsid w:val="00EF5A26"/>
    <w:rsid w:val="00F003A0"/>
    <w:rsid w:val="00F01314"/>
    <w:rsid w:val="00F015B0"/>
    <w:rsid w:val="00F0303B"/>
    <w:rsid w:val="00F04EB5"/>
    <w:rsid w:val="00F07CED"/>
    <w:rsid w:val="00F10BEA"/>
    <w:rsid w:val="00F13577"/>
    <w:rsid w:val="00F2107F"/>
    <w:rsid w:val="00F2129F"/>
    <w:rsid w:val="00F21C6B"/>
    <w:rsid w:val="00F2282F"/>
    <w:rsid w:val="00F23652"/>
    <w:rsid w:val="00F260D2"/>
    <w:rsid w:val="00F270A7"/>
    <w:rsid w:val="00F273E2"/>
    <w:rsid w:val="00F27BA8"/>
    <w:rsid w:val="00F31CAA"/>
    <w:rsid w:val="00F3776C"/>
    <w:rsid w:val="00F40FD7"/>
    <w:rsid w:val="00F412F4"/>
    <w:rsid w:val="00F42BA5"/>
    <w:rsid w:val="00F440AE"/>
    <w:rsid w:val="00F4505F"/>
    <w:rsid w:val="00F479ED"/>
    <w:rsid w:val="00F509FE"/>
    <w:rsid w:val="00F516EC"/>
    <w:rsid w:val="00F52DF0"/>
    <w:rsid w:val="00F5317F"/>
    <w:rsid w:val="00F534C3"/>
    <w:rsid w:val="00F544EB"/>
    <w:rsid w:val="00F54944"/>
    <w:rsid w:val="00F607F6"/>
    <w:rsid w:val="00F60AE1"/>
    <w:rsid w:val="00F6326A"/>
    <w:rsid w:val="00F64B53"/>
    <w:rsid w:val="00F66E8C"/>
    <w:rsid w:val="00F7168D"/>
    <w:rsid w:val="00F71B44"/>
    <w:rsid w:val="00F742A3"/>
    <w:rsid w:val="00F8109F"/>
    <w:rsid w:val="00F82EC4"/>
    <w:rsid w:val="00F85C36"/>
    <w:rsid w:val="00F85EA6"/>
    <w:rsid w:val="00F866C5"/>
    <w:rsid w:val="00F872B2"/>
    <w:rsid w:val="00F87A96"/>
    <w:rsid w:val="00F91EFD"/>
    <w:rsid w:val="00F92D4B"/>
    <w:rsid w:val="00F930F1"/>
    <w:rsid w:val="00F93DEB"/>
    <w:rsid w:val="00F94B10"/>
    <w:rsid w:val="00F9556B"/>
    <w:rsid w:val="00F95739"/>
    <w:rsid w:val="00F977B3"/>
    <w:rsid w:val="00FA0029"/>
    <w:rsid w:val="00FA12AF"/>
    <w:rsid w:val="00FA1381"/>
    <w:rsid w:val="00FA3F19"/>
    <w:rsid w:val="00FA405A"/>
    <w:rsid w:val="00FA6484"/>
    <w:rsid w:val="00FA6EED"/>
    <w:rsid w:val="00FB0005"/>
    <w:rsid w:val="00FB0878"/>
    <w:rsid w:val="00FB40C9"/>
    <w:rsid w:val="00FB45F1"/>
    <w:rsid w:val="00FB53D8"/>
    <w:rsid w:val="00FB7C83"/>
    <w:rsid w:val="00FC10FF"/>
    <w:rsid w:val="00FC19AC"/>
    <w:rsid w:val="00FC2285"/>
    <w:rsid w:val="00FC37F4"/>
    <w:rsid w:val="00FC385D"/>
    <w:rsid w:val="00FC50F9"/>
    <w:rsid w:val="00FC6DC8"/>
    <w:rsid w:val="00FD26F5"/>
    <w:rsid w:val="00FD4658"/>
    <w:rsid w:val="00FD4830"/>
    <w:rsid w:val="00FD6814"/>
    <w:rsid w:val="00FE0EE9"/>
    <w:rsid w:val="00FE14B6"/>
    <w:rsid w:val="00FE1551"/>
    <w:rsid w:val="00FE3016"/>
    <w:rsid w:val="00FE3E25"/>
    <w:rsid w:val="00FE3FA9"/>
    <w:rsid w:val="00FE5204"/>
    <w:rsid w:val="00FE5E88"/>
    <w:rsid w:val="00FE72BF"/>
    <w:rsid w:val="00FE78C6"/>
    <w:rsid w:val="00FF1F84"/>
    <w:rsid w:val="00FF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71E56-A88B-4A03-8DD8-C0BFE304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D8"/>
    <w:pPr>
      <w:spacing w:after="0" w:line="240" w:lineRule="auto"/>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2D8"/>
    <w:pPr>
      <w:tabs>
        <w:tab w:val="center" w:pos="4680"/>
        <w:tab w:val="right" w:pos="9360"/>
      </w:tabs>
    </w:pPr>
  </w:style>
  <w:style w:type="character" w:customStyle="1" w:styleId="FooterChar">
    <w:name w:val="Footer Char"/>
    <w:basedOn w:val="DefaultParagraphFont"/>
    <w:link w:val="Footer"/>
    <w:uiPriority w:val="99"/>
    <w:rsid w:val="00B502D8"/>
    <w:rPr>
      <w:rFonts w:ascii="Calibri" w:eastAsia="Calibri" w:hAnsi="Calibri" w:cs="Times New Roman"/>
    </w:rPr>
  </w:style>
  <w:style w:type="paragraph" w:styleId="ListParagraph">
    <w:name w:val="List Paragraph"/>
    <w:basedOn w:val="Normal"/>
    <w:uiPriority w:val="34"/>
    <w:qFormat/>
    <w:rsid w:val="00B502D8"/>
    <w:pPr>
      <w:ind w:left="720"/>
      <w:contextualSpacing/>
    </w:pPr>
  </w:style>
  <w:style w:type="character" w:styleId="Hyperlink">
    <w:name w:val="Hyperlink"/>
    <w:basedOn w:val="DefaultParagraphFont"/>
    <w:uiPriority w:val="99"/>
    <w:unhideWhenUsed/>
    <w:rsid w:val="006A32EF"/>
    <w:rPr>
      <w:color w:val="0000FF" w:themeColor="hyperlink"/>
      <w:u w:val="single"/>
    </w:rPr>
  </w:style>
  <w:style w:type="paragraph" w:styleId="HTMLPreformatted">
    <w:name w:val="HTML Preformatted"/>
    <w:basedOn w:val="Normal"/>
    <w:link w:val="HTMLPreformattedChar"/>
    <w:rsid w:val="00DC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11C5"/>
    <w:rPr>
      <w:rFonts w:ascii="Arial Unicode MS" w:eastAsia="Arial Unicode MS" w:hAnsi="Arial Unicode MS" w:cs="Arial Unicode MS"/>
      <w:sz w:val="20"/>
      <w:szCs w:val="20"/>
    </w:rPr>
  </w:style>
  <w:style w:type="character" w:styleId="Emphasis">
    <w:name w:val="Emphasis"/>
    <w:basedOn w:val="DefaultParagraphFont"/>
    <w:uiPriority w:val="20"/>
    <w:qFormat/>
    <w:rsid w:val="005750A9"/>
    <w:rPr>
      <w:b/>
      <w:bCs/>
      <w:i w:val="0"/>
      <w:iCs w:val="0"/>
    </w:rPr>
  </w:style>
  <w:style w:type="character" w:customStyle="1" w:styleId="st1">
    <w:name w:val="st1"/>
    <w:basedOn w:val="DefaultParagraphFont"/>
    <w:rsid w:val="005750A9"/>
  </w:style>
  <w:style w:type="paragraph" w:customStyle="1" w:styleId="Default">
    <w:name w:val="Default"/>
    <w:rsid w:val="00991EF3"/>
    <w:pPr>
      <w:autoSpaceDE w:val="0"/>
      <w:autoSpaceDN w:val="0"/>
      <w:adjustRightInd w:val="0"/>
      <w:spacing w:after="0" w:line="240" w:lineRule="auto"/>
    </w:pPr>
    <w:rPr>
      <w:rFonts w:eastAsia="Times New Roman"/>
      <w:color w:val="000000"/>
    </w:rPr>
  </w:style>
  <w:style w:type="character" w:styleId="Strong">
    <w:name w:val="Strong"/>
    <w:basedOn w:val="DefaultParagraphFont"/>
    <w:uiPriority w:val="22"/>
    <w:qFormat/>
    <w:rsid w:val="00A968AE"/>
    <w:rPr>
      <w:b/>
      <w:bCs/>
    </w:rPr>
  </w:style>
  <w:style w:type="paragraph" w:styleId="Header">
    <w:name w:val="header"/>
    <w:basedOn w:val="Normal"/>
    <w:link w:val="HeaderChar"/>
    <w:uiPriority w:val="99"/>
    <w:unhideWhenUsed/>
    <w:rsid w:val="004E0DCE"/>
    <w:pPr>
      <w:tabs>
        <w:tab w:val="center" w:pos="4680"/>
        <w:tab w:val="right" w:pos="9360"/>
      </w:tabs>
    </w:pPr>
  </w:style>
  <w:style w:type="character" w:customStyle="1" w:styleId="HeaderChar">
    <w:name w:val="Header Char"/>
    <w:basedOn w:val="DefaultParagraphFont"/>
    <w:link w:val="Header"/>
    <w:uiPriority w:val="99"/>
    <w:rsid w:val="004E0DCE"/>
    <w:rPr>
      <w:rFonts w:ascii="Calibri" w:eastAsia="Calibri" w:hAnsi="Calibri"/>
    </w:rPr>
  </w:style>
  <w:style w:type="character" w:customStyle="1" w:styleId="EmailStyle27">
    <w:name w:val="EmailStyle27"/>
    <w:basedOn w:val="DefaultParagraphFont"/>
    <w:semiHidden/>
    <w:rsid w:val="00855911"/>
    <w:rPr>
      <w:rFonts w:ascii="Tahoma" w:hAnsi="Tahoma" w:cs="Tahoma"/>
      <w:b w:val="0"/>
      <w:bCs w:val="0"/>
      <w:i w:val="0"/>
      <w:iCs w:val="0"/>
      <w:strike w:val="0"/>
      <w:color w:val="auto"/>
      <w:sz w:val="24"/>
      <w:szCs w:val="24"/>
      <w:u w:val="none"/>
    </w:rPr>
  </w:style>
  <w:style w:type="table" w:customStyle="1" w:styleId="LightShading1">
    <w:name w:val="Light Shading1"/>
    <w:basedOn w:val="TableNormal"/>
    <w:uiPriority w:val="60"/>
    <w:rsid w:val="00251B4E"/>
    <w:pPr>
      <w:spacing w:after="0" w:line="240" w:lineRule="auto"/>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semiHidden/>
    <w:unhideWhenUsed/>
    <w:rsid w:val="00641971"/>
    <w:rPr>
      <w:rFonts w:ascii="Segoe UI" w:hAnsi="Segoe UI" w:cs="Segoe UI"/>
      <w:sz w:val="18"/>
      <w:szCs w:val="18"/>
    </w:rPr>
  </w:style>
  <w:style w:type="character" w:customStyle="1" w:styleId="BalloonTextChar">
    <w:name w:val="Balloon Text Char"/>
    <w:basedOn w:val="DefaultParagraphFont"/>
    <w:link w:val="BalloonText"/>
    <w:semiHidden/>
    <w:rsid w:val="00641971"/>
    <w:rPr>
      <w:rFonts w:ascii="Segoe UI" w:eastAsia="Calibri" w:hAnsi="Segoe UI" w:cs="Segoe UI"/>
      <w:sz w:val="18"/>
      <w:szCs w:val="18"/>
    </w:rPr>
  </w:style>
  <w:style w:type="table" w:styleId="TableGrid">
    <w:name w:val="Table Grid"/>
    <w:basedOn w:val="TableNormal"/>
    <w:rsid w:val="00E81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926268628754630798m-7665530085486392470m5254541763075134620m-5110065018431917430term-highlighted">
    <w:name w:val="m_-8926268628754630798m_-7665530085486392470m_5254541763075134620m_-5110065018431917430term-highlighted"/>
    <w:basedOn w:val="DefaultParagraphFont"/>
    <w:rsid w:val="00AC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12">
      <w:bodyDiv w:val="1"/>
      <w:marLeft w:val="0"/>
      <w:marRight w:val="0"/>
      <w:marTop w:val="0"/>
      <w:marBottom w:val="0"/>
      <w:divBdr>
        <w:top w:val="none" w:sz="0" w:space="0" w:color="auto"/>
        <w:left w:val="none" w:sz="0" w:space="0" w:color="auto"/>
        <w:bottom w:val="none" w:sz="0" w:space="0" w:color="auto"/>
        <w:right w:val="none" w:sz="0" w:space="0" w:color="auto"/>
      </w:divBdr>
    </w:div>
    <w:div w:id="16397517">
      <w:bodyDiv w:val="1"/>
      <w:marLeft w:val="0"/>
      <w:marRight w:val="0"/>
      <w:marTop w:val="0"/>
      <w:marBottom w:val="0"/>
      <w:divBdr>
        <w:top w:val="none" w:sz="0" w:space="0" w:color="auto"/>
        <w:left w:val="none" w:sz="0" w:space="0" w:color="auto"/>
        <w:bottom w:val="none" w:sz="0" w:space="0" w:color="auto"/>
        <w:right w:val="none" w:sz="0" w:space="0" w:color="auto"/>
      </w:divBdr>
    </w:div>
    <w:div w:id="16467238">
      <w:bodyDiv w:val="1"/>
      <w:marLeft w:val="0"/>
      <w:marRight w:val="0"/>
      <w:marTop w:val="0"/>
      <w:marBottom w:val="0"/>
      <w:divBdr>
        <w:top w:val="none" w:sz="0" w:space="0" w:color="auto"/>
        <w:left w:val="none" w:sz="0" w:space="0" w:color="auto"/>
        <w:bottom w:val="none" w:sz="0" w:space="0" w:color="auto"/>
        <w:right w:val="none" w:sz="0" w:space="0" w:color="auto"/>
      </w:divBdr>
    </w:div>
    <w:div w:id="141196156">
      <w:bodyDiv w:val="1"/>
      <w:marLeft w:val="0"/>
      <w:marRight w:val="0"/>
      <w:marTop w:val="0"/>
      <w:marBottom w:val="0"/>
      <w:divBdr>
        <w:top w:val="none" w:sz="0" w:space="0" w:color="auto"/>
        <w:left w:val="none" w:sz="0" w:space="0" w:color="auto"/>
        <w:bottom w:val="none" w:sz="0" w:space="0" w:color="auto"/>
        <w:right w:val="none" w:sz="0" w:space="0" w:color="auto"/>
      </w:divBdr>
      <w:divsChild>
        <w:div w:id="1950895682">
          <w:marLeft w:val="547"/>
          <w:marRight w:val="0"/>
          <w:marTop w:val="0"/>
          <w:marBottom w:val="400"/>
          <w:divBdr>
            <w:top w:val="none" w:sz="0" w:space="0" w:color="auto"/>
            <w:left w:val="none" w:sz="0" w:space="0" w:color="auto"/>
            <w:bottom w:val="none" w:sz="0" w:space="0" w:color="auto"/>
            <w:right w:val="none" w:sz="0" w:space="0" w:color="auto"/>
          </w:divBdr>
        </w:div>
        <w:div w:id="1025788469">
          <w:marLeft w:val="547"/>
          <w:marRight w:val="0"/>
          <w:marTop w:val="0"/>
          <w:marBottom w:val="400"/>
          <w:divBdr>
            <w:top w:val="none" w:sz="0" w:space="0" w:color="auto"/>
            <w:left w:val="none" w:sz="0" w:space="0" w:color="auto"/>
            <w:bottom w:val="none" w:sz="0" w:space="0" w:color="auto"/>
            <w:right w:val="none" w:sz="0" w:space="0" w:color="auto"/>
          </w:divBdr>
        </w:div>
        <w:div w:id="1791901855">
          <w:marLeft w:val="994"/>
          <w:marRight w:val="0"/>
          <w:marTop w:val="0"/>
          <w:marBottom w:val="200"/>
          <w:divBdr>
            <w:top w:val="none" w:sz="0" w:space="0" w:color="auto"/>
            <w:left w:val="none" w:sz="0" w:space="0" w:color="auto"/>
            <w:bottom w:val="none" w:sz="0" w:space="0" w:color="auto"/>
            <w:right w:val="none" w:sz="0" w:space="0" w:color="auto"/>
          </w:divBdr>
        </w:div>
        <w:div w:id="1034575283">
          <w:marLeft w:val="547"/>
          <w:marRight w:val="0"/>
          <w:marTop w:val="0"/>
          <w:marBottom w:val="400"/>
          <w:divBdr>
            <w:top w:val="none" w:sz="0" w:space="0" w:color="auto"/>
            <w:left w:val="none" w:sz="0" w:space="0" w:color="auto"/>
            <w:bottom w:val="none" w:sz="0" w:space="0" w:color="auto"/>
            <w:right w:val="none" w:sz="0" w:space="0" w:color="auto"/>
          </w:divBdr>
        </w:div>
        <w:div w:id="887885568">
          <w:marLeft w:val="994"/>
          <w:marRight w:val="0"/>
          <w:marTop w:val="0"/>
          <w:marBottom w:val="200"/>
          <w:divBdr>
            <w:top w:val="none" w:sz="0" w:space="0" w:color="auto"/>
            <w:left w:val="none" w:sz="0" w:space="0" w:color="auto"/>
            <w:bottom w:val="none" w:sz="0" w:space="0" w:color="auto"/>
            <w:right w:val="none" w:sz="0" w:space="0" w:color="auto"/>
          </w:divBdr>
        </w:div>
      </w:divsChild>
    </w:div>
    <w:div w:id="163713565">
      <w:bodyDiv w:val="1"/>
      <w:marLeft w:val="0"/>
      <w:marRight w:val="0"/>
      <w:marTop w:val="0"/>
      <w:marBottom w:val="0"/>
      <w:divBdr>
        <w:top w:val="none" w:sz="0" w:space="0" w:color="auto"/>
        <w:left w:val="none" w:sz="0" w:space="0" w:color="auto"/>
        <w:bottom w:val="none" w:sz="0" w:space="0" w:color="auto"/>
        <w:right w:val="none" w:sz="0" w:space="0" w:color="auto"/>
      </w:divBdr>
    </w:div>
    <w:div w:id="290139679">
      <w:bodyDiv w:val="1"/>
      <w:marLeft w:val="0"/>
      <w:marRight w:val="0"/>
      <w:marTop w:val="0"/>
      <w:marBottom w:val="0"/>
      <w:divBdr>
        <w:top w:val="none" w:sz="0" w:space="0" w:color="auto"/>
        <w:left w:val="none" w:sz="0" w:space="0" w:color="auto"/>
        <w:bottom w:val="none" w:sz="0" w:space="0" w:color="auto"/>
        <w:right w:val="none" w:sz="0" w:space="0" w:color="auto"/>
      </w:divBdr>
    </w:div>
    <w:div w:id="414670911">
      <w:bodyDiv w:val="1"/>
      <w:marLeft w:val="0"/>
      <w:marRight w:val="0"/>
      <w:marTop w:val="0"/>
      <w:marBottom w:val="0"/>
      <w:divBdr>
        <w:top w:val="none" w:sz="0" w:space="0" w:color="auto"/>
        <w:left w:val="none" w:sz="0" w:space="0" w:color="auto"/>
        <w:bottom w:val="none" w:sz="0" w:space="0" w:color="auto"/>
        <w:right w:val="none" w:sz="0" w:space="0" w:color="auto"/>
      </w:divBdr>
    </w:div>
    <w:div w:id="502203028">
      <w:bodyDiv w:val="1"/>
      <w:marLeft w:val="0"/>
      <w:marRight w:val="0"/>
      <w:marTop w:val="0"/>
      <w:marBottom w:val="0"/>
      <w:divBdr>
        <w:top w:val="none" w:sz="0" w:space="0" w:color="auto"/>
        <w:left w:val="none" w:sz="0" w:space="0" w:color="auto"/>
        <w:bottom w:val="none" w:sz="0" w:space="0" w:color="auto"/>
        <w:right w:val="none" w:sz="0" w:space="0" w:color="auto"/>
      </w:divBdr>
    </w:div>
    <w:div w:id="767045106">
      <w:bodyDiv w:val="1"/>
      <w:marLeft w:val="0"/>
      <w:marRight w:val="0"/>
      <w:marTop w:val="0"/>
      <w:marBottom w:val="0"/>
      <w:divBdr>
        <w:top w:val="none" w:sz="0" w:space="0" w:color="auto"/>
        <w:left w:val="none" w:sz="0" w:space="0" w:color="auto"/>
        <w:bottom w:val="none" w:sz="0" w:space="0" w:color="auto"/>
        <w:right w:val="none" w:sz="0" w:space="0" w:color="auto"/>
      </w:divBdr>
    </w:div>
    <w:div w:id="810562610">
      <w:bodyDiv w:val="1"/>
      <w:marLeft w:val="0"/>
      <w:marRight w:val="0"/>
      <w:marTop w:val="0"/>
      <w:marBottom w:val="0"/>
      <w:divBdr>
        <w:top w:val="none" w:sz="0" w:space="0" w:color="auto"/>
        <w:left w:val="none" w:sz="0" w:space="0" w:color="auto"/>
        <w:bottom w:val="none" w:sz="0" w:space="0" w:color="auto"/>
        <w:right w:val="none" w:sz="0" w:space="0" w:color="auto"/>
      </w:divBdr>
      <w:divsChild>
        <w:div w:id="1963149348">
          <w:marLeft w:val="547"/>
          <w:marRight w:val="0"/>
          <w:marTop w:val="0"/>
          <w:marBottom w:val="400"/>
          <w:divBdr>
            <w:top w:val="none" w:sz="0" w:space="0" w:color="auto"/>
            <w:left w:val="none" w:sz="0" w:space="0" w:color="auto"/>
            <w:bottom w:val="none" w:sz="0" w:space="0" w:color="auto"/>
            <w:right w:val="none" w:sz="0" w:space="0" w:color="auto"/>
          </w:divBdr>
        </w:div>
        <w:div w:id="732431134">
          <w:marLeft w:val="994"/>
          <w:marRight w:val="0"/>
          <w:marTop w:val="0"/>
          <w:marBottom w:val="200"/>
          <w:divBdr>
            <w:top w:val="none" w:sz="0" w:space="0" w:color="auto"/>
            <w:left w:val="none" w:sz="0" w:space="0" w:color="auto"/>
            <w:bottom w:val="none" w:sz="0" w:space="0" w:color="auto"/>
            <w:right w:val="none" w:sz="0" w:space="0" w:color="auto"/>
          </w:divBdr>
        </w:div>
        <w:div w:id="356466874">
          <w:marLeft w:val="994"/>
          <w:marRight w:val="0"/>
          <w:marTop w:val="0"/>
          <w:marBottom w:val="200"/>
          <w:divBdr>
            <w:top w:val="none" w:sz="0" w:space="0" w:color="auto"/>
            <w:left w:val="none" w:sz="0" w:space="0" w:color="auto"/>
            <w:bottom w:val="none" w:sz="0" w:space="0" w:color="auto"/>
            <w:right w:val="none" w:sz="0" w:space="0" w:color="auto"/>
          </w:divBdr>
        </w:div>
      </w:divsChild>
    </w:div>
    <w:div w:id="1225533090">
      <w:bodyDiv w:val="1"/>
      <w:marLeft w:val="0"/>
      <w:marRight w:val="0"/>
      <w:marTop w:val="0"/>
      <w:marBottom w:val="0"/>
      <w:divBdr>
        <w:top w:val="none" w:sz="0" w:space="0" w:color="auto"/>
        <w:left w:val="none" w:sz="0" w:space="0" w:color="auto"/>
        <w:bottom w:val="none" w:sz="0" w:space="0" w:color="auto"/>
        <w:right w:val="none" w:sz="0" w:space="0" w:color="auto"/>
      </w:divBdr>
    </w:div>
    <w:div w:id="1715227165">
      <w:bodyDiv w:val="1"/>
      <w:marLeft w:val="0"/>
      <w:marRight w:val="0"/>
      <w:marTop w:val="0"/>
      <w:marBottom w:val="0"/>
      <w:divBdr>
        <w:top w:val="none" w:sz="0" w:space="0" w:color="auto"/>
        <w:left w:val="none" w:sz="0" w:space="0" w:color="auto"/>
        <w:bottom w:val="none" w:sz="0" w:space="0" w:color="auto"/>
        <w:right w:val="none" w:sz="0" w:space="0" w:color="auto"/>
      </w:divBdr>
      <w:divsChild>
        <w:div w:id="2053191245">
          <w:marLeft w:val="547"/>
          <w:marRight w:val="0"/>
          <w:marTop w:val="0"/>
          <w:marBottom w:val="400"/>
          <w:divBdr>
            <w:top w:val="none" w:sz="0" w:space="0" w:color="auto"/>
            <w:left w:val="none" w:sz="0" w:space="0" w:color="auto"/>
            <w:bottom w:val="none" w:sz="0" w:space="0" w:color="auto"/>
            <w:right w:val="none" w:sz="0" w:space="0" w:color="auto"/>
          </w:divBdr>
        </w:div>
        <w:div w:id="1264532496">
          <w:marLeft w:val="547"/>
          <w:marRight w:val="0"/>
          <w:marTop w:val="0"/>
          <w:marBottom w:val="400"/>
          <w:divBdr>
            <w:top w:val="none" w:sz="0" w:space="0" w:color="auto"/>
            <w:left w:val="none" w:sz="0" w:space="0" w:color="auto"/>
            <w:bottom w:val="none" w:sz="0" w:space="0" w:color="auto"/>
            <w:right w:val="none" w:sz="0" w:space="0" w:color="auto"/>
          </w:divBdr>
        </w:div>
        <w:div w:id="1272591453">
          <w:marLeft w:val="547"/>
          <w:marRight w:val="0"/>
          <w:marTop w:val="0"/>
          <w:marBottom w:val="400"/>
          <w:divBdr>
            <w:top w:val="none" w:sz="0" w:space="0" w:color="auto"/>
            <w:left w:val="none" w:sz="0" w:space="0" w:color="auto"/>
            <w:bottom w:val="none" w:sz="0" w:space="0" w:color="auto"/>
            <w:right w:val="none" w:sz="0" w:space="0" w:color="auto"/>
          </w:divBdr>
        </w:div>
      </w:divsChild>
    </w:div>
    <w:div w:id="1766999782">
      <w:bodyDiv w:val="1"/>
      <w:marLeft w:val="0"/>
      <w:marRight w:val="0"/>
      <w:marTop w:val="0"/>
      <w:marBottom w:val="0"/>
      <w:divBdr>
        <w:top w:val="none" w:sz="0" w:space="0" w:color="auto"/>
        <w:left w:val="none" w:sz="0" w:space="0" w:color="auto"/>
        <w:bottom w:val="none" w:sz="0" w:space="0" w:color="auto"/>
        <w:right w:val="none" w:sz="0" w:space="0" w:color="auto"/>
      </w:divBdr>
      <w:divsChild>
        <w:div w:id="1391925757">
          <w:marLeft w:val="547"/>
          <w:marRight w:val="0"/>
          <w:marTop w:val="0"/>
          <w:marBottom w:val="400"/>
          <w:divBdr>
            <w:top w:val="none" w:sz="0" w:space="0" w:color="auto"/>
            <w:left w:val="none" w:sz="0" w:space="0" w:color="auto"/>
            <w:bottom w:val="none" w:sz="0" w:space="0" w:color="auto"/>
            <w:right w:val="none" w:sz="0" w:space="0" w:color="auto"/>
          </w:divBdr>
        </w:div>
        <w:div w:id="462307856">
          <w:marLeft w:val="547"/>
          <w:marRight w:val="0"/>
          <w:marTop w:val="0"/>
          <w:marBottom w:val="400"/>
          <w:divBdr>
            <w:top w:val="none" w:sz="0" w:space="0" w:color="auto"/>
            <w:left w:val="none" w:sz="0" w:space="0" w:color="auto"/>
            <w:bottom w:val="none" w:sz="0" w:space="0" w:color="auto"/>
            <w:right w:val="none" w:sz="0" w:space="0" w:color="auto"/>
          </w:divBdr>
        </w:div>
      </w:divsChild>
    </w:div>
    <w:div w:id="2001616941">
      <w:bodyDiv w:val="1"/>
      <w:marLeft w:val="0"/>
      <w:marRight w:val="0"/>
      <w:marTop w:val="0"/>
      <w:marBottom w:val="0"/>
      <w:divBdr>
        <w:top w:val="none" w:sz="0" w:space="0" w:color="auto"/>
        <w:left w:val="none" w:sz="0" w:space="0" w:color="auto"/>
        <w:bottom w:val="none" w:sz="0" w:space="0" w:color="auto"/>
        <w:right w:val="none" w:sz="0" w:space="0" w:color="auto"/>
      </w:divBdr>
    </w:div>
    <w:div w:id="2112776284">
      <w:bodyDiv w:val="1"/>
      <w:marLeft w:val="0"/>
      <w:marRight w:val="0"/>
      <w:marTop w:val="0"/>
      <w:marBottom w:val="0"/>
      <w:divBdr>
        <w:top w:val="none" w:sz="0" w:space="0" w:color="auto"/>
        <w:left w:val="none" w:sz="0" w:space="0" w:color="auto"/>
        <w:bottom w:val="none" w:sz="0" w:space="0" w:color="auto"/>
        <w:right w:val="none" w:sz="0" w:space="0" w:color="auto"/>
      </w:divBdr>
    </w:div>
    <w:div w:id="2144108360">
      <w:bodyDiv w:val="1"/>
      <w:marLeft w:val="0"/>
      <w:marRight w:val="0"/>
      <w:marTop w:val="0"/>
      <w:marBottom w:val="0"/>
      <w:divBdr>
        <w:top w:val="none" w:sz="0" w:space="0" w:color="auto"/>
        <w:left w:val="none" w:sz="0" w:space="0" w:color="auto"/>
        <w:bottom w:val="none" w:sz="0" w:space="0" w:color="auto"/>
        <w:right w:val="none" w:sz="0" w:space="0" w:color="auto"/>
      </w:divBdr>
      <w:divsChild>
        <w:div w:id="254556704">
          <w:marLeft w:val="547"/>
          <w:marRight w:val="0"/>
          <w:marTop w:val="0"/>
          <w:marBottom w:val="400"/>
          <w:divBdr>
            <w:top w:val="none" w:sz="0" w:space="0" w:color="auto"/>
            <w:left w:val="none" w:sz="0" w:space="0" w:color="auto"/>
            <w:bottom w:val="none" w:sz="0" w:space="0" w:color="auto"/>
            <w:right w:val="none" w:sz="0" w:space="0" w:color="auto"/>
          </w:divBdr>
        </w:div>
        <w:div w:id="88087398">
          <w:marLeft w:val="1296"/>
          <w:marRight w:val="0"/>
          <w:marTop w:val="0"/>
          <w:marBottom w:val="200"/>
          <w:divBdr>
            <w:top w:val="none" w:sz="0" w:space="0" w:color="auto"/>
            <w:left w:val="none" w:sz="0" w:space="0" w:color="auto"/>
            <w:bottom w:val="none" w:sz="0" w:space="0" w:color="auto"/>
            <w:right w:val="none" w:sz="0" w:space="0" w:color="auto"/>
          </w:divBdr>
        </w:div>
        <w:div w:id="889419007">
          <w:marLeft w:val="1296"/>
          <w:marRight w:val="0"/>
          <w:marTop w:val="0"/>
          <w:marBottom w:val="200"/>
          <w:divBdr>
            <w:top w:val="none" w:sz="0" w:space="0" w:color="auto"/>
            <w:left w:val="none" w:sz="0" w:space="0" w:color="auto"/>
            <w:bottom w:val="none" w:sz="0" w:space="0" w:color="auto"/>
            <w:right w:val="none" w:sz="0" w:space="0" w:color="auto"/>
          </w:divBdr>
        </w:div>
        <w:div w:id="389421937">
          <w:marLeft w:val="1296"/>
          <w:marRight w:val="0"/>
          <w:marTop w:val="0"/>
          <w:marBottom w:val="200"/>
          <w:divBdr>
            <w:top w:val="none" w:sz="0" w:space="0" w:color="auto"/>
            <w:left w:val="none" w:sz="0" w:space="0" w:color="auto"/>
            <w:bottom w:val="none" w:sz="0" w:space="0" w:color="auto"/>
            <w:right w:val="none" w:sz="0" w:space="0" w:color="auto"/>
          </w:divBdr>
        </w:div>
        <w:div w:id="1174149711">
          <w:marLeft w:val="1296"/>
          <w:marRight w:val="0"/>
          <w:marTop w:val="0"/>
          <w:marBottom w:val="200"/>
          <w:divBdr>
            <w:top w:val="none" w:sz="0" w:space="0" w:color="auto"/>
            <w:left w:val="none" w:sz="0" w:space="0" w:color="auto"/>
            <w:bottom w:val="none" w:sz="0" w:space="0" w:color="auto"/>
            <w:right w:val="none" w:sz="0" w:space="0" w:color="auto"/>
          </w:divBdr>
        </w:div>
        <w:div w:id="1568803300">
          <w:marLeft w:val="547"/>
          <w:marRight w:val="0"/>
          <w:marTop w:val="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99C3-7F53-4613-8ED6-A7E221ED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Hannah Pipa</cp:lastModifiedBy>
  <cp:revision>2</cp:revision>
  <cp:lastPrinted>2017-05-04T14:24:00Z</cp:lastPrinted>
  <dcterms:created xsi:type="dcterms:W3CDTF">2017-06-14T16:38:00Z</dcterms:created>
  <dcterms:modified xsi:type="dcterms:W3CDTF">2017-06-14T16:38:00Z</dcterms:modified>
</cp:coreProperties>
</file>