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b w:val="1"/>
          <w:u w:val="single"/>
          <w:rtl w:val="0"/>
        </w:rPr>
        <w:t xml:space="preserve">EWB-USA DU Week 5 General Body Meeting Agenda (2/7/17)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31.2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1"/>
        </w:numPr>
        <w:spacing w:line="331.2" w:lineRule="auto"/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Executive Board Announcements</w:t>
      </w:r>
    </w:p>
    <w:p w:rsidR="00000000" w:rsidDel="00000000" w:rsidP="00000000" w:rsidRDefault="00000000" w:rsidRPr="00000000">
      <w:pPr>
        <w:numPr>
          <w:ilvl w:val="1"/>
          <w:numId w:val="11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President</w:t>
      </w:r>
    </w:p>
    <w:p w:rsidR="00000000" w:rsidDel="00000000" w:rsidP="00000000" w:rsidRDefault="00000000" w:rsidRPr="00000000">
      <w:pPr>
        <w:numPr>
          <w:ilvl w:val="0"/>
          <w:numId w:val="6"/>
        </w:numPr>
        <w:spacing w:line="331.2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Going over all amendment changes to the constitution so that we may vote</w:t>
      </w:r>
    </w:p>
    <w:p w:rsidR="00000000" w:rsidDel="00000000" w:rsidP="00000000" w:rsidRDefault="00000000" w:rsidRPr="00000000">
      <w:pPr>
        <w:numPr>
          <w:ilvl w:val="0"/>
          <w:numId w:val="6"/>
        </w:numPr>
        <w:spacing w:line="331.2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First aid training - 35 dollars first aid and cpr 4 hours long 12-4</w:t>
      </w:r>
    </w:p>
    <w:p w:rsidR="00000000" w:rsidDel="00000000" w:rsidP="00000000" w:rsidRDefault="00000000" w:rsidRPr="00000000">
      <w:pPr>
        <w:numPr>
          <w:ilvl w:val="1"/>
          <w:numId w:val="11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Vice President</w:t>
      </w:r>
    </w:p>
    <w:p w:rsidR="00000000" w:rsidDel="00000000" w:rsidP="00000000" w:rsidRDefault="00000000" w:rsidRPr="00000000">
      <w:pPr>
        <w:numPr>
          <w:ilvl w:val="0"/>
          <w:numId w:val="8"/>
        </w:numPr>
        <w:spacing w:line="331.2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No comment. </w:t>
      </w:r>
    </w:p>
    <w:p w:rsidR="00000000" w:rsidDel="00000000" w:rsidP="00000000" w:rsidRDefault="00000000" w:rsidRPr="00000000">
      <w:pPr>
        <w:numPr>
          <w:ilvl w:val="1"/>
          <w:numId w:val="11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Meeting Coordinator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31.2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No comment. </w:t>
      </w:r>
    </w:p>
    <w:p w:rsidR="00000000" w:rsidDel="00000000" w:rsidP="00000000" w:rsidRDefault="00000000" w:rsidRPr="00000000">
      <w:pPr>
        <w:numPr>
          <w:ilvl w:val="1"/>
          <w:numId w:val="11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Travel Coordinator</w:t>
      </w:r>
    </w:p>
    <w:p w:rsidR="00000000" w:rsidDel="00000000" w:rsidP="00000000" w:rsidRDefault="00000000" w:rsidRPr="00000000">
      <w:pPr>
        <w:numPr>
          <w:ilvl w:val="0"/>
          <w:numId w:val="12"/>
        </w:numPr>
        <w:spacing w:line="331.2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Reports have been approved! </w:t>
      </w:r>
    </w:p>
    <w:p w:rsidR="00000000" w:rsidDel="00000000" w:rsidP="00000000" w:rsidRDefault="00000000" w:rsidRPr="00000000">
      <w:pPr>
        <w:numPr>
          <w:ilvl w:val="0"/>
          <w:numId w:val="12"/>
        </w:numPr>
        <w:spacing w:line="331.2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1"/>
        </w:numPr>
        <w:spacing w:line="331.2" w:lineRule="auto"/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Department Updates</w:t>
      </w:r>
    </w:p>
    <w:p w:rsidR="00000000" w:rsidDel="00000000" w:rsidP="00000000" w:rsidRDefault="00000000" w:rsidRPr="00000000">
      <w:pPr>
        <w:numPr>
          <w:ilvl w:val="1"/>
          <w:numId w:val="11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Fundraising</w:t>
      </w:r>
    </w:p>
    <w:p w:rsidR="00000000" w:rsidDel="00000000" w:rsidP="00000000" w:rsidRDefault="00000000" w:rsidRPr="00000000">
      <w:pPr>
        <w:numPr>
          <w:ilvl w:val="0"/>
          <w:numId w:val="5"/>
        </w:numPr>
        <w:spacing w:line="331.2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Budget information gathered, EWB usa grant, looking for corporate sponsors, drive is better established </w:t>
      </w:r>
    </w:p>
    <w:p w:rsidR="00000000" w:rsidDel="00000000" w:rsidP="00000000" w:rsidRDefault="00000000" w:rsidRPr="00000000">
      <w:pPr>
        <w:numPr>
          <w:ilvl w:val="1"/>
          <w:numId w:val="11"/>
        </w:numPr>
        <w:spacing w:line="331.2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Event Coordinator</w:t>
      </w:r>
    </w:p>
    <w:p w:rsidR="00000000" w:rsidDel="00000000" w:rsidP="00000000" w:rsidRDefault="00000000" w:rsidRPr="00000000">
      <w:pPr>
        <w:numPr>
          <w:ilvl w:val="0"/>
          <w:numId w:val="10"/>
        </w:numPr>
        <w:spacing w:line="331.2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There are different events we could coordinate and attend for the spring term</w:t>
      </w:r>
    </w:p>
    <w:p w:rsidR="00000000" w:rsidDel="00000000" w:rsidP="00000000" w:rsidRDefault="00000000" w:rsidRPr="00000000">
      <w:pPr>
        <w:numPr>
          <w:ilvl w:val="1"/>
          <w:numId w:val="10"/>
        </w:numPr>
        <w:spacing w:line="331.2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Escape the room $23</w:t>
      </w:r>
    </w:p>
    <w:p w:rsidR="00000000" w:rsidDel="00000000" w:rsidP="00000000" w:rsidRDefault="00000000" w:rsidRPr="00000000">
      <w:pPr>
        <w:numPr>
          <w:ilvl w:val="1"/>
          <w:numId w:val="10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Dave and Busters $28</w:t>
      </w:r>
    </w:p>
    <w:p w:rsidR="00000000" w:rsidDel="00000000" w:rsidP="00000000" w:rsidRDefault="00000000" w:rsidRPr="00000000">
      <w:pPr>
        <w:numPr>
          <w:ilvl w:val="1"/>
          <w:numId w:val="10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Sixers Game $15-19 </w:t>
      </w:r>
    </w:p>
    <w:p w:rsidR="00000000" w:rsidDel="00000000" w:rsidP="00000000" w:rsidRDefault="00000000" w:rsidRPr="00000000">
      <w:pPr>
        <w:numPr>
          <w:ilvl w:val="1"/>
          <w:numId w:val="10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Flyers Game $44</w:t>
      </w:r>
    </w:p>
    <w:p w:rsidR="00000000" w:rsidDel="00000000" w:rsidP="00000000" w:rsidRDefault="00000000" w:rsidRPr="00000000">
      <w:pPr>
        <w:numPr>
          <w:ilvl w:val="1"/>
          <w:numId w:val="10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Ice Skating $6</w:t>
      </w:r>
    </w:p>
    <w:p w:rsidR="00000000" w:rsidDel="00000000" w:rsidP="00000000" w:rsidRDefault="00000000" w:rsidRPr="00000000">
      <w:pPr>
        <w:numPr>
          <w:ilvl w:val="1"/>
          <w:numId w:val="10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Broomball (ice hockey without skates) 20 dollars</w:t>
      </w:r>
    </w:p>
    <w:p w:rsidR="00000000" w:rsidDel="00000000" w:rsidP="00000000" w:rsidRDefault="00000000" w:rsidRPr="00000000">
      <w:pPr>
        <w:numPr>
          <w:ilvl w:val="0"/>
          <w:numId w:val="10"/>
        </w:numPr>
        <w:spacing w:line="331.2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Game night 26th of February evo email will be sent with more information,</w:t>
      </w:r>
    </w:p>
    <w:p w:rsidR="00000000" w:rsidDel="00000000" w:rsidP="00000000" w:rsidRDefault="00000000" w:rsidRPr="00000000">
      <w:pPr>
        <w:spacing w:line="331.2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11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Marketing </w:t>
      </w:r>
    </w:p>
    <w:p w:rsidR="00000000" w:rsidDel="00000000" w:rsidP="00000000" w:rsidRDefault="00000000" w:rsidRPr="00000000">
      <w:pPr>
        <w:numPr>
          <w:ilvl w:val="0"/>
          <w:numId w:val="3"/>
        </w:numPr>
        <w:spacing w:line="331.2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Marketing folder - needs lots of feedback</w:t>
      </w:r>
    </w:p>
    <w:p w:rsidR="00000000" w:rsidDel="00000000" w:rsidP="00000000" w:rsidRDefault="00000000" w:rsidRPr="00000000">
      <w:pPr>
        <w:numPr>
          <w:ilvl w:val="1"/>
          <w:numId w:val="3"/>
        </w:numPr>
        <w:spacing w:line="331.2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Inside is two logos</w:t>
      </w:r>
    </w:p>
    <w:p w:rsidR="00000000" w:rsidDel="00000000" w:rsidP="00000000" w:rsidRDefault="00000000" w:rsidRPr="00000000">
      <w:pPr>
        <w:numPr>
          <w:ilvl w:val="1"/>
          <w:numId w:val="3"/>
        </w:numPr>
        <w:spacing w:line="331.2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Business cards</w:t>
      </w:r>
    </w:p>
    <w:p w:rsidR="00000000" w:rsidDel="00000000" w:rsidP="00000000" w:rsidRDefault="00000000" w:rsidRPr="00000000">
      <w:pPr>
        <w:numPr>
          <w:ilvl w:val="1"/>
          <w:numId w:val="11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Tech</w:t>
      </w:r>
    </w:p>
    <w:p w:rsidR="00000000" w:rsidDel="00000000" w:rsidP="00000000" w:rsidRDefault="00000000" w:rsidRPr="00000000">
      <w:pPr>
        <w:numPr>
          <w:ilvl w:val="0"/>
          <w:numId w:val="7"/>
        </w:numPr>
        <w:spacing w:line="331.2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7"/>
        </w:numPr>
        <w:spacing w:line="331.2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 short bio of what inspires you to be in EWB and overall</w:t>
      </w:r>
    </w:p>
    <w:p w:rsidR="00000000" w:rsidDel="00000000" w:rsidP="00000000" w:rsidRDefault="00000000" w:rsidRPr="00000000">
      <w:pPr>
        <w:numPr>
          <w:ilvl w:val="1"/>
          <w:numId w:val="11"/>
        </w:numPr>
        <w:spacing w:line="331.2" w:lineRule="auto"/>
        <w:ind w:left="144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Global Relations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331.2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Talked to alcadia thursday morning, they will talk to mayor about what supplies are available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331.2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Roads are good, access with a car is possible now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331.2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Cookout idea they like it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331.2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No requirements for EWB having students from nearby university but be aware of gang violence, living in one area and going to another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11"/>
        </w:numPr>
        <w:spacing w:line="331.2" w:lineRule="auto"/>
        <w:ind w:left="144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Design (Domestic)</w:t>
      </w:r>
    </w:p>
    <w:p w:rsidR="00000000" w:rsidDel="00000000" w:rsidP="00000000" w:rsidRDefault="00000000" w:rsidRPr="00000000">
      <w:pPr>
        <w:spacing w:line="331.2" w:lineRule="auto"/>
        <w:ind w:left="0" w:firstLine="0"/>
        <w:contextualSpacing w:val="0"/>
      </w:pPr>
      <w:r w:rsidDel="00000000" w:rsidR="00000000" w:rsidRPr="00000000">
        <w:rPr>
          <w:rtl w:val="0"/>
        </w:rPr>
        <w:t xml:space="preserve">- Greensgoro, community supportive of agriculture, west philadelphia rain water harvesting hydroponics, </w:t>
      </w:r>
    </w:p>
    <w:p w:rsidR="00000000" w:rsidDel="00000000" w:rsidP="00000000" w:rsidRDefault="00000000" w:rsidRPr="00000000">
      <w:pPr>
        <w:spacing w:line="331.2" w:lineRule="auto"/>
        <w:ind w:left="0" w:firstLine="0"/>
        <w:contextualSpacing w:val="0"/>
      </w:pPr>
      <w:r w:rsidDel="00000000" w:rsidR="00000000" w:rsidRPr="00000000">
        <w:rPr>
          <w:rtl w:val="0"/>
        </w:rPr>
        <w:t xml:space="preserve">- Second option - Urbanstead converts into gardens</w:t>
      </w:r>
    </w:p>
    <w:p w:rsidR="00000000" w:rsidDel="00000000" w:rsidP="00000000" w:rsidRDefault="00000000" w:rsidRPr="00000000">
      <w:pPr>
        <w:spacing w:line="331.2" w:lineRule="auto"/>
        <w:ind w:left="0" w:firstLine="0"/>
        <w:contextualSpacing w:val="0"/>
        <w:rPr/>
      </w:pPr>
      <w:r w:rsidDel="00000000" w:rsidR="00000000" w:rsidRPr="00000000">
        <w:rPr>
          <w:rtl w:val="0"/>
        </w:rPr>
        <w:t xml:space="preserve">- College sanctuary garden - </w:t>
      </w:r>
    </w:p>
    <w:p w:rsidR="00000000" w:rsidDel="00000000" w:rsidP="00000000" w:rsidRDefault="00000000" w:rsidRPr="00000000">
      <w:pPr>
        <w:numPr>
          <w:ilvl w:val="1"/>
          <w:numId w:val="11"/>
        </w:numPr>
        <w:spacing w:line="331.2" w:lineRule="auto"/>
        <w:ind w:left="144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Design (International)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4"/>
        </w:numPr>
        <w:spacing w:after="0" w:before="0" w:line="331.2" w:lineRule="auto"/>
        <w:ind w:left="72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Extraction went well, installation process is next, email will be sent out,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11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Spanish Class</w:t>
      </w:r>
    </w:p>
    <w:p w:rsidR="00000000" w:rsidDel="00000000" w:rsidP="00000000" w:rsidRDefault="00000000" w:rsidRPr="00000000">
      <w:pPr>
        <w:numPr>
          <w:ilvl w:val="0"/>
          <w:numId w:val="9"/>
        </w:numPr>
        <w:spacing w:line="331.2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31.2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1"/>
        </w:numPr>
        <w:spacing w:line="331.2" w:lineRule="auto"/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Open Floor</w:t>
      </w:r>
    </w:p>
    <w:p w:rsidR="00000000" w:rsidDel="00000000" w:rsidP="00000000" w:rsidRDefault="00000000" w:rsidRPr="00000000">
      <w:pPr>
        <w:numPr>
          <w:ilvl w:val="1"/>
          <w:numId w:val="11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Q&amp;A</w:t>
      </w:r>
    </w:p>
    <w:p w:rsidR="00000000" w:rsidDel="00000000" w:rsidP="00000000" w:rsidRDefault="00000000" w:rsidRPr="00000000">
      <w:pPr>
        <w:numPr>
          <w:ilvl w:val="1"/>
          <w:numId w:val="11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Needs</w:t>
      </w:r>
    </w:p>
    <w:p w:rsidR="00000000" w:rsidDel="00000000" w:rsidP="00000000" w:rsidRDefault="00000000" w:rsidRPr="00000000">
      <w:pPr>
        <w:numPr>
          <w:ilvl w:val="1"/>
          <w:numId w:val="11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Comments</w:t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firstLine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2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