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78" w:rsidRPr="001A0DCD" w:rsidRDefault="001A0DCD" w:rsidP="001A0DCD">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CAROLINA CROSSING</w:t>
      </w:r>
      <w:r w:rsidR="007D7300">
        <w:rPr>
          <w:rFonts w:ascii="Times New Roman" w:hAnsi="Times New Roman" w:cs="Times New Roman"/>
          <w:b/>
          <w:sz w:val="24"/>
          <w:szCs w:val="24"/>
        </w:rPr>
        <w:t xml:space="preserve"> SOUTH</w:t>
      </w:r>
    </w:p>
    <w:p w:rsidR="001A0DCD" w:rsidRPr="001A0DCD" w:rsidRDefault="001A0DCD" w:rsidP="001A0DCD">
      <w:pPr>
        <w:spacing w:line="240" w:lineRule="auto"/>
        <w:jc w:val="center"/>
        <w:rPr>
          <w:rFonts w:ascii="Times New Roman" w:hAnsi="Times New Roman" w:cs="Times New Roman"/>
          <w:b/>
          <w:sz w:val="24"/>
          <w:szCs w:val="24"/>
        </w:rPr>
      </w:pPr>
      <w:r w:rsidRPr="001A0DCD">
        <w:rPr>
          <w:rFonts w:ascii="Times New Roman" w:hAnsi="Times New Roman" w:cs="Times New Roman"/>
          <w:b/>
          <w:sz w:val="24"/>
          <w:szCs w:val="24"/>
        </w:rPr>
        <w:t>HOMEOWNERS ASSOCIATION</w:t>
      </w:r>
    </w:p>
    <w:p w:rsidR="00910CCC" w:rsidRDefault="007D7300" w:rsidP="007D730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BOARD MEETING – JANUARY 20, 2011</w:t>
      </w:r>
    </w:p>
    <w:p w:rsidR="00910CCC" w:rsidRDefault="00910CCC" w:rsidP="00910CCC">
      <w:pPr>
        <w:spacing w:line="240" w:lineRule="auto"/>
        <w:rPr>
          <w:rFonts w:ascii="Times New Roman" w:hAnsi="Times New Roman" w:cs="Times New Roman"/>
          <w:b/>
          <w:sz w:val="24"/>
          <w:szCs w:val="24"/>
        </w:rPr>
      </w:pPr>
    </w:p>
    <w:p w:rsidR="001A0DCD" w:rsidRPr="00910CCC" w:rsidRDefault="001A0DCD" w:rsidP="00910CCC">
      <w:pPr>
        <w:spacing w:line="240" w:lineRule="auto"/>
        <w:rPr>
          <w:rFonts w:ascii="Times New Roman" w:hAnsi="Times New Roman" w:cs="Times New Roman"/>
          <w:b/>
          <w:sz w:val="24"/>
          <w:szCs w:val="24"/>
        </w:rPr>
      </w:pPr>
      <w:r w:rsidRPr="00910CCC">
        <w:rPr>
          <w:rFonts w:ascii="Times New Roman" w:hAnsi="Times New Roman" w:cs="Times New Roman"/>
          <w:sz w:val="24"/>
          <w:szCs w:val="24"/>
        </w:rPr>
        <w:t xml:space="preserve">CALL TO </w:t>
      </w:r>
      <w:r w:rsidR="009B7969" w:rsidRPr="00910CCC">
        <w:rPr>
          <w:rFonts w:ascii="Times New Roman" w:hAnsi="Times New Roman" w:cs="Times New Roman"/>
          <w:sz w:val="24"/>
          <w:szCs w:val="24"/>
        </w:rPr>
        <w:t xml:space="preserve">ORDER: </w:t>
      </w:r>
      <w:r w:rsidR="00910CCC" w:rsidRPr="00910CCC">
        <w:rPr>
          <w:rFonts w:ascii="Times New Roman" w:hAnsi="Times New Roman" w:cs="Times New Roman"/>
          <w:sz w:val="24"/>
          <w:szCs w:val="24"/>
        </w:rPr>
        <w:t xml:space="preserve">  </w:t>
      </w:r>
      <w:r w:rsidR="00910CCC">
        <w:rPr>
          <w:rFonts w:ascii="Times New Roman" w:hAnsi="Times New Roman" w:cs="Times New Roman"/>
          <w:sz w:val="24"/>
          <w:szCs w:val="24"/>
        </w:rPr>
        <w:t xml:space="preserve"> Mr. </w:t>
      </w:r>
      <w:r w:rsidR="00005799" w:rsidRPr="00910CCC">
        <w:rPr>
          <w:rFonts w:ascii="Times New Roman" w:hAnsi="Times New Roman" w:cs="Times New Roman"/>
          <w:sz w:val="24"/>
          <w:szCs w:val="24"/>
        </w:rPr>
        <w:t>Elby Jones</w:t>
      </w:r>
      <w:r w:rsidR="004E2114" w:rsidRPr="00910CCC">
        <w:rPr>
          <w:rFonts w:ascii="Times New Roman" w:hAnsi="Times New Roman" w:cs="Times New Roman"/>
          <w:sz w:val="24"/>
          <w:szCs w:val="24"/>
        </w:rPr>
        <w:t xml:space="preserve"> </w:t>
      </w:r>
      <w:r w:rsidR="00910CCC">
        <w:rPr>
          <w:rFonts w:ascii="Times New Roman" w:hAnsi="Times New Roman" w:cs="Times New Roman"/>
          <w:sz w:val="24"/>
          <w:szCs w:val="24"/>
        </w:rPr>
        <w:t xml:space="preserve">officially </w:t>
      </w:r>
      <w:r w:rsidR="004E2114" w:rsidRPr="00910CCC">
        <w:rPr>
          <w:rFonts w:ascii="Times New Roman" w:hAnsi="Times New Roman" w:cs="Times New Roman"/>
          <w:sz w:val="24"/>
          <w:szCs w:val="24"/>
        </w:rPr>
        <w:t xml:space="preserve">called the meeting to order </w:t>
      </w:r>
      <w:r w:rsidR="009B7969" w:rsidRPr="00910CCC">
        <w:rPr>
          <w:rFonts w:ascii="Times New Roman" w:hAnsi="Times New Roman" w:cs="Times New Roman"/>
          <w:sz w:val="24"/>
          <w:szCs w:val="24"/>
        </w:rPr>
        <w:t>art</w:t>
      </w:r>
      <w:r w:rsidR="004E2114" w:rsidRPr="00910CCC">
        <w:rPr>
          <w:rFonts w:ascii="Times New Roman" w:hAnsi="Times New Roman" w:cs="Times New Roman"/>
          <w:sz w:val="24"/>
          <w:szCs w:val="24"/>
        </w:rPr>
        <w:t xml:space="preserve"> 6</w:t>
      </w:r>
      <w:r w:rsidR="00005799" w:rsidRPr="00910CCC">
        <w:rPr>
          <w:rFonts w:ascii="Times New Roman" w:hAnsi="Times New Roman" w:cs="Times New Roman"/>
          <w:sz w:val="24"/>
          <w:szCs w:val="24"/>
        </w:rPr>
        <w:t>:</w:t>
      </w:r>
      <w:r w:rsidR="007D7300">
        <w:rPr>
          <w:rFonts w:ascii="Times New Roman" w:hAnsi="Times New Roman" w:cs="Times New Roman"/>
          <w:sz w:val="24"/>
          <w:szCs w:val="24"/>
        </w:rPr>
        <w:t>35</w:t>
      </w:r>
      <w:r w:rsidR="00005799" w:rsidRPr="00910CCC">
        <w:rPr>
          <w:rFonts w:ascii="Times New Roman" w:hAnsi="Times New Roman" w:cs="Times New Roman"/>
          <w:sz w:val="24"/>
          <w:szCs w:val="24"/>
        </w:rPr>
        <w:t xml:space="preserve"> PM</w:t>
      </w:r>
    </w:p>
    <w:p w:rsidR="00910CCC" w:rsidRDefault="007D7300" w:rsidP="00910CCC">
      <w:pPr>
        <w:spacing w:line="240" w:lineRule="auto"/>
        <w:rPr>
          <w:rFonts w:ascii="Times New Roman" w:hAnsi="Times New Roman" w:cs="Times New Roman"/>
          <w:sz w:val="24"/>
          <w:szCs w:val="24"/>
        </w:rPr>
      </w:pPr>
      <w:r>
        <w:rPr>
          <w:rFonts w:ascii="Times New Roman" w:hAnsi="Times New Roman" w:cs="Times New Roman"/>
          <w:sz w:val="24"/>
          <w:szCs w:val="24"/>
        </w:rPr>
        <w:t>ATTENDEES:   Elby Jones, Judith Jones, Pete Reis, Tom Doskal, and Don Kraft were in attendance, as well as the P</w:t>
      </w:r>
      <w:r w:rsidR="00910CCC">
        <w:rPr>
          <w:rFonts w:ascii="Times New Roman" w:hAnsi="Times New Roman" w:cs="Times New Roman"/>
          <w:sz w:val="24"/>
          <w:szCs w:val="24"/>
        </w:rPr>
        <w:t>roComm Representative, Mrs. Diane Munoz</w:t>
      </w:r>
      <w:r>
        <w:rPr>
          <w:rFonts w:ascii="Times New Roman" w:hAnsi="Times New Roman" w:cs="Times New Roman"/>
          <w:sz w:val="24"/>
          <w:szCs w:val="24"/>
        </w:rPr>
        <w:t>.</w:t>
      </w:r>
    </w:p>
    <w:p w:rsidR="007D7300" w:rsidRDefault="007D7300" w:rsidP="00910CCC">
      <w:pPr>
        <w:spacing w:line="240" w:lineRule="auto"/>
        <w:rPr>
          <w:rFonts w:ascii="Times New Roman" w:hAnsi="Times New Roman" w:cs="Times New Roman"/>
          <w:sz w:val="24"/>
          <w:szCs w:val="24"/>
        </w:rPr>
      </w:pPr>
      <w:r>
        <w:rPr>
          <w:rFonts w:ascii="Times New Roman" w:hAnsi="Times New Roman" w:cs="Times New Roman"/>
          <w:sz w:val="24"/>
          <w:szCs w:val="24"/>
        </w:rPr>
        <w:t>SELECTION OF HOA BOARD POSITIONS:  After discussion among all attendees, the following HOA Board positions were filled by named individuals.</w:t>
      </w:r>
    </w:p>
    <w:p w:rsidR="00910CCC" w:rsidRDefault="00910CCC" w:rsidP="00910CCC">
      <w:pPr>
        <w:spacing w:line="240" w:lineRule="auto"/>
        <w:rPr>
          <w:rFonts w:ascii="Times New Roman" w:hAnsi="Times New Roman" w:cs="Times New Roman"/>
          <w:sz w:val="24"/>
          <w:szCs w:val="24"/>
        </w:rPr>
      </w:pPr>
      <w:r>
        <w:rPr>
          <w:rFonts w:ascii="Times New Roman" w:hAnsi="Times New Roman" w:cs="Times New Roman"/>
          <w:sz w:val="24"/>
          <w:szCs w:val="24"/>
        </w:rPr>
        <w:tab/>
        <w:t>President -- Mr. Elby Jones</w:t>
      </w:r>
    </w:p>
    <w:p w:rsidR="00910CCC" w:rsidRDefault="00910CCC" w:rsidP="00910CC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Vice President – </w:t>
      </w:r>
      <w:r w:rsidR="00734645">
        <w:rPr>
          <w:rFonts w:ascii="Times New Roman" w:hAnsi="Times New Roman" w:cs="Times New Roman"/>
          <w:sz w:val="24"/>
          <w:szCs w:val="24"/>
        </w:rPr>
        <w:t>Mr. Pete Reis</w:t>
      </w:r>
    </w:p>
    <w:p w:rsidR="00910CCC" w:rsidRDefault="00910CCC" w:rsidP="00910CC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Treasurer – Mr. </w:t>
      </w:r>
      <w:r w:rsidR="00734645">
        <w:rPr>
          <w:rFonts w:ascii="Times New Roman" w:hAnsi="Times New Roman" w:cs="Times New Roman"/>
          <w:sz w:val="24"/>
          <w:szCs w:val="24"/>
        </w:rPr>
        <w:t>Donald Kraft</w:t>
      </w:r>
    </w:p>
    <w:p w:rsidR="00910CCC" w:rsidRDefault="00910CCC" w:rsidP="00910CC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Member-at-Large – </w:t>
      </w:r>
      <w:r w:rsidR="00734645">
        <w:rPr>
          <w:rFonts w:ascii="Times New Roman" w:hAnsi="Times New Roman" w:cs="Times New Roman"/>
          <w:sz w:val="24"/>
          <w:szCs w:val="24"/>
        </w:rPr>
        <w:t>Mr. Tom Doskal</w:t>
      </w:r>
    </w:p>
    <w:p w:rsidR="00910CCC" w:rsidRDefault="00910CCC" w:rsidP="00910CCC">
      <w:pPr>
        <w:spacing w:line="240" w:lineRule="auto"/>
        <w:rPr>
          <w:rFonts w:ascii="Times New Roman" w:hAnsi="Times New Roman" w:cs="Times New Roman"/>
          <w:sz w:val="24"/>
          <w:szCs w:val="24"/>
        </w:rPr>
      </w:pPr>
      <w:r>
        <w:rPr>
          <w:rFonts w:ascii="Times New Roman" w:hAnsi="Times New Roman" w:cs="Times New Roman"/>
          <w:sz w:val="24"/>
          <w:szCs w:val="24"/>
        </w:rPr>
        <w:tab/>
        <w:t>Secretary – Mrs. Judith Jones</w:t>
      </w:r>
    </w:p>
    <w:p w:rsidR="000F57A9" w:rsidRPr="000F57A9" w:rsidRDefault="001A0DCD" w:rsidP="00910CCC">
      <w:pPr>
        <w:spacing w:line="240" w:lineRule="auto"/>
        <w:rPr>
          <w:rFonts w:ascii="Times New Roman" w:hAnsi="Times New Roman" w:cs="Times New Roman"/>
          <w:sz w:val="24"/>
          <w:szCs w:val="24"/>
        </w:rPr>
      </w:pPr>
      <w:r w:rsidRPr="00910CCC">
        <w:rPr>
          <w:rFonts w:ascii="Times New Roman" w:hAnsi="Times New Roman" w:cs="Times New Roman"/>
          <w:sz w:val="24"/>
          <w:szCs w:val="24"/>
        </w:rPr>
        <w:t>APPROVAL OF PREVIOUS MINUTES</w:t>
      </w:r>
      <w:r w:rsidR="002672B9" w:rsidRPr="00910CCC">
        <w:rPr>
          <w:rFonts w:ascii="Times New Roman" w:hAnsi="Times New Roman" w:cs="Times New Roman"/>
          <w:sz w:val="24"/>
          <w:szCs w:val="24"/>
        </w:rPr>
        <w:t xml:space="preserve">: </w:t>
      </w:r>
      <w:r w:rsidR="00B83F1B">
        <w:rPr>
          <w:rFonts w:ascii="Times New Roman" w:hAnsi="Times New Roman" w:cs="Times New Roman"/>
          <w:sz w:val="24"/>
          <w:szCs w:val="24"/>
        </w:rPr>
        <w:t xml:space="preserve">  Minutes from the previous HOA meeting were</w:t>
      </w:r>
      <w:r w:rsidR="00C006EF">
        <w:rPr>
          <w:rFonts w:ascii="Times New Roman" w:hAnsi="Times New Roman" w:cs="Times New Roman"/>
          <w:sz w:val="24"/>
          <w:szCs w:val="24"/>
        </w:rPr>
        <w:t xml:space="preserve"> read. </w:t>
      </w:r>
      <w:r w:rsidR="00734645">
        <w:rPr>
          <w:rFonts w:ascii="Times New Roman" w:hAnsi="Times New Roman" w:cs="Times New Roman"/>
          <w:sz w:val="24"/>
          <w:szCs w:val="24"/>
        </w:rPr>
        <w:t xml:space="preserve"> A motion was to approve the minutes, as read, was recommend by Tom Doskal and seconded by Don Kraft.  The minutes were approved. </w:t>
      </w:r>
    </w:p>
    <w:p w:rsidR="00734645" w:rsidRDefault="001A0DCD" w:rsidP="00C006EF">
      <w:pPr>
        <w:spacing w:line="240" w:lineRule="auto"/>
        <w:rPr>
          <w:rFonts w:ascii="Times New Roman" w:hAnsi="Times New Roman" w:cs="Times New Roman"/>
          <w:sz w:val="24"/>
          <w:szCs w:val="24"/>
        </w:rPr>
      </w:pPr>
      <w:r w:rsidRPr="00910CCC">
        <w:rPr>
          <w:rFonts w:ascii="Times New Roman" w:hAnsi="Times New Roman" w:cs="Times New Roman"/>
          <w:sz w:val="24"/>
          <w:szCs w:val="24"/>
        </w:rPr>
        <w:t>FINANCIAL REPORT:</w:t>
      </w:r>
      <w:r w:rsidR="002672B9" w:rsidRPr="00910CCC">
        <w:rPr>
          <w:rFonts w:ascii="Times New Roman" w:hAnsi="Times New Roman" w:cs="Times New Roman"/>
          <w:sz w:val="24"/>
          <w:szCs w:val="24"/>
        </w:rPr>
        <w:t xml:space="preserve"> </w:t>
      </w:r>
      <w:r w:rsidR="00C006EF">
        <w:rPr>
          <w:rFonts w:ascii="Times New Roman" w:hAnsi="Times New Roman" w:cs="Times New Roman"/>
          <w:sz w:val="24"/>
          <w:szCs w:val="24"/>
        </w:rPr>
        <w:t xml:space="preserve"> </w:t>
      </w:r>
      <w:r w:rsidR="00734645">
        <w:rPr>
          <w:rFonts w:ascii="Times New Roman" w:hAnsi="Times New Roman" w:cs="Times New Roman"/>
          <w:sz w:val="24"/>
          <w:szCs w:val="24"/>
        </w:rPr>
        <w:t xml:space="preserve"> The financial report was reviewed by all board members.  The report was unanimously approved by the board.  </w:t>
      </w:r>
    </w:p>
    <w:p w:rsidR="00734645" w:rsidRDefault="00734645" w:rsidP="00C006EF">
      <w:pPr>
        <w:spacing w:line="240" w:lineRule="auto"/>
        <w:rPr>
          <w:rFonts w:ascii="Times New Roman" w:hAnsi="Times New Roman" w:cs="Times New Roman"/>
          <w:sz w:val="24"/>
          <w:szCs w:val="24"/>
        </w:rPr>
      </w:pPr>
      <w:r>
        <w:rPr>
          <w:rFonts w:ascii="Times New Roman" w:hAnsi="Times New Roman" w:cs="Times New Roman"/>
          <w:sz w:val="24"/>
          <w:szCs w:val="24"/>
        </w:rPr>
        <w:t xml:space="preserve">OLD BUSINESS: </w:t>
      </w:r>
    </w:p>
    <w:p w:rsidR="00734645" w:rsidRDefault="00734645" w:rsidP="00C006EF">
      <w:pPr>
        <w:spacing w:line="240" w:lineRule="auto"/>
        <w:rPr>
          <w:rFonts w:ascii="Times New Roman" w:hAnsi="Times New Roman" w:cs="Times New Roman"/>
          <w:sz w:val="24"/>
          <w:szCs w:val="24"/>
        </w:rPr>
      </w:pPr>
      <w:r>
        <w:rPr>
          <w:rFonts w:ascii="Times New Roman" w:hAnsi="Times New Roman" w:cs="Times New Roman"/>
          <w:sz w:val="24"/>
          <w:szCs w:val="24"/>
        </w:rPr>
        <w:tab/>
        <w:t>Entrance Gates:  Nothing significant has been reported for the past 90 days.  This item was approved by the board to be closed.</w:t>
      </w:r>
    </w:p>
    <w:p w:rsidR="00734645" w:rsidRDefault="00734645" w:rsidP="00C006EF">
      <w:pPr>
        <w:spacing w:line="240" w:lineRule="auto"/>
        <w:rPr>
          <w:rFonts w:ascii="Times New Roman" w:hAnsi="Times New Roman" w:cs="Times New Roman"/>
          <w:sz w:val="24"/>
          <w:szCs w:val="24"/>
        </w:rPr>
      </w:pPr>
      <w:r>
        <w:rPr>
          <w:rFonts w:ascii="Times New Roman" w:hAnsi="Times New Roman" w:cs="Times New Roman"/>
          <w:sz w:val="24"/>
          <w:szCs w:val="24"/>
        </w:rPr>
        <w:tab/>
        <w:t>Road Coating:  One-year warranty for the road coating will expire in June 2011.  We will use the month of April to inspect the road for possible warranty work.</w:t>
      </w:r>
    </w:p>
    <w:p w:rsidR="00734645" w:rsidRDefault="00734645" w:rsidP="00C006EF">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Call Box Light:  Still an ongoing issue with the gate company as to whom fixed the call box light.  Gate company charged for repair of the light; however, the light was apparently fixed by a board member on/about the same time of the gate </w:t>
      </w:r>
      <w:r w:rsidR="007353D6">
        <w:rPr>
          <w:rFonts w:ascii="Times New Roman" w:hAnsi="Times New Roman" w:cs="Times New Roman"/>
          <w:sz w:val="24"/>
          <w:szCs w:val="24"/>
        </w:rPr>
        <w:t>company’s</w:t>
      </w:r>
      <w:r>
        <w:rPr>
          <w:rFonts w:ascii="Times New Roman" w:hAnsi="Times New Roman" w:cs="Times New Roman"/>
          <w:sz w:val="24"/>
          <w:szCs w:val="24"/>
        </w:rPr>
        <w:t xml:space="preserve"> visit.  </w:t>
      </w:r>
    </w:p>
    <w:p w:rsidR="00FF1C03" w:rsidRDefault="00734645" w:rsidP="00C006EF">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HOA Website:  The HOA Website continues to be functional for all homeowners.  </w:t>
      </w:r>
      <w:r w:rsidR="00FF1C03">
        <w:rPr>
          <w:rFonts w:ascii="Times New Roman" w:hAnsi="Times New Roman" w:cs="Times New Roman"/>
          <w:sz w:val="24"/>
          <w:szCs w:val="24"/>
        </w:rPr>
        <w:t>This item was approved to be closed.</w:t>
      </w:r>
    </w:p>
    <w:p w:rsidR="00FF1C03" w:rsidRDefault="00FF1C03" w:rsidP="00C006EF">
      <w:pPr>
        <w:spacing w:line="240" w:lineRule="auto"/>
        <w:rPr>
          <w:rFonts w:ascii="Times New Roman" w:hAnsi="Times New Roman" w:cs="Times New Roman"/>
          <w:sz w:val="24"/>
          <w:szCs w:val="24"/>
        </w:rPr>
      </w:pPr>
      <w:r>
        <w:rPr>
          <w:rFonts w:ascii="Times New Roman" w:hAnsi="Times New Roman" w:cs="Times New Roman"/>
          <w:sz w:val="24"/>
          <w:szCs w:val="24"/>
        </w:rPr>
        <w:tab/>
        <w:t>Grass Sod:  This item remains open.  Planting of grass sod will be accomplished during the spring.</w:t>
      </w:r>
    </w:p>
    <w:p w:rsidR="00FF1C03" w:rsidRDefault="00FF1C03" w:rsidP="00C006EF">
      <w:pPr>
        <w:spacing w:line="240" w:lineRule="auto"/>
        <w:rPr>
          <w:rFonts w:ascii="Times New Roman" w:hAnsi="Times New Roman" w:cs="Times New Roman"/>
          <w:sz w:val="24"/>
          <w:szCs w:val="24"/>
        </w:rPr>
      </w:pPr>
    </w:p>
    <w:p w:rsidR="00FF1C03" w:rsidRDefault="00FF1C03" w:rsidP="00C006E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No Outlet Sign:  A No Outlet Sign was installed by the City of Schertz at the intersection of Savannah Drive and Saratoga Drive.  This item is considered closed.</w:t>
      </w:r>
    </w:p>
    <w:p w:rsidR="00FF1C03" w:rsidRDefault="00FF1C03" w:rsidP="00C006EF">
      <w:pPr>
        <w:spacing w:line="240" w:lineRule="auto"/>
        <w:rPr>
          <w:rFonts w:ascii="Times New Roman" w:hAnsi="Times New Roman" w:cs="Times New Roman"/>
          <w:sz w:val="24"/>
          <w:szCs w:val="24"/>
        </w:rPr>
      </w:pPr>
      <w:r>
        <w:rPr>
          <w:rFonts w:ascii="Times New Roman" w:hAnsi="Times New Roman" w:cs="Times New Roman"/>
          <w:sz w:val="24"/>
          <w:szCs w:val="24"/>
        </w:rPr>
        <w:tab/>
        <w:t>CCS HOA Documentation Retention:  Monthly costs for retention of CCS HOA documentation by a commercial company remains a valid expense for the HOA.  This item is considered to be closed.</w:t>
      </w:r>
    </w:p>
    <w:p w:rsidR="00FF1C03" w:rsidRDefault="00FF1C03" w:rsidP="00C006EF">
      <w:pPr>
        <w:spacing w:line="240" w:lineRule="auto"/>
        <w:rPr>
          <w:rFonts w:ascii="Times New Roman" w:hAnsi="Times New Roman" w:cs="Times New Roman"/>
          <w:sz w:val="24"/>
          <w:szCs w:val="24"/>
        </w:rPr>
      </w:pPr>
      <w:r>
        <w:rPr>
          <w:rFonts w:ascii="Times New Roman" w:hAnsi="Times New Roman" w:cs="Times New Roman"/>
          <w:sz w:val="24"/>
          <w:szCs w:val="24"/>
        </w:rPr>
        <w:t>NEW BUSINESS:</w:t>
      </w:r>
    </w:p>
    <w:p w:rsidR="00FF1C03" w:rsidRDefault="00FF1C03" w:rsidP="00C006EF">
      <w:pPr>
        <w:spacing w:line="240" w:lineRule="auto"/>
        <w:rPr>
          <w:rFonts w:ascii="Times New Roman" w:hAnsi="Times New Roman" w:cs="Times New Roman"/>
          <w:sz w:val="24"/>
          <w:szCs w:val="24"/>
        </w:rPr>
      </w:pPr>
      <w:r>
        <w:rPr>
          <w:rFonts w:ascii="Times New Roman" w:hAnsi="Times New Roman" w:cs="Times New Roman"/>
          <w:sz w:val="24"/>
          <w:szCs w:val="24"/>
        </w:rPr>
        <w:tab/>
        <w:t>Replacement of STOP signs and Removal of Existing Road Signs inside the subdivision:  As approved during the annual HOA meeting in October 2010, Ms. Munoz was asked to order the replacement signs, posts, and hangers for this project.  Mr. Jones indicated he would obtain a formal quote from Pathmark Traffic Products to procure the items.  Signs are scheduled to be replaced and removed during the annual spring clean-up in March.</w:t>
      </w:r>
    </w:p>
    <w:p w:rsidR="00FF1C03" w:rsidRDefault="00FF1C03" w:rsidP="00C006EF">
      <w:pPr>
        <w:spacing w:line="240" w:lineRule="auto"/>
        <w:rPr>
          <w:rFonts w:ascii="Times New Roman" w:hAnsi="Times New Roman" w:cs="Times New Roman"/>
          <w:sz w:val="24"/>
          <w:szCs w:val="24"/>
        </w:rPr>
      </w:pPr>
      <w:r>
        <w:rPr>
          <w:rFonts w:ascii="Times New Roman" w:hAnsi="Times New Roman" w:cs="Times New Roman"/>
          <w:sz w:val="24"/>
          <w:szCs w:val="24"/>
        </w:rPr>
        <w:tab/>
        <w:t>Procurement/Installation of CCS Welcome Sign:  As approved during the annual HOA meeting in October 2010, Ms. Munoz was asked to order the sign.  This sign will be installed using self-help during the month of March.  Mr. Jones indicated he would process the necessary paperwork to the City of Schertz to obtain approval to erect the sign.</w:t>
      </w:r>
    </w:p>
    <w:p w:rsidR="00FF1C03" w:rsidRDefault="00FF1C03" w:rsidP="00C006EF">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Light for Welcome Sign:  A light to illuminate the welcome sign was </w:t>
      </w:r>
      <w:r w:rsidR="00851593">
        <w:rPr>
          <w:rFonts w:ascii="Times New Roman" w:hAnsi="Times New Roman" w:cs="Times New Roman"/>
          <w:sz w:val="24"/>
          <w:szCs w:val="24"/>
        </w:rPr>
        <w:t>approved by the board.  This sign will be procured and installed during the March/April time frame.</w:t>
      </w:r>
    </w:p>
    <w:p w:rsidR="00851593" w:rsidRDefault="00851593" w:rsidP="00C006EF">
      <w:pPr>
        <w:spacing w:line="240" w:lineRule="auto"/>
        <w:rPr>
          <w:rFonts w:ascii="Times New Roman" w:hAnsi="Times New Roman" w:cs="Times New Roman"/>
          <w:sz w:val="24"/>
          <w:szCs w:val="24"/>
        </w:rPr>
      </w:pPr>
      <w:r>
        <w:rPr>
          <w:rFonts w:ascii="Times New Roman" w:hAnsi="Times New Roman" w:cs="Times New Roman"/>
          <w:sz w:val="24"/>
          <w:szCs w:val="24"/>
        </w:rPr>
        <w:tab/>
        <w:t>Procurement/Installation of Bollards:  The board approved the procurement and installation of two bollards to protect the gate access box in the middle island.  The gate access box has been hit several times by erratic drivers.  Scheduled installation of the bollards will be late spring/early summer.</w:t>
      </w:r>
    </w:p>
    <w:p w:rsidR="00851593" w:rsidRDefault="00851593" w:rsidP="00C006EF">
      <w:pPr>
        <w:spacing w:line="240" w:lineRule="auto"/>
        <w:rPr>
          <w:rFonts w:ascii="Times New Roman" w:hAnsi="Times New Roman" w:cs="Times New Roman"/>
          <w:sz w:val="24"/>
          <w:szCs w:val="24"/>
        </w:rPr>
      </w:pPr>
      <w:r>
        <w:rPr>
          <w:rFonts w:ascii="Times New Roman" w:hAnsi="Times New Roman" w:cs="Times New Roman"/>
          <w:sz w:val="24"/>
          <w:szCs w:val="24"/>
        </w:rPr>
        <w:tab/>
        <w:t>Reconfiguration of Lawn Area along Savannah Drive:  The area where the Hackberry tree was removed needs to be repaired.  Board approved changing this area from grass to a small garden area.  This will be a self-help project for spring time.</w:t>
      </w:r>
    </w:p>
    <w:p w:rsidR="00851593" w:rsidRDefault="00851593" w:rsidP="00C006EF">
      <w:pPr>
        <w:spacing w:line="240" w:lineRule="auto"/>
        <w:rPr>
          <w:rFonts w:ascii="Times New Roman" w:hAnsi="Times New Roman" w:cs="Times New Roman"/>
          <w:sz w:val="24"/>
          <w:szCs w:val="24"/>
        </w:rPr>
      </w:pPr>
      <w:r>
        <w:rPr>
          <w:rFonts w:ascii="Times New Roman" w:hAnsi="Times New Roman" w:cs="Times New Roman"/>
          <w:sz w:val="24"/>
          <w:szCs w:val="24"/>
        </w:rPr>
        <w:tab/>
        <w:t>Updated HOA By-Laws:  Updated HOA By-Laws were presented to all board members for review.  These By-Laws, after review by legal authorities, will be discussed and voted on during the upcoming Town Hall meeting in March 2011.</w:t>
      </w:r>
    </w:p>
    <w:p w:rsidR="00851593" w:rsidRDefault="00851593" w:rsidP="00C006EF">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Identification of Common Use Areas:  Discussion was held during the meeting concerning identification and funding responsibilities </w:t>
      </w:r>
      <w:r w:rsidR="00152B26">
        <w:rPr>
          <w:rFonts w:ascii="Times New Roman" w:hAnsi="Times New Roman" w:cs="Times New Roman"/>
          <w:sz w:val="24"/>
          <w:szCs w:val="24"/>
        </w:rPr>
        <w:t>for all common use areas at the entrance and within the subdivision.  Prior to any further discussion on this subject, Mr. Jones will be making a trip to the County Courthouse in Seguin, Texas to obtain a complete plat of the subdivision.  This plat will be provided to legal authorities to determine the full responsibilities of the HOA for repair/replacement of common areas in the subdivision.</w:t>
      </w:r>
    </w:p>
    <w:p w:rsidR="00152B26" w:rsidRDefault="00152B26" w:rsidP="00C006EF">
      <w:pPr>
        <w:spacing w:line="240" w:lineRule="auto"/>
        <w:rPr>
          <w:rFonts w:ascii="Times New Roman" w:hAnsi="Times New Roman" w:cs="Times New Roman"/>
          <w:sz w:val="24"/>
          <w:szCs w:val="24"/>
        </w:rPr>
      </w:pPr>
      <w:r>
        <w:rPr>
          <w:rFonts w:ascii="Times New Roman" w:hAnsi="Times New Roman" w:cs="Times New Roman"/>
          <w:sz w:val="24"/>
          <w:szCs w:val="24"/>
        </w:rPr>
        <w:tab/>
      </w:r>
      <w:r w:rsidR="007C6813">
        <w:rPr>
          <w:rFonts w:ascii="Times New Roman" w:hAnsi="Times New Roman" w:cs="Times New Roman"/>
          <w:sz w:val="24"/>
          <w:szCs w:val="24"/>
        </w:rPr>
        <w:t xml:space="preserve">HOA </w:t>
      </w:r>
      <w:r>
        <w:rPr>
          <w:rFonts w:ascii="Times New Roman" w:hAnsi="Times New Roman" w:cs="Times New Roman"/>
          <w:sz w:val="24"/>
          <w:szCs w:val="24"/>
        </w:rPr>
        <w:t xml:space="preserve">Insurance Renewal:  </w:t>
      </w:r>
      <w:r w:rsidR="007C6813">
        <w:rPr>
          <w:rFonts w:ascii="Times New Roman" w:hAnsi="Times New Roman" w:cs="Times New Roman"/>
          <w:sz w:val="24"/>
          <w:szCs w:val="24"/>
        </w:rPr>
        <w:t>Two quotes from State Farm and Associations Insurances were reviewed by the board.  The quote from State Farm was unanimously approved by the board, since it was the low bid.</w:t>
      </w:r>
    </w:p>
    <w:p w:rsidR="00E10D20" w:rsidRDefault="00E10D20" w:rsidP="00E10D20">
      <w:pPr>
        <w:spacing w:line="240" w:lineRule="auto"/>
        <w:rPr>
          <w:rFonts w:ascii="Times New Roman" w:hAnsi="Times New Roman" w:cs="Times New Roman"/>
          <w:sz w:val="24"/>
          <w:szCs w:val="24"/>
        </w:rPr>
      </w:pPr>
      <w:r>
        <w:rPr>
          <w:rFonts w:ascii="Times New Roman" w:hAnsi="Times New Roman" w:cs="Times New Roman"/>
          <w:sz w:val="24"/>
          <w:szCs w:val="24"/>
        </w:rPr>
        <w:t xml:space="preserve">NEXT MEETING:  The next </w:t>
      </w:r>
      <w:r w:rsidR="007C6813">
        <w:rPr>
          <w:rFonts w:ascii="Times New Roman" w:hAnsi="Times New Roman" w:cs="Times New Roman"/>
          <w:sz w:val="24"/>
          <w:szCs w:val="24"/>
        </w:rPr>
        <w:t>HOA meeting will be held in March 2011.</w:t>
      </w:r>
      <w:r>
        <w:rPr>
          <w:rFonts w:ascii="Times New Roman" w:hAnsi="Times New Roman" w:cs="Times New Roman"/>
          <w:sz w:val="24"/>
          <w:szCs w:val="24"/>
        </w:rPr>
        <w:t xml:space="preserve">January 2011.  </w:t>
      </w:r>
    </w:p>
    <w:p w:rsidR="001A0DCD" w:rsidRPr="00910CCC" w:rsidRDefault="001A0DCD" w:rsidP="00E10D20">
      <w:pPr>
        <w:spacing w:line="240" w:lineRule="auto"/>
        <w:rPr>
          <w:rFonts w:ascii="Times New Roman" w:hAnsi="Times New Roman" w:cs="Times New Roman"/>
          <w:sz w:val="24"/>
          <w:szCs w:val="24"/>
        </w:rPr>
      </w:pPr>
      <w:r w:rsidRPr="00910CCC">
        <w:rPr>
          <w:rFonts w:ascii="Times New Roman" w:hAnsi="Times New Roman" w:cs="Times New Roman"/>
          <w:sz w:val="24"/>
          <w:szCs w:val="24"/>
        </w:rPr>
        <w:t>ADJOURNMENT</w:t>
      </w:r>
      <w:r w:rsidR="00E10D20">
        <w:rPr>
          <w:rFonts w:ascii="Times New Roman" w:hAnsi="Times New Roman" w:cs="Times New Roman"/>
          <w:sz w:val="24"/>
          <w:szCs w:val="24"/>
        </w:rPr>
        <w:t>:  T</w:t>
      </w:r>
      <w:r w:rsidR="00A25A41" w:rsidRPr="00910CCC">
        <w:rPr>
          <w:rFonts w:ascii="Times New Roman" w:hAnsi="Times New Roman" w:cs="Times New Roman"/>
          <w:sz w:val="24"/>
          <w:szCs w:val="24"/>
        </w:rPr>
        <w:t xml:space="preserve">he meeting was </w:t>
      </w:r>
      <w:r w:rsidR="009B7969" w:rsidRPr="00910CCC">
        <w:rPr>
          <w:rFonts w:ascii="Times New Roman" w:hAnsi="Times New Roman" w:cs="Times New Roman"/>
          <w:sz w:val="24"/>
          <w:szCs w:val="24"/>
        </w:rPr>
        <w:t>adjourned</w:t>
      </w:r>
      <w:r w:rsidR="00A25A41" w:rsidRPr="00910CCC">
        <w:rPr>
          <w:rFonts w:ascii="Times New Roman" w:hAnsi="Times New Roman" w:cs="Times New Roman"/>
          <w:sz w:val="24"/>
          <w:szCs w:val="24"/>
        </w:rPr>
        <w:t xml:space="preserve"> at 7:3</w:t>
      </w:r>
      <w:r w:rsidR="007C6813">
        <w:rPr>
          <w:rFonts w:ascii="Times New Roman" w:hAnsi="Times New Roman" w:cs="Times New Roman"/>
          <w:sz w:val="24"/>
          <w:szCs w:val="24"/>
        </w:rPr>
        <w:t>0</w:t>
      </w:r>
      <w:r w:rsidR="00A25A41" w:rsidRPr="00910CCC">
        <w:rPr>
          <w:rFonts w:ascii="Times New Roman" w:hAnsi="Times New Roman" w:cs="Times New Roman"/>
          <w:sz w:val="24"/>
          <w:szCs w:val="24"/>
        </w:rPr>
        <w:t xml:space="preserve"> PM</w:t>
      </w:r>
      <w:r w:rsidR="00E10D20">
        <w:rPr>
          <w:rFonts w:ascii="Times New Roman" w:hAnsi="Times New Roman" w:cs="Times New Roman"/>
          <w:sz w:val="24"/>
          <w:szCs w:val="24"/>
        </w:rPr>
        <w:t>.</w:t>
      </w:r>
    </w:p>
    <w:p w:rsidR="001A0DCD" w:rsidRDefault="001A0DCD" w:rsidP="00910CCC">
      <w:pPr>
        <w:spacing w:line="240" w:lineRule="auto"/>
        <w:rPr>
          <w:rFonts w:ascii="Times New Roman" w:hAnsi="Times New Roman" w:cs="Times New Roman"/>
          <w:sz w:val="24"/>
          <w:szCs w:val="24"/>
        </w:rPr>
      </w:pPr>
    </w:p>
    <w:p w:rsidR="001A0DCD" w:rsidRDefault="001A0DCD" w:rsidP="00910CCC">
      <w:pPr>
        <w:spacing w:line="240" w:lineRule="auto"/>
        <w:ind w:left="3600"/>
        <w:rPr>
          <w:rFonts w:ascii="Times New Roman" w:hAnsi="Times New Roman" w:cs="Times New Roman"/>
          <w:sz w:val="24"/>
          <w:szCs w:val="24"/>
        </w:rPr>
      </w:pPr>
      <w:r>
        <w:rPr>
          <w:rFonts w:ascii="Times New Roman" w:hAnsi="Times New Roman" w:cs="Times New Roman"/>
          <w:sz w:val="24"/>
          <w:szCs w:val="24"/>
        </w:rPr>
        <w:t>Respectfully submitted</w:t>
      </w:r>
    </w:p>
    <w:p w:rsidR="001A0DCD" w:rsidRDefault="00136EFC">
      <w:r>
        <w:t xml:space="preserve">                                                                      JUDITH L JONES  SECRETARY HOA CC SOUTH</w:t>
      </w:r>
    </w:p>
    <w:p w:rsidR="001A0DCD" w:rsidRDefault="001A0DCD"/>
    <w:sectPr w:rsidR="001A0DCD" w:rsidSect="00C22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395"/>
    <w:multiLevelType w:val="hybridMultilevel"/>
    <w:tmpl w:val="E86C0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C904AD"/>
    <w:multiLevelType w:val="hybridMultilevel"/>
    <w:tmpl w:val="2DD6E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C13DE"/>
    <w:multiLevelType w:val="hybridMultilevel"/>
    <w:tmpl w:val="ACD63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32296"/>
    <w:multiLevelType w:val="hybridMultilevel"/>
    <w:tmpl w:val="3DC2B9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E5977"/>
    <w:multiLevelType w:val="hybridMultilevel"/>
    <w:tmpl w:val="353831A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DE7212"/>
    <w:multiLevelType w:val="hybridMultilevel"/>
    <w:tmpl w:val="7DF6A9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useFELayout/>
  </w:compat>
  <w:rsids>
    <w:rsidRoot w:val="00910CCC"/>
    <w:rsid w:val="00005799"/>
    <w:rsid w:val="000741A8"/>
    <w:rsid w:val="000C0128"/>
    <w:rsid w:val="000F57A9"/>
    <w:rsid w:val="00136EFC"/>
    <w:rsid w:val="00152B26"/>
    <w:rsid w:val="001A0DCD"/>
    <w:rsid w:val="001A3B86"/>
    <w:rsid w:val="002672B9"/>
    <w:rsid w:val="00374E64"/>
    <w:rsid w:val="003B25B1"/>
    <w:rsid w:val="0046797A"/>
    <w:rsid w:val="004E2114"/>
    <w:rsid w:val="005D0258"/>
    <w:rsid w:val="006E0106"/>
    <w:rsid w:val="00734645"/>
    <w:rsid w:val="007353D6"/>
    <w:rsid w:val="007C6813"/>
    <w:rsid w:val="007D7300"/>
    <w:rsid w:val="00851593"/>
    <w:rsid w:val="00902BB4"/>
    <w:rsid w:val="00910CCC"/>
    <w:rsid w:val="009B0798"/>
    <w:rsid w:val="009B7969"/>
    <w:rsid w:val="00A25A41"/>
    <w:rsid w:val="00B83F1B"/>
    <w:rsid w:val="00C006EF"/>
    <w:rsid w:val="00C22578"/>
    <w:rsid w:val="00CB12CB"/>
    <w:rsid w:val="00CB50DC"/>
    <w:rsid w:val="00DA4740"/>
    <w:rsid w:val="00E10D20"/>
    <w:rsid w:val="00EB7D20"/>
    <w:rsid w:val="00FF1C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D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HOA%20Templates\Annaul%20Board%20meeting%2020%20Oct%20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Annaul Board meeting 20 Oct 2010.dotx</Template>
  <TotalTime>49</TotalTime>
  <Pages>1</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Elby</dc:creator>
  <cp:lastModifiedBy>Elby</cp:lastModifiedBy>
  <cp:revision>6</cp:revision>
  <dcterms:created xsi:type="dcterms:W3CDTF">2011-03-05T16:13:00Z</dcterms:created>
  <dcterms:modified xsi:type="dcterms:W3CDTF">2011-03-05T17:33:00Z</dcterms:modified>
</cp:coreProperties>
</file>