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85A" w:rsidRDefault="007D585A" w:rsidP="007D585A">
      <w:pPr>
        <w:pStyle w:val="Title"/>
        <w:rPr>
          <w:sz w:val="40"/>
        </w:rPr>
      </w:pPr>
      <w:r>
        <w:rPr>
          <w:sz w:val="40"/>
        </w:rPr>
        <w:t>CHRISTMAS PARADE RULES</w:t>
      </w:r>
    </w:p>
    <w:p w:rsidR="007D585A" w:rsidRDefault="007D585A" w:rsidP="007D585A">
      <w:pPr>
        <w:pStyle w:val="Title"/>
        <w:rPr>
          <w:sz w:val="24"/>
        </w:rPr>
      </w:pPr>
    </w:p>
    <w:p w:rsidR="007D585A" w:rsidRDefault="007D585A" w:rsidP="007D585A">
      <w:pPr>
        <w:numPr>
          <w:ilvl w:val="0"/>
          <w:numId w:val="1"/>
        </w:numPr>
      </w:pPr>
      <w:r>
        <w:t>All entries must be registered on form provided; person in charge must be designated on form.</w:t>
      </w:r>
    </w:p>
    <w:p w:rsidR="007D585A" w:rsidRDefault="007D585A" w:rsidP="007D585A">
      <w:pPr>
        <w:ind w:left="360"/>
      </w:pPr>
    </w:p>
    <w:p w:rsidR="007D585A" w:rsidRDefault="007D585A" w:rsidP="007D585A">
      <w:pPr>
        <w:numPr>
          <w:ilvl w:val="0"/>
          <w:numId w:val="1"/>
        </w:numPr>
      </w:pPr>
      <w:r>
        <w:t>Please include a detailed description of entry, listing individuals participating for the convenience of parade announcer.</w:t>
      </w:r>
    </w:p>
    <w:p w:rsidR="007D585A" w:rsidRDefault="007D585A" w:rsidP="007D585A"/>
    <w:p w:rsidR="007D585A" w:rsidRPr="00B26592" w:rsidRDefault="007D585A" w:rsidP="007D585A">
      <w:pPr>
        <w:numPr>
          <w:ilvl w:val="0"/>
          <w:numId w:val="1"/>
        </w:numPr>
        <w:rPr>
          <w:color w:val="A50021"/>
        </w:rPr>
      </w:pPr>
      <w:r>
        <w:t xml:space="preserve">No Live Santa Claus may appear on any float other than the </w:t>
      </w:r>
      <w:r w:rsidRPr="00B26592">
        <w:rPr>
          <w:b/>
          <w:bCs/>
          <w:color w:val="A50021"/>
        </w:rPr>
        <w:t>Official Santa Float</w:t>
      </w:r>
      <w:r w:rsidRPr="00B26592">
        <w:rPr>
          <w:color w:val="A50021"/>
        </w:rPr>
        <w:t>.</w:t>
      </w:r>
    </w:p>
    <w:p w:rsidR="007D585A" w:rsidRDefault="007D585A" w:rsidP="007D585A"/>
    <w:p w:rsidR="007D585A" w:rsidRDefault="007D585A" w:rsidP="007D585A">
      <w:pPr>
        <w:numPr>
          <w:ilvl w:val="0"/>
          <w:numId w:val="1"/>
        </w:numPr>
      </w:pPr>
      <w:r>
        <w:t>All floats and other vehicles must remain in the parade for entire route.</w:t>
      </w:r>
    </w:p>
    <w:p w:rsidR="007D585A" w:rsidRDefault="007D585A" w:rsidP="007D585A"/>
    <w:p w:rsidR="007D585A" w:rsidRDefault="007D585A" w:rsidP="007D585A">
      <w:pPr>
        <w:numPr>
          <w:ilvl w:val="0"/>
          <w:numId w:val="1"/>
        </w:numPr>
      </w:pPr>
      <w:r>
        <w:t xml:space="preserve">Parade will form on </w:t>
      </w:r>
      <w:smartTag w:uri="urn:schemas-microsoft-com:office:smarttags" w:element="Street">
        <w:smartTag w:uri="urn:schemas-microsoft-com:office:smarttags" w:element="address">
          <w:r>
            <w:t>7</w:t>
          </w:r>
          <w:r>
            <w:rPr>
              <w:vertAlign w:val="superscript"/>
            </w:rPr>
            <w:t>th</w:t>
          </w:r>
          <w:r>
            <w:t xml:space="preserve"> Street</w:t>
          </w:r>
        </w:smartTag>
      </w:smartTag>
      <w:r>
        <w:t xml:space="preserve"> between MISD and </w:t>
      </w:r>
      <w:smartTag w:uri="urn:schemas-microsoft-com:office:smarttags" w:element="place">
        <w:smartTag w:uri="urn:schemas-microsoft-com:office:smarttags" w:element="PlaceName">
          <w:r>
            <w:t>Sacred</w:t>
          </w:r>
        </w:smartTag>
        <w:r>
          <w:t xml:space="preserve"> </w:t>
        </w:r>
        <w:smartTag w:uri="urn:schemas-microsoft-com:office:smarttags" w:element="PlaceName">
          <w:r>
            <w:t>Heart</w:t>
          </w:r>
        </w:smartTag>
        <w:r>
          <w:t xml:space="preserve"> </w:t>
        </w:r>
        <w:smartTag w:uri="urn:schemas-microsoft-com:office:smarttags" w:element="PlaceType">
          <w:r>
            <w:t>School</w:t>
          </w:r>
        </w:smartTag>
      </w:smartTag>
      <w:r>
        <w:t>.</w:t>
      </w:r>
    </w:p>
    <w:p w:rsidR="007D585A" w:rsidRDefault="007D585A" w:rsidP="007D585A"/>
    <w:p w:rsidR="007D585A" w:rsidRDefault="007D585A" w:rsidP="007D585A">
      <w:pPr>
        <w:numPr>
          <w:ilvl w:val="0"/>
          <w:numId w:val="1"/>
        </w:numPr>
      </w:pPr>
      <w:r>
        <w:t>No materials (candy, gum, pens, balloons, etc.) may be tossed or otherwise distributed from any float.</w:t>
      </w:r>
    </w:p>
    <w:p w:rsidR="007D585A" w:rsidRDefault="007D585A" w:rsidP="007D585A"/>
    <w:p w:rsidR="007D585A" w:rsidRPr="006B21C1" w:rsidRDefault="007D585A" w:rsidP="007D585A">
      <w:pPr>
        <w:numPr>
          <w:ilvl w:val="0"/>
          <w:numId w:val="1"/>
        </w:numPr>
        <w:rPr>
          <w:b/>
          <w:bCs/>
          <w:color w:val="A50021"/>
          <w:u w:val="single"/>
        </w:rPr>
      </w:pPr>
      <w:r w:rsidRPr="006B21C1">
        <w:rPr>
          <w:color w:val="A50021"/>
        </w:rPr>
        <w:t xml:space="preserve">A representative from each float entry must stop by the Chamber of Commerce office prior to lineup to pick-up their lineup number.  </w:t>
      </w:r>
      <w:r w:rsidRPr="006B21C1">
        <w:rPr>
          <w:b/>
          <w:bCs/>
          <w:color w:val="A50021"/>
          <w:u w:val="single"/>
        </w:rPr>
        <w:t xml:space="preserve">Office will be open on Saturday, morning from 10.00 a.m. </w:t>
      </w:r>
      <w:r>
        <w:rPr>
          <w:b/>
          <w:bCs/>
          <w:color w:val="A50021"/>
          <w:u w:val="single"/>
        </w:rPr>
        <w:t>until 11:45 a.m</w:t>
      </w:r>
      <w:r w:rsidRPr="006B21C1">
        <w:rPr>
          <w:b/>
          <w:bCs/>
          <w:color w:val="A50021"/>
          <w:u w:val="single"/>
        </w:rPr>
        <w:t xml:space="preserve">. </w:t>
      </w:r>
    </w:p>
    <w:p w:rsidR="007D585A" w:rsidRDefault="007D585A" w:rsidP="007D585A">
      <w:pPr>
        <w:rPr>
          <w:b/>
          <w:bCs/>
        </w:rPr>
      </w:pPr>
    </w:p>
    <w:p w:rsidR="007D585A" w:rsidRDefault="007D585A" w:rsidP="007D585A">
      <w:pPr>
        <w:numPr>
          <w:ilvl w:val="0"/>
          <w:numId w:val="1"/>
        </w:numPr>
        <w:rPr>
          <w:b/>
          <w:bCs/>
        </w:rPr>
      </w:pPr>
      <w:r>
        <w:t xml:space="preserve">Report to </w:t>
      </w:r>
      <w:smartTag w:uri="urn:schemas-microsoft-com:office:smarttags" w:element="PersonName">
        <w:r>
          <w:t>Leon Klement</w:t>
        </w:r>
      </w:smartTag>
      <w:r>
        <w:t xml:space="preserve"> or Rick Walterscheid at Hornet Field and present your lineup number and they will direct you to your place in line.</w:t>
      </w:r>
    </w:p>
    <w:p w:rsidR="007D585A" w:rsidRDefault="007D585A" w:rsidP="007D585A">
      <w:pPr>
        <w:rPr>
          <w:b/>
          <w:bCs/>
        </w:rPr>
      </w:pPr>
    </w:p>
    <w:p w:rsidR="007D585A" w:rsidRDefault="009672E2" w:rsidP="007D585A">
      <w:pPr>
        <w:numPr>
          <w:ilvl w:val="0"/>
          <w:numId w:val="1"/>
        </w:numPr>
      </w:pPr>
      <w:r>
        <w:rPr>
          <w:b/>
          <w:bCs/>
        </w:rPr>
        <w:t>Start time for parade 6</w:t>
      </w:r>
      <w:r w:rsidR="007D585A">
        <w:rPr>
          <w:b/>
          <w:bCs/>
        </w:rPr>
        <w:t>:00 p.m. at 7</w:t>
      </w:r>
      <w:r w:rsidR="007D585A">
        <w:rPr>
          <w:b/>
          <w:bCs/>
          <w:vertAlign w:val="superscript"/>
        </w:rPr>
        <w:t>th</w:t>
      </w:r>
      <w:r w:rsidR="007D585A">
        <w:rPr>
          <w:b/>
          <w:bCs/>
        </w:rPr>
        <w:t xml:space="preserve"> and </w:t>
      </w:r>
      <w:smartTag w:uri="urn:schemas-microsoft-com:office:smarttags" w:element="place">
        <w:r w:rsidR="007D585A">
          <w:rPr>
            <w:b/>
            <w:bCs/>
          </w:rPr>
          <w:t>Main</w:t>
        </w:r>
      </w:smartTag>
      <w:r w:rsidR="007D585A">
        <w:rPr>
          <w:b/>
          <w:bCs/>
        </w:rPr>
        <w:t>.</w:t>
      </w:r>
    </w:p>
    <w:p w:rsidR="007D585A" w:rsidRDefault="007D585A" w:rsidP="007D585A"/>
    <w:p w:rsidR="007D585A" w:rsidRDefault="007D585A" w:rsidP="007D585A">
      <w:pPr>
        <w:numPr>
          <w:ilvl w:val="0"/>
          <w:numId w:val="1"/>
        </w:numPr>
      </w:pPr>
      <w:r>
        <w:t xml:space="preserve">All entries must be ready to roll </w:t>
      </w:r>
      <w:r>
        <w:rPr>
          <w:b/>
          <w:bCs/>
        </w:rPr>
        <w:t>30 minutes prior to parade time,</w:t>
      </w:r>
      <w:r>
        <w:t xml:space="preserve"> to allow time for preliminary judging.</w:t>
      </w:r>
    </w:p>
    <w:p w:rsidR="007D585A" w:rsidRDefault="007D585A" w:rsidP="007D585A"/>
    <w:p w:rsidR="007D585A" w:rsidRPr="0068239E" w:rsidRDefault="007D585A" w:rsidP="007D585A">
      <w:pPr>
        <w:numPr>
          <w:ilvl w:val="0"/>
          <w:numId w:val="1"/>
        </w:numPr>
        <w:rPr>
          <w:color w:val="A50021"/>
        </w:rPr>
      </w:pPr>
      <w:r>
        <w:t xml:space="preserve">Please have your parade entries in by deadline date </w:t>
      </w:r>
      <w:r w:rsidR="009672E2">
        <w:rPr>
          <w:b/>
          <w:bCs/>
          <w:color w:val="A50021"/>
          <w:u w:val="single"/>
        </w:rPr>
        <w:t xml:space="preserve">November </w:t>
      </w:r>
      <w:proofErr w:type="gramStart"/>
      <w:r w:rsidR="009672E2">
        <w:rPr>
          <w:b/>
          <w:bCs/>
          <w:color w:val="A50021"/>
          <w:u w:val="single"/>
        </w:rPr>
        <w:t>15</w:t>
      </w:r>
      <w:r w:rsidR="009672E2" w:rsidRPr="009672E2">
        <w:rPr>
          <w:b/>
          <w:bCs/>
          <w:color w:val="A50021"/>
          <w:u w:val="single"/>
          <w:vertAlign w:val="superscript"/>
        </w:rPr>
        <w:t>th</w:t>
      </w:r>
      <w:r w:rsidR="009672E2">
        <w:rPr>
          <w:b/>
          <w:bCs/>
          <w:color w:val="A50021"/>
          <w:u w:val="single"/>
        </w:rPr>
        <w:t xml:space="preserve"> ,</w:t>
      </w:r>
      <w:proofErr w:type="gramEnd"/>
      <w:r w:rsidR="009672E2">
        <w:rPr>
          <w:b/>
          <w:bCs/>
          <w:color w:val="A50021"/>
          <w:u w:val="single"/>
        </w:rPr>
        <w:t xml:space="preserve"> 2015</w:t>
      </w:r>
      <w:bookmarkStart w:id="0" w:name="_GoBack"/>
      <w:bookmarkEnd w:id="0"/>
      <w:r>
        <w:rPr>
          <w:b/>
          <w:bCs/>
          <w:color w:val="A50021"/>
          <w:u w:val="single"/>
        </w:rPr>
        <w:t>.</w:t>
      </w:r>
    </w:p>
    <w:p w:rsidR="007D585A" w:rsidRDefault="007D585A" w:rsidP="007D585A"/>
    <w:p w:rsidR="007D585A" w:rsidRDefault="007D585A" w:rsidP="007D585A">
      <w:pPr>
        <w:numPr>
          <w:ilvl w:val="0"/>
          <w:numId w:val="1"/>
        </w:numPr>
      </w:pPr>
      <w:r>
        <w:t>Please allow time for drill teams and bands to perform – signal will be given to pause for performance so gaps will not form in the parade lineup.</w:t>
      </w:r>
    </w:p>
    <w:p w:rsidR="007D585A" w:rsidRDefault="007D585A" w:rsidP="007D585A"/>
    <w:p w:rsidR="007D585A" w:rsidRDefault="007D585A" w:rsidP="007D585A">
      <w:pPr>
        <w:numPr>
          <w:ilvl w:val="0"/>
          <w:numId w:val="1"/>
        </w:numPr>
      </w:pPr>
      <w:r>
        <w:t>The Muenster Chamber of Commerce will not be responsible for loss of property or damage to vehicles left in or around the parade area.  The Muenster Chamber of Commerce will not be responsible for accidents involving parade participants or parade spectators.</w:t>
      </w:r>
    </w:p>
    <w:p w:rsidR="007D585A" w:rsidRDefault="007D585A" w:rsidP="007D585A"/>
    <w:p w:rsidR="007D585A" w:rsidRDefault="007D585A" w:rsidP="007D585A">
      <w:pPr>
        <w:numPr>
          <w:ilvl w:val="0"/>
          <w:numId w:val="1"/>
        </w:numPr>
      </w:pPr>
      <w:r>
        <w:t xml:space="preserve">Parade route ends at First and Walnut streets, where many parents will be meeting their children following the parade – </w:t>
      </w:r>
      <w:r>
        <w:rPr>
          <w:b/>
          <w:bCs/>
        </w:rPr>
        <w:t xml:space="preserve">please watch for children and observe all traffic safety rules.  </w:t>
      </w:r>
    </w:p>
    <w:p w:rsidR="00B83178" w:rsidRDefault="00B83178"/>
    <w:sectPr w:rsidR="00B831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ill Sans MT Shadow">
    <w:altName w:val="Lucida Sans Unicode"/>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2559E3"/>
    <w:multiLevelType w:val="hybridMultilevel"/>
    <w:tmpl w:val="8D125CFA"/>
    <w:lvl w:ilvl="0" w:tplc="7574575E">
      <w:start w:val="1"/>
      <w:numFmt w:val="decimal"/>
      <w:lvlText w:val="%1."/>
      <w:lvlJc w:val="left"/>
      <w:pPr>
        <w:tabs>
          <w:tab w:val="num" w:pos="780"/>
        </w:tabs>
        <w:ind w:left="780" w:hanging="42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85A"/>
    <w:rsid w:val="007D585A"/>
    <w:rsid w:val="00834710"/>
    <w:rsid w:val="009672E2"/>
    <w:rsid w:val="00B83178"/>
    <w:rsid w:val="00FB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85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D585A"/>
    <w:pPr>
      <w:jc w:val="center"/>
    </w:pPr>
    <w:rPr>
      <w:rFonts w:ascii="Gill Sans MT Shadow" w:hAnsi="Gill Sans MT Shadow"/>
      <w:sz w:val="48"/>
      <w:u w:val="single"/>
    </w:rPr>
  </w:style>
  <w:style w:type="character" w:customStyle="1" w:styleId="TitleChar">
    <w:name w:val="Title Char"/>
    <w:basedOn w:val="DefaultParagraphFont"/>
    <w:link w:val="Title"/>
    <w:rsid w:val="007D585A"/>
    <w:rPr>
      <w:rFonts w:ascii="Gill Sans MT Shadow" w:eastAsia="Times New Roman" w:hAnsi="Gill Sans MT Shadow" w:cs="Times New Roman"/>
      <w:sz w:val="48"/>
      <w:szCs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85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D585A"/>
    <w:pPr>
      <w:jc w:val="center"/>
    </w:pPr>
    <w:rPr>
      <w:rFonts w:ascii="Gill Sans MT Shadow" w:hAnsi="Gill Sans MT Shadow"/>
      <w:sz w:val="48"/>
      <w:u w:val="single"/>
    </w:rPr>
  </w:style>
  <w:style w:type="character" w:customStyle="1" w:styleId="TitleChar">
    <w:name w:val="Title Char"/>
    <w:basedOn w:val="DefaultParagraphFont"/>
    <w:link w:val="Title"/>
    <w:rsid w:val="007D585A"/>
    <w:rPr>
      <w:rFonts w:ascii="Gill Sans MT Shadow" w:eastAsia="Times New Roman" w:hAnsi="Gill Sans MT Shadow" w:cs="Times New Roman"/>
      <w:sz w:val="48"/>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261</Words>
  <Characters>1488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Chamber of Commerce</dc:creator>
  <cp:lastModifiedBy>Chamber of Commerce</cp:lastModifiedBy>
  <cp:revision>3</cp:revision>
  <cp:lastPrinted>2012-11-06T16:57:00Z</cp:lastPrinted>
  <dcterms:created xsi:type="dcterms:W3CDTF">2015-08-25T20:06:00Z</dcterms:created>
  <dcterms:modified xsi:type="dcterms:W3CDTF">2015-08-25T20:08:00Z</dcterms:modified>
</cp:coreProperties>
</file>