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2271713</wp:posOffset>
            </wp:positionH>
            <wp:positionV relativeFrom="paragraph">
              <wp:posOffset>123825</wp:posOffset>
            </wp:positionV>
            <wp:extent cx="2309813" cy="2206625"/>
            <wp:effectExtent b="0" l="0" r="0" t="0"/>
            <wp:wrapSquare wrapText="bothSides" distB="114300" distT="114300" distL="114300" distR="114300"/>
            <wp:docPr descr="St. Joseph School Logo final black n white.jpg" id="1" name="image1.jpg"/>
            <a:graphic>
              <a:graphicData uri="http://schemas.openxmlformats.org/drawingml/2006/picture">
                <pic:pic>
                  <pic:nvPicPr>
                    <pic:cNvPr descr="St. Joseph School Logo final black n whit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206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79 Chapel Street</w:t>
        <w:tab/>
        <w:tab/>
        <w:tab/>
        <w:tab/>
        <w:t xml:space="preserve">          Dave McDowell</w:t>
        <w:tab/>
        <w:t xml:space="preserve">                   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Monroeville, OH 44847</w:t>
        <w:tab/>
        <w:tab/>
        <w:tab/>
        <w:t xml:space="preserve">                     Principal</w:t>
        <w:tab/>
        <w:t xml:space="preserve">       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Phone: 419-465-2625</w:t>
        <w:tab/>
        <w:tab/>
        <w:tab/>
        <w:t xml:space="preserve">                       Amanda Dixon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Fax: 419-465-2170</w:t>
        <w:tab/>
        <w:tab/>
        <w:tab/>
        <w:t xml:space="preserve">        Administrative Assistant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August 19, 201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Dear Parents,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</w:t>
        <w:tab/>
        <w:t xml:space="preserve">Welcome to the 2019-2020 school year! We are looking for this year’s volunteers for Room Reps for each class. The Room Reps will be responsible to help with 3 classroom parties- Halloween, Christmas &amp; Valentine’s Day.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If you are interested please sign-up below and return to the office by Friday, September 1st.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Thank you!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Name</w:t>
        <w:tab/>
        <w:tab/>
        <w:tab/>
        <w:tab/>
        <w:tab/>
        <w:tab/>
        <w:tab/>
        <w:tab/>
        <w:tab/>
        <w:tab/>
        <w:t xml:space="preserve">Grade(s)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Kausha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****Please complete one form per FAMILY****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