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36" w:rsidRDefault="00213F81" w:rsidP="008B1A36">
      <w:pPr>
        <w:pStyle w:val="Bodytext20"/>
        <w:framePr w:w="9624" w:h="603" w:hRule="exact" w:wrap="none" w:vAnchor="page" w:hAnchor="page" w:x="458" w:y="797"/>
        <w:shd w:val="clear" w:color="auto" w:fill="auto"/>
        <w:spacing w:line="191" w:lineRule="exact"/>
        <w:ind w:left="160"/>
        <w:jc w:val="center"/>
        <w:rPr>
          <w:b/>
        </w:rPr>
      </w:pPr>
      <w:r w:rsidRPr="00774995">
        <w:rPr>
          <w:b/>
        </w:rPr>
        <w:t xml:space="preserve">CERTIFICATE OF DELEGATES AND ALTERNATES TO THE </w:t>
      </w:r>
    </w:p>
    <w:p w:rsidR="00A51957" w:rsidRPr="00774995" w:rsidRDefault="00A51957" w:rsidP="008B1A36">
      <w:pPr>
        <w:pStyle w:val="Bodytext20"/>
        <w:framePr w:w="9624" w:h="603" w:hRule="exact" w:wrap="none" w:vAnchor="page" w:hAnchor="page" w:x="458" w:y="797"/>
        <w:shd w:val="clear" w:color="auto" w:fill="auto"/>
        <w:spacing w:line="191" w:lineRule="exact"/>
        <w:ind w:left="160"/>
        <w:jc w:val="center"/>
        <w:rPr>
          <w:b/>
        </w:rPr>
      </w:pPr>
      <w:r w:rsidRPr="00774995">
        <w:rPr>
          <w:b/>
        </w:rPr>
        <w:t>BURLINGTON COUNTY EXECUTIVE COMMITTEE (BCEC)</w:t>
      </w:r>
    </w:p>
    <w:p w:rsidR="000D5775" w:rsidRPr="00774995" w:rsidRDefault="00A51957" w:rsidP="008B1A36">
      <w:pPr>
        <w:pStyle w:val="Bodytext20"/>
        <w:framePr w:w="9624" w:h="603" w:hRule="exact" w:wrap="none" w:vAnchor="page" w:hAnchor="page" w:x="458" w:y="797"/>
        <w:shd w:val="clear" w:color="auto" w:fill="auto"/>
        <w:spacing w:line="191" w:lineRule="exact"/>
        <w:ind w:left="160"/>
        <w:jc w:val="center"/>
        <w:rPr>
          <w:b/>
        </w:rPr>
      </w:pPr>
      <w:r w:rsidRPr="00774995">
        <w:rPr>
          <w:b/>
        </w:rPr>
        <w:t>FOR THE FISCAL YEAR 1 JULY2022-30 JUNE 2023</w:t>
      </w:r>
    </w:p>
    <w:tbl>
      <w:tblPr>
        <w:tblStyle w:val="TableGrid"/>
        <w:tblW w:w="9828" w:type="dxa"/>
        <w:tblLayout w:type="fixed"/>
        <w:tblLook w:val="0000"/>
      </w:tblPr>
      <w:tblGrid>
        <w:gridCol w:w="2808"/>
        <w:gridCol w:w="2160"/>
        <w:gridCol w:w="2700"/>
        <w:gridCol w:w="2160"/>
      </w:tblGrid>
      <w:tr w:rsidR="000D5775" w:rsidTr="008B1A36">
        <w:trPr>
          <w:trHeight w:hRule="exact" w:val="563"/>
        </w:trPr>
        <w:tc>
          <w:tcPr>
            <w:tcW w:w="7668" w:type="dxa"/>
            <w:gridSpan w:val="3"/>
          </w:tcPr>
          <w:p w:rsidR="000D5775" w:rsidRPr="00774995" w:rsidRDefault="0077499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after="100" w:line="188" w:lineRule="exact"/>
              <w:ind w:right="72"/>
              <w:jc w:val="both"/>
              <w:rPr>
                <w:sz w:val="14"/>
                <w:szCs w:val="14"/>
              </w:rPr>
            </w:pPr>
            <w:r>
              <w:rPr>
                <w:rStyle w:val="Bodytext21"/>
                <w:sz w:val="14"/>
                <w:szCs w:val="14"/>
              </w:rPr>
              <w:t>T</w:t>
            </w:r>
            <w:r w:rsidR="00213F81" w:rsidRPr="00774995">
              <w:rPr>
                <w:rStyle w:val="Bodytext21"/>
                <w:sz w:val="14"/>
                <w:szCs w:val="14"/>
              </w:rPr>
              <w:t>his to certify that the members whose names are listed hereunder are the chosen Delegates and Alternates to represent</w:t>
            </w:r>
          </w:p>
          <w:p w:rsidR="000D577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tabs>
                <w:tab w:val="left" w:pos="3227"/>
                <w:tab w:val="left" w:pos="5849"/>
              </w:tabs>
              <w:spacing w:before="100" w:line="188" w:lineRule="exact"/>
              <w:ind w:right="72"/>
              <w:jc w:val="both"/>
            </w:pPr>
            <w:r w:rsidRPr="00774995">
              <w:rPr>
                <w:rStyle w:val="Bodytext21"/>
                <w:sz w:val="14"/>
                <w:szCs w:val="14"/>
              </w:rPr>
              <w:t xml:space="preserve">POST </w:t>
            </w:r>
            <w:proofErr w:type="spellStart"/>
            <w:r w:rsidRPr="00774995">
              <w:rPr>
                <w:rStyle w:val="Bodytext21"/>
                <w:sz w:val="14"/>
                <w:szCs w:val="14"/>
              </w:rPr>
              <w:t>NO</w:t>
            </w:r>
            <w:r w:rsidRPr="008B1A36">
              <w:rPr>
                <w:rStyle w:val="Bodytext21"/>
                <w:sz w:val="14"/>
                <w:szCs w:val="14"/>
                <w:u w:val="single"/>
              </w:rPr>
              <w:t>.</w:t>
            </w:r>
            <w:r w:rsidR="00774995" w:rsidRPr="008B1A36">
              <w:rPr>
                <w:rStyle w:val="Bodytext21"/>
                <w:sz w:val="14"/>
                <w:szCs w:val="14"/>
                <w:u w:val="single"/>
              </w:rPr>
              <w:t>_</w:t>
            </w:r>
            <w:r w:rsidR="00774995">
              <w:rPr>
                <w:rStyle w:val="Bodytext21"/>
                <w:sz w:val="14"/>
                <w:szCs w:val="14"/>
              </w:rPr>
              <w:t>______</w:t>
            </w:r>
            <w:r w:rsidRPr="00774995">
              <w:rPr>
                <w:rStyle w:val="Bodytext21"/>
                <w:sz w:val="14"/>
                <w:szCs w:val="14"/>
              </w:rPr>
              <w:t>of</w:t>
            </w:r>
            <w:proofErr w:type="spellEnd"/>
            <w:r w:rsidR="00AF2099" w:rsidRPr="00774995">
              <w:rPr>
                <w:rStyle w:val="Bodytext21"/>
                <w:sz w:val="14"/>
                <w:szCs w:val="14"/>
              </w:rPr>
              <w:t xml:space="preserve"> BURLINGTON </w:t>
            </w:r>
            <w:r w:rsidR="00774995" w:rsidRPr="00774995">
              <w:rPr>
                <w:rStyle w:val="Bodytext21"/>
                <w:sz w:val="14"/>
                <w:szCs w:val="14"/>
              </w:rPr>
              <w:t>County</w:t>
            </w:r>
            <w:r w:rsidRPr="00774995">
              <w:rPr>
                <w:rStyle w:val="Bodytext21"/>
                <w:sz w:val="14"/>
                <w:szCs w:val="14"/>
              </w:rPr>
              <w:t xml:space="preserve"> at </w:t>
            </w:r>
            <w:r w:rsidR="00774995" w:rsidRPr="00774995">
              <w:rPr>
                <w:rStyle w:val="Bodytext21"/>
                <w:sz w:val="14"/>
                <w:szCs w:val="14"/>
              </w:rPr>
              <w:t xml:space="preserve">the </w:t>
            </w:r>
            <w:r w:rsidR="00AF2099" w:rsidRPr="00774995">
              <w:rPr>
                <w:rStyle w:val="Bodytext21"/>
                <w:sz w:val="14"/>
                <w:szCs w:val="14"/>
              </w:rPr>
              <w:t>BCEC MEETINGS</w:t>
            </w:r>
            <w:r w:rsidRPr="00774995">
              <w:rPr>
                <w:rStyle w:val="Bodytext21"/>
                <w:sz w:val="14"/>
                <w:szCs w:val="14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29"/>
        </w:trPr>
        <w:tc>
          <w:tcPr>
            <w:tcW w:w="2808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356"/>
        </w:trPr>
        <w:tc>
          <w:tcPr>
            <w:tcW w:w="2808" w:type="dxa"/>
          </w:tcPr>
          <w:p w:rsidR="000D577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  <w:rPr>
                <w:rStyle w:val="Bodytext21"/>
              </w:rPr>
            </w:pPr>
            <w:r>
              <w:rPr>
                <w:rStyle w:val="Bodytext21"/>
              </w:rPr>
              <w:t>DELEGATES</w:t>
            </w:r>
          </w:p>
          <w:p w:rsidR="00774995" w:rsidRDefault="0077499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rPr>
                <w:rStyle w:val="Bodytext21"/>
              </w:rPr>
              <w:t>Name/ Position</w:t>
            </w:r>
          </w:p>
        </w:tc>
        <w:tc>
          <w:tcPr>
            <w:tcW w:w="2160" w:type="dxa"/>
          </w:tcPr>
          <w:p w:rsidR="000D5775" w:rsidRDefault="0077499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E-mail Address</w:t>
            </w:r>
          </w:p>
        </w:tc>
        <w:tc>
          <w:tcPr>
            <w:tcW w:w="2700" w:type="dxa"/>
          </w:tcPr>
          <w:p w:rsidR="000D577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</w:pPr>
            <w:r>
              <w:rPr>
                <w:rStyle w:val="Bodytext21"/>
              </w:rPr>
              <w:t>ALTERNATE</w:t>
            </w:r>
          </w:p>
        </w:tc>
        <w:tc>
          <w:tcPr>
            <w:tcW w:w="2160" w:type="dxa"/>
          </w:tcPr>
          <w:p w:rsidR="000D5775" w:rsidRDefault="0077499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E-mail Address</w:t>
            </w:r>
          </w:p>
        </w:tc>
      </w:tr>
      <w:tr w:rsidR="000D5775" w:rsidTr="008B1A36">
        <w:trPr>
          <w:trHeight w:hRule="exact" w:val="292"/>
        </w:trPr>
        <w:tc>
          <w:tcPr>
            <w:tcW w:w="2808" w:type="dxa"/>
          </w:tcPr>
          <w:p w:rsidR="000D577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78" w:lineRule="exact"/>
              <w:ind w:right="72"/>
            </w:pPr>
            <w:r>
              <w:rPr>
                <w:rStyle w:val="Bodytext28pt"/>
              </w:rPr>
              <w:t>1</w:t>
            </w:r>
            <w:r>
              <w:rPr>
                <w:rStyle w:val="Bodytext24pt"/>
              </w:rPr>
              <w:t>.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78" w:lineRule="exact"/>
              <w:ind w:left="-28" w:right="72" w:hanging="90"/>
              <w:jc w:val="both"/>
            </w:pPr>
            <w:r>
              <w:rPr>
                <w:rStyle w:val="Bodytext28pt"/>
              </w:rPr>
              <w:t>1</w:t>
            </w:r>
            <w:r>
              <w:rPr>
                <w:rStyle w:val="Bodytext24pt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2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t>2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t>2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6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rPr>
                <w:rStyle w:val="Bodytext21"/>
              </w:rPr>
              <w:t>3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rPr>
                <w:rStyle w:val="Bodytext21"/>
              </w:rPr>
              <w:t>3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301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t>4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t>4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84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rPr>
                <w:rStyle w:val="Bodytext21"/>
              </w:rPr>
              <w:t>5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rPr>
                <w:rStyle w:val="Bodytext21"/>
              </w:rPr>
              <w:t>5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88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t>6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t>6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2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rPr>
                <w:rStyle w:val="Bodytext21"/>
              </w:rPr>
              <w:t>7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rPr>
                <w:rStyle w:val="Bodytext21"/>
              </w:rPr>
              <w:t>7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2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t>8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t>8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6"/>
        </w:trPr>
        <w:tc>
          <w:tcPr>
            <w:tcW w:w="2808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  <w:r>
              <w:rPr>
                <w:rStyle w:val="Bodytext21"/>
              </w:rPr>
              <w:t>9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AF2099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1438"/>
              <w:jc w:val="both"/>
            </w:pPr>
            <w:r>
              <w:rPr>
                <w:rStyle w:val="Bodytext21"/>
              </w:rPr>
              <w:t>9</w:t>
            </w:r>
            <w:r w:rsidR="00213F81">
              <w:rPr>
                <w:rStyle w:val="Bodytext21"/>
              </w:rPr>
              <w:t>.</w:t>
            </w: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92"/>
        </w:trPr>
        <w:tc>
          <w:tcPr>
            <w:tcW w:w="2808" w:type="dxa"/>
          </w:tcPr>
          <w:p w:rsidR="000D5775" w:rsidRDefault="000D577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0D577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90"/>
            </w:pP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301"/>
        </w:trPr>
        <w:tc>
          <w:tcPr>
            <w:tcW w:w="2808" w:type="dxa"/>
          </w:tcPr>
          <w:p w:rsidR="000D5775" w:rsidRDefault="000D577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</w:pPr>
          </w:p>
        </w:tc>
        <w:tc>
          <w:tcPr>
            <w:tcW w:w="2160" w:type="dxa"/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  <w:tc>
          <w:tcPr>
            <w:tcW w:w="2700" w:type="dxa"/>
          </w:tcPr>
          <w:p w:rsidR="000D5775" w:rsidRDefault="000D5775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 w:hanging="90"/>
            </w:pPr>
          </w:p>
        </w:tc>
        <w:tc>
          <w:tcPr>
            <w:tcW w:w="2160" w:type="dxa"/>
          </w:tcPr>
          <w:p w:rsidR="000D5775" w:rsidRDefault="000D5775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46AA7" w:rsidTr="008B1A36">
        <w:trPr>
          <w:trHeight w:val="1461"/>
        </w:trPr>
        <w:tc>
          <w:tcPr>
            <w:tcW w:w="9828" w:type="dxa"/>
            <w:gridSpan w:val="4"/>
            <w:tcBorders>
              <w:bottom w:val="nil"/>
            </w:tcBorders>
          </w:tcPr>
          <w:p w:rsidR="00046AA7" w:rsidRDefault="00046AA7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</w:tr>
      <w:tr w:rsidR="00046AA7" w:rsidTr="008B1A36">
        <w:trPr>
          <w:trHeight w:val="1481"/>
        </w:trPr>
        <w:tc>
          <w:tcPr>
            <w:tcW w:w="7668" w:type="dxa"/>
            <w:gridSpan w:val="3"/>
            <w:tcBorders>
              <w:top w:val="nil"/>
              <w:right w:val="nil"/>
            </w:tcBorders>
          </w:tcPr>
          <w:p w:rsidR="00046AA7" w:rsidRDefault="00046AA7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1320" w:right="72"/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046AA7" w:rsidRDefault="00046AA7" w:rsidP="00774995">
            <w:pPr>
              <w:framePr w:w="9635" w:h="7992" w:wrap="none" w:vAnchor="page" w:hAnchor="page" w:x="628" w:y="1611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686"/>
        </w:trPr>
        <w:tc>
          <w:tcPr>
            <w:tcW w:w="9828" w:type="dxa"/>
            <w:gridSpan w:val="4"/>
            <w:tcBorders>
              <w:top w:val="nil"/>
            </w:tcBorders>
          </w:tcPr>
          <w:p w:rsidR="000D5775" w:rsidRDefault="000D5775" w:rsidP="008B1A36">
            <w:pPr>
              <w:framePr w:w="9635" w:h="7992" w:wrap="none" w:vAnchor="page" w:hAnchor="page" w:x="628" w:y="1611"/>
              <w:ind w:right="72"/>
              <w:rPr>
                <w:sz w:val="10"/>
                <w:szCs w:val="10"/>
              </w:rPr>
            </w:pPr>
          </w:p>
        </w:tc>
      </w:tr>
      <w:tr w:rsidR="000D5775" w:rsidTr="008B1A36">
        <w:trPr>
          <w:trHeight w:hRule="exact" w:val="263"/>
        </w:trPr>
        <w:tc>
          <w:tcPr>
            <w:tcW w:w="2808" w:type="dxa"/>
          </w:tcPr>
          <w:p w:rsidR="000D5775" w:rsidRPr="0077499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left="760" w:right="72"/>
              <w:rPr>
                <w:sz w:val="14"/>
                <w:szCs w:val="14"/>
              </w:rPr>
            </w:pPr>
            <w:r w:rsidRPr="00774995">
              <w:rPr>
                <w:rStyle w:val="Bodytext21"/>
                <w:sz w:val="14"/>
                <w:szCs w:val="14"/>
              </w:rPr>
              <w:t>(Signature of Commander)</w:t>
            </w:r>
          </w:p>
        </w:tc>
        <w:tc>
          <w:tcPr>
            <w:tcW w:w="2160" w:type="dxa"/>
          </w:tcPr>
          <w:p w:rsidR="000D5775" w:rsidRPr="00774995" w:rsidRDefault="000D5775" w:rsidP="008B1A36">
            <w:pPr>
              <w:framePr w:w="9635" w:h="7992" w:wrap="none" w:vAnchor="page" w:hAnchor="page" w:x="628" w:y="1611"/>
              <w:ind w:right="72"/>
              <w:rPr>
                <w:sz w:val="14"/>
                <w:szCs w:val="14"/>
              </w:rPr>
            </w:pPr>
          </w:p>
        </w:tc>
        <w:tc>
          <w:tcPr>
            <w:tcW w:w="2700" w:type="dxa"/>
          </w:tcPr>
          <w:p w:rsidR="000D5775" w:rsidRPr="00774995" w:rsidRDefault="00213F81" w:rsidP="008B1A36">
            <w:pPr>
              <w:pStyle w:val="Bodytext20"/>
              <w:framePr w:w="9635" w:h="7992" w:wrap="none" w:vAnchor="page" w:hAnchor="page" w:x="628" w:y="1611"/>
              <w:shd w:val="clear" w:color="auto" w:fill="auto"/>
              <w:spacing w:line="188" w:lineRule="exact"/>
              <w:ind w:right="72"/>
              <w:rPr>
                <w:sz w:val="14"/>
                <w:szCs w:val="14"/>
              </w:rPr>
            </w:pPr>
            <w:r w:rsidRPr="00774995">
              <w:rPr>
                <w:rStyle w:val="Bodytext21"/>
                <w:sz w:val="14"/>
                <w:szCs w:val="14"/>
              </w:rPr>
              <w:t>(Signature of Adjutant)</w:t>
            </w:r>
          </w:p>
        </w:tc>
        <w:tc>
          <w:tcPr>
            <w:tcW w:w="2160" w:type="dxa"/>
          </w:tcPr>
          <w:p w:rsidR="000D5775" w:rsidRPr="00774995" w:rsidRDefault="000D5775" w:rsidP="00774995">
            <w:pPr>
              <w:framePr w:w="9635" w:h="7992" w:wrap="none" w:vAnchor="page" w:hAnchor="page" w:x="628" w:y="1611"/>
              <w:rPr>
                <w:sz w:val="14"/>
                <w:szCs w:val="14"/>
              </w:rPr>
            </w:pPr>
          </w:p>
        </w:tc>
      </w:tr>
    </w:tbl>
    <w:p w:rsidR="000D5775" w:rsidRDefault="00213F81" w:rsidP="00774995">
      <w:pPr>
        <w:pStyle w:val="Bodytext20"/>
        <w:framePr w:w="9734" w:h="1653" w:hRule="exact" w:wrap="none" w:vAnchor="page" w:hAnchor="page" w:x="450" w:y="10386"/>
        <w:shd w:val="clear" w:color="auto" w:fill="auto"/>
        <w:spacing w:after="198" w:line="188" w:lineRule="exact"/>
        <w:jc w:val="both"/>
      </w:pPr>
      <w:proofErr w:type="gramStart"/>
      <w:r>
        <w:t>IF FORM IS RECEIVED WITHOUT COMMANDER’S AND ADJUTANT’S SIGNATURES.</w:t>
      </w:r>
      <w:proofErr w:type="gramEnd"/>
      <w:r>
        <w:t xml:space="preserve"> </w:t>
      </w:r>
      <w:r w:rsidR="00AF2099">
        <w:rPr>
          <w:rStyle w:val="Bodytext275pt"/>
        </w:rPr>
        <w:t xml:space="preserve">IT </w:t>
      </w:r>
      <w:proofErr w:type="gramStart"/>
      <w:r w:rsidR="00AF2099">
        <w:rPr>
          <w:rStyle w:val="Bodytext275pt"/>
        </w:rPr>
        <w:t xml:space="preserve">WILL </w:t>
      </w:r>
      <w:r>
        <w:rPr>
          <w:rStyle w:val="Bodytext275pt"/>
        </w:rPr>
        <w:t xml:space="preserve"> </w:t>
      </w:r>
      <w:r>
        <w:t>BE</w:t>
      </w:r>
      <w:proofErr w:type="gramEnd"/>
      <w:r>
        <w:t xml:space="preserve"> RETURNED,</w:t>
      </w:r>
    </w:p>
    <w:p w:rsidR="00AF2099" w:rsidRDefault="00AF2099" w:rsidP="00774995">
      <w:pPr>
        <w:pStyle w:val="Bodytext20"/>
        <w:framePr w:w="9734" w:h="1653" w:hRule="exact" w:wrap="none" w:vAnchor="page" w:hAnchor="page" w:x="450" w:y="10386"/>
        <w:shd w:val="clear" w:color="auto" w:fill="auto"/>
        <w:spacing w:after="198" w:line="188" w:lineRule="exact"/>
        <w:jc w:val="both"/>
      </w:pPr>
      <w:r>
        <w:t xml:space="preserve">DELEGATE LETTER IS DUE BY 11 JULY 2022.  Each Post is authorized one delegate for each 50 members and 1 additional delegate for any </w:t>
      </w:r>
      <w:r w:rsidR="0071794C">
        <w:t xml:space="preserve">additional membership under 50, e.g. 102 members – first 100 </w:t>
      </w:r>
      <w:proofErr w:type="gramStart"/>
      <w:r w:rsidR="0071794C">
        <w:t>members  +</w:t>
      </w:r>
      <w:proofErr w:type="gramEnd"/>
      <w:r w:rsidR="0071794C">
        <w:t xml:space="preserve">2 additional members = 3 delegates. </w:t>
      </w:r>
    </w:p>
    <w:p w:rsidR="0071794C" w:rsidRDefault="0071794C" w:rsidP="00774995">
      <w:pPr>
        <w:pStyle w:val="Bodytext20"/>
        <w:framePr w:w="9734" w:h="1653" w:hRule="exact" w:wrap="none" w:vAnchor="page" w:hAnchor="page" w:x="450" w:y="10386"/>
        <w:shd w:val="clear" w:color="auto" w:fill="auto"/>
        <w:spacing w:after="198" w:line="188" w:lineRule="exact"/>
        <w:jc w:val="both"/>
      </w:pPr>
      <w:proofErr w:type="gramStart"/>
      <w:r>
        <w:t>15-50members – 1 Delegate- 51-100 – 2 Delegates -101-150 3 delegates; 151-200 5 4 Delegates, etc.</w:t>
      </w:r>
      <w:proofErr w:type="gramEnd"/>
    </w:p>
    <w:p w:rsidR="0071794C" w:rsidRDefault="0071794C" w:rsidP="00774995">
      <w:pPr>
        <w:pStyle w:val="Bodytext20"/>
        <w:framePr w:w="9734" w:h="1653" w:hRule="exact" w:wrap="none" w:vAnchor="page" w:hAnchor="page" w:x="450" w:y="10386"/>
        <w:shd w:val="clear" w:color="auto" w:fill="auto"/>
        <w:spacing w:after="198" w:line="188" w:lineRule="exact"/>
        <w:jc w:val="both"/>
      </w:pPr>
      <w:r>
        <w:t>-</w:t>
      </w:r>
    </w:p>
    <w:p w:rsidR="000D5775" w:rsidRDefault="000D5775">
      <w:pPr>
        <w:rPr>
          <w:sz w:val="2"/>
          <w:szCs w:val="2"/>
        </w:rPr>
      </w:pPr>
    </w:p>
    <w:sectPr w:rsidR="000D5775" w:rsidSect="000D5775">
      <w:pgSz w:w="10576" w:h="131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75" w:rsidRDefault="000D5775" w:rsidP="000D5775">
      <w:r>
        <w:separator/>
      </w:r>
    </w:p>
  </w:endnote>
  <w:endnote w:type="continuationSeparator" w:id="1">
    <w:p w:rsidR="000D5775" w:rsidRDefault="000D5775" w:rsidP="000D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75" w:rsidRDefault="000D5775"/>
  </w:footnote>
  <w:footnote w:type="continuationSeparator" w:id="1">
    <w:p w:rsidR="000D5775" w:rsidRDefault="000D57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5775"/>
    <w:rsid w:val="00046AA7"/>
    <w:rsid w:val="000755FA"/>
    <w:rsid w:val="000D5775"/>
    <w:rsid w:val="00213F81"/>
    <w:rsid w:val="0071794C"/>
    <w:rsid w:val="00774995"/>
    <w:rsid w:val="008B1A36"/>
    <w:rsid w:val="00A51957"/>
    <w:rsid w:val="00AF2099"/>
    <w:rsid w:val="00B443FE"/>
    <w:rsid w:val="00B86427"/>
    <w:rsid w:val="00BE1472"/>
    <w:rsid w:val="00C9180D"/>
    <w:rsid w:val="00E00093"/>
    <w:rsid w:val="00F4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7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D577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sid w:val="000D5775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0D5775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Bodytext28pt">
    <w:name w:val="Body text (2) + 8 pt"/>
    <w:basedOn w:val="Bodytext2"/>
    <w:rsid w:val="000D577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Bodytext24pt">
    <w:name w:val="Body text (2) + 4 pt"/>
    <w:aliases w:val="Bold"/>
    <w:basedOn w:val="Bodytext2"/>
    <w:rsid w:val="000D57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Bodytext275pt">
    <w:name w:val="Body text (2) + 7.5 pt"/>
    <w:aliases w:val="Bold"/>
    <w:basedOn w:val="Bodytext2"/>
    <w:rsid w:val="000D57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Bodytext22">
    <w:name w:val="Body text (2)"/>
    <w:basedOn w:val="Bodytext2"/>
    <w:rsid w:val="000D577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0D5775"/>
    <w:pPr>
      <w:shd w:val="clear" w:color="auto" w:fill="FFFFFF"/>
      <w:spacing w:line="186" w:lineRule="exact"/>
    </w:pPr>
    <w:rPr>
      <w:sz w:val="17"/>
      <w:szCs w:val="17"/>
    </w:rPr>
  </w:style>
  <w:style w:type="paragraph" w:customStyle="1" w:styleId="Heading10">
    <w:name w:val="Heading #1"/>
    <w:basedOn w:val="Normal"/>
    <w:link w:val="Heading1"/>
    <w:rsid w:val="000D5775"/>
    <w:pPr>
      <w:shd w:val="clear" w:color="auto" w:fill="FFFFFF"/>
      <w:spacing w:after="160" w:line="266" w:lineRule="exact"/>
      <w:outlineLvl w:val="0"/>
    </w:pPr>
    <w:rPr>
      <w:b/>
      <w:bCs/>
    </w:rPr>
  </w:style>
  <w:style w:type="table" w:styleId="TableGrid">
    <w:name w:val="Table Grid"/>
    <w:basedOn w:val="TableNormal"/>
    <w:uiPriority w:val="59"/>
    <w:rsid w:val="00046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5</cp:revision>
  <cp:lastPrinted>2022-06-13T19:26:00Z</cp:lastPrinted>
  <dcterms:created xsi:type="dcterms:W3CDTF">2022-05-09T19:15:00Z</dcterms:created>
  <dcterms:modified xsi:type="dcterms:W3CDTF">2022-07-06T20:00:00Z</dcterms:modified>
</cp:coreProperties>
</file>