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Default="00264597" w:rsidP="006B6B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D65A4B2" wp14:editId="22475B62">
            <wp:extent cx="1914525" cy="1990725"/>
            <wp:effectExtent l="0" t="0" r="9525" b="9525"/>
            <wp:docPr id="1" name="Picture 1" descr="propcl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club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70" w:rsidRDefault="006B6B70" w:rsidP="006B6B70">
      <w:pPr>
        <w:jc w:val="center"/>
      </w:pPr>
    </w:p>
    <w:p w:rsidR="00985E91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THE PROPELLER CLUB OF THE UNITED STATES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PORT OF TACOMA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LELLI MEMORIAL SCHOLARSHIP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0033CC"/>
          <w:u w:val="single"/>
        </w:rPr>
      </w:pPr>
      <w:r w:rsidRPr="006B6B70">
        <w:rPr>
          <w:b/>
          <w:color w:val="0033CC"/>
          <w:u w:val="single"/>
        </w:rPr>
        <w:t xml:space="preserve">SCHEDULE OF EVENTS – APRIL </w:t>
      </w:r>
      <w:r w:rsidR="00C839DA">
        <w:rPr>
          <w:b/>
          <w:color w:val="0033CC"/>
          <w:u w:val="single"/>
        </w:rPr>
        <w:t>1</w:t>
      </w:r>
      <w:r w:rsidR="00611E82">
        <w:rPr>
          <w:b/>
          <w:color w:val="0033CC"/>
          <w:u w:val="single"/>
        </w:rPr>
        <w:t>8</w:t>
      </w:r>
      <w:r w:rsidRPr="006B6B70">
        <w:rPr>
          <w:b/>
          <w:color w:val="0033CC"/>
          <w:u w:val="single"/>
        </w:rPr>
        <w:t>, 201</w:t>
      </w:r>
      <w:r w:rsidR="00611E82">
        <w:rPr>
          <w:b/>
          <w:color w:val="0033CC"/>
          <w:u w:val="single"/>
        </w:rPr>
        <w:t>8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11:00 AM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REGISTRATION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11:30 AM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PROGRAM INTRODUCTION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11:45 AM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PORT OF TACOMA BUS TOUR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Default="006B6B70" w:rsidP="006B6B7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12:30 PM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LUNCH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1:00-3:00 PM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STUDENT PRESENTATIONS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3:30-5:00 PM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TOUR OF SPONSOR’S BUSINESS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p w:rsidR="006B6B70" w:rsidRPr="006B6B70" w:rsidRDefault="006B6B70" w:rsidP="006B6B70">
      <w:pPr>
        <w:spacing w:after="0"/>
        <w:jc w:val="center"/>
        <w:rPr>
          <w:b/>
          <w:color w:val="FF0000"/>
        </w:rPr>
      </w:pPr>
      <w:r w:rsidRPr="006B6B70">
        <w:rPr>
          <w:b/>
          <w:color w:val="FF0000"/>
        </w:rPr>
        <w:t>5:00-8:00 PM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DINNER MEETING</w:t>
      </w:r>
    </w:p>
    <w:p w:rsid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GUEST SPEAKER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AND</w:t>
      </w:r>
    </w:p>
    <w:p w:rsidR="006B6B70" w:rsidRPr="006B6B70" w:rsidRDefault="006B6B70" w:rsidP="006B6B70">
      <w:pPr>
        <w:spacing w:after="0"/>
        <w:jc w:val="center"/>
        <w:rPr>
          <w:b/>
        </w:rPr>
      </w:pPr>
      <w:r w:rsidRPr="006B6B70">
        <w:rPr>
          <w:b/>
        </w:rPr>
        <w:t>SCHOLARSHIP AWARD PRESENTATION</w:t>
      </w:r>
    </w:p>
    <w:p w:rsidR="006B6B70" w:rsidRPr="006B6B70" w:rsidRDefault="006B6B70" w:rsidP="006B6B70">
      <w:pPr>
        <w:spacing w:after="0"/>
        <w:jc w:val="center"/>
        <w:rPr>
          <w:b/>
        </w:rPr>
      </w:pPr>
    </w:p>
    <w:sectPr w:rsidR="006B6B70" w:rsidRPr="006B6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70"/>
    <w:rsid w:val="00264597"/>
    <w:rsid w:val="00611E82"/>
    <w:rsid w:val="006B6B70"/>
    <w:rsid w:val="00985E91"/>
    <w:rsid w:val="00C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ACD5"/>
  <w15:chartTrackingRefBased/>
  <w15:docId w15:val="{45190FA7-DCE6-4DB7-8879-8282C53E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Tacoma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Nigretto, Candy</cp:lastModifiedBy>
  <cp:revision>2</cp:revision>
  <dcterms:created xsi:type="dcterms:W3CDTF">2018-01-03T21:15:00Z</dcterms:created>
  <dcterms:modified xsi:type="dcterms:W3CDTF">2018-01-03T21:15:00Z</dcterms:modified>
</cp:coreProperties>
</file>