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2E5322" w:rsidP="008C7580">
      <w:pPr>
        <w:jc w:val="center"/>
        <w:rPr>
          <w:b/>
        </w:rPr>
      </w:pPr>
      <w:r>
        <w:rPr>
          <w:b/>
        </w:rPr>
        <w:t>APRIL 18</w:t>
      </w:r>
      <w:r w:rsidR="00464277">
        <w:rPr>
          <w:b/>
        </w:rPr>
        <w:t>, 2017</w:t>
      </w:r>
    </w:p>
    <w:p w:rsidR="005F197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A8473F" w:rsidRPr="008C7580" w:rsidRDefault="00A8473F" w:rsidP="008C7580">
      <w:pPr>
        <w:jc w:val="center"/>
        <w:rPr>
          <w:b/>
        </w:rPr>
      </w:pPr>
    </w:p>
    <w:p w:rsidR="008C7580" w:rsidRDefault="00A8473F" w:rsidP="008C7580">
      <w:r>
        <w:t>Evans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Antushevich,</w:t>
      </w:r>
      <w:r w:rsidR="00AA501A" w:rsidRPr="00DE0F24">
        <w:t xml:space="preserve"> </w:t>
      </w:r>
      <w:r w:rsidR="00464277">
        <w:t xml:space="preserve">Daley, </w:t>
      </w:r>
      <w:r w:rsidR="00AA501A">
        <w:t xml:space="preserve">Evans, Listerman, </w:t>
      </w:r>
      <w:r w:rsidR="00464277">
        <w:t>Reynolds</w:t>
      </w:r>
      <w:r w:rsidR="001B5F8A">
        <w:t xml:space="preserve"> - (7:03 P.M.)</w:t>
      </w:r>
      <w:r w:rsidR="00464277">
        <w:t xml:space="preserve">, </w:t>
      </w:r>
      <w:proofErr w:type="spellStart"/>
      <w:r w:rsidR="00464277">
        <w:t>Romanowski</w:t>
      </w:r>
      <w:proofErr w:type="spellEnd"/>
      <w:r w:rsidR="00AA501A">
        <w:t xml:space="preserve">, </w:t>
      </w:r>
    </w:p>
    <w:p w:rsidR="008C7580" w:rsidRDefault="008C7580" w:rsidP="008C7580"/>
    <w:p w:rsidR="002E67BB" w:rsidRDefault="00DE0F24" w:rsidP="008C7580">
      <w:r>
        <w:t xml:space="preserve">Absent: </w:t>
      </w:r>
      <w:r w:rsidR="001B5F8A">
        <w:t xml:space="preserve">Franz, </w:t>
      </w:r>
      <w:proofErr w:type="spellStart"/>
      <w:r w:rsidR="001B5F8A">
        <w:t>Thiemkey</w:t>
      </w:r>
      <w:proofErr w:type="spellEnd"/>
    </w:p>
    <w:p w:rsidR="00556FAC" w:rsidRDefault="00556FAC" w:rsidP="008C7580"/>
    <w:p w:rsidR="008C7580" w:rsidRPr="002E67BB" w:rsidRDefault="00823A4B" w:rsidP="008C7580">
      <w:pPr>
        <w:rPr>
          <w:b/>
        </w:rPr>
      </w:pPr>
      <w:r>
        <w:rPr>
          <w:b/>
        </w:rPr>
        <w:t xml:space="preserve">II.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r w:rsidR="001B5F8A">
        <w:t xml:space="preserve">Antushevich </w:t>
      </w:r>
      <w:r>
        <w:t>supported by</w:t>
      </w:r>
      <w:r w:rsidR="00BA14A1">
        <w:t xml:space="preserve"> </w:t>
      </w:r>
      <w:proofErr w:type="spellStart"/>
      <w:r w:rsidR="001B5F8A">
        <w:t>Romanowdski</w:t>
      </w:r>
      <w:proofErr w:type="spellEnd"/>
      <w:r w:rsidR="002E01FF">
        <w:t xml:space="preserve"> to approve the </w:t>
      </w:r>
      <w:r w:rsidR="00A8473F">
        <w:t>March 21</w:t>
      </w:r>
      <w:r w:rsidR="005B1FA2">
        <w:t>, 2017</w:t>
      </w:r>
      <w:r w:rsidR="00B92A7D">
        <w:t xml:space="preserve">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 </w:t>
      </w:r>
      <w:r w:rsidR="001B5F8A">
        <w:t>5</w:t>
      </w:r>
      <w:r w:rsidR="009E7BFB">
        <w:t xml:space="preserve">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9E7BFB" w:rsidRDefault="001B5F8A" w:rsidP="008C7580">
      <w:r>
        <w:t>None</w:t>
      </w:r>
    </w:p>
    <w:p w:rsidR="009E7BFB" w:rsidRDefault="009E7BFB" w:rsidP="008C7580"/>
    <w:p w:rsidR="008C7580" w:rsidRDefault="00823A4B" w:rsidP="008C7580">
      <w:pPr>
        <w:rPr>
          <w:b/>
        </w:rPr>
      </w:pPr>
      <w:r>
        <w:rPr>
          <w:b/>
        </w:rPr>
        <w:t xml:space="preserve">IV.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1B5F8A">
        <w:t>Romanowski</w:t>
      </w:r>
      <w:proofErr w:type="spellEnd"/>
      <w:r w:rsidR="001B5F8A">
        <w:t xml:space="preserve"> </w:t>
      </w:r>
      <w:r>
        <w:t xml:space="preserve">supported by </w:t>
      </w:r>
      <w:r w:rsidR="001B5F8A">
        <w:t>Daley</w:t>
      </w:r>
      <w:r w:rsidR="0028386A">
        <w:t xml:space="preserve">, to approve the Agenda for </w:t>
      </w:r>
      <w:r w:rsidR="00A8473F">
        <w:t>April 18</w:t>
      </w:r>
      <w:r w:rsidR="00464277">
        <w:t>, 2017</w:t>
      </w:r>
      <w:r>
        <w:t>.</w:t>
      </w:r>
      <w:proofErr w:type="gramEnd"/>
    </w:p>
    <w:p w:rsidR="00DE0F24" w:rsidRDefault="00DE0F24" w:rsidP="00DE0F24">
      <w:r>
        <w:t xml:space="preserve">Committee voiced all ayes, Motion carried </w:t>
      </w:r>
      <w:r w:rsidR="001B5F8A">
        <w:t>5 -</w:t>
      </w:r>
      <w:r w:rsidR="00CF7B28">
        <w:t xml:space="preserve">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1B5F8A" w:rsidRDefault="001B5F8A" w:rsidP="008C7580">
      <w:pPr>
        <w:jc w:val="both"/>
      </w:pPr>
      <w:r w:rsidRPr="001B5F8A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23A4B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r w:rsidR="001B5F8A">
        <w:t>Daley</w:t>
      </w:r>
      <w:r w:rsidR="00CF7B28">
        <w:t xml:space="preserve"> </w:t>
      </w:r>
      <w:r>
        <w:t>supported by</w:t>
      </w:r>
      <w:r w:rsidR="00556FAC">
        <w:t xml:space="preserve"> </w:t>
      </w:r>
      <w:r w:rsidR="001B5F8A">
        <w:t>Antushevich</w:t>
      </w:r>
      <w:r>
        <w:t xml:space="preserve"> to approve the </w:t>
      </w:r>
      <w:r w:rsidR="00A8473F">
        <w:t>April 18</w:t>
      </w:r>
      <w:r w:rsidR="00464277">
        <w:t>, 2017</w:t>
      </w:r>
      <w:r w:rsidR="002E01FF">
        <w:t xml:space="preserve">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A8473F">
        <w:t>801.92</w:t>
      </w:r>
      <w:r>
        <w:t>.</w:t>
      </w:r>
      <w:proofErr w:type="gramEnd"/>
    </w:p>
    <w:p w:rsidR="00464277" w:rsidRDefault="00464277" w:rsidP="008C7580">
      <w:pPr>
        <w:jc w:val="both"/>
      </w:pP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464277">
        <w:t>Yes: Antushevich,</w:t>
      </w:r>
      <w:r w:rsidR="00464277" w:rsidRPr="00DE0F24">
        <w:t xml:space="preserve"> </w:t>
      </w:r>
      <w:r w:rsidR="005B1FA2">
        <w:t>Daley, Evans, Listerman</w:t>
      </w:r>
      <w:r w:rsidR="00464277">
        <w:t xml:space="preserve">, Reynolds, </w:t>
      </w:r>
      <w:proofErr w:type="spellStart"/>
      <w:r w:rsidR="00464277">
        <w:t>Romanowski</w:t>
      </w:r>
      <w:proofErr w:type="spellEnd"/>
      <w:r w:rsidR="00464277">
        <w:t xml:space="preserve">,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C1069D">
        <w:t xml:space="preserve">5 -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0A21A7" w:rsidP="008C7580">
      <w:pPr>
        <w:jc w:val="both"/>
      </w:pPr>
      <w:r>
        <w:t xml:space="preserve">A.  </w:t>
      </w:r>
      <w:r w:rsidR="00B439FC">
        <w:t>None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E015DB" w:rsidRPr="001B5F8A" w:rsidRDefault="008D1F7E" w:rsidP="001B5F8A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r w:rsidR="005B1FA2">
        <w:rPr>
          <w:b/>
        </w:rPr>
        <w:t xml:space="preserve">. </w:t>
      </w:r>
      <w:r w:rsidR="008C7580" w:rsidRPr="00C16BDA">
        <w:rPr>
          <w:b/>
        </w:rPr>
        <w:t>CARRYOVER BUSINESS:</w:t>
      </w:r>
    </w:p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464277">
        <w:rPr>
          <w:b/>
        </w:rPr>
        <w:t>Streetscape</w:t>
      </w:r>
    </w:p>
    <w:p w:rsidR="00464277" w:rsidRDefault="001B5F8A" w:rsidP="00464277">
      <w:pPr>
        <w:jc w:val="both"/>
      </w:pPr>
      <w:r>
        <w:t>Village Administrative staff is working on the TAP Grant with the Engineer Jeff Hansen. The application should be ready to submit by May 1</w:t>
      </w:r>
      <w:r w:rsidRPr="001B5F8A">
        <w:rPr>
          <w:vertAlign w:val="superscript"/>
        </w:rPr>
        <w:t>st</w:t>
      </w:r>
      <w:r>
        <w:t>, 2017.</w:t>
      </w:r>
    </w:p>
    <w:p w:rsidR="00AA501A" w:rsidRDefault="00AA501A" w:rsidP="00B92A7D">
      <w:pPr>
        <w:rPr>
          <w:b/>
        </w:rPr>
      </w:pPr>
    </w:p>
    <w:p w:rsidR="001B5F8A" w:rsidRDefault="001B5F8A" w:rsidP="00B92A7D">
      <w:pPr>
        <w:rPr>
          <w:b/>
        </w:rPr>
      </w:pPr>
    </w:p>
    <w:p w:rsidR="002E5322" w:rsidRDefault="002E5322" w:rsidP="00B92A7D">
      <w:pPr>
        <w:rPr>
          <w:b/>
        </w:rPr>
      </w:pPr>
    </w:p>
    <w:p w:rsidR="001B5F8A" w:rsidRDefault="001B5F8A" w:rsidP="00B92A7D">
      <w:pPr>
        <w:rPr>
          <w:b/>
        </w:rPr>
      </w:pPr>
    </w:p>
    <w:p w:rsidR="005B1FA2" w:rsidRPr="002E5322" w:rsidRDefault="008D2BC3" w:rsidP="002E5322">
      <w:pPr>
        <w:rPr>
          <w:b/>
        </w:rPr>
      </w:pPr>
      <w:r>
        <w:rPr>
          <w:b/>
        </w:rPr>
        <w:lastRenderedPageBreak/>
        <w:t xml:space="preserve">B.  </w:t>
      </w:r>
      <w:r w:rsidR="005B1FA2">
        <w:rPr>
          <w:b/>
        </w:rPr>
        <w:t>Rural Task Force Road Project</w:t>
      </w:r>
    </w:p>
    <w:p w:rsidR="001B5F8A" w:rsidRDefault="001B5F8A" w:rsidP="00464277">
      <w:pPr>
        <w:jc w:val="both"/>
      </w:pPr>
      <w:r>
        <w:t xml:space="preserve">The Village Administrative Staff, President </w:t>
      </w:r>
      <w:proofErr w:type="spellStart"/>
      <w:r>
        <w:t>Thiemkey</w:t>
      </w:r>
      <w:proofErr w:type="spellEnd"/>
      <w:r>
        <w:t>, and Engineer Jeff Hansen met on March 18, 2017 to go over</w:t>
      </w:r>
      <w:r w:rsidR="000C7A5B">
        <w:t xml:space="preserve"> financial information for the U</w:t>
      </w:r>
      <w:r>
        <w:t xml:space="preserve">SDA </w:t>
      </w:r>
      <w:r w:rsidR="000C7A5B">
        <w:t>Funding application. The Village is on target for the submission date.</w:t>
      </w:r>
    </w:p>
    <w:p w:rsidR="000C7A5B" w:rsidRDefault="000C7A5B" w:rsidP="00464277">
      <w:pPr>
        <w:jc w:val="both"/>
      </w:pPr>
    </w:p>
    <w:p w:rsidR="005B1FA2" w:rsidRDefault="005B1FA2" w:rsidP="00464277">
      <w:pPr>
        <w:jc w:val="both"/>
        <w:rPr>
          <w:b/>
        </w:rPr>
      </w:pPr>
      <w:r w:rsidRPr="0028386A">
        <w:rPr>
          <w:b/>
        </w:rPr>
        <w:t>C. Master Plan Update</w:t>
      </w:r>
    </w:p>
    <w:p w:rsidR="00A8473F" w:rsidRPr="00A8473F" w:rsidRDefault="00A8473F" w:rsidP="00464277">
      <w:pPr>
        <w:jc w:val="both"/>
      </w:pPr>
      <w:r w:rsidRPr="00A8473F">
        <w:t>Tabled to August</w:t>
      </w:r>
    </w:p>
    <w:p w:rsidR="005B1FA2" w:rsidRDefault="005B1FA2" w:rsidP="00464277">
      <w:pPr>
        <w:jc w:val="both"/>
      </w:pPr>
    </w:p>
    <w:p w:rsidR="00823A4B" w:rsidRDefault="00A8473F" w:rsidP="00B439FC">
      <w:pPr>
        <w:jc w:val="both"/>
        <w:rPr>
          <w:b/>
        </w:rPr>
      </w:pPr>
      <w:r w:rsidRPr="00A8473F">
        <w:rPr>
          <w:b/>
        </w:rPr>
        <w:t>D. Boom Days</w:t>
      </w:r>
    </w:p>
    <w:p w:rsidR="00A8473F" w:rsidRPr="000C7A5B" w:rsidRDefault="000C7A5B" w:rsidP="00B439FC">
      <w:pPr>
        <w:jc w:val="both"/>
      </w:pPr>
      <w:r w:rsidRPr="000C7A5B">
        <w:t>Meetings will be held the 2</w:t>
      </w:r>
      <w:r w:rsidRPr="000C7A5B">
        <w:rPr>
          <w:vertAlign w:val="superscript"/>
        </w:rPr>
        <w:t>nd</w:t>
      </w:r>
      <w:r w:rsidRPr="000C7A5B">
        <w:t xml:space="preserve"> Tuesday of the month.</w:t>
      </w:r>
    </w:p>
    <w:p w:rsidR="00A8473F" w:rsidRDefault="00A8473F" w:rsidP="00B439FC">
      <w:pPr>
        <w:jc w:val="both"/>
        <w:rPr>
          <w:b/>
        </w:rPr>
      </w:pPr>
    </w:p>
    <w:p w:rsidR="00A8473F" w:rsidRDefault="00A8473F" w:rsidP="00B439FC">
      <w:pPr>
        <w:jc w:val="both"/>
        <w:rPr>
          <w:b/>
        </w:rPr>
      </w:pPr>
      <w:r>
        <w:rPr>
          <w:b/>
        </w:rPr>
        <w:t>E. Redevelopment Ready Community</w:t>
      </w:r>
    </w:p>
    <w:p w:rsidR="00A8473F" w:rsidRPr="00EE2B77" w:rsidRDefault="000C7A5B" w:rsidP="00B439FC">
      <w:pPr>
        <w:jc w:val="both"/>
      </w:pPr>
      <w:r w:rsidRPr="00EE2B77">
        <w:t xml:space="preserve">Listerman stated she completed the training. The Village of Dryden will be </w:t>
      </w:r>
      <w:r w:rsidR="00EE2B77" w:rsidRPr="00EE2B77">
        <w:t>able to meet the deadline for compliance.</w:t>
      </w:r>
    </w:p>
    <w:p w:rsidR="00B92A7D" w:rsidRDefault="00B92A7D" w:rsidP="002A2677">
      <w:pPr>
        <w:jc w:val="both"/>
        <w:rPr>
          <w:b/>
        </w:rPr>
      </w:pPr>
    </w:p>
    <w:p w:rsidR="00FE07BD" w:rsidRDefault="00823A4B" w:rsidP="002A2677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794716" w:rsidRDefault="00C300B9" w:rsidP="00641A60">
      <w:pPr>
        <w:rPr>
          <w:b/>
        </w:rPr>
      </w:pPr>
      <w:r>
        <w:rPr>
          <w:b/>
        </w:rPr>
        <w:t xml:space="preserve">A. </w:t>
      </w:r>
      <w:r w:rsidR="00A8473F">
        <w:rPr>
          <w:b/>
        </w:rPr>
        <w:t>Annual Report</w:t>
      </w:r>
    </w:p>
    <w:p w:rsidR="00E0624E" w:rsidRDefault="00AA501A" w:rsidP="00641A60">
      <w:proofErr w:type="gramStart"/>
      <w:r w:rsidRPr="00DC774F">
        <w:rPr>
          <w:b/>
        </w:rPr>
        <w:t>MOTION</w:t>
      </w:r>
      <w:r>
        <w:t xml:space="preserve"> by </w:t>
      </w:r>
      <w:r w:rsidR="00EE2B77">
        <w:t xml:space="preserve">Antushevich </w:t>
      </w:r>
      <w:r>
        <w:t xml:space="preserve">supported by </w:t>
      </w:r>
      <w:proofErr w:type="spellStart"/>
      <w:r w:rsidR="00EE2B77">
        <w:t>Romanowski</w:t>
      </w:r>
      <w:proofErr w:type="spellEnd"/>
      <w:r>
        <w:t xml:space="preserve"> to approve the</w:t>
      </w:r>
      <w:r w:rsidR="00EE2B77">
        <w:t xml:space="preserve"> 2016 DDA/Planning Commission Annual Report submitted by Lapeer Development Economic Corporation.</w:t>
      </w:r>
      <w:proofErr w:type="gramEnd"/>
      <w:r w:rsidR="00EE2B77">
        <w:t xml:space="preserve"> </w:t>
      </w:r>
    </w:p>
    <w:p w:rsidR="0025792D" w:rsidRDefault="0025792D" w:rsidP="00641A60"/>
    <w:p w:rsidR="00464277" w:rsidRDefault="00464277" w:rsidP="00464277">
      <w:pPr>
        <w:jc w:val="both"/>
      </w:pPr>
      <w:r>
        <w:t xml:space="preserve">Committee voiced ayes, Motion carried </w:t>
      </w:r>
      <w:r w:rsidR="00EE2B77">
        <w:t>6</w:t>
      </w:r>
      <w:r w:rsidR="00C1069D">
        <w:t xml:space="preserve"> - </w:t>
      </w:r>
      <w:bookmarkStart w:id="0" w:name="_GoBack"/>
      <w:bookmarkEnd w:id="0"/>
      <w:r>
        <w:t>0.</w:t>
      </w:r>
    </w:p>
    <w:p w:rsidR="00C300B9" w:rsidRPr="00E726DB" w:rsidRDefault="00C300B9" w:rsidP="002A2677"/>
    <w:p w:rsidR="008C7580" w:rsidRDefault="00823A4B" w:rsidP="002A2677">
      <w:r>
        <w:rPr>
          <w:b/>
        </w:rPr>
        <w:t xml:space="preserve">IX. </w:t>
      </w:r>
      <w:r w:rsidR="008D1F7E">
        <w:rPr>
          <w:b/>
        </w:rPr>
        <w:t>PUBLIC COMMENT</w:t>
      </w:r>
      <w:r w:rsidR="008C7580">
        <w:t>:</w:t>
      </w:r>
    </w:p>
    <w:p w:rsidR="00614C19" w:rsidRDefault="00EE2B77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EE2B77" w:rsidRDefault="00EE2B77" w:rsidP="008C7580">
      <w:r>
        <w:rPr>
          <w:b/>
        </w:rPr>
        <w:t xml:space="preserve">MOTION </w:t>
      </w:r>
      <w:r>
        <w:t xml:space="preserve">by Listerman supported by Antushevich to adjourned the meeting </w:t>
      </w:r>
      <w:r w:rsidR="008C7580">
        <w:t xml:space="preserve">at </w:t>
      </w:r>
    </w:p>
    <w:p w:rsidR="004C1AE1" w:rsidRDefault="00EE2B77" w:rsidP="008C7580">
      <w:r>
        <w:t xml:space="preserve">7:24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 xml:space="preserve">___________________               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A8473F" w:rsidP="00641A60">
      <w:pPr>
        <w:rPr>
          <w:b/>
        </w:rPr>
      </w:pPr>
      <w:r>
        <w:rPr>
          <w:b/>
        </w:rPr>
        <w:t>Justin Evans</w:t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>
        <w:rPr>
          <w:b/>
        </w:rPr>
        <w:t xml:space="preserve">           </w:t>
      </w:r>
      <w:r w:rsidR="00226B2C">
        <w:rPr>
          <w:b/>
        </w:rPr>
        <w:t>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B5" w:rsidRDefault="00EB60B5" w:rsidP="00241959">
      <w:r>
        <w:separator/>
      </w:r>
    </w:p>
  </w:endnote>
  <w:endnote w:type="continuationSeparator" w:id="0">
    <w:p w:rsidR="00EB60B5" w:rsidRDefault="00EB60B5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B5" w:rsidRDefault="00EB60B5" w:rsidP="00241959">
      <w:r>
        <w:separator/>
      </w:r>
    </w:p>
  </w:footnote>
  <w:footnote w:type="continuationSeparator" w:id="0">
    <w:p w:rsidR="00EB60B5" w:rsidRDefault="00EB60B5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C7A5B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153B4"/>
    <w:rsid w:val="001204EF"/>
    <w:rsid w:val="00121F5A"/>
    <w:rsid w:val="001238E8"/>
    <w:rsid w:val="0012467C"/>
    <w:rsid w:val="00124F18"/>
    <w:rsid w:val="0012521B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5F8A"/>
    <w:rsid w:val="001B6938"/>
    <w:rsid w:val="001C04FB"/>
    <w:rsid w:val="001C2F62"/>
    <w:rsid w:val="001C4325"/>
    <w:rsid w:val="001D0105"/>
    <w:rsid w:val="001D3003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386A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5322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64277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1FA2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5AEE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3A4B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671AF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10C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4AF2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29CF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73F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B6A21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0E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1069D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3655C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B60B5"/>
    <w:rsid w:val="00EC02E0"/>
    <w:rsid w:val="00EC3C7A"/>
    <w:rsid w:val="00EC4449"/>
    <w:rsid w:val="00EC6EBF"/>
    <w:rsid w:val="00ED4D88"/>
    <w:rsid w:val="00ED6819"/>
    <w:rsid w:val="00EE1A1B"/>
    <w:rsid w:val="00EE2B77"/>
    <w:rsid w:val="00EE446C"/>
    <w:rsid w:val="00EE6A0C"/>
    <w:rsid w:val="00EF1916"/>
    <w:rsid w:val="00EF3175"/>
    <w:rsid w:val="00EF6C3A"/>
    <w:rsid w:val="00F007B3"/>
    <w:rsid w:val="00F15373"/>
    <w:rsid w:val="00F2190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C4E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4</cp:revision>
  <cp:lastPrinted>2017-03-16T18:31:00Z</cp:lastPrinted>
  <dcterms:created xsi:type="dcterms:W3CDTF">2017-04-19T12:33:00Z</dcterms:created>
  <dcterms:modified xsi:type="dcterms:W3CDTF">2017-05-09T14:53:00Z</dcterms:modified>
</cp:coreProperties>
</file>