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CF866" w14:textId="099B27AC" w:rsidR="005E73E7" w:rsidRDefault="00DB7E76">
      <w:r w:rsidRPr="00DB7E76">
        <w:rPr>
          <w:b/>
          <w:bCs/>
        </w:rPr>
        <w:t xml:space="preserve">The Governing Body of the City of Liebenthal met in regular session on Monday </w:t>
      </w:r>
      <w:r w:rsidR="00A66D9A">
        <w:rPr>
          <w:b/>
          <w:bCs/>
        </w:rPr>
        <w:t>September 14</w:t>
      </w:r>
      <w:r w:rsidRPr="00DB7E76">
        <w:rPr>
          <w:b/>
          <w:bCs/>
        </w:rPr>
        <w:t>, 2020 at the City Building at 6:00 p.m.</w:t>
      </w:r>
      <w:r>
        <w:rPr>
          <w:b/>
          <w:bCs/>
        </w:rPr>
        <w:t xml:space="preserve"> </w:t>
      </w:r>
      <w:r>
        <w:t xml:space="preserve">Presiding was Mayor Thomas McElroy, council members William Stark, Barb Matal, Kathy </w:t>
      </w:r>
      <w:proofErr w:type="spellStart"/>
      <w:r>
        <w:t>Herrman</w:t>
      </w:r>
      <w:proofErr w:type="spellEnd"/>
      <w:r>
        <w:t xml:space="preserve"> (virtual presence), Stephanie Schmidt (virtual presence), Darrell Warner (virtual presence), and City Clerk Beverly Stark. No residents attended.</w:t>
      </w:r>
    </w:p>
    <w:p w14:paraId="2E2B5722" w14:textId="00B9DDEF" w:rsidR="00DB7E76" w:rsidRDefault="00DB7E76">
      <w:r w:rsidRPr="00DB7E76">
        <w:rPr>
          <w:b/>
          <w:bCs/>
        </w:rPr>
        <w:t>New Business</w:t>
      </w:r>
      <w:r>
        <w:rPr>
          <w:b/>
          <w:bCs/>
        </w:rPr>
        <w:t xml:space="preserve">: </w:t>
      </w:r>
      <w:r>
        <w:t>The Coun</w:t>
      </w:r>
      <w:r w:rsidR="00F14AFB">
        <w:t>ci</w:t>
      </w:r>
      <w:r>
        <w:t xml:space="preserve">l needs to approve a bond counsel for the pending USDA RD loan, and </w:t>
      </w:r>
      <w:proofErr w:type="spellStart"/>
      <w:r>
        <w:t>Klenda</w:t>
      </w:r>
      <w:proofErr w:type="spellEnd"/>
      <w:r>
        <w:t xml:space="preserve"> </w:t>
      </w:r>
      <w:proofErr w:type="spellStart"/>
      <w:r>
        <w:t>Asterman</w:t>
      </w:r>
      <w:proofErr w:type="spellEnd"/>
      <w:r>
        <w:t xml:space="preserve"> LLC of Wichita KS was proposed by the City Clerk.  W. Stark made a motion to engage </w:t>
      </w:r>
      <w:proofErr w:type="spellStart"/>
      <w:r>
        <w:t>Klenda</w:t>
      </w:r>
      <w:proofErr w:type="spellEnd"/>
      <w:r>
        <w:t xml:space="preserve"> </w:t>
      </w:r>
      <w:proofErr w:type="spellStart"/>
      <w:r>
        <w:t>Asterman</w:t>
      </w:r>
      <w:proofErr w:type="spellEnd"/>
      <w:r>
        <w:t xml:space="preserve"> LLC as bond counsel, K. </w:t>
      </w:r>
      <w:proofErr w:type="spellStart"/>
      <w:r>
        <w:t>Herrman</w:t>
      </w:r>
      <w:proofErr w:type="spellEnd"/>
      <w:r>
        <w:t xml:space="preserve"> seconded the motion, all in favor, vote unanimous. </w:t>
      </w:r>
      <w:r w:rsidR="008D7C74">
        <w:t>T. McElroy updated the coun</w:t>
      </w:r>
      <w:r w:rsidR="00F14AFB">
        <w:t>cil</w:t>
      </w:r>
      <w:r w:rsidR="008D7C74">
        <w:t xml:space="preserve"> on pending easement to secure sewer pond access. The Mayor will continue to pursue securing this access and obtaining legal documentation through the City Lawyer E.J. </w:t>
      </w:r>
      <w:proofErr w:type="spellStart"/>
      <w:r w:rsidR="008D7C74">
        <w:t>Deines</w:t>
      </w:r>
      <w:proofErr w:type="spellEnd"/>
      <w:r w:rsidR="008D7C74">
        <w:t xml:space="preserve">. The Mayor proposed investigating better ways to view city meetings held virtually, perhaps with a screen to review reports, etc. W. Stark made a motion to approve this action, B. Matal seconded, vote unanimous, motion passed. </w:t>
      </w:r>
    </w:p>
    <w:p w14:paraId="121527A8" w14:textId="204DB7B2" w:rsidR="008D7C74" w:rsidRDefault="008D7C74">
      <w:r>
        <w:t>The minutes from</w:t>
      </w:r>
      <w:r w:rsidR="000F3626">
        <w:t xml:space="preserve"> the work session held</w:t>
      </w:r>
      <w:r>
        <w:t xml:space="preserve"> Aug. 3, 2020 were read</w:t>
      </w:r>
      <w:r w:rsidR="000F3626">
        <w:t>. W. Stark moved to approve the minutes as read, B. Matal seconded, vote unanimous, motion passed. The minutes from the regular session held Aug. 10, 2020 were read. W.</w:t>
      </w:r>
      <w:r w:rsidR="00A66D9A">
        <w:t xml:space="preserve"> </w:t>
      </w:r>
      <w:r w:rsidR="000F3626">
        <w:t>Stark moved to approve the minutes as read, D. Warner seconded, vote unanimous, motion passed. The minutes from the special session held Aug. 24, 2020 were read. W. Stark moved to approve the minutes</w:t>
      </w:r>
      <w:r w:rsidR="008B17E9">
        <w:t xml:space="preserve"> as read</w:t>
      </w:r>
      <w:r w:rsidR="000F3626">
        <w:t>, B. Matal seconded, vote unanimous, motion</w:t>
      </w:r>
      <w:r w:rsidR="008B17E9">
        <w:t xml:space="preserve"> </w:t>
      </w:r>
      <w:r w:rsidR="000F3626">
        <w:t>passed.</w:t>
      </w:r>
    </w:p>
    <w:p w14:paraId="3C3B5B31" w14:textId="6E2AD986" w:rsidR="000F3626" w:rsidRDefault="000F3626">
      <w:r w:rsidRPr="000F3626">
        <w:rPr>
          <w:b/>
          <w:bCs/>
        </w:rPr>
        <w:t>Citizen’s Comments:</w:t>
      </w:r>
      <w:r>
        <w:t xml:space="preserve"> An email was received from Galen and Sharon Boese referring to a complaint made by them regarding property maintenance, and the ensuing discussion via texting. The Coun</w:t>
      </w:r>
      <w:r w:rsidR="00F14AFB">
        <w:t>ci</w:t>
      </w:r>
      <w:r>
        <w:t>l discussed the correspondence and actions taken.</w:t>
      </w:r>
    </w:p>
    <w:p w14:paraId="20E663B4" w14:textId="6BDB82A7" w:rsidR="000F3626" w:rsidRDefault="000F3626">
      <w:r w:rsidRPr="000F3626">
        <w:rPr>
          <w:b/>
          <w:bCs/>
        </w:rPr>
        <w:t>Clerk’s Notes:</w:t>
      </w:r>
      <w:r>
        <w:t xml:space="preserve"> </w:t>
      </w:r>
      <w:r w:rsidR="00F14AFB">
        <w:t>The securing of a notary appointment is in progress by the Clerk. Renewal of the tax exemption paperwork is complete. The Wastewater Emergency Plan has been completed. The safety deposit box signature card will be complete once Council members sign after the meeting.</w:t>
      </w:r>
    </w:p>
    <w:p w14:paraId="6B172197" w14:textId="77777777" w:rsidR="00F14AFB" w:rsidRDefault="00F14AFB">
      <w:r w:rsidRPr="00F14AFB">
        <w:rPr>
          <w:b/>
          <w:bCs/>
        </w:rPr>
        <w:t>City Maintenance Updates:</w:t>
      </w:r>
      <w:r>
        <w:t xml:space="preserve"> There are no new updates.</w:t>
      </w:r>
    </w:p>
    <w:p w14:paraId="1824AEA7" w14:textId="608D9B4C" w:rsidR="00DB7E76" w:rsidRDefault="00F14AFB">
      <w:r w:rsidRPr="00F14AFB">
        <w:rPr>
          <w:b/>
          <w:bCs/>
        </w:rPr>
        <w:t>Calendar/City Events:</w:t>
      </w:r>
      <w:r>
        <w:t xml:space="preserve"> No new events are pending.</w:t>
      </w:r>
    </w:p>
    <w:p w14:paraId="338BA3D4" w14:textId="52AE975F" w:rsidR="00F14AFB" w:rsidRDefault="00F14AFB">
      <w:r>
        <w:t>The list of bills was presented to the council. W. Stark moved to approve paying the bills,</w:t>
      </w:r>
      <w:r w:rsidR="00124F65">
        <w:t xml:space="preserve"> K. </w:t>
      </w:r>
      <w:proofErr w:type="spellStart"/>
      <w:r w:rsidR="00124F65">
        <w:t>Herrman</w:t>
      </w:r>
      <w:proofErr w:type="spellEnd"/>
      <w:r w:rsidR="00124F65">
        <w:t xml:space="preserve"> seconded, vote unanimous, motions passed.</w:t>
      </w:r>
    </w:p>
    <w:p w14:paraId="04A22596" w14:textId="23CC4CA3" w:rsidR="00124F65" w:rsidRDefault="00124F65">
      <w:r>
        <w:t>The next regular meeting will be October 12, 2020 at 6:00 p.m.</w:t>
      </w:r>
    </w:p>
    <w:p w14:paraId="6FA4CB13" w14:textId="608CE2B5" w:rsidR="00124F65" w:rsidRDefault="00124F65">
      <w:r>
        <w:t>There being no further business to discuss, W. Stark moved to adjourn the meeting, B. Matal seconded, vote unanimous, motion passed. Meeting adjourned at 6:48 p.m.</w:t>
      </w:r>
    </w:p>
    <w:p w14:paraId="17E218B1" w14:textId="77777777" w:rsidR="00A66D9A" w:rsidRDefault="00A66D9A"/>
    <w:p w14:paraId="789F0EE5" w14:textId="090B5591" w:rsidR="008B17E9" w:rsidRDefault="008B17E9"/>
    <w:p w14:paraId="12DE3E39" w14:textId="2ADA8770" w:rsidR="008B17E9" w:rsidRDefault="008B17E9">
      <w:r>
        <w:tab/>
      </w:r>
      <w:r>
        <w:tab/>
      </w:r>
      <w:r>
        <w:tab/>
      </w:r>
      <w:r>
        <w:tab/>
      </w:r>
      <w:r>
        <w:tab/>
      </w:r>
      <w:r>
        <w:tab/>
      </w:r>
      <w:r>
        <w:tab/>
        <w:t>______________________________________</w:t>
      </w:r>
    </w:p>
    <w:p w14:paraId="1C8AAD72" w14:textId="61777645" w:rsidR="008B17E9" w:rsidRDefault="008B17E9">
      <w:r>
        <w:tab/>
      </w:r>
      <w:r>
        <w:tab/>
      </w:r>
      <w:r>
        <w:tab/>
      </w:r>
      <w:r>
        <w:tab/>
      </w:r>
      <w:r>
        <w:tab/>
      </w:r>
      <w:r>
        <w:tab/>
      </w:r>
      <w:r>
        <w:tab/>
        <w:t>Mayor</w:t>
      </w:r>
    </w:p>
    <w:p w14:paraId="3F013053" w14:textId="2BA7B246" w:rsidR="008B17E9" w:rsidRDefault="008B17E9"/>
    <w:p w14:paraId="5B6F0444" w14:textId="0E3DF2EC" w:rsidR="008B17E9" w:rsidRDefault="008B17E9">
      <w:r>
        <w:tab/>
      </w:r>
      <w:r>
        <w:tab/>
      </w:r>
      <w:r>
        <w:tab/>
      </w:r>
      <w:r>
        <w:tab/>
      </w:r>
      <w:r>
        <w:tab/>
      </w:r>
      <w:r>
        <w:tab/>
      </w:r>
      <w:r>
        <w:tab/>
        <w:t>______________________________________</w:t>
      </w:r>
    </w:p>
    <w:p w14:paraId="799D1236" w14:textId="6EAB4E9E" w:rsidR="008B17E9" w:rsidRDefault="008B17E9">
      <w:r>
        <w:tab/>
      </w:r>
      <w:r>
        <w:tab/>
      </w:r>
      <w:r>
        <w:tab/>
      </w:r>
      <w:r>
        <w:tab/>
      </w:r>
      <w:r>
        <w:tab/>
      </w:r>
      <w:r>
        <w:tab/>
      </w:r>
      <w:r>
        <w:tab/>
        <w:t>City Clerk</w:t>
      </w:r>
    </w:p>
    <w:p w14:paraId="7D5B6AB4" w14:textId="77777777" w:rsidR="008B17E9" w:rsidRPr="00F14AFB" w:rsidRDefault="008B17E9"/>
    <w:sectPr w:rsidR="008B17E9" w:rsidRPr="00F14AFB" w:rsidSect="008B17E9">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E76"/>
    <w:rsid w:val="000653F5"/>
    <w:rsid w:val="000F3626"/>
    <w:rsid w:val="00124F65"/>
    <w:rsid w:val="008B17E9"/>
    <w:rsid w:val="008D7C74"/>
    <w:rsid w:val="00A30DBE"/>
    <w:rsid w:val="00A66D9A"/>
    <w:rsid w:val="00B0244E"/>
    <w:rsid w:val="00DB7E76"/>
    <w:rsid w:val="00F14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46491"/>
  <w15:chartTrackingRefBased/>
  <w15:docId w15:val="{FF2D27C3-FFC3-4627-94D7-091FE6093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Liebenthal</dc:creator>
  <cp:keywords/>
  <dc:description/>
  <cp:lastModifiedBy>City of Liebenthal</cp:lastModifiedBy>
  <cp:revision>4</cp:revision>
  <cp:lastPrinted>2020-09-15T21:27:00Z</cp:lastPrinted>
  <dcterms:created xsi:type="dcterms:W3CDTF">2020-09-15T20:38:00Z</dcterms:created>
  <dcterms:modified xsi:type="dcterms:W3CDTF">2020-10-07T18:00:00Z</dcterms:modified>
</cp:coreProperties>
</file>