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83" w:rsidRPr="00B853AA" w:rsidRDefault="00E27492" w:rsidP="00C40036">
      <w:pPr>
        <w:rPr>
          <w:rFonts w:ascii="Arial" w:hAnsi="Arial" w:cs="Arial"/>
          <w:b/>
          <w:sz w:val="24"/>
          <w:szCs w:val="24"/>
        </w:rPr>
      </w:pPr>
      <w:r w:rsidRPr="00B853AA">
        <w:rPr>
          <w:rFonts w:ascii="Arial" w:hAnsi="Arial" w:cs="Arial"/>
          <w:b/>
          <w:sz w:val="24"/>
          <w:szCs w:val="24"/>
        </w:rPr>
        <w:t xml:space="preserve">Age of </w:t>
      </w:r>
      <w:proofErr w:type="spellStart"/>
      <w:r w:rsidRPr="00B853AA">
        <w:rPr>
          <w:rFonts w:ascii="Arial" w:hAnsi="Arial" w:cs="Arial"/>
          <w:b/>
          <w:sz w:val="24"/>
          <w:szCs w:val="24"/>
        </w:rPr>
        <w:t>Sigmar</w:t>
      </w:r>
      <w:proofErr w:type="spellEnd"/>
      <w:r w:rsidRPr="00B853AA">
        <w:rPr>
          <w:rFonts w:ascii="Arial" w:hAnsi="Arial" w:cs="Arial"/>
          <w:b/>
          <w:sz w:val="24"/>
          <w:szCs w:val="24"/>
        </w:rPr>
        <w:t xml:space="preserve"> </w:t>
      </w:r>
      <w:r w:rsidR="003A28A2">
        <w:rPr>
          <w:rFonts w:ascii="Arial" w:hAnsi="Arial" w:cs="Arial"/>
          <w:b/>
          <w:sz w:val="24"/>
          <w:szCs w:val="24"/>
        </w:rPr>
        <w:t>Crossroads</w:t>
      </w:r>
      <w:r w:rsidR="00B36483" w:rsidRPr="00B853AA">
        <w:rPr>
          <w:rFonts w:ascii="Arial" w:hAnsi="Arial" w:cs="Arial"/>
          <w:b/>
          <w:sz w:val="24"/>
          <w:szCs w:val="24"/>
        </w:rPr>
        <w:t xml:space="preserve"> Grand Tournament 2017</w:t>
      </w:r>
      <w:r w:rsidR="00D347E2" w:rsidRPr="00B853AA">
        <w:rPr>
          <w:rFonts w:ascii="Arial" w:hAnsi="Arial" w:cs="Arial"/>
          <w:b/>
          <w:sz w:val="24"/>
          <w:szCs w:val="24"/>
        </w:rPr>
        <w:t xml:space="preserve"> Rules</w:t>
      </w:r>
    </w:p>
    <w:p w:rsidR="00EE583F" w:rsidRPr="00B853AA" w:rsidRDefault="00EE583F" w:rsidP="00C40036">
      <w:pPr>
        <w:rPr>
          <w:rFonts w:ascii="Arial" w:hAnsi="Arial" w:cs="Arial"/>
          <w:b/>
          <w:sz w:val="24"/>
          <w:szCs w:val="24"/>
        </w:rPr>
      </w:pPr>
      <w:r w:rsidRPr="00B853AA">
        <w:rPr>
          <w:rFonts w:ascii="Arial" w:hAnsi="Arial" w:cs="Arial"/>
          <w:b/>
          <w:sz w:val="24"/>
          <w:szCs w:val="24"/>
        </w:rPr>
        <w:t>General Issues</w:t>
      </w:r>
    </w:p>
    <w:p w:rsidR="00EE583F" w:rsidRPr="00B853AA" w:rsidRDefault="00EE583F" w:rsidP="00EE583F">
      <w:pPr>
        <w:rPr>
          <w:rFonts w:ascii="Arial" w:hAnsi="Arial" w:cs="Arial"/>
          <w:sz w:val="24"/>
          <w:szCs w:val="24"/>
        </w:rPr>
      </w:pPr>
      <w:r w:rsidRPr="00B853AA">
        <w:rPr>
          <w:rFonts w:ascii="Arial" w:hAnsi="Arial" w:cs="Arial"/>
          <w:sz w:val="24"/>
          <w:szCs w:val="24"/>
        </w:rPr>
        <w:t xml:space="preserve">Army lists are due </w:t>
      </w:r>
      <w:r w:rsidR="003A28A2">
        <w:rPr>
          <w:rFonts w:ascii="Arial" w:hAnsi="Arial" w:cs="Arial"/>
          <w:sz w:val="24"/>
          <w:szCs w:val="24"/>
        </w:rPr>
        <w:t>September</w:t>
      </w:r>
      <w:r w:rsidRPr="00B853AA">
        <w:rPr>
          <w:rFonts w:ascii="Arial" w:hAnsi="Arial" w:cs="Arial"/>
          <w:sz w:val="24"/>
          <w:szCs w:val="24"/>
        </w:rPr>
        <w:t xml:space="preserve"> </w:t>
      </w:r>
      <w:r w:rsidR="003A28A2">
        <w:rPr>
          <w:rFonts w:ascii="Arial" w:hAnsi="Arial" w:cs="Arial"/>
          <w:sz w:val="24"/>
          <w:szCs w:val="24"/>
        </w:rPr>
        <w:t>1</w:t>
      </w:r>
      <w:r w:rsidRPr="00B853AA">
        <w:rPr>
          <w:rFonts w:ascii="Arial" w:hAnsi="Arial" w:cs="Arial"/>
          <w:sz w:val="24"/>
          <w:szCs w:val="24"/>
        </w:rPr>
        <w:t>4</w:t>
      </w:r>
      <w:r w:rsidRPr="00B853AA">
        <w:rPr>
          <w:rFonts w:ascii="Arial" w:hAnsi="Arial" w:cs="Arial"/>
          <w:sz w:val="24"/>
          <w:szCs w:val="24"/>
          <w:vertAlign w:val="superscript"/>
        </w:rPr>
        <w:t>th</w:t>
      </w:r>
      <w:r w:rsidRPr="00B853AA">
        <w:rPr>
          <w:rFonts w:ascii="Arial" w:hAnsi="Arial" w:cs="Arial"/>
          <w:sz w:val="24"/>
          <w:szCs w:val="24"/>
        </w:rPr>
        <w:t xml:space="preserve">    Late lists will receive a penalty to their overall score.</w:t>
      </w:r>
    </w:p>
    <w:p w:rsidR="00EE583F" w:rsidRPr="00B853AA" w:rsidRDefault="00EE583F" w:rsidP="00EE583F">
      <w:pPr>
        <w:rPr>
          <w:rFonts w:ascii="Arial" w:hAnsi="Arial" w:cs="Arial"/>
          <w:sz w:val="24"/>
          <w:szCs w:val="24"/>
        </w:rPr>
      </w:pPr>
      <w:r w:rsidRPr="00B853AA">
        <w:rPr>
          <w:rFonts w:ascii="Arial" w:hAnsi="Arial" w:cs="Arial"/>
          <w:sz w:val="24"/>
          <w:szCs w:val="24"/>
        </w:rPr>
        <w:t xml:space="preserve">Bring five copies of your army list to be shared with your opponents.  </w:t>
      </w:r>
    </w:p>
    <w:p w:rsidR="00EE583F" w:rsidRPr="00B853AA" w:rsidRDefault="00EE583F" w:rsidP="00EE583F">
      <w:pPr>
        <w:rPr>
          <w:rFonts w:ascii="Arial" w:hAnsi="Arial" w:cs="Arial"/>
          <w:sz w:val="24"/>
          <w:szCs w:val="24"/>
        </w:rPr>
      </w:pPr>
      <w:r w:rsidRPr="00B853AA">
        <w:rPr>
          <w:rFonts w:ascii="Arial" w:eastAsia="Times New Roman" w:hAnsi="Arial" w:cs="Arial"/>
          <w:sz w:val="24"/>
          <w:szCs w:val="24"/>
        </w:rPr>
        <w:t xml:space="preserve">If you have </w:t>
      </w:r>
      <w:r w:rsidRPr="00B853AA">
        <w:rPr>
          <w:rFonts w:ascii="Arial" w:hAnsi="Arial" w:cs="Arial"/>
          <w:sz w:val="24"/>
          <w:szCs w:val="24"/>
        </w:rPr>
        <w:t xml:space="preserve">questions about the event please email us at </w:t>
      </w:r>
      <w:hyperlink r:id="rId5" w:history="1">
        <w:r w:rsidR="003A28A2" w:rsidRPr="00EA3C0E">
          <w:rPr>
            <w:rStyle w:val="Hyperlink"/>
            <w:rFonts w:ascii="Arial" w:hAnsi="Arial" w:cs="Arial"/>
            <w:sz w:val="24"/>
            <w:szCs w:val="24"/>
          </w:rPr>
          <w:t>cmreyn@hotmail.com</w:t>
        </w:r>
      </w:hyperlink>
      <w:r w:rsidRPr="00B853AA">
        <w:rPr>
          <w:rFonts w:ascii="Arial" w:eastAsia="Times New Roman" w:hAnsi="Arial" w:cs="Arial"/>
          <w:sz w:val="24"/>
          <w:szCs w:val="24"/>
        </w:rPr>
        <w:t xml:space="preserve">    </w:t>
      </w:r>
    </w:p>
    <w:p w:rsidR="00EE583F" w:rsidRPr="00B853AA" w:rsidRDefault="00EE583F" w:rsidP="00EE583F">
      <w:pPr>
        <w:rPr>
          <w:rFonts w:ascii="Arial" w:hAnsi="Arial" w:cs="Arial"/>
          <w:b/>
          <w:sz w:val="24"/>
          <w:szCs w:val="24"/>
        </w:rPr>
      </w:pPr>
    </w:p>
    <w:p w:rsidR="00D32653" w:rsidRPr="00B853AA" w:rsidRDefault="00D32653" w:rsidP="00C40036">
      <w:pPr>
        <w:rPr>
          <w:rFonts w:ascii="Arial" w:hAnsi="Arial" w:cs="Arial"/>
          <w:b/>
          <w:sz w:val="24"/>
          <w:szCs w:val="24"/>
        </w:rPr>
      </w:pPr>
      <w:r w:rsidRPr="00B853AA">
        <w:rPr>
          <w:rFonts w:ascii="Arial" w:hAnsi="Arial" w:cs="Arial"/>
          <w:b/>
          <w:sz w:val="24"/>
          <w:szCs w:val="24"/>
        </w:rPr>
        <w:t>Army Lists</w:t>
      </w:r>
    </w:p>
    <w:p w:rsidR="00E27492" w:rsidRPr="00B853AA" w:rsidRDefault="00EE583F" w:rsidP="00C40036">
      <w:pPr>
        <w:rPr>
          <w:rFonts w:ascii="Arial" w:hAnsi="Arial" w:cs="Arial"/>
          <w:sz w:val="24"/>
          <w:szCs w:val="24"/>
        </w:rPr>
      </w:pPr>
      <w:r w:rsidRPr="00B853AA">
        <w:rPr>
          <w:rFonts w:ascii="Arial" w:hAnsi="Arial" w:cs="Arial"/>
          <w:sz w:val="24"/>
          <w:szCs w:val="24"/>
        </w:rPr>
        <w:t xml:space="preserve">Lists will be up to </w:t>
      </w:r>
      <w:r w:rsidR="00B36483" w:rsidRPr="00B853AA">
        <w:rPr>
          <w:rFonts w:ascii="Arial" w:hAnsi="Arial" w:cs="Arial"/>
          <w:sz w:val="24"/>
          <w:szCs w:val="24"/>
        </w:rPr>
        <w:t>2000 point</w:t>
      </w:r>
      <w:r w:rsidRPr="00B853AA">
        <w:rPr>
          <w:rFonts w:ascii="Arial" w:hAnsi="Arial" w:cs="Arial"/>
          <w:sz w:val="24"/>
          <w:szCs w:val="24"/>
        </w:rPr>
        <w:t xml:space="preserve">s </w:t>
      </w:r>
      <w:r w:rsidR="00B36483" w:rsidRPr="00B853AA">
        <w:rPr>
          <w:rFonts w:ascii="Arial" w:hAnsi="Arial" w:cs="Arial"/>
          <w:sz w:val="24"/>
          <w:szCs w:val="24"/>
        </w:rPr>
        <w:t>using the restrictions found in Generals Handbook</w:t>
      </w:r>
      <w:r w:rsidR="00D32653" w:rsidRPr="00B853AA">
        <w:rPr>
          <w:rFonts w:ascii="Arial" w:hAnsi="Arial" w:cs="Arial"/>
          <w:sz w:val="24"/>
          <w:szCs w:val="24"/>
        </w:rPr>
        <w:t xml:space="preserve">.  </w:t>
      </w:r>
      <w:r w:rsidR="00E27492" w:rsidRPr="00B853AA">
        <w:rPr>
          <w:rFonts w:ascii="Arial" w:hAnsi="Arial" w:cs="Arial"/>
          <w:sz w:val="24"/>
          <w:szCs w:val="24"/>
        </w:rPr>
        <w:t xml:space="preserve">If Generals Handbook 2 is released prior to </w:t>
      </w:r>
      <w:r w:rsidR="003A28A2">
        <w:rPr>
          <w:rFonts w:ascii="Arial" w:hAnsi="Arial" w:cs="Arial"/>
          <w:sz w:val="24"/>
          <w:szCs w:val="24"/>
        </w:rPr>
        <w:t xml:space="preserve">August </w:t>
      </w:r>
      <w:r w:rsidR="00E27492" w:rsidRPr="00B853AA">
        <w:rPr>
          <w:rFonts w:ascii="Arial" w:hAnsi="Arial" w:cs="Arial"/>
          <w:sz w:val="24"/>
          <w:szCs w:val="24"/>
        </w:rPr>
        <w:t>31</w:t>
      </w:r>
      <w:r w:rsidR="00E27492" w:rsidRPr="00B853AA">
        <w:rPr>
          <w:rFonts w:ascii="Arial" w:hAnsi="Arial" w:cs="Arial"/>
          <w:sz w:val="24"/>
          <w:szCs w:val="24"/>
          <w:vertAlign w:val="superscript"/>
        </w:rPr>
        <w:t>st</w:t>
      </w:r>
      <w:r w:rsidR="00E27492" w:rsidRPr="00B853AA">
        <w:rPr>
          <w:rFonts w:ascii="Arial" w:hAnsi="Arial" w:cs="Arial"/>
          <w:sz w:val="24"/>
          <w:szCs w:val="24"/>
        </w:rPr>
        <w:t xml:space="preserve"> we will use those points values and restrictions.</w:t>
      </w:r>
    </w:p>
    <w:p w:rsidR="00EE583F" w:rsidRPr="00B853AA" w:rsidRDefault="00EE583F" w:rsidP="00C40036">
      <w:pPr>
        <w:rPr>
          <w:rFonts w:ascii="Arial" w:hAnsi="Arial" w:cs="Arial"/>
          <w:sz w:val="24"/>
          <w:szCs w:val="24"/>
        </w:rPr>
      </w:pPr>
      <w:r w:rsidRPr="00B853AA">
        <w:rPr>
          <w:rFonts w:ascii="Arial" w:hAnsi="Arial" w:cs="Arial"/>
          <w:sz w:val="24"/>
          <w:szCs w:val="24"/>
        </w:rPr>
        <w:t xml:space="preserve">You may use the point values from Generals Handbook, Age of Sigmar App, or a faction </w:t>
      </w:r>
      <w:proofErr w:type="spellStart"/>
      <w:r w:rsidRPr="00B853AA">
        <w:rPr>
          <w:rFonts w:ascii="Arial" w:hAnsi="Arial" w:cs="Arial"/>
          <w:sz w:val="24"/>
          <w:szCs w:val="24"/>
        </w:rPr>
        <w:t>Battletome</w:t>
      </w:r>
      <w:proofErr w:type="spellEnd"/>
      <w:r w:rsidRPr="00B853AA">
        <w:rPr>
          <w:rFonts w:ascii="Arial" w:hAnsi="Arial" w:cs="Arial"/>
          <w:sz w:val="24"/>
          <w:szCs w:val="24"/>
        </w:rPr>
        <w:t xml:space="preserve">.    </w:t>
      </w:r>
    </w:p>
    <w:p w:rsidR="00EE583F" w:rsidRPr="00B853AA" w:rsidRDefault="00EE583F" w:rsidP="00C40036">
      <w:pPr>
        <w:rPr>
          <w:rFonts w:ascii="Arial" w:hAnsi="Arial" w:cs="Arial"/>
          <w:sz w:val="24"/>
          <w:szCs w:val="24"/>
        </w:rPr>
      </w:pPr>
      <w:r w:rsidRPr="00B853AA">
        <w:rPr>
          <w:rFonts w:ascii="Arial" w:hAnsi="Arial" w:cs="Arial"/>
          <w:sz w:val="24"/>
          <w:szCs w:val="24"/>
        </w:rPr>
        <w:t xml:space="preserve">You must use the most recently published version of any </w:t>
      </w:r>
      <w:proofErr w:type="spellStart"/>
      <w:r w:rsidRPr="00B853AA">
        <w:rPr>
          <w:rFonts w:ascii="Arial" w:hAnsi="Arial" w:cs="Arial"/>
          <w:sz w:val="24"/>
          <w:szCs w:val="24"/>
        </w:rPr>
        <w:t>warscroll</w:t>
      </w:r>
      <w:proofErr w:type="spellEnd"/>
      <w:r w:rsidRPr="00B853AA">
        <w:rPr>
          <w:rFonts w:ascii="Arial" w:hAnsi="Arial" w:cs="Arial"/>
          <w:sz w:val="24"/>
          <w:szCs w:val="24"/>
        </w:rPr>
        <w:t xml:space="preserve"> you are fielding whether this is in print or online.  </w:t>
      </w:r>
    </w:p>
    <w:p w:rsidR="00EE583F" w:rsidRPr="00B853AA" w:rsidRDefault="00EE583F" w:rsidP="00C40036">
      <w:pPr>
        <w:rPr>
          <w:rFonts w:ascii="Arial" w:hAnsi="Arial" w:cs="Arial"/>
          <w:sz w:val="24"/>
          <w:szCs w:val="24"/>
        </w:rPr>
      </w:pPr>
      <w:r w:rsidRPr="00B853AA">
        <w:rPr>
          <w:rFonts w:ascii="Arial" w:hAnsi="Arial" w:cs="Arial"/>
          <w:sz w:val="24"/>
          <w:szCs w:val="24"/>
        </w:rPr>
        <w:t>Your army list must indicate whom is your general, artefacts, prayers, allegiance abilities, and any other items.   These may not change over the course of the event.</w:t>
      </w:r>
    </w:p>
    <w:p w:rsidR="00EE583F" w:rsidRPr="00B853AA" w:rsidRDefault="00EE583F" w:rsidP="00C40036">
      <w:pPr>
        <w:rPr>
          <w:rFonts w:ascii="Arial" w:hAnsi="Arial" w:cs="Arial"/>
          <w:sz w:val="24"/>
          <w:szCs w:val="24"/>
        </w:rPr>
      </w:pPr>
      <w:r w:rsidRPr="00B853AA">
        <w:rPr>
          <w:rFonts w:ascii="Arial" w:hAnsi="Arial" w:cs="Arial"/>
          <w:sz w:val="24"/>
          <w:szCs w:val="24"/>
        </w:rPr>
        <w:t xml:space="preserve">Reinforcement points reserved must be indicated on the army list. Which units you choose to summon do not need to be decided prior to the event.  You do however have to tell your opponent what units you have with you available to be summoned.  </w:t>
      </w:r>
    </w:p>
    <w:p w:rsidR="00E27492" w:rsidRPr="00B853AA" w:rsidRDefault="00C40036" w:rsidP="00C40036">
      <w:pPr>
        <w:rPr>
          <w:rFonts w:ascii="Arial" w:hAnsi="Arial" w:cs="Arial"/>
          <w:sz w:val="24"/>
          <w:szCs w:val="24"/>
        </w:rPr>
      </w:pPr>
      <w:r w:rsidRPr="00B853AA">
        <w:rPr>
          <w:rFonts w:ascii="Arial" w:hAnsi="Arial" w:cs="Arial"/>
          <w:sz w:val="24"/>
          <w:szCs w:val="24"/>
        </w:rPr>
        <w:t>You can find a free online</w:t>
      </w:r>
      <w:r w:rsidR="00E27492" w:rsidRPr="00B853AA">
        <w:rPr>
          <w:rFonts w:ascii="Arial" w:hAnsi="Arial" w:cs="Arial"/>
          <w:sz w:val="24"/>
          <w:szCs w:val="24"/>
        </w:rPr>
        <w:t xml:space="preserve"> army builder</w:t>
      </w:r>
      <w:r w:rsidR="00B36483" w:rsidRPr="00B853AA">
        <w:rPr>
          <w:rFonts w:ascii="Arial" w:hAnsi="Arial" w:cs="Arial"/>
          <w:sz w:val="24"/>
          <w:szCs w:val="24"/>
        </w:rPr>
        <w:t xml:space="preserve"> with points at   </w:t>
      </w:r>
      <w:hyperlink r:id="rId6" w:history="1">
        <w:r w:rsidR="00B36483" w:rsidRPr="00B853AA">
          <w:rPr>
            <w:rStyle w:val="Hyperlink"/>
            <w:rFonts w:ascii="Arial" w:hAnsi="Arial" w:cs="Arial"/>
            <w:sz w:val="24"/>
            <w:szCs w:val="24"/>
          </w:rPr>
          <w:t>https://www.warhammer-community.com/</w:t>
        </w:r>
      </w:hyperlink>
      <w:r w:rsidR="00B36483" w:rsidRPr="00B853AA">
        <w:rPr>
          <w:rFonts w:ascii="Arial" w:hAnsi="Arial" w:cs="Arial"/>
          <w:sz w:val="24"/>
          <w:szCs w:val="24"/>
        </w:rPr>
        <w:t xml:space="preserve">  </w:t>
      </w:r>
      <w:bookmarkStart w:id="0" w:name="_GoBack"/>
      <w:bookmarkEnd w:id="0"/>
      <w:r w:rsidR="00E27492" w:rsidRPr="00B853AA">
        <w:rPr>
          <w:rFonts w:ascii="Arial" w:hAnsi="Arial" w:cs="Arial"/>
          <w:sz w:val="24"/>
          <w:szCs w:val="24"/>
        </w:rPr>
        <w:t xml:space="preserve">You are responsible however for checking the accuracy of the list you submit.   </w:t>
      </w:r>
    </w:p>
    <w:p w:rsidR="00E27492" w:rsidRPr="00B853AA" w:rsidRDefault="00E27492" w:rsidP="00C40036">
      <w:pPr>
        <w:rPr>
          <w:rFonts w:ascii="Arial" w:hAnsi="Arial" w:cs="Arial"/>
          <w:sz w:val="24"/>
          <w:szCs w:val="24"/>
        </w:rPr>
      </w:pPr>
    </w:p>
    <w:p w:rsidR="00B36483" w:rsidRPr="00B853AA" w:rsidRDefault="00BB158C" w:rsidP="00C40036">
      <w:pPr>
        <w:rPr>
          <w:rFonts w:ascii="Arial" w:hAnsi="Arial" w:cs="Arial"/>
          <w:sz w:val="24"/>
          <w:szCs w:val="24"/>
        </w:rPr>
      </w:pPr>
      <w:r w:rsidRPr="00B853AA">
        <w:rPr>
          <w:rFonts w:ascii="Arial" w:hAnsi="Arial" w:cs="Arial"/>
          <w:sz w:val="24"/>
          <w:szCs w:val="24"/>
        </w:rPr>
        <w:t xml:space="preserve">  </w:t>
      </w:r>
      <w:r w:rsidR="00B36483" w:rsidRPr="00B853AA">
        <w:rPr>
          <w:rFonts w:ascii="Arial" w:hAnsi="Arial" w:cs="Arial"/>
          <w:sz w:val="24"/>
          <w:szCs w:val="24"/>
        </w:rPr>
        <w:t xml:space="preserve">   </w:t>
      </w:r>
    </w:p>
    <w:p w:rsidR="00C40036" w:rsidRPr="00B853AA" w:rsidRDefault="00C40036" w:rsidP="00C40036">
      <w:pPr>
        <w:rPr>
          <w:rFonts w:ascii="Arial" w:hAnsi="Arial" w:cs="Arial"/>
          <w:b/>
          <w:sz w:val="24"/>
          <w:szCs w:val="24"/>
        </w:rPr>
      </w:pPr>
      <w:r w:rsidRPr="00B853AA">
        <w:rPr>
          <w:rFonts w:ascii="Arial" w:hAnsi="Arial" w:cs="Arial"/>
          <w:b/>
          <w:sz w:val="24"/>
          <w:szCs w:val="24"/>
        </w:rPr>
        <w:t>House Rules</w:t>
      </w:r>
    </w:p>
    <w:p w:rsidR="00C40036" w:rsidRPr="00B853AA" w:rsidRDefault="00C40036" w:rsidP="00C40036">
      <w:pPr>
        <w:rPr>
          <w:rFonts w:ascii="Arial" w:hAnsi="Arial" w:cs="Arial"/>
          <w:sz w:val="24"/>
          <w:szCs w:val="24"/>
        </w:rPr>
      </w:pPr>
      <w:r w:rsidRPr="00B853AA">
        <w:rPr>
          <w:rFonts w:ascii="Arial" w:hAnsi="Arial" w:cs="Arial"/>
          <w:sz w:val="24"/>
          <w:szCs w:val="24"/>
        </w:rPr>
        <w:t>Measure from base to base or the highest point on the model.</w:t>
      </w:r>
    </w:p>
    <w:p w:rsidR="00BB158C" w:rsidRPr="00B853AA" w:rsidRDefault="00C40036" w:rsidP="00C40036">
      <w:pPr>
        <w:rPr>
          <w:rFonts w:ascii="Arial" w:hAnsi="Arial" w:cs="Arial"/>
          <w:sz w:val="24"/>
          <w:szCs w:val="24"/>
        </w:rPr>
      </w:pPr>
      <w:r w:rsidRPr="00B853AA">
        <w:rPr>
          <w:rFonts w:ascii="Arial" w:hAnsi="Arial" w:cs="Arial"/>
          <w:sz w:val="24"/>
          <w:szCs w:val="24"/>
        </w:rPr>
        <w:t>Overlapping of bases is not allowed</w:t>
      </w:r>
      <w:r w:rsidR="00BB158C" w:rsidRPr="00B853AA">
        <w:rPr>
          <w:rFonts w:ascii="Arial" w:hAnsi="Arial" w:cs="Arial"/>
          <w:sz w:val="24"/>
          <w:szCs w:val="24"/>
        </w:rPr>
        <w:t>.</w:t>
      </w:r>
    </w:p>
    <w:p w:rsidR="00B853AA" w:rsidRPr="00B853AA" w:rsidRDefault="00BB158C" w:rsidP="00C40036">
      <w:pPr>
        <w:rPr>
          <w:rFonts w:ascii="Arial" w:hAnsi="Arial" w:cs="Arial"/>
          <w:sz w:val="24"/>
          <w:szCs w:val="24"/>
        </w:rPr>
      </w:pPr>
      <w:r w:rsidRPr="00B853AA">
        <w:rPr>
          <w:rFonts w:ascii="Arial" w:hAnsi="Arial" w:cs="Arial"/>
          <w:sz w:val="24"/>
          <w:szCs w:val="24"/>
        </w:rPr>
        <w:t xml:space="preserve">Terrain will either have predefined rules or will be specifically indicated to be rolled for by players.    </w:t>
      </w:r>
    </w:p>
    <w:p w:rsidR="00AA4CA0" w:rsidRPr="00B853AA" w:rsidRDefault="00B853AA" w:rsidP="00C40036">
      <w:pPr>
        <w:rPr>
          <w:rFonts w:ascii="Arial" w:hAnsi="Arial" w:cs="Arial"/>
          <w:sz w:val="24"/>
          <w:szCs w:val="24"/>
        </w:rPr>
      </w:pPr>
      <w:r w:rsidRPr="00B853AA">
        <w:rPr>
          <w:rFonts w:ascii="Arial" w:hAnsi="Arial" w:cs="Arial"/>
          <w:sz w:val="24"/>
          <w:szCs w:val="24"/>
        </w:rPr>
        <w:t xml:space="preserve">Terrain will be placed prior to the start of games you may reset in a mutually acceptable manner it if you think it was accidentally moved prior to your game.  </w:t>
      </w:r>
    </w:p>
    <w:p w:rsidR="00EE583F" w:rsidRPr="00B853AA" w:rsidRDefault="00EE583F" w:rsidP="00EE583F">
      <w:pPr>
        <w:pStyle w:val="NormalWeb"/>
        <w:spacing w:before="0" w:beforeAutospacing="0" w:after="0" w:afterAutospacing="0"/>
        <w:textAlignment w:val="baseline"/>
        <w:rPr>
          <w:rFonts w:ascii="Arial" w:hAnsi="Arial" w:cs="Arial"/>
          <w:color w:val="000000"/>
        </w:rPr>
      </w:pPr>
      <w:r w:rsidRPr="00B853AA">
        <w:rPr>
          <w:rFonts w:ascii="Arial" w:hAnsi="Arial" w:cs="Arial"/>
          <w:color w:val="000000"/>
        </w:rPr>
        <w:lastRenderedPageBreak/>
        <w:t>Terrain brought by the player as part of their</w:t>
      </w:r>
      <w:r w:rsidR="00B853AA" w:rsidRPr="00B853AA">
        <w:rPr>
          <w:rFonts w:ascii="Arial" w:hAnsi="Arial" w:cs="Arial"/>
          <w:color w:val="000000"/>
        </w:rPr>
        <w:t xml:space="preserve"> list or a free terrain </w:t>
      </w:r>
      <w:proofErr w:type="gramStart"/>
      <w:r w:rsidR="00B853AA" w:rsidRPr="00B853AA">
        <w:rPr>
          <w:rFonts w:ascii="Arial" w:hAnsi="Arial" w:cs="Arial"/>
          <w:color w:val="000000"/>
        </w:rPr>
        <w:t xml:space="preserve">piece  </w:t>
      </w:r>
      <w:r w:rsidRPr="00B853AA">
        <w:rPr>
          <w:rFonts w:ascii="Arial" w:hAnsi="Arial" w:cs="Arial"/>
          <w:color w:val="000000"/>
        </w:rPr>
        <w:t>CANNOT</w:t>
      </w:r>
      <w:proofErr w:type="gramEnd"/>
      <w:r w:rsidRPr="00B853AA">
        <w:rPr>
          <w:rFonts w:ascii="Arial" w:hAnsi="Arial" w:cs="Arial"/>
          <w:color w:val="000000"/>
        </w:rPr>
        <w:t xml:space="preserve"> be placed on top of an objective marker.</w:t>
      </w:r>
    </w:p>
    <w:p w:rsidR="00B853AA" w:rsidRPr="00B853AA" w:rsidRDefault="00B853AA" w:rsidP="00EE583F">
      <w:pPr>
        <w:pStyle w:val="NormalWeb"/>
        <w:spacing w:before="0" w:beforeAutospacing="0" w:after="0" w:afterAutospacing="0"/>
        <w:textAlignment w:val="baseline"/>
        <w:rPr>
          <w:rFonts w:ascii="Arial" w:hAnsi="Arial" w:cs="Arial"/>
          <w:color w:val="000000"/>
        </w:rPr>
      </w:pPr>
    </w:p>
    <w:p w:rsidR="00B853AA" w:rsidRPr="00B853AA" w:rsidRDefault="00B853AA" w:rsidP="00EE583F">
      <w:pPr>
        <w:pStyle w:val="NormalWeb"/>
        <w:spacing w:before="0" w:beforeAutospacing="0" w:after="0" w:afterAutospacing="0"/>
        <w:textAlignment w:val="baseline"/>
        <w:rPr>
          <w:rFonts w:ascii="Arial" w:hAnsi="Arial" w:cs="Arial"/>
          <w:color w:val="000000"/>
        </w:rPr>
      </w:pPr>
    </w:p>
    <w:p w:rsidR="00EE583F" w:rsidRPr="00B853AA" w:rsidRDefault="00EE583F" w:rsidP="00EE583F">
      <w:pPr>
        <w:pStyle w:val="NormalWeb"/>
        <w:spacing w:before="0" w:beforeAutospacing="0" w:after="0" w:afterAutospacing="0"/>
        <w:textAlignment w:val="baseline"/>
        <w:rPr>
          <w:rFonts w:ascii="Arial" w:hAnsi="Arial" w:cs="Arial"/>
          <w:color w:val="000000"/>
        </w:rPr>
      </w:pPr>
      <w:r w:rsidRPr="00B853AA">
        <w:rPr>
          <w:rFonts w:ascii="Arial" w:hAnsi="Arial" w:cs="Arial"/>
          <w:color w:val="000000"/>
        </w:rPr>
        <w:t xml:space="preserve">If include a </w:t>
      </w:r>
      <w:proofErr w:type="spellStart"/>
      <w:r w:rsidRPr="00B853AA">
        <w:rPr>
          <w:rFonts w:ascii="Arial" w:hAnsi="Arial" w:cs="Arial"/>
          <w:color w:val="000000"/>
        </w:rPr>
        <w:t>Sylvaneth</w:t>
      </w:r>
      <w:proofErr w:type="spellEnd"/>
      <w:r w:rsidRPr="00B853AA">
        <w:rPr>
          <w:rFonts w:ascii="Arial" w:hAnsi="Arial" w:cs="Arial"/>
          <w:color w:val="000000"/>
        </w:rPr>
        <w:t xml:space="preserve"> </w:t>
      </w:r>
      <w:proofErr w:type="spellStart"/>
      <w:r w:rsidRPr="00B853AA">
        <w:rPr>
          <w:rFonts w:ascii="Arial" w:hAnsi="Arial" w:cs="Arial"/>
          <w:color w:val="000000"/>
        </w:rPr>
        <w:t>Wyldwood</w:t>
      </w:r>
      <w:proofErr w:type="spellEnd"/>
      <w:r w:rsidRPr="00B853AA">
        <w:rPr>
          <w:rFonts w:ascii="Arial" w:hAnsi="Arial" w:cs="Arial"/>
          <w:color w:val="000000"/>
        </w:rPr>
        <w:t xml:space="preserve"> in your army, it can be homemade. However:</w:t>
      </w:r>
    </w:p>
    <w:p w:rsidR="00EE583F" w:rsidRPr="00B853AA" w:rsidRDefault="00EE583F" w:rsidP="00EE583F">
      <w:pPr>
        <w:pStyle w:val="NormalWeb"/>
        <w:numPr>
          <w:ilvl w:val="0"/>
          <w:numId w:val="11"/>
        </w:numPr>
        <w:spacing w:before="0" w:beforeAutospacing="0" w:after="0" w:afterAutospacing="0"/>
        <w:textAlignment w:val="baseline"/>
        <w:rPr>
          <w:rFonts w:ascii="Arial" w:hAnsi="Arial" w:cs="Arial"/>
          <w:color w:val="000000"/>
        </w:rPr>
      </w:pPr>
      <w:r w:rsidRPr="00B853AA">
        <w:rPr>
          <w:rFonts w:ascii="Arial" w:hAnsi="Arial" w:cs="Arial"/>
          <w:color w:val="000000"/>
        </w:rPr>
        <w:t>It must possess a nearly identical footprint to that of a Citadel Wood.</w:t>
      </w:r>
    </w:p>
    <w:p w:rsidR="00EE583F" w:rsidRPr="00B853AA" w:rsidRDefault="00EE583F" w:rsidP="00EE583F">
      <w:pPr>
        <w:pStyle w:val="NormalWeb"/>
        <w:numPr>
          <w:ilvl w:val="0"/>
          <w:numId w:val="10"/>
        </w:numPr>
        <w:spacing w:before="0" w:beforeAutospacing="0" w:after="0" w:afterAutospacing="0"/>
        <w:textAlignment w:val="baseline"/>
        <w:rPr>
          <w:rFonts w:ascii="Arial" w:hAnsi="Arial" w:cs="Arial"/>
          <w:color w:val="000000"/>
        </w:rPr>
      </w:pPr>
      <w:r w:rsidRPr="00B853AA">
        <w:rPr>
          <w:rFonts w:ascii="Arial" w:hAnsi="Arial" w:cs="Arial"/>
          <w:color w:val="000000"/>
        </w:rPr>
        <w:t xml:space="preserve">There should </w:t>
      </w:r>
      <w:proofErr w:type="gramStart"/>
      <w:r w:rsidRPr="00B853AA">
        <w:rPr>
          <w:rFonts w:ascii="Arial" w:hAnsi="Arial" w:cs="Arial"/>
          <w:color w:val="000000"/>
        </w:rPr>
        <w:t>be  a</w:t>
      </w:r>
      <w:proofErr w:type="gramEnd"/>
      <w:r w:rsidRPr="00B853AA">
        <w:rPr>
          <w:rFonts w:ascii="Arial" w:hAnsi="Arial" w:cs="Arial"/>
          <w:color w:val="000000"/>
        </w:rPr>
        <w:t xml:space="preserve"> minimum of three trees on the base.</w:t>
      </w:r>
    </w:p>
    <w:p w:rsidR="00EE583F" w:rsidRPr="00B853AA" w:rsidRDefault="00EE583F" w:rsidP="00EE583F">
      <w:pPr>
        <w:pStyle w:val="NormalWeb"/>
        <w:numPr>
          <w:ilvl w:val="0"/>
          <w:numId w:val="10"/>
        </w:numPr>
        <w:spacing w:before="0" w:beforeAutospacing="0" w:after="0" w:afterAutospacing="0"/>
        <w:textAlignment w:val="baseline"/>
        <w:rPr>
          <w:rFonts w:ascii="Arial" w:hAnsi="Arial" w:cs="Arial"/>
          <w:color w:val="000000"/>
        </w:rPr>
      </w:pPr>
      <w:r w:rsidRPr="00B853AA">
        <w:rPr>
          <w:rFonts w:ascii="Arial" w:hAnsi="Arial" w:cs="Arial"/>
          <w:color w:val="000000"/>
        </w:rPr>
        <w:t>These trees are considered part of the terrain feature and may not be moved to allow units or characters through.</w:t>
      </w:r>
    </w:p>
    <w:p w:rsidR="00EE583F" w:rsidRPr="00B853AA" w:rsidRDefault="00EE583F" w:rsidP="00C40036">
      <w:pPr>
        <w:rPr>
          <w:rFonts w:ascii="Arial" w:hAnsi="Arial" w:cs="Arial"/>
          <w:sz w:val="24"/>
          <w:szCs w:val="24"/>
        </w:rPr>
      </w:pPr>
    </w:p>
    <w:p w:rsidR="00C40036" w:rsidRPr="00B853AA" w:rsidRDefault="00B36483" w:rsidP="00C40036">
      <w:pPr>
        <w:rPr>
          <w:rFonts w:ascii="Arial" w:hAnsi="Arial" w:cs="Arial"/>
          <w:sz w:val="24"/>
          <w:szCs w:val="24"/>
        </w:rPr>
      </w:pPr>
      <w:r w:rsidRPr="00B853AA">
        <w:rPr>
          <w:rFonts w:ascii="Arial" w:hAnsi="Arial" w:cs="Arial"/>
          <w:sz w:val="24"/>
          <w:szCs w:val="24"/>
        </w:rPr>
        <w:t xml:space="preserve">“Named” </w:t>
      </w:r>
      <w:r w:rsidR="00C40036" w:rsidRPr="00B853AA">
        <w:rPr>
          <w:rFonts w:ascii="Arial" w:hAnsi="Arial" w:cs="Arial"/>
          <w:sz w:val="24"/>
          <w:szCs w:val="24"/>
        </w:rPr>
        <w:t xml:space="preserve">Characters such as </w:t>
      </w:r>
      <w:proofErr w:type="spellStart"/>
      <w:r w:rsidR="00D86E9A" w:rsidRPr="00B853AA">
        <w:rPr>
          <w:rFonts w:ascii="Arial" w:hAnsi="Arial" w:cs="Arial"/>
          <w:sz w:val="24"/>
          <w:szCs w:val="24"/>
        </w:rPr>
        <w:t>Durthu</w:t>
      </w:r>
      <w:proofErr w:type="spellEnd"/>
      <w:r w:rsidR="00C40036" w:rsidRPr="00B853AA">
        <w:rPr>
          <w:rFonts w:ascii="Arial" w:hAnsi="Arial" w:cs="Arial"/>
          <w:sz w:val="24"/>
          <w:szCs w:val="24"/>
        </w:rPr>
        <w:t xml:space="preserve">, </w:t>
      </w:r>
      <w:proofErr w:type="spellStart"/>
      <w:r w:rsidR="00C40036" w:rsidRPr="00B853AA">
        <w:rPr>
          <w:rFonts w:ascii="Arial" w:hAnsi="Arial" w:cs="Arial"/>
          <w:sz w:val="24"/>
          <w:szCs w:val="24"/>
        </w:rPr>
        <w:t>Archaon</w:t>
      </w:r>
      <w:proofErr w:type="spellEnd"/>
      <w:r w:rsidR="00C40036" w:rsidRPr="00B853AA">
        <w:rPr>
          <w:rFonts w:ascii="Arial" w:hAnsi="Arial" w:cs="Arial"/>
          <w:sz w:val="24"/>
          <w:szCs w:val="24"/>
        </w:rPr>
        <w:t xml:space="preserve"> etc</w:t>
      </w:r>
      <w:r w:rsidR="00D86E9A" w:rsidRPr="00B853AA">
        <w:rPr>
          <w:rFonts w:ascii="Arial" w:hAnsi="Arial" w:cs="Arial"/>
          <w:sz w:val="24"/>
          <w:szCs w:val="24"/>
        </w:rPr>
        <w:t>.</w:t>
      </w:r>
      <w:r w:rsidR="00C40036" w:rsidRPr="00B853AA">
        <w:rPr>
          <w:rFonts w:ascii="Arial" w:hAnsi="Arial" w:cs="Arial"/>
          <w:sz w:val="24"/>
          <w:szCs w:val="24"/>
        </w:rPr>
        <w:t xml:space="preserve"> are unique and are limited to one per army.</w:t>
      </w:r>
    </w:p>
    <w:p w:rsidR="00C40036" w:rsidRPr="00B853AA" w:rsidRDefault="00C40036" w:rsidP="00C40036">
      <w:pPr>
        <w:rPr>
          <w:rFonts w:ascii="Arial" w:hAnsi="Arial" w:cs="Arial"/>
          <w:sz w:val="24"/>
          <w:szCs w:val="24"/>
        </w:rPr>
      </w:pPr>
      <w:r w:rsidRPr="00B853AA">
        <w:rPr>
          <w:rFonts w:ascii="Arial" w:hAnsi="Arial" w:cs="Arial"/>
          <w:sz w:val="24"/>
          <w:szCs w:val="24"/>
        </w:rPr>
        <w:t>Games will last a max of 6 turns or as specified in the scenario or until time runs out.  When the timer goes off means dice down and determine the winner of the game.</w:t>
      </w:r>
    </w:p>
    <w:p w:rsidR="00C40036" w:rsidRPr="00B853AA" w:rsidRDefault="00C40036" w:rsidP="00C40036">
      <w:pPr>
        <w:rPr>
          <w:rFonts w:ascii="Arial" w:hAnsi="Arial" w:cs="Arial"/>
          <w:sz w:val="24"/>
          <w:szCs w:val="24"/>
        </w:rPr>
      </w:pPr>
      <w:r w:rsidRPr="00B853AA">
        <w:rPr>
          <w:rFonts w:ascii="Arial" w:hAnsi="Arial" w:cs="Arial"/>
          <w:sz w:val="24"/>
          <w:szCs w:val="24"/>
        </w:rPr>
        <w:t>Sudden Death victory conditions will not be used unless explicitly specified in the scenarios</w:t>
      </w:r>
      <w:r w:rsidR="00EE583F" w:rsidRPr="00B853AA">
        <w:rPr>
          <w:rFonts w:ascii="Arial" w:hAnsi="Arial" w:cs="Arial"/>
          <w:sz w:val="24"/>
          <w:szCs w:val="24"/>
        </w:rPr>
        <w:t>.</w:t>
      </w:r>
    </w:p>
    <w:p w:rsidR="00EE583F" w:rsidRPr="00B853AA" w:rsidRDefault="00EE583F" w:rsidP="00C40036">
      <w:pPr>
        <w:rPr>
          <w:rFonts w:ascii="Arial" w:hAnsi="Arial" w:cs="Arial"/>
          <w:sz w:val="24"/>
          <w:szCs w:val="24"/>
        </w:rPr>
      </w:pPr>
      <w:r w:rsidRPr="00B853AA">
        <w:rPr>
          <w:rFonts w:ascii="Arial" w:hAnsi="Arial" w:cs="Arial"/>
          <w:color w:val="000000"/>
          <w:sz w:val="24"/>
          <w:szCs w:val="24"/>
          <w:shd w:val="clear" w:color="auto" w:fill="FFFFFF"/>
        </w:rPr>
        <w:t xml:space="preserve">Carrion models are unable to hold objectives unless they have been on the ground since the end of the previous battle turn (the bottom of the most recent turn). This allows you to be on the ground at the end of the turn, and then if you win the Priority Roll you </w:t>
      </w:r>
      <w:proofErr w:type="gramStart"/>
      <w:r w:rsidRPr="00B853AA">
        <w:rPr>
          <w:rFonts w:ascii="Arial" w:hAnsi="Arial" w:cs="Arial"/>
          <w:color w:val="000000"/>
          <w:sz w:val="24"/>
          <w:szCs w:val="24"/>
          <w:shd w:val="clear" w:color="auto" w:fill="FFFFFF"/>
        </w:rPr>
        <w:t>are able to</w:t>
      </w:r>
      <w:proofErr w:type="gramEnd"/>
      <w:r w:rsidRPr="00B853AA">
        <w:rPr>
          <w:rFonts w:ascii="Arial" w:hAnsi="Arial" w:cs="Arial"/>
          <w:color w:val="000000"/>
          <w:sz w:val="24"/>
          <w:szCs w:val="24"/>
          <w:shd w:val="clear" w:color="auto" w:fill="FFFFFF"/>
        </w:rPr>
        <w:t xml:space="preserve"> score.</w:t>
      </w:r>
    </w:p>
    <w:p w:rsidR="00C40036" w:rsidRPr="00B853AA" w:rsidRDefault="00C40036" w:rsidP="00C40036">
      <w:pPr>
        <w:rPr>
          <w:rFonts w:ascii="Arial" w:hAnsi="Arial" w:cs="Arial"/>
          <w:sz w:val="24"/>
          <w:szCs w:val="24"/>
        </w:rPr>
      </w:pPr>
      <w:r w:rsidRPr="00B853AA">
        <w:rPr>
          <w:rFonts w:ascii="Arial" w:hAnsi="Arial" w:cs="Arial"/>
          <w:sz w:val="24"/>
          <w:szCs w:val="24"/>
        </w:rPr>
        <w:t xml:space="preserve">"Flavor rules" requiring the player to perform a specific ‘quirky’ action (i.e. Grail Knights) for an </w:t>
      </w:r>
      <w:proofErr w:type="gramStart"/>
      <w:r w:rsidRPr="00B853AA">
        <w:rPr>
          <w:rFonts w:ascii="Arial" w:hAnsi="Arial" w:cs="Arial"/>
          <w:sz w:val="24"/>
          <w:szCs w:val="24"/>
        </w:rPr>
        <w:t>in game</w:t>
      </w:r>
      <w:proofErr w:type="gramEnd"/>
      <w:r w:rsidRPr="00B853AA">
        <w:rPr>
          <w:rFonts w:ascii="Arial" w:hAnsi="Arial" w:cs="Arial"/>
          <w:sz w:val="24"/>
          <w:szCs w:val="24"/>
        </w:rPr>
        <w:t xml:space="preserve"> effect are applied rules as written.  If you don’t want to deal with resolving it don’t field the model.  The TO’s reserve the right to adjust this ruling at any time (including during the event) if needed to deal with unexpected situations or player specific issues (for example a physical disability that prevents someone from performing the action.)   If you are planning something you think will be controversial check with us before submitting your list.</w:t>
      </w:r>
    </w:p>
    <w:p w:rsidR="00C40036" w:rsidRPr="00B853AA" w:rsidRDefault="00C40036" w:rsidP="00C40036">
      <w:pPr>
        <w:rPr>
          <w:rFonts w:ascii="Arial" w:hAnsi="Arial" w:cs="Arial"/>
          <w:b/>
          <w:sz w:val="24"/>
          <w:szCs w:val="24"/>
        </w:rPr>
      </w:pPr>
      <w:r w:rsidRPr="00B853AA">
        <w:rPr>
          <w:rFonts w:ascii="Arial" w:hAnsi="Arial" w:cs="Arial"/>
          <w:b/>
          <w:sz w:val="24"/>
          <w:szCs w:val="24"/>
        </w:rPr>
        <w:t>Modeling and Painting Standards</w:t>
      </w:r>
    </w:p>
    <w:p w:rsidR="00C40036" w:rsidRPr="00B853AA" w:rsidRDefault="00E27492" w:rsidP="00C40036">
      <w:pPr>
        <w:rPr>
          <w:rFonts w:ascii="Arial" w:hAnsi="Arial" w:cs="Arial"/>
          <w:sz w:val="24"/>
          <w:szCs w:val="24"/>
        </w:rPr>
      </w:pPr>
      <w:r w:rsidRPr="00B853AA">
        <w:rPr>
          <w:rFonts w:ascii="Arial" w:hAnsi="Arial" w:cs="Arial"/>
          <w:sz w:val="24"/>
          <w:szCs w:val="24"/>
        </w:rPr>
        <w:t xml:space="preserve">We will allow unpainted models but we strongly encourage </w:t>
      </w:r>
      <w:r w:rsidR="00C40036" w:rsidRPr="00B853AA">
        <w:rPr>
          <w:rFonts w:ascii="Arial" w:hAnsi="Arial" w:cs="Arial"/>
          <w:sz w:val="24"/>
          <w:szCs w:val="24"/>
        </w:rPr>
        <w:t>painted and flocked</w:t>
      </w:r>
      <w:r w:rsidRPr="00B853AA">
        <w:rPr>
          <w:rFonts w:ascii="Arial" w:hAnsi="Arial" w:cs="Arial"/>
          <w:sz w:val="24"/>
          <w:szCs w:val="24"/>
        </w:rPr>
        <w:t xml:space="preserve"> armies</w:t>
      </w:r>
      <w:r w:rsidR="00C40036" w:rsidRPr="00B853AA">
        <w:rPr>
          <w:rFonts w:ascii="Arial" w:hAnsi="Arial" w:cs="Arial"/>
          <w:sz w:val="24"/>
          <w:szCs w:val="24"/>
        </w:rPr>
        <w:t>. </w:t>
      </w:r>
      <w:r w:rsidRPr="00B853AA">
        <w:rPr>
          <w:rFonts w:ascii="Arial" w:hAnsi="Arial" w:cs="Arial"/>
          <w:sz w:val="24"/>
          <w:szCs w:val="24"/>
        </w:rPr>
        <w:t xml:space="preserve"> </w:t>
      </w:r>
    </w:p>
    <w:p w:rsidR="00B853AA" w:rsidRPr="00B853AA" w:rsidRDefault="00B853AA" w:rsidP="00B853AA">
      <w:pPr>
        <w:pStyle w:val="NormalWeb"/>
        <w:spacing w:before="0" w:beforeAutospacing="0" w:after="0" w:afterAutospacing="0"/>
        <w:textAlignment w:val="baseline"/>
        <w:rPr>
          <w:rFonts w:ascii="Arial" w:hAnsi="Arial" w:cs="Arial"/>
          <w:color w:val="000000"/>
        </w:rPr>
      </w:pPr>
      <w:r w:rsidRPr="00B853AA">
        <w:rPr>
          <w:rFonts w:ascii="Arial" w:hAnsi="Arial" w:cs="Arial"/>
          <w:color w:val="000000"/>
        </w:rPr>
        <w:t xml:space="preserve">Player brought terrain must be fully painted to be fielded.  Any terrain other </w:t>
      </w:r>
      <w:proofErr w:type="spellStart"/>
      <w:r w:rsidRPr="00B853AA">
        <w:rPr>
          <w:rFonts w:ascii="Arial" w:hAnsi="Arial" w:cs="Arial"/>
          <w:color w:val="000000"/>
        </w:rPr>
        <w:t>then</w:t>
      </w:r>
      <w:proofErr w:type="spellEnd"/>
      <w:r w:rsidRPr="00B853AA">
        <w:rPr>
          <w:rFonts w:ascii="Arial" w:hAnsi="Arial" w:cs="Arial"/>
          <w:color w:val="000000"/>
        </w:rPr>
        <w:t xml:space="preserve"> a </w:t>
      </w:r>
      <w:proofErr w:type="spellStart"/>
      <w:r w:rsidRPr="00B853AA">
        <w:rPr>
          <w:rFonts w:ascii="Arial" w:hAnsi="Arial" w:cs="Arial"/>
          <w:color w:val="000000"/>
        </w:rPr>
        <w:t>Sylvaneth</w:t>
      </w:r>
      <w:proofErr w:type="spellEnd"/>
      <w:r w:rsidRPr="00B853AA">
        <w:rPr>
          <w:rFonts w:ascii="Arial" w:hAnsi="Arial" w:cs="Arial"/>
          <w:color w:val="000000"/>
        </w:rPr>
        <w:t xml:space="preserve"> </w:t>
      </w:r>
      <w:proofErr w:type="spellStart"/>
      <w:r w:rsidRPr="00B853AA">
        <w:rPr>
          <w:rFonts w:ascii="Arial" w:hAnsi="Arial" w:cs="Arial"/>
          <w:color w:val="000000"/>
        </w:rPr>
        <w:t>Wyldwood</w:t>
      </w:r>
      <w:proofErr w:type="spellEnd"/>
      <w:r w:rsidRPr="00B853AA">
        <w:rPr>
          <w:rFonts w:ascii="Arial" w:hAnsi="Arial" w:cs="Arial"/>
          <w:color w:val="000000"/>
        </w:rPr>
        <w:t xml:space="preserve"> must be the actual GW model no proxies allowed.  </w:t>
      </w:r>
    </w:p>
    <w:p w:rsidR="00B853AA" w:rsidRPr="00B853AA" w:rsidRDefault="00B853AA" w:rsidP="00C40036">
      <w:pPr>
        <w:rPr>
          <w:rFonts w:ascii="Arial" w:hAnsi="Arial" w:cs="Arial"/>
          <w:sz w:val="24"/>
          <w:szCs w:val="24"/>
        </w:rPr>
      </w:pPr>
    </w:p>
    <w:p w:rsidR="00B853AA" w:rsidRPr="00B853AA" w:rsidRDefault="00B853AA" w:rsidP="00C40036">
      <w:pPr>
        <w:rPr>
          <w:rFonts w:ascii="Arial" w:hAnsi="Arial" w:cs="Arial"/>
          <w:sz w:val="24"/>
          <w:szCs w:val="24"/>
        </w:rPr>
      </w:pPr>
      <w:proofErr w:type="spellStart"/>
      <w:r w:rsidRPr="00B853AA">
        <w:rPr>
          <w:rFonts w:ascii="Arial" w:hAnsi="Arial" w:cs="Arial"/>
          <w:sz w:val="24"/>
          <w:szCs w:val="24"/>
        </w:rPr>
        <w:t>Forgeworld</w:t>
      </w:r>
      <w:proofErr w:type="spellEnd"/>
      <w:r w:rsidRPr="00B853AA">
        <w:rPr>
          <w:rFonts w:ascii="Arial" w:hAnsi="Arial" w:cs="Arial"/>
          <w:sz w:val="24"/>
          <w:szCs w:val="24"/>
        </w:rPr>
        <w:t xml:space="preserve"> models must the actual GW model to be fielded. It does not have to be painted.  </w:t>
      </w:r>
    </w:p>
    <w:p w:rsidR="00C40036" w:rsidRPr="00B853AA" w:rsidRDefault="00C40036" w:rsidP="00C40036">
      <w:pPr>
        <w:rPr>
          <w:rFonts w:ascii="Arial" w:hAnsi="Arial" w:cs="Arial"/>
          <w:sz w:val="24"/>
          <w:szCs w:val="24"/>
        </w:rPr>
      </w:pPr>
      <w:r w:rsidRPr="00B853AA">
        <w:rPr>
          <w:rFonts w:ascii="Arial" w:hAnsi="Arial" w:cs="Arial"/>
          <w:sz w:val="24"/>
          <w:szCs w:val="24"/>
        </w:rPr>
        <w:t>Bases can either be round or square.</w:t>
      </w:r>
    </w:p>
    <w:p w:rsidR="00BB158C" w:rsidRPr="00B853AA" w:rsidRDefault="00C40036" w:rsidP="00C40036">
      <w:pPr>
        <w:rPr>
          <w:rFonts w:ascii="Arial" w:hAnsi="Arial" w:cs="Arial"/>
          <w:sz w:val="24"/>
          <w:szCs w:val="24"/>
        </w:rPr>
      </w:pPr>
      <w:r w:rsidRPr="00B853AA">
        <w:rPr>
          <w:rFonts w:ascii="Arial" w:hAnsi="Arial" w:cs="Arial"/>
          <w:sz w:val="24"/>
          <w:szCs w:val="24"/>
        </w:rPr>
        <w:t>Bases should easily fit the model without a lot of the model hanging off. If a model is on what the TO’s deem too small of a base then you may be required to measure from the model instead of a base.</w:t>
      </w:r>
    </w:p>
    <w:p w:rsidR="00C40036" w:rsidRPr="00B853AA" w:rsidRDefault="00BB158C" w:rsidP="00C40036">
      <w:pPr>
        <w:rPr>
          <w:rFonts w:ascii="Arial" w:hAnsi="Arial" w:cs="Arial"/>
          <w:sz w:val="24"/>
          <w:szCs w:val="24"/>
        </w:rPr>
      </w:pPr>
      <w:r w:rsidRPr="00B853AA">
        <w:rPr>
          <w:rFonts w:ascii="Arial" w:hAnsi="Arial" w:cs="Arial"/>
          <w:sz w:val="24"/>
          <w:szCs w:val="24"/>
        </w:rPr>
        <w:lastRenderedPageBreak/>
        <w:t xml:space="preserve">If a model is currently sold by GW with a round/oval base that is the size to use.  If it is currently not sold with a round/square base </w:t>
      </w:r>
      <w:r w:rsidR="00C40036" w:rsidRPr="00B853AA">
        <w:rPr>
          <w:rFonts w:ascii="Arial" w:hAnsi="Arial" w:cs="Arial"/>
          <w:sz w:val="24"/>
          <w:szCs w:val="24"/>
        </w:rPr>
        <w:t>you may want to review the following resources</w:t>
      </w:r>
      <w:r w:rsidR="00E27492" w:rsidRPr="00B853AA">
        <w:rPr>
          <w:rFonts w:ascii="Arial" w:hAnsi="Arial" w:cs="Arial"/>
          <w:sz w:val="24"/>
          <w:szCs w:val="24"/>
        </w:rPr>
        <w:t xml:space="preserve"> to determine approximate sizes</w:t>
      </w:r>
      <w:r w:rsidR="00C40036" w:rsidRPr="00B853AA">
        <w:rPr>
          <w:rFonts w:ascii="Arial" w:hAnsi="Arial" w:cs="Arial"/>
          <w:sz w:val="24"/>
          <w:szCs w:val="24"/>
        </w:rPr>
        <w:t>: </w:t>
      </w:r>
    </w:p>
    <w:p w:rsidR="00C40036" w:rsidRPr="00B853AA" w:rsidRDefault="003A28A2" w:rsidP="00C40036">
      <w:pPr>
        <w:rPr>
          <w:rFonts w:ascii="Arial" w:hAnsi="Arial" w:cs="Arial"/>
          <w:sz w:val="24"/>
          <w:szCs w:val="24"/>
        </w:rPr>
      </w:pPr>
      <w:hyperlink r:id="rId7" w:history="1">
        <w:r w:rsidR="00C40036" w:rsidRPr="00B853AA">
          <w:rPr>
            <w:rStyle w:val="Hyperlink"/>
            <w:rFonts w:ascii="Arial" w:hAnsi="Arial" w:cs="Arial"/>
            <w:sz w:val="24"/>
            <w:szCs w:val="24"/>
          </w:rPr>
          <w:t>http://warhammer.org.uk/phpBB/viewtopic.php?f=3&amp;t=130071</w:t>
        </w:r>
      </w:hyperlink>
    </w:p>
    <w:p w:rsidR="00C40036" w:rsidRPr="00B853AA" w:rsidRDefault="003A28A2" w:rsidP="00C40036">
      <w:pPr>
        <w:rPr>
          <w:rFonts w:ascii="Arial" w:hAnsi="Arial" w:cs="Arial"/>
          <w:sz w:val="24"/>
          <w:szCs w:val="24"/>
        </w:rPr>
      </w:pPr>
      <w:hyperlink r:id="rId8" w:history="1">
        <w:r w:rsidR="00C40036" w:rsidRPr="00B853AA">
          <w:rPr>
            <w:rStyle w:val="Hyperlink"/>
            <w:rFonts w:ascii="Arial" w:hAnsi="Arial" w:cs="Arial"/>
            <w:sz w:val="24"/>
            <w:szCs w:val="24"/>
          </w:rPr>
          <w:t>https://www.dropbox.com/s/wqsx9u96fihqbz0/Warhammer%20base%20size%20chart%20V1.pdf?dl=0</w:t>
        </w:r>
      </w:hyperlink>
    </w:p>
    <w:p w:rsidR="00C40036" w:rsidRPr="00B853AA" w:rsidRDefault="00C40036" w:rsidP="00C40036">
      <w:pPr>
        <w:rPr>
          <w:rFonts w:ascii="Arial" w:hAnsi="Arial" w:cs="Arial"/>
          <w:sz w:val="24"/>
          <w:szCs w:val="24"/>
        </w:rPr>
      </w:pPr>
      <w:r w:rsidRPr="00B853AA">
        <w:rPr>
          <w:rFonts w:ascii="Arial" w:hAnsi="Arial" w:cs="Arial"/>
          <w:sz w:val="24"/>
          <w:szCs w:val="24"/>
        </w:rPr>
        <w:t xml:space="preserve">Conversions are encouraged but should be clear for your opponent. There should be no “modelling for advantage” If there is some question please email us (with a picture) and we’ll </w:t>
      </w:r>
      <w:proofErr w:type="gramStart"/>
      <w:r w:rsidRPr="00B853AA">
        <w:rPr>
          <w:rFonts w:ascii="Arial" w:hAnsi="Arial" w:cs="Arial"/>
          <w:sz w:val="24"/>
          <w:szCs w:val="24"/>
        </w:rPr>
        <w:t>take a look</w:t>
      </w:r>
      <w:proofErr w:type="gramEnd"/>
      <w:r w:rsidRPr="00B853AA">
        <w:rPr>
          <w:rFonts w:ascii="Arial" w:hAnsi="Arial" w:cs="Arial"/>
          <w:sz w:val="24"/>
          <w:szCs w:val="24"/>
        </w:rPr>
        <w:t>.</w:t>
      </w:r>
    </w:p>
    <w:p w:rsidR="00C40036" w:rsidRPr="00B853AA" w:rsidRDefault="00D86E9A" w:rsidP="00C40036">
      <w:pPr>
        <w:rPr>
          <w:rFonts w:ascii="Arial" w:hAnsi="Arial" w:cs="Arial"/>
          <w:sz w:val="24"/>
          <w:szCs w:val="24"/>
        </w:rPr>
      </w:pPr>
      <w:r w:rsidRPr="00B853AA">
        <w:rPr>
          <w:rFonts w:ascii="Arial" w:hAnsi="Arial" w:cs="Arial"/>
          <w:sz w:val="24"/>
          <w:szCs w:val="24"/>
        </w:rPr>
        <w:t xml:space="preserve">Proxies </w:t>
      </w:r>
      <w:r w:rsidR="00C40036" w:rsidRPr="00B853AA">
        <w:rPr>
          <w:rFonts w:ascii="Arial" w:hAnsi="Arial" w:cs="Arial"/>
          <w:sz w:val="24"/>
          <w:szCs w:val="24"/>
        </w:rPr>
        <w:t xml:space="preserve">are allowed but should not be simply painted or very lightly converted models from GW ranges that might cause confusion.   High Elf archers represent High Elf archers not proxy Glade Guard or </w:t>
      </w:r>
      <w:proofErr w:type="spellStart"/>
      <w:proofErr w:type="gramStart"/>
      <w:r w:rsidR="00C40036" w:rsidRPr="00B853AA">
        <w:rPr>
          <w:rFonts w:ascii="Arial" w:hAnsi="Arial" w:cs="Arial"/>
          <w:sz w:val="24"/>
          <w:szCs w:val="24"/>
        </w:rPr>
        <w:t>Waywatchers</w:t>
      </w:r>
      <w:proofErr w:type="spellEnd"/>
      <w:r w:rsidR="00C40036" w:rsidRPr="00B853AA">
        <w:rPr>
          <w:rFonts w:ascii="Arial" w:hAnsi="Arial" w:cs="Arial"/>
          <w:sz w:val="24"/>
          <w:szCs w:val="24"/>
        </w:rPr>
        <w:t xml:space="preserve">  (</w:t>
      </w:r>
      <w:proofErr w:type="gramEnd"/>
      <w:r w:rsidR="00C40036" w:rsidRPr="00B853AA">
        <w:rPr>
          <w:rFonts w:ascii="Arial" w:hAnsi="Arial" w:cs="Arial"/>
          <w:sz w:val="24"/>
          <w:szCs w:val="24"/>
        </w:rPr>
        <w:t>especially because Order armies could have all three</w:t>
      </w:r>
      <w:r w:rsidR="00E27492" w:rsidRPr="00B853AA">
        <w:rPr>
          <w:rFonts w:ascii="Arial" w:hAnsi="Arial" w:cs="Arial"/>
          <w:sz w:val="24"/>
          <w:szCs w:val="24"/>
        </w:rPr>
        <w:t>!</w:t>
      </w:r>
      <w:r w:rsidR="00C40036" w:rsidRPr="00B853AA">
        <w:rPr>
          <w:rFonts w:ascii="Arial" w:hAnsi="Arial" w:cs="Arial"/>
          <w:sz w:val="24"/>
          <w:szCs w:val="24"/>
        </w:rPr>
        <w:t>)</w:t>
      </w:r>
    </w:p>
    <w:p w:rsidR="003F6219" w:rsidRPr="00B853AA" w:rsidRDefault="003F6219" w:rsidP="00C40036">
      <w:pPr>
        <w:rPr>
          <w:rFonts w:ascii="Arial" w:hAnsi="Arial" w:cs="Arial"/>
          <w:sz w:val="24"/>
          <w:szCs w:val="24"/>
        </w:rPr>
      </w:pPr>
    </w:p>
    <w:p w:rsidR="00BB158C" w:rsidRPr="00B853AA" w:rsidRDefault="00BB158C" w:rsidP="00C40036">
      <w:pPr>
        <w:rPr>
          <w:rFonts w:ascii="Arial" w:hAnsi="Arial" w:cs="Arial"/>
          <w:b/>
          <w:sz w:val="24"/>
          <w:szCs w:val="24"/>
        </w:rPr>
      </w:pPr>
      <w:bookmarkStart w:id="1" w:name="_Hlk485319567"/>
      <w:r w:rsidRPr="00B853AA">
        <w:rPr>
          <w:rFonts w:ascii="Arial" w:hAnsi="Arial" w:cs="Arial"/>
          <w:b/>
          <w:sz w:val="24"/>
          <w:szCs w:val="24"/>
        </w:rPr>
        <w:t>SCORING</w:t>
      </w:r>
    </w:p>
    <w:p w:rsidR="00526F5A" w:rsidRPr="00B853AA" w:rsidRDefault="00BB158C" w:rsidP="00C40036">
      <w:pPr>
        <w:rPr>
          <w:rFonts w:ascii="Arial" w:hAnsi="Arial" w:cs="Arial"/>
          <w:sz w:val="24"/>
          <w:szCs w:val="24"/>
        </w:rPr>
      </w:pPr>
      <w:r w:rsidRPr="00B853AA">
        <w:rPr>
          <w:rFonts w:ascii="Arial" w:hAnsi="Arial" w:cs="Arial"/>
          <w:sz w:val="24"/>
          <w:szCs w:val="24"/>
        </w:rPr>
        <w:t>There will be multiple award categories</w:t>
      </w:r>
      <w:r w:rsidR="00526F5A" w:rsidRPr="00B853AA">
        <w:rPr>
          <w:rFonts w:ascii="Arial" w:hAnsi="Arial" w:cs="Arial"/>
          <w:sz w:val="24"/>
          <w:szCs w:val="24"/>
        </w:rPr>
        <w:t>:</w:t>
      </w:r>
    </w:p>
    <w:p w:rsidR="00BB158C" w:rsidRPr="00B853AA" w:rsidRDefault="00BB158C" w:rsidP="00526F5A">
      <w:pPr>
        <w:ind w:firstLine="720"/>
        <w:rPr>
          <w:rFonts w:ascii="Arial" w:hAnsi="Arial" w:cs="Arial"/>
          <w:sz w:val="24"/>
          <w:szCs w:val="24"/>
        </w:rPr>
      </w:pPr>
      <w:r w:rsidRPr="00B853AA">
        <w:rPr>
          <w:rFonts w:ascii="Arial" w:hAnsi="Arial" w:cs="Arial"/>
          <w:sz w:val="24"/>
          <w:szCs w:val="24"/>
        </w:rPr>
        <w:t>Best General: Highest total battle points</w:t>
      </w:r>
    </w:p>
    <w:p w:rsidR="00BB158C" w:rsidRPr="00B853AA" w:rsidRDefault="00BB158C" w:rsidP="00526F5A">
      <w:pPr>
        <w:ind w:firstLine="720"/>
        <w:rPr>
          <w:rFonts w:ascii="Arial" w:hAnsi="Arial" w:cs="Arial"/>
          <w:sz w:val="24"/>
          <w:szCs w:val="24"/>
        </w:rPr>
      </w:pPr>
      <w:r w:rsidRPr="00B853AA">
        <w:rPr>
          <w:rFonts w:ascii="Arial" w:hAnsi="Arial" w:cs="Arial"/>
          <w:sz w:val="24"/>
          <w:szCs w:val="24"/>
        </w:rPr>
        <w:t>Best Army: Highest combination of judge and player graded scores for presentation</w:t>
      </w:r>
    </w:p>
    <w:p w:rsidR="00BB158C" w:rsidRPr="00B853AA" w:rsidRDefault="00BB158C" w:rsidP="00526F5A">
      <w:pPr>
        <w:ind w:firstLine="720"/>
        <w:rPr>
          <w:rFonts w:ascii="Arial" w:hAnsi="Arial" w:cs="Arial"/>
          <w:sz w:val="24"/>
          <w:szCs w:val="24"/>
        </w:rPr>
      </w:pPr>
      <w:r w:rsidRPr="00B853AA">
        <w:rPr>
          <w:rFonts w:ascii="Arial" w:hAnsi="Arial" w:cs="Arial"/>
          <w:sz w:val="24"/>
          <w:szCs w:val="24"/>
        </w:rPr>
        <w:t>Best Sports:  Highest sportsmanship score</w:t>
      </w:r>
    </w:p>
    <w:p w:rsidR="00BB158C" w:rsidRPr="00B853AA" w:rsidRDefault="00BB158C" w:rsidP="00526F5A">
      <w:pPr>
        <w:ind w:firstLine="720"/>
        <w:rPr>
          <w:rFonts w:ascii="Arial" w:hAnsi="Arial" w:cs="Arial"/>
          <w:sz w:val="24"/>
          <w:szCs w:val="24"/>
        </w:rPr>
      </w:pPr>
      <w:r w:rsidRPr="00B853AA">
        <w:rPr>
          <w:rFonts w:ascii="Arial" w:hAnsi="Arial" w:cs="Arial"/>
          <w:sz w:val="24"/>
          <w:szCs w:val="24"/>
        </w:rPr>
        <w:t>Overall Champion: Highest score in all three of the above categories.</w:t>
      </w:r>
    </w:p>
    <w:p w:rsidR="00BB158C" w:rsidRPr="00B853AA" w:rsidRDefault="00BB158C" w:rsidP="00C40036">
      <w:pPr>
        <w:rPr>
          <w:rFonts w:ascii="Arial" w:hAnsi="Arial" w:cs="Arial"/>
          <w:sz w:val="24"/>
          <w:szCs w:val="24"/>
        </w:rPr>
      </w:pPr>
      <w:r w:rsidRPr="00B853AA">
        <w:rPr>
          <w:rFonts w:ascii="Arial" w:hAnsi="Arial" w:cs="Arial"/>
          <w:sz w:val="24"/>
          <w:szCs w:val="24"/>
        </w:rPr>
        <w:t xml:space="preserve">Painting will be scored by judges using a scoring rubric.  We anticipate the typical grand tournament army will receive </w:t>
      </w:r>
      <w:r w:rsidR="00F84352" w:rsidRPr="00B853AA">
        <w:rPr>
          <w:rFonts w:ascii="Arial" w:hAnsi="Arial" w:cs="Arial"/>
          <w:sz w:val="24"/>
          <w:szCs w:val="24"/>
        </w:rPr>
        <w:t>a score in the 12-14</w:t>
      </w:r>
      <w:r w:rsidR="00526F5A" w:rsidRPr="00B853AA">
        <w:rPr>
          <w:rFonts w:ascii="Arial" w:hAnsi="Arial" w:cs="Arial"/>
          <w:sz w:val="24"/>
          <w:szCs w:val="24"/>
        </w:rPr>
        <w:t xml:space="preserve"> range with </w:t>
      </w:r>
      <w:r w:rsidR="00F84352" w:rsidRPr="00B853AA">
        <w:rPr>
          <w:rFonts w:ascii="Arial" w:hAnsi="Arial" w:cs="Arial"/>
          <w:sz w:val="24"/>
          <w:szCs w:val="24"/>
        </w:rPr>
        <w:t>scores capped at a maximum of 25</w:t>
      </w:r>
      <w:r w:rsidR="00526F5A" w:rsidRPr="00B853AA">
        <w:rPr>
          <w:rFonts w:ascii="Arial" w:hAnsi="Arial" w:cs="Arial"/>
          <w:sz w:val="24"/>
          <w:szCs w:val="24"/>
        </w:rPr>
        <w:t xml:space="preserve">.  </w:t>
      </w:r>
    </w:p>
    <w:p w:rsidR="00526F5A" w:rsidRPr="00B853AA" w:rsidRDefault="00F84352" w:rsidP="00C40036">
      <w:pPr>
        <w:rPr>
          <w:rFonts w:ascii="Arial" w:hAnsi="Arial" w:cs="Arial"/>
          <w:sz w:val="24"/>
          <w:szCs w:val="24"/>
        </w:rPr>
      </w:pPr>
      <w:r w:rsidRPr="00B853AA">
        <w:rPr>
          <w:rFonts w:ascii="Arial" w:hAnsi="Arial" w:cs="Arial"/>
          <w:sz w:val="24"/>
          <w:szCs w:val="24"/>
        </w:rPr>
        <w:t xml:space="preserve">Games will be worth up to 25 </w:t>
      </w:r>
      <w:r w:rsidR="00526F5A" w:rsidRPr="00B853AA">
        <w:rPr>
          <w:rFonts w:ascii="Arial" w:hAnsi="Arial" w:cs="Arial"/>
          <w:sz w:val="24"/>
          <w:szCs w:val="24"/>
        </w:rPr>
        <w:t>points each and will have scenario driven primary and secondary objectives.</w:t>
      </w:r>
    </w:p>
    <w:p w:rsidR="00526F5A" w:rsidRPr="00B853AA" w:rsidRDefault="00526F5A" w:rsidP="00C40036">
      <w:pPr>
        <w:rPr>
          <w:rFonts w:ascii="Arial" w:hAnsi="Arial" w:cs="Arial"/>
          <w:sz w:val="24"/>
          <w:szCs w:val="24"/>
        </w:rPr>
      </w:pPr>
      <w:r w:rsidRPr="00B853AA">
        <w:rPr>
          <w:rFonts w:ascii="Arial" w:hAnsi="Arial" w:cs="Arial"/>
          <w:sz w:val="24"/>
          <w:szCs w:val="24"/>
        </w:rPr>
        <w:t xml:space="preserve">Sportsmanship will be scored on a binary per game and favorite opponent basis.   </w:t>
      </w:r>
      <w:bookmarkEnd w:id="1"/>
    </w:p>
    <w:sectPr w:rsidR="00526F5A" w:rsidRPr="00B8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2B09"/>
    <w:multiLevelType w:val="multilevel"/>
    <w:tmpl w:val="53A8D7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9C25B6E"/>
    <w:multiLevelType w:val="hybridMultilevel"/>
    <w:tmpl w:val="E71A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D4012"/>
    <w:multiLevelType w:val="hybridMultilevel"/>
    <w:tmpl w:val="6A36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B5217"/>
    <w:multiLevelType w:val="hybridMultilevel"/>
    <w:tmpl w:val="0366A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B6DD9"/>
    <w:multiLevelType w:val="hybridMultilevel"/>
    <w:tmpl w:val="F7668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A02E6"/>
    <w:multiLevelType w:val="hybridMultilevel"/>
    <w:tmpl w:val="4990A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4134D"/>
    <w:multiLevelType w:val="hybridMultilevel"/>
    <w:tmpl w:val="178C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A46E9"/>
    <w:multiLevelType w:val="hybridMultilevel"/>
    <w:tmpl w:val="9E0A82FC"/>
    <w:lvl w:ilvl="0" w:tplc="9FA2B4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A5D2B"/>
    <w:multiLevelType w:val="multilevel"/>
    <w:tmpl w:val="0978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3C6846"/>
    <w:multiLevelType w:val="hybridMultilevel"/>
    <w:tmpl w:val="10AE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9244DE"/>
    <w:multiLevelType w:val="multilevel"/>
    <w:tmpl w:val="66B80A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6"/>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98"/>
    <w:rsid w:val="00135681"/>
    <w:rsid w:val="002A2E65"/>
    <w:rsid w:val="003A28A2"/>
    <w:rsid w:val="003C4772"/>
    <w:rsid w:val="003F6219"/>
    <w:rsid w:val="00400D98"/>
    <w:rsid w:val="00526F5A"/>
    <w:rsid w:val="00695688"/>
    <w:rsid w:val="007C5D35"/>
    <w:rsid w:val="007E7A35"/>
    <w:rsid w:val="009640C6"/>
    <w:rsid w:val="00AA4CA0"/>
    <w:rsid w:val="00B36483"/>
    <w:rsid w:val="00B53B09"/>
    <w:rsid w:val="00B853AA"/>
    <w:rsid w:val="00BB158C"/>
    <w:rsid w:val="00C40036"/>
    <w:rsid w:val="00C63277"/>
    <w:rsid w:val="00D32653"/>
    <w:rsid w:val="00D347E2"/>
    <w:rsid w:val="00D86E9A"/>
    <w:rsid w:val="00E27492"/>
    <w:rsid w:val="00EE3E9F"/>
    <w:rsid w:val="00EE583F"/>
    <w:rsid w:val="00F8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07D3"/>
  <w15:chartTrackingRefBased/>
  <w15:docId w15:val="{8BF92267-6475-476F-A872-83C9C0C5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D98"/>
  </w:style>
  <w:style w:type="paragraph" w:styleId="Heading1">
    <w:name w:val="heading 1"/>
    <w:basedOn w:val="Normal"/>
    <w:link w:val="Heading1Char"/>
    <w:uiPriority w:val="9"/>
    <w:qFormat/>
    <w:rsid w:val="00C40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D98"/>
    <w:rPr>
      <w:color w:val="0000FF"/>
      <w:u w:val="single"/>
    </w:rPr>
  </w:style>
  <w:style w:type="paragraph" w:styleId="ListParagraph">
    <w:name w:val="List Paragraph"/>
    <w:basedOn w:val="Normal"/>
    <w:uiPriority w:val="34"/>
    <w:qFormat/>
    <w:rsid w:val="00D347E2"/>
    <w:pPr>
      <w:ind w:left="720"/>
      <w:contextualSpacing/>
    </w:pPr>
  </w:style>
  <w:style w:type="paragraph" w:styleId="NormalWeb">
    <w:name w:val="Normal (Web)"/>
    <w:basedOn w:val="Normal"/>
    <w:uiPriority w:val="99"/>
    <w:unhideWhenUsed/>
    <w:rsid w:val="003F6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003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40036"/>
  </w:style>
  <w:style w:type="character" w:styleId="Emphasis">
    <w:name w:val="Emphasis"/>
    <w:basedOn w:val="DefaultParagraphFont"/>
    <w:uiPriority w:val="20"/>
    <w:qFormat/>
    <w:rsid w:val="00C40036"/>
    <w:rPr>
      <w:i/>
      <w:iCs/>
    </w:rPr>
  </w:style>
  <w:style w:type="character" w:styleId="Strong">
    <w:name w:val="Strong"/>
    <w:basedOn w:val="DefaultParagraphFont"/>
    <w:uiPriority w:val="22"/>
    <w:qFormat/>
    <w:rsid w:val="00C40036"/>
    <w:rPr>
      <w:b/>
      <w:bCs/>
    </w:rPr>
  </w:style>
  <w:style w:type="character" w:styleId="Mention">
    <w:name w:val="Mention"/>
    <w:basedOn w:val="DefaultParagraphFont"/>
    <w:uiPriority w:val="99"/>
    <w:semiHidden/>
    <w:unhideWhenUsed/>
    <w:rsid w:val="00B36483"/>
    <w:rPr>
      <w:color w:val="2B579A"/>
      <w:shd w:val="clear" w:color="auto" w:fill="E6E6E6"/>
    </w:rPr>
  </w:style>
  <w:style w:type="character" w:styleId="UnresolvedMention">
    <w:name w:val="Unresolved Mention"/>
    <w:basedOn w:val="DefaultParagraphFont"/>
    <w:uiPriority w:val="99"/>
    <w:semiHidden/>
    <w:unhideWhenUsed/>
    <w:rsid w:val="003A28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98675">
      <w:bodyDiv w:val="1"/>
      <w:marLeft w:val="0"/>
      <w:marRight w:val="0"/>
      <w:marTop w:val="0"/>
      <w:marBottom w:val="0"/>
      <w:divBdr>
        <w:top w:val="none" w:sz="0" w:space="0" w:color="auto"/>
        <w:left w:val="none" w:sz="0" w:space="0" w:color="auto"/>
        <w:bottom w:val="none" w:sz="0" w:space="0" w:color="auto"/>
        <w:right w:val="none" w:sz="0" w:space="0" w:color="auto"/>
      </w:divBdr>
    </w:div>
    <w:div w:id="20368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wqsx9u96fihqbz0/Warhammer%20base%20size%20chart%20V1.pdf?dl=0" TargetMode="External"/><Relationship Id="rId3" Type="http://schemas.openxmlformats.org/officeDocument/2006/relationships/settings" Target="settings.xml"/><Relationship Id="rId7" Type="http://schemas.openxmlformats.org/officeDocument/2006/relationships/hyperlink" Target="http://warhammer.org.uk/phpBB/viewtopic.php?f=3&amp;t=130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rhammer-community.com/" TargetMode="External"/><Relationship Id="rId5" Type="http://schemas.openxmlformats.org/officeDocument/2006/relationships/hyperlink" Target="mailto:cmreyn@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snoronha</dc:creator>
  <cp:keywords/>
  <dc:description/>
  <cp:lastModifiedBy>Corey Reynolds</cp:lastModifiedBy>
  <cp:revision>11</cp:revision>
  <dcterms:created xsi:type="dcterms:W3CDTF">2017-06-15T19:14:00Z</dcterms:created>
  <dcterms:modified xsi:type="dcterms:W3CDTF">2017-08-04T20:32:00Z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358443965</vt:i4>
  </property>
</Properties>
</file>