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Marketing Team Presentation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snapchat drexelewb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 For Water Event and nEWBIe member event went fantastic!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Launching an EWB weekly newsletter, so all updates are in one place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 modules for each department so you can easily see meeting times, emails, meeting minutes.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more mass emails! Reach out to Marketing before 5 PM on Sunday to have message included.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Member meetings will be held Thursdays 6-7 on odd weeks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Tour of the excite center available for whomever wants to- it’ll be an </w:t>
      </w:r>
      <w:r w:rsidDel="00000000" w:rsidR="00000000" w:rsidRPr="00000000">
        <w:rPr>
          <w:i w:val="1"/>
          <w:sz w:val="24"/>
          <w:szCs w:val="24"/>
          <w:rtl w:val="0"/>
        </w:rPr>
        <w:t xml:space="preserve">exciting</w:t>
      </w:r>
      <w:r w:rsidDel="00000000" w:rsidR="00000000" w:rsidRPr="00000000">
        <w:rPr>
          <w:sz w:val="24"/>
          <w:szCs w:val="24"/>
          <w:rtl w:val="0"/>
        </w:rPr>
        <w:t xml:space="preserve"> tour!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Conference of the 21st, Bernard Amadae is speaking, John will forward email.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 are coming up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accepting nominations in week 6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 week 8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International Design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Natalia is networking w a PhD student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Organize travel team meeting is imperative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Reports were sent in and got approved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need to get stuff into Study Abroad office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Trying to coordinate w welding shop in El Salvador to make sure the mold is done for when we go down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to figure out steel costs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Having trouble contacting La Ceiba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Domestic Design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Thriving-as per usual.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Dornsife center needs to check that project fits in with goal of helping community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Sanctuary Farms waiting for pump specification approval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Greensgrow-trying to get approval for project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outside volunteering projects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NCEES competition, may be good for domestic team.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Tech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