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171" w:rsidRPr="003E2838" w:rsidRDefault="00D2099F" w:rsidP="0002041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3E2838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43180</wp:posOffset>
            </wp:positionV>
            <wp:extent cx="1029970" cy="1025525"/>
            <wp:effectExtent l="19050" t="0" r="0" b="0"/>
            <wp:wrapSquare wrapText="bothSides"/>
            <wp:docPr id="1" name="Picture 0" descr="WCBO BG LOGO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BO BG LOGO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838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6184900</wp:posOffset>
            </wp:positionH>
            <wp:positionV relativeFrom="paragraph">
              <wp:posOffset>83185</wp:posOffset>
            </wp:positionV>
            <wp:extent cx="605155" cy="985520"/>
            <wp:effectExtent l="19050" t="0" r="4445" b="0"/>
            <wp:wrapSquare wrapText="bothSides"/>
            <wp:docPr id="2" name="Picture 1" descr="12_ICC_MEMlogoBox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ICC_MEMlogoBox_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80F" w:rsidRPr="003E2838">
        <w:rPr>
          <w:rFonts w:ascii="Arial" w:hAnsi="Arial" w:cs="Arial"/>
          <w:b/>
          <w:sz w:val="36"/>
          <w:szCs w:val="36"/>
        </w:rPr>
        <w:t>Wyoming Con</w:t>
      </w:r>
      <w:r w:rsidR="00DD679B" w:rsidRPr="003E2838">
        <w:rPr>
          <w:rFonts w:ascii="Arial" w:hAnsi="Arial" w:cs="Arial"/>
          <w:b/>
          <w:sz w:val="36"/>
          <w:szCs w:val="36"/>
        </w:rPr>
        <w:t>fe</w:t>
      </w:r>
      <w:r w:rsidR="00C4280F" w:rsidRPr="003E2838">
        <w:rPr>
          <w:rFonts w:ascii="Arial" w:hAnsi="Arial" w:cs="Arial"/>
          <w:b/>
          <w:sz w:val="36"/>
          <w:szCs w:val="36"/>
        </w:rPr>
        <w:t>rence of Building Officials</w:t>
      </w:r>
    </w:p>
    <w:p w:rsidR="007E4ECD" w:rsidRPr="009A1FC0" w:rsidRDefault="007E4ECD" w:rsidP="008153CF">
      <w:pPr>
        <w:spacing w:after="0"/>
        <w:ind w:left="3060"/>
        <w:rPr>
          <w:rFonts w:ascii="Times Roman" w:hAnsi="Times Roman" w:cs="Arial"/>
          <w:sz w:val="24"/>
          <w:szCs w:val="24"/>
        </w:rPr>
      </w:pPr>
    </w:p>
    <w:p w:rsidR="00794F59" w:rsidRDefault="00BB3699" w:rsidP="00BB3699">
      <w:pPr>
        <w:spacing w:after="0"/>
        <w:ind w:left="4320"/>
        <w:rPr>
          <w:rFonts w:ascii="Times Roman" w:hAnsi="Times Roman" w:cs="Arial"/>
          <w:sz w:val="28"/>
          <w:szCs w:val="28"/>
        </w:rPr>
      </w:pPr>
      <w:r>
        <w:rPr>
          <w:rFonts w:ascii="Times Roman" w:hAnsi="Times Roman" w:cs="Arial"/>
          <w:sz w:val="28"/>
          <w:szCs w:val="28"/>
        </w:rPr>
        <w:t xml:space="preserve">2019 Spring </w:t>
      </w:r>
      <w:r w:rsidR="00794F59">
        <w:rPr>
          <w:rFonts w:ascii="Times Roman" w:hAnsi="Times Roman" w:cs="Arial"/>
          <w:sz w:val="28"/>
          <w:szCs w:val="28"/>
        </w:rPr>
        <w:t>Meeting</w:t>
      </w:r>
    </w:p>
    <w:p w:rsidR="00BB3699" w:rsidRDefault="00BB3699" w:rsidP="00BB3699">
      <w:pPr>
        <w:spacing w:after="0"/>
        <w:ind w:left="4410"/>
        <w:rPr>
          <w:rFonts w:ascii="Times Roman" w:hAnsi="Times Roman" w:cs="Arial"/>
          <w:sz w:val="28"/>
          <w:szCs w:val="28"/>
        </w:rPr>
      </w:pPr>
      <w:r>
        <w:rPr>
          <w:rFonts w:ascii="Times Roman" w:hAnsi="Times Roman" w:cs="Arial"/>
          <w:sz w:val="28"/>
          <w:szCs w:val="28"/>
        </w:rPr>
        <w:t>May 1st</w:t>
      </w:r>
      <w:r w:rsidR="00CC69EF">
        <w:rPr>
          <w:rFonts w:ascii="Times Roman" w:hAnsi="Times Roman" w:cs="Arial"/>
          <w:sz w:val="28"/>
          <w:szCs w:val="28"/>
        </w:rPr>
        <w:t xml:space="preserve"> – 3</w:t>
      </w:r>
      <w:r>
        <w:rPr>
          <w:rFonts w:ascii="Times Roman" w:hAnsi="Times Roman" w:cs="Arial"/>
          <w:sz w:val="28"/>
          <w:szCs w:val="28"/>
        </w:rPr>
        <w:t>rd, 2019</w:t>
      </w:r>
    </w:p>
    <w:p w:rsidR="003B6A74" w:rsidRDefault="003B6A74" w:rsidP="003B6A74">
      <w:pPr>
        <w:spacing w:after="0"/>
        <w:ind w:left="3510"/>
        <w:rPr>
          <w:rFonts w:ascii="Times Roman" w:hAnsi="Times Roman" w:cs="Arial"/>
          <w:sz w:val="28"/>
          <w:szCs w:val="28"/>
        </w:rPr>
      </w:pPr>
      <w:r>
        <w:rPr>
          <w:rFonts w:ascii="Times Roman" w:hAnsi="Times Roman" w:cs="Arial"/>
          <w:sz w:val="28"/>
          <w:szCs w:val="28"/>
        </w:rPr>
        <w:t>Ramkota Hotel and Conference Center</w:t>
      </w:r>
    </w:p>
    <w:p w:rsidR="00020416" w:rsidRDefault="00794F59" w:rsidP="00BB3699">
      <w:pPr>
        <w:spacing w:after="0"/>
        <w:ind w:left="477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8"/>
          <w:szCs w:val="28"/>
        </w:rPr>
        <w:t>Casper, W</w:t>
      </w:r>
      <w:r w:rsidR="00BB3699">
        <w:rPr>
          <w:rFonts w:ascii="Times Roman" w:hAnsi="Times Roman" w:cs="Arial"/>
          <w:sz w:val="28"/>
          <w:szCs w:val="28"/>
        </w:rPr>
        <w:t>Y</w:t>
      </w:r>
    </w:p>
    <w:p w:rsidR="00BB3699" w:rsidRDefault="001825FA" w:rsidP="004959F4">
      <w:pPr>
        <w:spacing w:after="0" w:line="240" w:lineRule="auto"/>
        <w:ind w:left="3510"/>
        <w:rPr>
          <w:sz w:val="28"/>
          <w:szCs w:val="28"/>
        </w:rPr>
      </w:pPr>
      <w:r>
        <w:rPr>
          <w:rFonts w:ascii="Times Roman" w:hAnsi="Times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269257" wp14:editId="01C8EDE6">
                <wp:simplePos x="0" y="0"/>
                <wp:positionH relativeFrom="page">
                  <wp:posOffset>-39508</wp:posOffset>
                </wp:positionH>
                <wp:positionV relativeFrom="margin">
                  <wp:posOffset>1586230</wp:posOffset>
                </wp:positionV>
                <wp:extent cx="2011680" cy="6018530"/>
                <wp:effectExtent l="57150" t="38100" r="83820" b="9652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60185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5" w:rsidRPr="004E6F5B" w:rsidRDefault="00DE71B5" w:rsidP="004E6F5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E5300" w:rsidRDefault="00DE71B5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 xml:space="preserve">President: </w:t>
                            </w:r>
                            <w:r w:rsidRPr="00AF334A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E5300">
                              <w:rPr>
                                <w:sz w:val="16"/>
                                <w:szCs w:val="20"/>
                              </w:rPr>
                              <w:t>Ken Rogers</w:t>
                            </w:r>
                          </w:p>
                          <w:p w:rsidR="006E5300" w:rsidRDefault="006E5300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City of Gillette (307) 686-5260</w:t>
                            </w:r>
                          </w:p>
                          <w:p w:rsidR="006E5300" w:rsidRDefault="003065DA" w:rsidP="006E5300">
                            <w:pPr>
                              <w:spacing w:after="0"/>
                              <w:rPr>
                                <w:rStyle w:val="Hyperlink"/>
                                <w:sz w:val="16"/>
                                <w:szCs w:val="20"/>
                              </w:rPr>
                            </w:pPr>
                            <w:hyperlink r:id="rId10" w:history="1">
                              <w:r w:rsidR="006E5300" w:rsidRPr="00BB6142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ken@gillettewy.gov</w:t>
                              </w:r>
                            </w:hyperlink>
                          </w:p>
                          <w:p w:rsidR="00DE71B5" w:rsidRPr="008153CF" w:rsidRDefault="00DE71B5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6E5300" w:rsidRDefault="00793663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 xml:space="preserve">Vice President: </w:t>
                            </w:r>
                            <w:r w:rsidRPr="00AF334A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E5300">
                              <w:rPr>
                                <w:sz w:val="16"/>
                                <w:szCs w:val="20"/>
                              </w:rPr>
                              <w:t>Jason Gutierrez, PE</w:t>
                            </w:r>
                          </w:p>
                          <w:p w:rsidR="006E5300" w:rsidRDefault="006E5300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Natrona County (307) 235-9435</w:t>
                            </w:r>
                          </w:p>
                          <w:p w:rsidR="006E5300" w:rsidRDefault="003065DA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hyperlink r:id="rId11" w:history="1">
                              <w:r w:rsidR="00F51EA0" w:rsidRPr="00D85856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Jgutierrez@natronacounty-wy.gov</w:t>
                              </w:r>
                            </w:hyperlink>
                            <w:r w:rsidR="00F51EA0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793663" w:rsidRDefault="00793663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DE71B5" w:rsidRDefault="00DE71B5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 xml:space="preserve">Secretary: </w:t>
                            </w:r>
                            <w:r w:rsidRPr="00AF334A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CC69EF">
                              <w:rPr>
                                <w:sz w:val="16"/>
                                <w:szCs w:val="20"/>
                              </w:rPr>
                              <w:t>Tom Scranton</w:t>
                            </w:r>
                          </w:p>
                          <w:p w:rsidR="00DE71B5" w:rsidRDefault="00CC69EF" w:rsidP="005922A1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Wilson &amp; Associates</w:t>
                            </w:r>
                            <w:r w:rsidR="003E1B1D">
                              <w:rPr>
                                <w:sz w:val="16"/>
                                <w:szCs w:val="20"/>
                              </w:rPr>
                              <w:t xml:space="preserve"> (307) 632-1776</w:t>
                            </w:r>
                          </w:p>
                          <w:p w:rsidR="00CC69EF" w:rsidRDefault="003065DA" w:rsidP="005922A1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hyperlink r:id="rId12" w:history="1">
                              <w:r w:rsidR="00CC69EF" w:rsidRPr="00F46B98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tscranton@hotmail.com</w:t>
                              </w:r>
                            </w:hyperlink>
                          </w:p>
                          <w:p w:rsidR="00DE71B5" w:rsidRDefault="00DE71B5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DE71B5" w:rsidRDefault="00DE71B5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 xml:space="preserve">Treasurer: </w:t>
                            </w:r>
                            <w:r w:rsidRPr="00AF334A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Billy Nunn</w:t>
                            </w:r>
                          </w:p>
                          <w:p w:rsidR="00DE71B5" w:rsidRDefault="00172AE4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Teton County (307) 733-3959 x8415</w:t>
                            </w:r>
                          </w:p>
                          <w:p w:rsidR="00433FEE" w:rsidRDefault="003065DA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hyperlink r:id="rId13" w:history="1">
                              <w:r w:rsidR="00433FEE" w:rsidRPr="00E23643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bnunn@tetonwyo.org</w:t>
                              </w:r>
                            </w:hyperlink>
                            <w:r w:rsidR="00433FEE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DE71B5" w:rsidRDefault="00DE71B5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6170B2" w:rsidRDefault="006170B2" w:rsidP="006170B2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 xml:space="preserve">Director: </w:t>
                            </w:r>
                            <w:r w:rsidRPr="00AF334A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D2099F">
                              <w:rPr>
                                <w:sz w:val="16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att Allred</w:t>
                            </w:r>
                          </w:p>
                          <w:p w:rsidR="006170B2" w:rsidRDefault="006170B2" w:rsidP="006170B2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Town of Guernsey (307) 836-2335</w:t>
                            </w:r>
                          </w:p>
                          <w:p w:rsidR="00DE71B5" w:rsidRDefault="003065DA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hyperlink r:id="rId14" w:history="1">
                              <w:r w:rsidR="00797E0A" w:rsidRPr="00266628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matt@togwy.us</w:t>
                              </w:r>
                            </w:hyperlink>
                          </w:p>
                          <w:p w:rsidR="003A37BE" w:rsidRDefault="003A37BE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DE71B5" w:rsidRDefault="00793663" w:rsidP="00DD0314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>Director:</w:t>
                            </w:r>
                            <w:r w:rsidRPr="00B0489B">
                              <w:rPr>
                                <w:sz w:val="16"/>
                                <w:szCs w:val="20"/>
                              </w:rPr>
                              <w:t xml:space="preserve">  </w:t>
                            </w:r>
                            <w:r w:rsidR="00DD0314">
                              <w:rPr>
                                <w:sz w:val="16"/>
                                <w:szCs w:val="20"/>
                              </w:rPr>
                              <w:t>Kevin Bare</w:t>
                            </w:r>
                          </w:p>
                          <w:p w:rsidR="00DD0314" w:rsidRDefault="00DD0314" w:rsidP="00DD0314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City of Sheridan (307) 674-5941 </w:t>
                            </w:r>
                          </w:p>
                          <w:p w:rsidR="00DD0314" w:rsidRDefault="003065DA" w:rsidP="00DD0314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hyperlink r:id="rId15" w:history="1">
                              <w:r w:rsidR="00DD0314" w:rsidRPr="00AA4D35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kbare@sheridanwy.net</w:t>
                              </w:r>
                            </w:hyperlink>
                            <w:r w:rsidR="00DD0314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DD0314" w:rsidRDefault="00DD0314" w:rsidP="00DD0314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BD4CAE" w:rsidRPr="00AE6896" w:rsidRDefault="00BD4CAE" w:rsidP="00DD0314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>Director</w:t>
                            </w:r>
                            <w:r w:rsidRPr="00AE6896">
                              <w:rPr>
                                <w:sz w:val="16"/>
                                <w:szCs w:val="20"/>
                              </w:rPr>
                              <w:t>: Byron Mat</w:t>
                            </w:r>
                            <w:r w:rsidR="005C7B36" w:rsidRPr="00AE6896">
                              <w:rPr>
                                <w:sz w:val="16"/>
                                <w:szCs w:val="20"/>
                              </w:rPr>
                              <w:t>hews</w:t>
                            </w:r>
                          </w:p>
                          <w:p w:rsidR="005C7B36" w:rsidRPr="00AE6896" w:rsidRDefault="005C7B36" w:rsidP="00DD0314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 w:rsidRPr="00AE6896">
                              <w:rPr>
                                <w:sz w:val="16"/>
                                <w:szCs w:val="20"/>
                              </w:rPr>
                              <w:t>City of Cheyenne (307) 637-6311</w:t>
                            </w:r>
                          </w:p>
                          <w:p w:rsidR="005C7B36" w:rsidRDefault="003065DA" w:rsidP="00DD0314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hyperlink r:id="rId16" w:history="1">
                              <w:r w:rsidR="005C7B36" w:rsidRPr="00AA4D35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bmathews@cheyennecity.org</w:t>
                              </w:r>
                            </w:hyperlink>
                            <w:r w:rsidR="005C7B36">
                              <w:rPr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5C7B36" w:rsidRPr="005C7B36" w:rsidRDefault="005C7B36" w:rsidP="00DD0314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:rsidR="00DE71B5" w:rsidRDefault="00DE71B5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6E5300" w:rsidRDefault="005571D4" w:rsidP="006E5300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>Past President:</w:t>
                            </w:r>
                            <w:r w:rsidR="006E5300">
                              <w:rPr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E5300" w:rsidRPr="00AF334A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E5300" w:rsidRPr="004E6F5B">
                              <w:rPr>
                                <w:sz w:val="16"/>
                                <w:szCs w:val="20"/>
                              </w:rPr>
                              <w:t>Keith Bowar</w:t>
                            </w:r>
                          </w:p>
                          <w:p w:rsidR="006E5300" w:rsidRDefault="006E5300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Campbell County (307) 682-1970</w:t>
                            </w:r>
                          </w:p>
                          <w:p w:rsidR="006E5300" w:rsidRDefault="003065DA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hyperlink r:id="rId17" w:history="1">
                              <w:r w:rsidR="006E5300" w:rsidRPr="00D03A23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krb08@ccgov.net</w:t>
                              </w:r>
                            </w:hyperlink>
                          </w:p>
                          <w:p w:rsidR="00DE71B5" w:rsidRPr="00955B23" w:rsidRDefault="00DE71B5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DE71B5" w:rsidRDefault="00DE71B5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DE71B5" w:rsidRPr="004E6F5B" w:rsidRDefault="00DE71B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DE71B5" w:rsidRDefault="00DE71B5"/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69257"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left:0;text-align:left;margin-left:-3.1pt;margin-top:124.9pt;width:158.4pt;height:473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DE71B5" w:rsidRPr="004E6F5B" w:rsidRDefault="00DE71B5" w:rsidP="004E6F5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sz w:val="8"/>
                          <w:szCs w:val="8"/>
                        </w:rPr>
                      </w:pPr>
                      <w:bookmarkStart w:id="1" w:name="_GoBack"/>
                    </w:p>
                    <w:p w:rsidR="006E5300" w:rsidRDefault="00DE71B5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 xml:space="preserve">President: </w:t>
                      </w:r>
                      <w:r w:rsidRPr="00AF334A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6E5300">
                        <w:rPr>
                          <w:sz w:val="16"/>
                          <w:szCs w:val="20"/>
                        </w:rPr>
                        <w:t>Ken Rogers</w:t>
                      </w:r>
                    </w:p>
                    <w:p w:rsidR="006E5300" w:rsidRDefault="006E5300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City of Gillette (307) 686-5260</w:t>
                      </w:r>
                    </w:p>
                    <w:p w:rsidR="006E5300" w:rsidRDefault="0089519F" w:rsidP="006E5300">
                      <w:pPr>
                        <w:spacing w:after="0"/>
                        <w:rPr>
                          <w:rStyle w:val="Hyperlink"/>
                          <w:sz w:val="16"/>
                          <w:szCs w:val="20"/>
                        </w:rPr>
                      </w:pPr>
                      <w:hyperlink r:id="rId18" w:history="1">
                        <w:r w:rsidR="006E5300" w:rsidRPr="00BB6142">
                          <w:rPr>
                            <w:rStyle w:val="Hyperlink"/>
                            <w:sz w:val="16"/>
                            <w:szCs w:val="20"/>
                          </w:rPr>
                          <w:t>ken@gillettewy.gov</w:t>
                        </w:r>
                      </w:hyperlink>
                    </w:p>
                    <w:p w:rsidR="00DE71B5" w:rsidRPr="008153CF" w:rsidRDefault="00DE71B5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6E5300" w:rsidRDefault="00793663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 xml:space="preserve">Vice President: </w:t>
                      </w:r>
                      <w:r w:rsidRPr="00AF334A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6E5300">
                        <w:rPr>
                          <w:sz w:val="16"/>
                          <w:szCs w:val="20"/>
                        </w:rPr>
                        <w:t>Jason Gutierrez, PE</w:t>
                      </w:r>
                    </w:p>
                    <w:p w:rsidR="006E5300" w:rsidRDefault="006E5300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Natrona County (307) 235-9435</w:t>
                      </w:r>
                    </w:p>
                    <w:p w:rsidR="006E5300" w:rsidRDefault="0089519F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hyperlink r:id="rId19" w:history="1">
                        <w:r w:rsidR="00F51EA0" w:rsidRPr="00D85856">
                          <w:rPr>
                            <w:rStyle w:val="Hyperlink"/>
                            <w:sz w:val="16"/>
                            <w:szCs w:val="20"/>
                          </w:rPr>
                          <w:t>Jgutierrez@natronacounty-wy.gov</w:t>
                        </w:r>
                      </w:hyperlink>
                      <w:r w:rsidR="00F51EA0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  <w:p w:rsidR="00793663" w:rsidRDefault="00793663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DE71B5" w:rsidRDefault="00DE71B5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 xml:space="preserve">Secretary: </w:t>
                      </w:r>
                      <w:r w:rsidRPr="00AF334A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CC69EF">
                        <w:rPr>
                          <w:sz w:val="16"/>
                          <w:szCs w:val="20"/>
                        </w:rPr>
                        <w:t>Tom Scranton</w:t>
                      </w:r>
                    </w:p>
                    <w:p w:rsidR="00DE71B5" w:rsidRDefault="00CC69EF" w:rsidP="005922A1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Wilson &amp; Associates</w:t>
                      </w:r>
                      <w:r w:rsidR="003E1B1D">
                        <w:rPr>
                          <w:sz w:val="16"/>
                          <w:szCs w:val="20"/>
                        </w:rPr>
                        <w:t xml:space="preserve"> (307) 632-1776</w:t>
                      </w:r>
                    </w:p>
                    <w:p w:rsidR="00CC69EF" w:rsidRDefault="0089519F" w:rsidP="005922A1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hyperlink r:id="rId20" w:history="1">
                        <w:r w:rsidR="00CC69EF" w:rsidRPr="00F46B98">
                          <w:rPr>
                            <w:rStyle w:val="Hyperlink"/>
                            <w:sz w:val="16"/>
                            <w:szCs w:val="20"/>
                          </w:rPr>
                          <w:t>tscranton@hotmail.com</w:t>
                        </w:r>
                      </w:hyperlink>
                    </w:p>
                    <w:p w:rsidR="00DE71B5" w:rsidRDefault="00DE71B5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DE71B5" w:rsidRDefault="00DE71B5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 xml:space="preserve">Treasurer: </w:t>
                      </w:r>
                      <w:r w:rsidRPr="00AF334A">
                        <w:rPr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sz w:val="16"/>
                          <w:szCs w:val="20"/>
                        </w:rPr>
                        <w:t>Billy Nunn</w:t>
                      </w:r>
                    </w:p>
                    <w:p w:rsidR="00DE71B5" w:rsidRDefault="00172AE4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Teton County (307) 733-3959 x8415</w:t>
                      </w:r>
                    </w:p>
                    <w:p w:rsidR="00433FEE" w:rsidRDefault="0089519F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hyperlink r:id="rId21" w:history="1">
                        <w:r w:rsidR="00433FEE" w:rsidRPr="00E23643">
                          <w:rPr>
                            <w:rStyle w:val="Hyperlink"/>
                            <w:sz w:val="16"/>
                            <w:szCs w:val="20"/>
                          </w:rPr>
                          <w:t>bnunn@tetonwyo.org</w:t>
                        </w:r>
                      </w:hyperlink>
                      <w:r w:rsidR="00433FEE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  <w:p w:rsidR="00DE71B5" w:rsidRDefault="00DE71B5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6170B2" w:rsidRDefault="006170B2" w:rsidP="006170B2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 xml:space="preserve">Director: </w:t>
                      </w:r>
                      <w:r w:rsidRPr="00AF334A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Pr="00D2099F">
                        <w:rPr>
                          <w:sz w:val="16"/>
                          <w:szCs w:val="20"/>
                        </w:rPr>
                        <w:t>M</w:t>
                      </w:r>
                      <w:r>
                        <w:rPr>
                          <w:sz w:val="16"/>
                          <w:szCs w:val="20"/>
                        </w:rPr>
                        <w:t>att Allred</w:t>
                      </w:r>
                    </w:p>
                    <w:p w:rsidR="006170B2" w:rsidRDefault="006170B2" w:rsidP="006170B2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Town of Guernsey (307) 836-2335</w:t>
                      </w:r>
                    </w:p>
                    <w:p w:rsidR="00DE71B5" w:rsidRDefault="0089519F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hyperlink r:id="rId22" w:history="1">
                        <w:r w:rsidR="00797E0A" w:rsidRPr="00266628">
                          <w:rPr>
                            <w:rStyle w:val="Hyperlink"/>
                            <w:sz w:val="16"/>
                            <w:szCs w:val="20"/>
                          </w:rPr>
                          <w:t>matt@togwy.us</w:t>
                        </w:r>
                      </w:hyperlink>
                    </w:p>
                    <w:p w:rsidR="003A37BE" w:rsidRDefault="003A37BE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DE71B5" w:rsidRDefault="00793663" w:rsidP="00DD0314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>Director:</w:t>
                      </w:r>
                      <w:r w:rsidRPr="00B0489B">
                        <w:rPr>
                          <w:sz w:val="16"/>
                          <w:szCs w:val="20"/>
                        </w:rPr>
                        <w:t xml:space="preserve">  </w:t>
                      </w:r>
                      <w:r w:rsidR="00DD0314">
                        <w:rPr>
                          <w:sz w:val="16"/>
                          <w:szCs w:val="20"/>
                        </w:rPr>
                        <w:t>Kevin Bare</w:t>
                      </w:r>
                    </w:p>
                    <w:p w:rsidR="00DD0314" w:rsidRDefault="00DD0314" w:rsidP="00DD0314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City of Sheridan (307) 674-5941 </w:t>
                      </w:r>
                    </w:p>
                    <w:p w:rsidR="00DD0314" w:rsidRDefault="0089519F" w:rsidP="00DD0314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hyperlink r:id="rId23" w:history="1">
                        <w:r w:rsidR="00DD0314" w:rsidRPr="00AA4D35">
                          <w:rPr>
                            <w:rStyle w:val="Hyperlink"/>
                            <w:sz w:val="16"/>
                            <w:szCs w:val="20"/>
                          </w:rPr>
                          <w:t>kbare@sheridanwy.net</w:t>
                        </w:r>
                      </w:hyperlink>
                      <w:r w:rsidR="00DD0314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  <w:p w:rsidR="00DD0314" w:rsidRDefault="00DD0314" w:rsidP="00DD0314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BD4CAE" w:rsidRPr="00AE6896" w:rsidRDefault="00BD4CAE" w:rsidP="00DD0314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>Director</w:t>
                      </w:r>
                      <w:r w:rsidRPr="00AE6896">
                        <w:rPr>
                          <w:sz w:val="16"/>
                          <w:szCs w:val="20"/>
                        </w:rPr>
                        <w:t>: Byron Mat</w:t>
                      </w:r>
                      <w:r w:rsidR="005C7B36" w:rsidRPr="00AE6896">
                        <w:rPr>
                          <w:sz w:val="16"/>
                          <w:szCs w:val="20"/>
                        </w:rPr>
                        <w:t>hews</w:t>
                      </w:r>
                    </w:p>
                    <w:p w:rsidR="005C7B36" w:rsidRPr="00AE6896" w:rsidRDefault="005C7B36" w:rsidP="00DD0314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 w:rsidRPr="00AE6896">
                        <w:rPr>
                          <w:sz w:val="16"/>
                          <w:szCs w:val="20"/>
                        </w:rPr>
                        <w:t>City of Cheyenne (307) 637-6311</w:t>
                      </w:r>
                    </w:p>
                    <w:p w:rsidR="005C7B36" w:rsidRDefault="0089519F" w:rsidP="00DD0314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  <w:hyperlink r:id="rId24" w:history="1">
                        <w:r w:rsidR="005C7B36" w:rsidRPr="00AA4D35">
                          <w:rPr>
                            <w:rStyle w:val="Hyperlink"/>
                            <w:sz w:val="16"/>
                            <w:szCs w:val="20"/>
                          </w:rPr>
                          <w:t>bmathews@cheyennecity.org</w:t>
                        </w:r>
                      </w:hyperlink>
                      <w:r w:rsidR="005C7B36">
                        <w:rPr>
                          <w:b/>
                          <w:sz w:val="16"/>
                          <w:szCs w:val="20"/>
                        </w:rPr>
                        <w:t xml:space="preserve"> </w:t>
                      </w:r>
                    </w:p>
                    <w:p w:rsidR="005C7B36" w:rsidRPr="005C7B36" w:rsidRDefault="005C7B36" w:rsidP="00DD0314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</w:p>
                    <w:p w:rsidR="00DE71B5" w:rsidRDefault="00DE71B5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6E5300" w:rsidRDefault="005571D4" w:rsidP="006E5300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>Past President:</w:t>
                      </w:r>
                      <w:r w:rsidR="006E5300">
                        <w:rPr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="006E5300" w:rsidRPr="00AF334A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6E5300" w:rsidRPr="004E6F5B">
                        <w:rPr>
                          <w:sz w:val="16"/>
                          <w:szCs w:val="20"/>
                        </w:rPr>
                        <w:t>Keith Bowar</w:t>
                      </w:r>
                    </w:p>
                    <w:p w:rsidR="006E5300" w:rsidRDefault="006E5300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Campbell County (307) 682-1970</w:t>
                      </w:r>
                    </w:p>
                    <w:p w:rsidR="006E5300" w:rsidRDefault="0089519F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hyperlink r:id="rId25" w:history="1">
                        <w:r w:rsidR="006E5300" w:rsidRPr="00D03A23">
                          <w:rPr>
                            <w:rStyle w:val="Hyperlink"/>
                            <w:sz w:val="16"/>
                            <w:szCs w:val="20"/>
                          </w:rPr>
                          <w:t>krb08@ccgov.net</w:t>
                        </w:r>
                      </w:hyperlink>
                    </w:p>
                    <w:p w:rsidR="00DE71B5" w:rsidRPr="00955B23" w:rsidRDefault="00DE71B5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DE71B5" w:rsidRDefault="00DE71B5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DE71B5" w:rsidRPr="004E6F5B" w:rsidRDefault="00DE71B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bookmarkEnd w:id="1"/>
                    <w:p w:rsidR="00DE71B5" w:rsidRDefault="00DE71B5"/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CE5476" w:rsidRDefault="00CE5476" w:rsidP="004959F4">
      <w:pPr>
        <w:spacing w:after="0" w:line="240" w:lineRule="auto"/>
        <w:ind w:left="3510"/>
        <w:rPr>
          <w:sz w:val="28"/>
          <w:szCs w:val="28"/>
        </w:rPr>
      </w:pPr>
    </w:p>
    <w:p w:rsidR="00CE5476" w:rsidRPr="00BB3699" w:rsidRDefault="00CE5476" w:rsidP="004959F4">
      <w:pPr>
        <w:spacing w:after="0" w:line="240" w:lineRule="auto"/>
        <w:ind w:left="3510"/>
        <w:rPr>
          <w:sz w:val="28"/>
          <w:szCs w:val="28"/>
        </w:rPr>
      </w:pPr>
    </w:p>
    <w:p w:rsidR="004959F4" w:rsidRDefault="004959F4" w:rsidP="00BB3699">
      <w:pPr>
        <w:spacing w:after="0" w:line="240" w:lineRule="auto"/>
        <w:ind w:left="2520"/>
        <w:jc w:val="center"/>
        <w:rPr>
          <w:sz w:val="44"/>
          <w:szCs w:val="44"/>
        </w:rPr>
      </w:pPr>
      <w:r>
        <w:rPr>
          <w:b/>
          <w:i/>
          <w:sz w:val="44"/>
          <w:szCs w:val="44"/>
          <w:u w:val="single"/>
        </w:rPr>
        <w:t>Schedule of Events</w:t>
      </w:r>
    </w:p>
    <w:p w:rsidR="004959F4" w:rsidRDefault="004959F4" w:rsidP="004959F4">
      <w:pPr>
        <w:spacing w:after="0" w:line="240" w:lineRule="auto"/>
        <w:ind w:left="720" w:right="1440"/>
        <w:rPr>
          <w:sz w:val="24"/>
          <w:szCs w:val="24"/>
        </w:rPr>
      </w:pPr>
    </w:p>
    <w:p w:rsidR="004959F4" w:rsidRDefault="004959F4" w:rsidP="00BB3699">
      <w:pPr>
        <w:spacing w:after="0" w:line="240" w:lineRule="auto"/>
        <w:ind w:left="25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Wednesday, </w:t>
      </w:r>
      <w:r w:rsidR="00542A3E">
        <w:rPr>
          <w:b/>
          <w:sz w:val="32"/>
          <w:szCs w:val="32"/>
        </w:rPr>
        <w:t>May 1st</w:t>
      </w:r>
    </w:p>
    <w:p w:rsidR="004959F4" w:rsidRDefault="004959F4" w:rsidP="004959F4">
      <w:pPr>
        <w:pStyle w:val="ListParagraph"/>
        <w:spacing w:after="0"/>
        <w:ind w:left="3060"/>
        <w:jc w:val="both"/>
        <w:rPr>
          <w:sz w:val="8"/>
          <w:szCs w:val="8"/>
        </w:rPr>
      </w:pPr>
    </w:p>
    <w:p w:rsidR="003E2838" w:rsidRDefault="003E2838" w:rsidP="00CC69EF">
      <w:pPr>
        <w:pStyle w:val="ListParagraph"/>
        <w:spacing w:after="0"/>
        <w:ind w:left="3060"/>
        <w:rPr>
          <w:sz w:val="24"/>
          <w:szCs w:val="24"/>
        </w:rPr>
      </w:pPr>
      <w:r>
        <w:rPr>
          <w:sz w:val="24"/>
          <w:szCs w:val="24"/>
        </w:rPr>
        <w:t>1:00 p.m. – 5:00 p.m.:  “IRC Administrative Provisions”, Pat Vandergriff</w:t>
      </w:r>
    </w:p>
    <w:p w:rsidR="004959F4" w:rsidRDefault="004959F4" w:rsidP="00CC69EF">
      <w:pPr>
        <w:pStyle w:val="ListParagraph"/>
        <w:spacing w:after="0"/>
        <w:ind w:left="3060"/>
        <w:rPr>
          <w:sz w:val="24"/>
          <w:szCs w:val="24"/>
        </w:rPr>
      </w:pPr>
    </w:p>
    <w:p w:rsidR="004959F4" w:rsidRDefault="004959F4" w:rsidP="00CC69EF">
      <w:pPr>
        <w:pStyle w:val="ListParagraph"/>
        <w:spacing w:after="0"/>
        <w:ind w:left="30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Thursday, </w:t>
      </w:r>
      <w:r w:rsidR="00542A3E">
        <w:rPr>
          <w:b/>
          <w:sz w:val="32"/>
          <w:szCs w:val="32"/>
        </w:rPr>
        <w:t>May 2nd</w:t>
      </w:r>
    </w:p>
    <w:p w:rsidR="004959F4" w:rsidRDefault="004959F4" w:rsidP="00CC69EF">
      <w:pPr>
        <w:spacing w:after="0"/>
        <w:ind w:left="3060"/>
        <w:rPr>
          <w:sz w:val="8"/>
          <w:szCs w:val="8"/>
        </w:rPr>
      </w:pPr>
    </w:p>
    <w:p w:rsidR="004959F4" w:rsidRDefault="003E2838" w:rsidP="00CC69EF">
      <w:pPr>
        <w:spacing w:after="0"/>
        <w:ind w:left="3060"/>
        <w:rPr>
          <w:sz w:val="24"/>
          <w:szCs w:val="24"/>
        </w:rPr>
      </w:pPr>
      <w:r>
        <w:rPr>
          <w:sz w:val="24"/>
          <w:szCs w:val="24"/>
        </w:rPr>
        <w:t>8:00 a.m. – Noon:  “IRC Chapter 3, Design Provisions”, Pat Vandergriff</w:t>
      </w:r>
    </w:p>
    <w:p w:rsidR="004959F4" w:rsidRDefault="003E2838" w:rsidP="00CC69EF">
      <w:pPr>
        <w:spacing w:after="0"/>
        <w:ind w:left="3060"/>
        <w:rPr>
          <w:sz w:val="24"/>
          <w:szCs w:val="24"/>
        </w:rPr>
      </w:pPr>
      <w:r>
        <w:rPr>
          <w:sz w:val="24"/>
          <w:szCs w:val="24"/>
        </w:rPr>
        <w:t>Noon – 1:00 p.m.:  Lunch</w:t>
      </w:r>
      <w:r w:rsidR="00CC69EF">
        <w:rPr>
          <w:sz w:val="24"/>
          <w:szCs w:val="24"/>
        </w:rPr>
        <w:t xml:space="preserve"> provided by WCBO in Hotel restaruant</w:t>
      </w:r>
    </w:p>
    <w:p w:rsidR="003E2838" w:rsidRDefault="003E2838" w:rsidP="00CC69EF">
      <w:pPr>
        <w:spacing w:after="0"/>
        <w:ind w:left="5400" w:hanging="2340"/>
        <w:rPr>
          <w:sz w:val="24"/>
          <w:szCs w:val="24"/>
        </w:rPr>
      </w:pPr>
      <w:r>
        <w:rPr>
          <w:sz w:val="24"/>
          <w:szCs w:val="24"/>
        </w:rPr>
        <w:t>1:00 p.m. – 5:</w:t>
      </w:r>
      <w:r w:rsidR="00CE5476">
        <w:rPr>
          <w:sz w:val="24"/>
          <w:szCs w:val="24"/>
        </w:rPr>
        <w:t>00 p.m.:  “IRC Chapter 3, Design Provisions” (cont.), Pat Vandergriff</w:t>
      </w:r>
    </w:p>
    <w:p w:rsidR="003E2838" w:rsidRDefault="003E2838" w:rsidP="00CC69EF">
      <w:pPr>
        <w:spacing w:after="0"/>
        <w:ind w:left="3060"/>
        <w:rPr>
          <w:sz w:val="24"/>
          <w:szCs w:val="24"/>
        </w:rPr>
      </w:pPr>
    </w:p>
    <w:p w:rsidR="004959F4" w:rsidRDefault="004959F4" w:rsidP="00CC69EF">
      <w:pPr>
        <w:spacing w:after="0"/>
        <w:ind w:left="30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Friday, </w:t>
      </w:r>
      <w:r w:rsidR="00542A3E">
        <w:rPr>
          <w:b/>
          <w:sz w:val="32"/>
          <w:szCs w:val="32"/>
        </w:rPr>
        <w:t>May 3rd</w:t>
      </w:r>
    </w:p>
    <w:p w:rsidR="00ED0BD8" w:rsidRPr="00542A3E" w:rsidRDefault="00ED0BD8" w:rsidP="00CC69EF">
      <w:pPr>
        <w:spacing w:after="0"/>
        <w:ind w:left="3060"/>
        <w:rPr>
          <w:sz w:val="8"/>
          <w:szCs w:val="8"/>
        </w:rPr>
      </w:pPr>
    </w:p>
    <w:p w:rsidR="00542A3E" w:rsidRDefault="00CE5476" w:rsidP="00CC69EF">
      <w:pPr>
        <w:spacing w:after="0"/>
        <w:ind w:left="3060"/>
        <w:rPr>
          <w:sz w:val="24"/>
          <w:szCs w:val="24"/>
        </w:rPr>
      </w:pPr>
      <w:r>
        <w:rPr>
          <w:sz w:val="24"/>
          <w:szCs w:val="24"/>
        </w:rPr>
        <w:t>8:00 – Noon:  Business Meetings – WCBO, WAFM, W</w:t>
      </w:r>
      <w:r w:rsidR="00977200">
        <w:rPr>
          <w:sz w:val="24"/>
          <w:szCs w:val="24"/>
        </w:rPr>
        <w:t>Y</w:t>
      </w:r>
      <w:r>
        <w:rPr>
          <w:sz w:val="24"/>
          <w:szCs w:val="24"/>
        </w:rPr>
        <w:t>APT</w:t>
      </w:r>
    </w:p>
    <w:p w:rsidR="00542A3E" w:rsidRPr="004959F4" w:rsidRDefault="00542A3E" w:rsidP="00CC69EF">
      <w:pPr>
        <w:spacing w:after="0"/>
        <w:ind w:left="3060"/>
        <w:rPr>
          <w:sz w:val="24"/>
          <w:szCs w:val="24"/>
        </w:rPr>
      </w:pPr>
    </w:p>
    <w:p w:rsidR="00CE5476" w:rsidRDefault="00CE5476" w:rsidP="00CC69EF">
      <w:pPr>
        <w:spacing w:after="0"/>
        <w:ind w:left="3060"/>
        <w:rPr>
          <w:rFonts w:ascii="Times Roman" w:hAnsi="Times Roman" w:cs="Arial"/>
          <w:sz w:val="24"/>
          <w:szCs w:val="24"/>
        </w:rPr>
      </w:pPr>
    </w:p>
    <w:p w:rsidR="00B87002" w:rsidRDefault="00B87002" w:rsidP="00CC69EF">
      <w:pPr>
        <w:spacing w:after="0"/>
        <w:ind w:left="3060"/>
        <w:rPr>
          <w:rFonts w:ascii="Times Roman" w:hAnsi="Times Roman" w:cs="Arial"/>
          <w:sz w:val="24"/>
          <w:szCs w:val="24"/>
        </w:rPr>
      </w:pPr>
    </w:p>
    <w:p w:rsidR="00B87002" w:rsidRDefault="00B87002" w:rsidP="00CC69EF">
      <w:pPr>
        <w:spacing w:after="0"/>
        <w:ind w:left="3060"/>
        <w:rPr>
          <w:rFonts w:ascii="Times Roman" w:hAnsi="Times Roman" w:cs="Arial"/>
          <w:sz w:val="24"/>
          <w:szCs w:val="24"/>
        </w:rPr>
      </w:pPr>
    </w:p>
    <w:p w:rsidR="00977200" w:rsidRDefault="00CC69EF" w:rsidP="00CC69EF">
      <w:pPr>
        <w:spacing w:after="0"/>
        <w:ind w:left="3060"/>
        <w:rPr>
          <w:rFonts w:ascii="Times Roman" w:hAnsi="Times Roman" w:cs="Arial"/>
          <w:sz w:val="28"/>
          <w:szCs w:val="28"/>
        </w:rPr>
      </w:pPr>
      <w:r w:rsidRPr="00CC69EF">
        <w:rPr>
          <w:rFonts w:ascii="Times Roman" w:hAnsi="Times Roman" w:cs="Arial"/>
          <w:sz w:val="28"/>
          <w:szCs w:val="28"/>
        </w:rPr>
        <w:t xml:space="preserve">PLEASE VISIT WITH OUR </w:t>
      </w:r>
      <w:r w:rsidR="00977200">
        <w:rPr>
          <w:rFonts w:ascii="Times Roman" w:hAnsi="Times Roman" w:cs="Arial"/>
          <w:sz w:val="28"/>
          <w:szCs w:val="28"/>
        </w:rPr>
        <w:t xml:space="preserve">PARTNERS &amp; </w:t>
      </w:r>
      <w:r w:rsidRPr="00CC69EF">
        <w:rPr>
          <w:rFonts w:ascii="Times Roman" w:hAnsi="Times Roman" w:cs="Arial"/>
          <w:sz w:val="28"/>
          <w:szCs w:val="28"/>
        </w:rPr>
        <w:t>SPONSORS</w:t>
      </w:r>
    </w:p>
    <w:p w:rsidR="00CE5476" w:rsidRPr="00CC69EF" w:rsidRDefault="00CC69EF" w:rsidP="00CC69EF">
      <w:pPr>
        <w:spacing w:after="0"/>
        <w:ind w:left="3060"/>
        <w:rPr>
          <w:rFonts w:ascii="Times Roman" w:hAnsi="Times Roman" w:cs="Arial"/>
          <w:sz w:val="28"/>
          <w:szCs w:val="28"/>
        </w:rPr>
      </w:pPr>
      <w:r w:rsidRPr="00CC69EF">
        <w:rPr>
          <w:rFonts w:ascii="Times Roman" w:hAnsi="Times Roman" w:cs="Arial"/>
          <w:sz w:val="28"/>
          <w:szCs w:val="28"/>
        </w:rPr>
        <w:t>DURING BREAKS AND LUNCH HOUR.</w:t>
      </w:r>
    </w:p>
    <w:p w:rsidR="00CC69EF" w:rsidRDefault="00CC69EF" w:rsidP="00CC69EF">
      <w:pPr>
        <w:spacing w:after="0"/>
        <w:ind w:left="2700"/>
        <w:rPr>
          <w:rFonts w:ascii="Times Roman" w:hAnsi="Times Roman" w:cs="Arial"/>
          <w:sz w:val="24"/>
          <w:szCs w:val="24"/>
        </w:rPr>
      </w:pPr>
    </w:p>
    <w:p w:rsidR="00CC69EF" w:rsidRDefault="00CC69EF" w:rsidP="00CC69EF">
      <w:pPr>
        <w:spacing w:after="0"/>
        <w:ind w:left="2700"/>
        <w:rPr>
          <w:rFonts w:ascii="Times Roman" w:hAnsi="Times Roman" w:cs="Arial"/>
          <w:sz w:val="24"/>
          <w:szCs w:val="24"/>
        </w:rPr>
      </w:pPr>
    </w:p>
    <w:p w:rsidR="000D68FF" w:rsidRPr="003B6A74" w:rsidRDefault="000D68FF" w:rsidP="00CC69EF">
      <w:pPr>
        <w:spacing w:after="0"/>
        <w:ind w:left="2700"/>
        <w:rPr>
          <w:rFonts w:ascii="Times Roman" w:hAnsi="Times Roman" w:cs="Arial"/>
          <w:sz w:val="38"/>
          <w:szCs w:val="38"/>
        </w:rPr>
      </w:pPr>
    </w:p>
    <w:p w:rsidR="00DA467B" w:rsidRPr="009A1FC0" w:rsidRDefault="00B87002" w:rsidP="00CC69EF">
      <w:pPr>
        <w:spacing w:after="0"/>
        <w:ind w:left="2700"/>
        <w:rPr>
          <w:rFonts w:ascii="Times Roman" w:hAnsi="Times Roman" w:cs="Arial"/>
          <w:sz w:val="24"/>
          <w:szCs w:val="24"/>
        </w:rPr>
      </w:pPr>
      <w:r w:rsidRPr="00B87B69">
        <w:rPr>
          <w:noProof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7AF0BABD">
            <wp:simplePos x="0" y="0"/>
            <wp:positionH relativeFrom="column">
              <wp:posOffset>4148427</wp:posOffset>
            </wp:positionH>
            <wp:positionV relativeFrom="paragraph">
              <wp:posOffset>241107</wp:posOffset>
            </wp:positionV>
            <wp:extent cx="2406650" cy="973455"/>
            <wp:effectExtent l="0" t="0" r="0" b="0"/>
            <wp:wrapSquare wrapText="bothSides"/>
            <wp:docPr id="7" name="Picture 7" descr="U:\WCBO\Wils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WCBO\Wilson Logo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E41">
        <w:rPr>
          <w:rFonts w:ascii="Times Roman" w:hAnsi="Times Roman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2564876</wp:posOffset>
            </wp:positionH>
            <wp:positionV relativeFrom="paragraph">
              <wp:posOffset>53036</wp:posOffset>
            </wp:positionV>
            <wp:extent cx="1199515" cy="1317625"/>
            <wp:effectExtent l="0" t="0" r="635" b="0"/>
            <wp:wrapSquare wrapText="bothSides"/>
            <wp:docPr id="6" name="Picture 6" descr="C:\Users\ken\Desktop\Casperfir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esktop\Casperfirex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76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1B1371E">
            <wp:simplePos x="0" y="0"/>
            <wp:positionH relativeFrom="margin">
              <wp:posOffset>98536</wp:posOffset>
            </wp:positionH>
            <wp:positionV relativeFrom="paragraph">
              <wp:posOffset>278655</wp:posOffset>
            </wp:positionV>
            <wp:extent cx="1876425" cy="1112520"/>
            <wp:effectExtent l="0" t="0" r="9525" b="0"/>
            <wp:wrapSquare wrapText="bothSides"/>
            <wp:docPr id="3" name="Picture 1" descr="X:\Toms\WCBO\Sponsors\Sponsors Logos\Simpson Strong-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Toms\WCBO\Sponsors\Sponsors Logos\Simpson Strong-Ti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467B" w:rsidRPr="009A1FC0" w:rsidSect="00D90406">
      <w:footerReference w:type="default" r:id="rId29"/>
      <w:pgSz w:w="12240" w:h="15840" w:code="1"/>
      <w:pgMar w:top="432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E90" w:rsidRDefault="00436E90" w:rsidP="003B757A">
      <w:pPr>
        <w:spacing w:after="0" w:line="240" w:lineRule="auto"/>
      </w:pPr>
      <w:r>
        <w:separator/>
      </w:r>
    </w:p>
  </w:endnote>
  <w:endnote w:type="continuationSeparator" w:id="0">
    <w:p w:rsidR="00436E90" w:rsidRDefault="00436E90" w:rsidP="003B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altName w:val="Nyala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594" w:rsidRDefault="00FA0594" w:rsidP="003B757A">
    <w:pPr>
      <w:spacing w:after="0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5792111</wp:posOffset>
          </wp:positionH>
          <wp:positionV relativeFrom="paragraph">
            <wp:posOffset>91578</wp:posOffset>
          </wp:positionV>
          <wp:extent cx="823595" cy="755015"/>
          <wp:effectExtent l="19050" t="0" r="0" b="0"/>
          <wp:wrapSquare wrapText="bothSides"/>
          <wp:docPr id="4" name="Picture 2" descr="Cropped Proof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pped Proof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95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A0594" w:rsidRDefault="00FA0594" w:rsidP="003B757A">
    <w:pPr>
      <w:spacing w:after="0"/>
      <w:jc w:val="center"/>
      <w:rPr>
        <w:sz w:val="24"/>
        <w:szCs w:val="24"/>
      </w:rPr>
    </w:pPr>
  </w:p>
  <w:p w:rsidR="00FA0594" w:rsidRDefault="00FA0594" w:rsidP="003B757A">
    <w:pPr>
      <w:spacing w:after="0"/>
      <w:jc w:val="center"/>
      <w:rPr>
        <w:sz w:val="24"/>
        <w:szCs w:val="24"/>
      </w:rPr>
    </w:pPr>
  </w:p>
  <w:p w:rsidR="00DE71B5" w:rsidRDefault="006170B2" w:rsidP="003B757A">
    <w:pPr>
      <w:spacing w:after="0"/>
      <w:jc w:val="center"/>
      <w:rPr>
        <w:sz w:val="24"/>
        <w:szCs w:val="24"/>
      </w:rPr>
    </w:pPr>
    <w:r>
      <w:rPr>
        <w:sz w:val="24"/>
        <w:szCs w:val="24"/>
      </w:rPr>
      <w:t xml:space="preserve">  </w:t>
    </w:r>
    <w:r w:rsidR="00FA0594">
      <w:rPr>
        <w:sz w:val="24"/>
        <w:szCs w:val="24"/>
      </w:rPr>
      <w:t xml:space="preserve">                 </w:t>
    </w:r>
    <w:r w:rsidR="00DE71B5" w:rsidRPr="00C4280F">
      <w:rPr>
        <w:sz w:val="24"/>
        <w:szCs w:val="24"/>
      </w:rPr>
      <w:t>DEDICATED TO BUILDING SAFE</w:t>
    </w:r>
    <w:r w:rsidR="00DE71B5">
      <w:rPr>
        <w:sz w:val="24"/>
        <w:szCs w:val="24"/>
      </w:rPr>
      <w:t>TY</w:t>
    </w:r>
    <w:r w:rsidR="00DE71B5" w:rsidRPr="00C4280F">
      <w:rPr>
        <w:sz w:val="24"/>
        <w:szCs w:val="24"/>
      </w:rPr>
      <w:t xml:space="preserve"> THROUGH EDUCATION</w:t>
    </w:r>
  </w:p>
  <w:p w:rsidR="00DE71B5" w:rsidRDefault="00DE7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E90" w:rsidRDefault="00436E90" w:rsidP="003B757A">
      <w:pPr>
        <w:spacing w:after="0" w:line="240" w:lineRule="auto"/>
      </w:pPr>
      <w:r>
        <w:separator/>
      </w:r>
    </w:p>
  </w:footnote>
  <w:footnote w:type="continuationSeparator" w:id="0">
    <w:p w:rsidR="00436E90" w:rsidRDefault="00436E90" w:rsidP="003B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104D"/>
    <w:multiLevelType w:val="hybridMultilevel"/>
    <w:tmpl w:val="F490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62A72"/>
    <w:multiLevelType w:val="hybridMultilevel"/>
    <w:tmpl w:val="0EC4C2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656FD"/>
    <w:multiLevelType w:val="hybridMultilevel"/>
    <w:tmpl w:val="F35CAD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BE45D6A"/>
    <w:multiLevelType w:val="hybridMultilevel"/>
    <w:tmpl w:val="EE024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40"/>
    <w:rsid w:val="00000B4C"/>
    <w:rsid w:val="00020416"/>
    <w:rsid w:val="00021F46"/>
    <w:rsid w:val="0002296B"/>
    <w:rsid w:val="000241CA"/>
    <w:rsid w:val="00024EF2"/>
    <w:rsid w:val="00025C67"/>
    <w:rsid w:val="00030FE0"/>
    <w:rsid w:val="00032EEA"/>
    <w:rsid w:val="0003457D"/>
    <w:rsid w:val="00037655"/>
    <w:rsid w:val="00047CF8"/>
    <w:rsid w:val="00065FCB"/>
    <w:rsid w:val="000818BE"/>
    <w:rsid w:val="0008763C"/>
    <w:rsid w:val="00097493"/>
    <w:rsid w:val="000B4BB7"/>
    <w:rsid w:val="000B5361"/>
    <w:rsid w:val="000C4190"/>
    <w:rsid w:val="000D405B"/>
    <w:rsid w:val="000D68FF"/>
    <w:rsid w:val="000F097A"/>
    <w:rsid w:val="000F1395"/>
    <w:rsid w:val="00102C5D"/>
    <w:rsid w:val="0012322A"/>
    <w:rsid w:val="00124AEA"/>
    <w:rsid w:val="0013426F"/>
    <w:rsid w:val="00142651"/>
    <w:rsid w:val="00152D0A"/>
    <w:rsid w:val="00164A3E"/>
    <w:rsid w:val="00170869"/>
    <w:rsid w:val="00172AE4"/>
    <w:rsid w:val="001825FA"/>
    <w:rsid w:val="001A231C"/>
    <w:rsid w:val="001A4DEB"/>
    <w:rsid w:val="001B3A1D"/>
    <w:rsid w:val="001C4373"/>
    <w:rsid w:val="002037D3"/>
    <w:rsid w:val="00204E63"/>
    <w:rsid w:val="00205A4B"/>
    <w:rsid w:val="002250EC"/>
    <w:rsid w:val="00233EA9"/>
    <w:rsid w:val="00247582"/>
    <w:rsid w:val="00273E21"/>
    <w:rsid w:val="0028405D"/>
    <w:rsid w:val="00294696"/>
    <w:rsid w:val="002951ED"/>
    <w:rsid w:val="002B13BB"/>
    <w:rsid w:val="002C0363"/>
    <w:rsid w:val="002C1AB2"/>
    <w:rsid w:val="002F5657"/>
    <w:rsid w:val="003051C2"/>
    <w:rsid w:val="003065DA"/>
    <w:rsid w:val="00344E6C"/>
    <w:rsid w:val="00347640"/>
    <w:rsid w:val="00351938"/>
    <w:rsid w:val="00353459"/>
    <w:rsid w:val="00362323"/>
    <w:rsid w:val="00364C1D"/>
    <w:rsid w:val="0036607C"/>
    <w:rsid w:val="00366D68"/>
    <w:rsid w:val="00370F53"/>
    <w:rsid w:val="003867A5"/>
    <w:rsid w:val="00387067"/>
    <w:rsid w:val="003A37BE"/>
    <w:rsid w:val="003B6A74"/>
    <w:rsid w:val="003B757A"/>
    <w:rsid w:val="003D500E"/>
    <w:rsid w:val="003E1B1D"/>
    <w:rsid w:val="003E2838"/>
    <w:rsid w:val="003E306E"/>
    <w:rsid w:val="0040192B"/>
    <w:rsid w:val="00407FB7"/>
    <w:rsid w:val="0041530E"/>
    <w:rsid w:val="00433FEE"/>
    <w:rsid w:val="00435809"/>
    <w:rsid w:val="00436E90"/>
    <w:rsid w:val="00442503"/>
    <w:rsid w:val="0045647F"/>
    <w:rsid w:val="00483402"/>
    <w:rsid w:val="004867B3"/>
    <w:rsid w:val="004959F4"/>
    <w:rsid w:val="004C1062"/>
    <w:rsid w:val="004C1713"/>
    <w:rsid w:val="004C6E6F"/>
    <w:rsid w:val="004D5B43"/>
    <w:rsid w:val="004E2847"/>
    <w:rsid w:val="004E6F5B"/>
    <w:rsid w:val="004F7B36"/>
    <w:rsid w:val="00542A3E"/>
    <w:rsid w:val="005451A5"/>
    <w:rsid w:val="00554AB4"/>
    <w:rsid w:val="005571D4"/>
    <w:rsid w:val="00564007"/>
    <w:rsid w:val="00564B55"/>
    <w:rsid w:val="005922A1"/>
    <w:rsid w:val="005954C8"/>
    <w:rsid w:val="005B0B98"/>
    <w:rsid w:val="005B4033"/>
    <w:rsid w:val="005B7DE5"/>
    <w:rsid w:val="005C3877"/>
    <w:rsid w:val="005C7B36"/>
    <w:rsid w:val="00603241"/>
    <w:rsid w:val="006046C2"/>
    <w:rsid w:val="00604EEB"/>
    <w:rsid w:val="00612842"/>
    <w:rsid w:val="006170B2"/>
    <w:rsid w:val="006207D0"/>
    <w:rsid w:val="006243B2"/>
    <w:rsid w:val="00642A81"/>
    <w:rsid w:val="00652427"/>
    <w:rsid w:val="00670646"/>
    <w:rsid w:val="00676BB4"/>
    <w:rsid w:val="0069324C"/>
    <w:rsid w:val="00695243"/>
    <w:rsid w:val="006A4D2A"/>
    <w:rsid w:val="006B0DCD"/>
    <w:rsid w:val="006B376B"/>
    <w:rsid w:val="006B46F2"/>
    <w:rsid w:val="006C48EA"/>
    <w:rsid w:val="006E5300"/>
    <w:rsid w:val="006F043E"/>
    <w:rsid w:val="006F14AB"/>
    <w:rsid w:val="006F4267"/>
    <w:rsid w:val="006F4C97"/>
    <w:rsid w:val="00716506"/>
    <w:rsid w:val="00720147"/>
    <w:rsid w:val="00733403"/>
    <w:rsid w:val="007558A3"/>
    <w:rsid w:val="00777B30"/>
    <w:rsid w:val="007848A7"/>
    <w:rsid w:val="00793663"/>
    <w:rsid w:val="00794F59"/>
    <w:rsid w:val="00797E0A"/>
    <w:rsid w:val="007A5D73"/>
    <w:rsid w:val="007A6AD9"/>
    <w:rsid w:val="007A7F08"/>
    <w:rsid w:val="007B06F3"/>
    <w:rsid w:val="007B20B7"/>
    <w:rsid w:val="007B4A82"/>
    <w:rsid w:val="007B4D9D"/>
    <w:rsid w:val="007B53CE"/>
    <w:rsid w:val="007B5B8B"/>
    <w:rsid w:val="007E009A"/>
    <w:rsid w:val="007E4ECD"/>
    <w:rsid w:val="008153CF"/>
    <w:rsid w:val="00816F91"/>
    <w:rsid w:val="008239FA"/>
    <w:rsid w:val="00823C0D"/>
    <w:rsid w:val="00827DF6"/>
    <w:rsid w:val="008473CA"/>
    <w:rsid w:val="00856FF1"/>
    <w:rsid w:val="00862D71"/>
    <w:rsid w:val="0087159F"/>
    <w:rsid w:val="00876565"/>
    <w:rsid w:val="00884C1F"/>
    <w:rsid w:val="0089519F"/>
    <w:rsid w:val="008A5D40"/>
    <w:rsid w:val="008B5BD7"/>
    <w:rsid w:val="008C1CB6"/>
    <w:rsid w:val="008C55E1"/>
    <w:rsid w:val="008C5905"/>
    <w:rsid w:val="008E5E81"/>
    <w:rsid w:val="00917164"/>
    <w:rsid w:val="00922737"/>
    <w:rsid w:val="00930FEC"/>
    <w:rsid w:val="00944C55"/>
    <w:rsid w:val="00950C51"/>
    <w:rsid w:val="00955B23"/>
    <w:rsid w:val="00974064"/>
    <w:rsid w:val="00977200"/>
    <w:rsid w:val="00991671"/>
    <w:rsid w:val="009A1FC0"/>
    <w:rsid w:val="009B644E"/>
    <w:rsid w:val="009C7A34"/>
    <w:rsid w:val="009D16A9"/>
    <w:rsid w:val="009D2E05"/>
    <w:rsid w:val="009D6D16"/>
    <w:rsid w:val="009D6D98"/>
    <w:rsid w:val="009D7D0F"/>
    <w:rsid w:val="009E16D5"/>
    <w:rsid w:val="00A41FC2"/>
    <w:rsid w:val="00A609D9"/>
    <w:rsid w:val="00A9328D"/>
    <w:rsid w:val="00AB0DE6"/>
    <w:rsid w:val="00AB1146"/>
    <w:rsid w:val="00AD1FB9"/>
    <w:rsid w:val="00AE6896"/>
    <w:rsid w:val="00AF334A"/>
    <w:rsid w:val="00B0489B"/>
    <w:rsid w:val="00B15BFC"/>
    <w:rsid w:val="00B16EBE"/>
    <w:rsid w:val="00B21A19"/>
    <w:rsid w:val="00B2357E"/>
    <w:rsid w:val="00B23FE6"/>
    <w:rsid w:val="00B37F1A"/>
    <w:rsid w:val="00B407B8"/>
    <w:rsid w:val="00B47AD7"/>
    <w:rsid w:val="00B627D7"/>
    <w:rsid w:val="00B80D35"/>
    <w:rsid w:val="00B87002"/>
    <w:rsid w:val="00BB29F2"/>
    <w:rsid w:val="00BB3699"/>
    <w:rsid w:val="00BC5D1B"/>
    <w:rsid w:val="00BD4CAE"/>
    <w:rsid w:val="00BD63AC"/>
    <w:rsid w:val="00BF4FEC"/>
    <w:rsid w:val="00C02928"/>
    <w:rsid w:val="00C04FF9"/>
    <w:rsid w:val="00C2547A"/>
    <w:rsid w:val="00C36DA9"/>
    <w:rsid w:val="00C4280F"/>
    <w:rsid w:val="00C65DBA"/>
    <w:rsid w:val="00C66BF2"/>
    <w:rsid w:val="00C7297E"/>
    <w:rsid w:val="00C8086A"/>
    <w:rsid w:val="00C81722"/>
    <w:rsid w:val="00C8209F"/>
    <w:rsid w:val="00C85C80"/>
    <w:rsid w:val="00CA038F"/>
    <w:rsid w:val="00CB07B3"/>
    <w:rsid w:val="00CC69EF"/>
    <w:rsid w:val="00CD174A"/>
    <w:rsid w:val="00CE07BD"/>
    <w:rsid w:val="00CE4310"/>
    <w:rsid w:val="00CE5476"/>
    <w:rsid w:val="00CE5860"/>
    <w:rsid w:val="00CF4F48"/>
    <w:rsid w:val="00CF7533"/>
    <w:rsid w:val="00CF7F44"/>
    <w:rsid w:val="00D2099F"/>
    <w:rsid w:val="00D3227A"/>
    <w:rsid w:val="00D32612"/>
    <w:rsid w:val="00D37E04"/>
    <w:rsid w:val="00D43E68"/>
    <w:rsid w:val="00D46D89"/>
    <w:rsid w:val="00D55171"/>
    <w:rsid w:val="00D6016B"/>
    <w:rsid w:val="00D715BA"/>
    <w:rsid w:val="00D76CEB"/>
    <w:rsid w:val="00D90406"/>
    <w:rsid w:val="00D938EC"/>
    <w:rsid w:val="00D975A6"/>
    <w:rsid w:val="00DA344C"/>
    <w:rsid w:val="00DA467B"/>
    <w:rsid w:val="00DA7234"/>
    <w:rsid w:val="00DC1B08"/>
    <w:rsid w:val="00DD0314"/>
    <w:rsid w:val="00DD679B"/>
    <w:rsid w:val="00DE60C6"/>
    <w:rsid w:val="00DE71B5"/>
    <w:rsid w:val="00E7616E"/>
    <w:rsid w:val="00E819B3"/>
    <w:rsid w:val="00E84226"/>
    <w:rsid w:val="00EB2D6D"/>
    <w:rsid w:val="00EC0017"/>
    <w:rsid w:val="00ED0BD8"/>
    <w:rsid w:val="00ED19B7"/>
    <w:rsid w:val="00ED461F"/>
    <w:rsid w:val="00EF49A9"/>
    <w:rsid w:val="00F03532"/>
    <w:rsid w:val="00F04F24"/>
    <w:rsid w:val="00F10D93"/>
    <w:rsid w:val="00F13E41"/>
    <w:rsid w:val="00F51EA0"/>
    <w:rsid w:val="00F62155"/>
    <w:rsid w:val="00F81BDA"/>
    <w:rsid w:val="00F97F94"/>
    <w:rsid w:val="00FA01B5"/>
    <w:rsid w:val="00FA0594"/>
    <w:rsid w:val="00FD2BE9"/>
    <w:rsid w:val="00FD334D"/>
    <w:rsid w:val="00FE2145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C221AE-B0B8-49AC-AE7A-002D5E9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4C"/>
  </w:style>
  <w:style w:type="paragraph" w:styleId="Heading2">
    <w:name w:val="heading 2"/>
    <w:basedOn w:val="Normal"/>
    <w:next w:val="Normal"/>
    <w:link w:val="Heading2Char"/>
    <w:qFormat/>
    <w:rsid w:val="002951ED"/>
    <w:pPr>
      <w:keepNext/>
      <w:spacing w:after="0" w:line="240" w:lineRule="auto"/>
      <w:outlineLvl w:val="1"/>
    </w:pPr>
    <w:rPr>
      <w:rFonts w:ascii="Centaur" w:eastAsia="Times New Roman" w:hAnsi="Centaur" w:cs="Times New Roman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50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951ED"/>
    <w:rPr>
      <w:rFonts w:ascii="Centaur" w:eastAsia="Times New Roman" w:hAnsi="Centaur" w:cs="Times New Roman"/>
      <w:b/>
      <w:bCs/>
      <w:sz w:val="16"/>
      <w:szCs w:val="24"/>
    </w:rPr>
  </w:style>
  <w:style w:type="paragraph" w:styleId="EnvelopeAddress">
    <w:name w:val="envelope address"/>
    <w:basedOn w:val="Normal"/>
    <w:rsid w:val="002951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echnical" w:eastAsia="Times New Roman" w:hAnsi="Technical" w:cs="Arial"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57A"/>
  </w:style>
  <w:style w:type="paragraph" w:styleId="Footer">
    <w:name w:val="footer"/>
    <w:basedOn w:val="Normal"/>
    <w:link w:val="FooterChar"/>
    <w:uiPriority w:val="99"/>
    <w:unhideWhenUsed/>
    <w:rsid w:val="003B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7A"/>
  </w:style>
  <w:style w:type="character" w:customStyle="1" w:styleId="Mention1">
    <w:name w:val="Mention1"/>
    <w:basedOn w:val="DefaultParagraphFont"/>
    <w:uiPriority w:val="99"/>
    <w:semiHidden/>
    <w:unhideWhenUsed/>
    <w:rsid w:val="00433FE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E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nunn@tetonwyo.org" TargetMode="External"/><Relationship Id="rId18" Type="http://schemas.openxmlformats.org/officeDocument/2006/relationships/hyperlink" Target="mailto:ken@gillettewy.gov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mailto:bnunn@tetonwyo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cranton@hotmail.com" TargetMode="External"/><Relationship Id="rId17" Type="http://schemas.openxmlformats.org/officeDocument/2006/relationships/hyperlink" Target="mailto:krb08@ccgov.net" TargetMode="External"/><Relationship Id="rId25" Type="http://schemas.openxmlformats.org/officeDocument/2006/relationships/hyperlink" Target="mailto:krb08@ccgov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mathews@cheyennecity.org" TargetMode="External"/><Relationship Id="rId20" Type="http://schemas.openxmlformats.org/officeDocument/2006/relationships/hyperlink" Target="mailto:tscranton@hotmail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gutierrez@natronacounty-wy.gov" TargetMode="External"/><Relationship Id="rId24" Type="http://schemas.openxmlformats.org/officeDocument/2006/relationships/hyperlink" Target="mailto:bmathews@cheyennecit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bare@sheridanwy.net" TargetMode="External"/><Relationship Id="rId23" Type="http://schemas.openxmlformats.org/officeDocument/2006/relationships/hyperlink" Target="mailto:kbare@sheridanwy.net" TargetMode="External"/><Relationship Id="rId28" Type="http://schemas.openxmlformats.org/officeDocument/2006/relationships/image" Target="media/image5.jpeg"/><Relationship Id="rId10" Type="http://schemas.openxmlformats.org/officeDocument/2006/relationships/hyperlink" Target="mailto:ken@gillettewy.gov" TargetMode="External"/><Relationship Id="rId19" Type="http://schemas.openxmlformats.org/officeDocument/2006/relationships/hyperlink" Target="mailto:Jgutierrez@natronacounty-wy.gov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tt@togwy.us" TargetMode="External"/><Relationship Id="rId22" Type="http://schemas.openxmlformats.org/officeDocument/2006/relationships/hyperlink" Target="mailto:matt@togwy.us" TargetMode="External"/><Relationship Id="rId27" Type="http://schemas.openxmlformats.org/officeDocument/2006/relationships/image" Target="media/image4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\Desktop\SUPPORT%20LETTERS\WCBO%20Thomp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0499A-B006-4EC0-A0BD-8A5DBA6C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WCBO Thompson</Template>
  <TotalTime>1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Brown</dc:creator>
  <cp:lastModifiedBy>jerry</cp:lastModifiedBy>
  <cp:revision>2</cp:revision>
  <cp:lastPrinted>2019-04-09T20:59:00Z</cp:lastPrinted>
  <dcterms:created xsi:type="dcterms:W3CDTF">2019-04-26T15:38:00Z</dcterms:created>
  <dcterms:modified xsi:type="dcterms:W3CDTF">2019-04-26T15:38:00Z</dcterms:modified>
</cp:coreProperties>
</file>