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3821" w:rsidRDefault="00227A4B">
      <w:pPr>
        <w:spacing w:before="2" w:after="2"/>
        <w:jc w:val="center"/>
      </w:pPr>
      <w:r>
        <w:rPr>
          <w:rFonts w:ascii="Times New Roman" w:eastAsia="Times New Roman" w:hAnsi="Times New Roman" w:cs="Times New Roman"/>
          <w:b/>
        </w:rPr>
        <w:t>2015 CHICAGO SUN-TIMES CANDIDATE QUESTIONNAIRE</w:t>
      </w:r>
    </w:p>
    <w:p w:rsidR="004C3821" w:rsidRDefault="004C3821">
      <w:pPr>
        <w:spacing w:before="2" w:after="2"/>
      </w:pPr>
    </w:p>
    <w:p w:rsidR="004C3821" w:rsidRDefault="00227A4B">
      <w:pPr>
        <w:spacing w:before="2" w:after="2"/>
      </w:pPr>
      <w:r>
        <w:rPr>
          <w:rFonts w:ascii="Times New Roman" w:eastAsia="Times New Roman" w:hAnsi="Times New Roman" w:cs="Times New Roman"/>
        </w:rPr>
        <w:t xml:space="preserve">Name: </w:t>
      </w:r>
      <w:r>
        <w:rPr>
          <w:rFonts w:ascii="Times New Roman" w:eastAsia="Times New Roman" w:hAnsi="Times New Roman" w:cs="Times New Roman"/>
          <w:b/>
        </w:rPr>
        <w:t>Michael S. Diaz</w:t>
      </w:r>
    </w:p>
    <w:p w:rsidR="004C3821" w:rsidRDefault="00227A4B">
      <w:pPr>
        <w:spacing w:before="2" w:after="2"/>
      </w:pPr>
      <w:r>
        <w:rPr>
          <w:rFonts w:ascii="Times New Roman" w:eastAsia="Times New Roman" w:hAnsi="Times New Roman" w:cs="Times New Roman"/>
        </w:rPr>
        <w:t> </w:t>
      </w:r>
    </w:p>
    <w:p w:rsidR="004C3821" w:rsidRDefault="00227A4B">
      <w:pPr>
        <w:spacing w:before="2" w:after="2"/>
      </w:pPr>
      <w:r>
        <w:rPr>
          <w:rFonts w:ascii="Times New Roman" w:eastAsia="Times New Roman" w:hAnsi="Times New Roman" w:cs="Times New Roman"/>
        </w:rPr>
        <w:t>Ward:</w:t>
      </w:r>
      <w:r w:rsidR="000F6A73">
        <w:rPr>
          <w:rFonts w:ascii="Times New Roman" w:eastAsia="Times New Roman" w:hAnsi="Times New Roman" w:cs="Times New Roman"/>
        </w:rPr>
        <w:t xml:space="preserve"> </w:t>
      </w:r>
      <w:r>
        <w:rPr>
          <w:rFonts w:ascii="Times New Roman" w:eastAsia="Times New Roman" w:hAnsi="Times New Roman" w:cs="Times New Roman"/>
          <w:b/>
        </w:rPr>
        <w:t>45</w:t>
      </w:r>
    </w:p>
    <w:p w:rsidR="004C3821" w:rsidRDefault="00227A4B">
      <w:pPr>
        <w:spacing w:before="2" w:after="2"/>
      </w:pPr>
      <w:r>
        <w:rPr>
          <w:rFonts w:ascii="Times New Roman" w:eastAsia="Times New Roman" w:hAnsi="Times New Roman" w:cs="Times New Roman"/>
        </w:rPr>
        <w:t> </w:t>
      </w:r>
    </w:p>
    <w:p w:rsidR="004C3821" w:rsidRDefault="00227A4B">
      <w:pPr>
        <w:spacing w:before="2" w:after="2"/>
      </w:pPr>
      <w:r>
        <w:rPr>
          <w:rFonts w:ascii="Times New Roman" w:eastAsia="Times New Roman" w:hAnsi="Times New Roman" w:cs="Times New Roman"/>
        </w:rPr>
        <w:t xml:space="preserve">Occupation: </w:t>
      </w:r>
      <w:r>
        <w:rPr>
          <w:rFonts w:ascii="Times New Roman" w:eastAsia="Times New Roman" w:hAnsi="Times New Roman" w:cs="Times New Roman"/>
          <w:b/>
        </w:rPr>
        <w:t>Attorney at Illinois Department of Financial and Professional Regulation, Division of Banking</w:t>
      </w:r>
    </w:p>
    <w:p w:rsidR="004C3821" w:rsidRDefault="004C3821">
      <w:pPr>
        <w:spacing w:before="2" w:after="2"/>
      </w:pPr>
    </w:p>
    <w:p w:rsidR="004C3821" w:rsidRDefault="00227A4B">
      <w:pPr>
        <w:spacing w:before="2" w:after="2"/>
      </w:pPr>
      <w:r>
        <w:rPr>
          <w:rFonts w:ascii="Times New Roman" w:eastAsia="Times New Roman" w:hAnsi="Times New Roman" w:cs="Times New Roman"/>
        </w:rPr>
        <w:t xml:space="preserve">Education: </w:t>
      </w:r>
      <w:r>
        <w:rPr>
          <w:rFonts w:ascii="Times New Roman" w:eastAsia="Times New Roman" w:hAnsi="Times New Roman" w:cs="Times New Roman"/>
          <w:b/>
        </w:rPr>
        <w:t xml:space="preserve">B.A. and </w:t>
      </w:r>
      <w:proofErr w:type="spellStart"/>
      <w:r>
        <w:rPr>
          <w:rFonts w:ascii="Times New Roman" w:eastAsia="Times New Roman" w:hAnsi="Times New Roman" w:cs="Times New Roman"/>
          <w:b/>
        </w:rPr>
        <w:t>Ed.M</w:t>
      </w:r>
      <w:proofErr w:type="spellEnd"/>
      <w:r>
        <w:rPr>
          <w:rFonts w:ascii="Times New Roman" w:eastAsia="Times New Roman" w:hAnsi="Times New Roman" w:cs="Times New Roman"/>
          <w:b/>
        </w:rPr>
        <w:t xml:space="preserve"> – University of Illinois at Urbana-Champaign; Juris Doctor – Loyola Chicago School of Law.</w:t>
      </w:r>
    </w:p>
    <w:p w:rsidR="004C3821" w:rsidRDefault="004C3821">
      <w:pPr>
        <w:spacing w:before="2" w:after="2"/>
      </w:pPr>
    </w:p>
    <w:p w:rsidR="004C3821" w:rsidRDefault="004C3821">
      <w:pPr>
        <w:spacing w:before="2" w:after="2"/>
      </w:pPr>
    </w:p>
    <w:p w:rsidR="004C3821" w:rsidRDefault="00227A4B">
      <w:pPr>
        <w:spacing w:before="2" w:after="2"/>
      </w:pPr>
      <w:r>
        <w:rPr>
          <w:rFonts w:ascii="Times New Roman" w:eastAsia="Times New Roman" w:hAnsi="Times New Roman" w:cs="Times New Roman"/>
        </w:rPr>
        <w:t> </w:t>
      </w:r>
    </w:p>
    <w:p w:rsidR="004C3821" w:rsidRDefault="00227A4B">
      <w:pPr>
        <w:spacing w:before="2" w:after="2"/>
      </w:pPr>
      <w:r w:rsidRPr="000F6A73">
        <w:rPr>
          <w:rFonts w:ascii="Times New Roman" w:eastAsia="Times New Roman" w:hAnsi="Times New Roman" w:cs="Times New Roman"/>
        </w:rPr>
        <w:t>Previous political and civic experience:</w:t>
      </w:r>
    </w:p>
    <w:p w:rsidR="004C3821" w:rsidRPr="000F6A73" w:rsidRDefault="00227A4B">
      <w:pPr>
        <w:jc w:val="both"/>
        <w:rPr>
          <w:b/>
        </w:rPr>
      </w:pPr>
      <w:r w:rsidRPr="000F6A73">
        <w:rPr>
          <w:rFonts w:ascii="Times New Roman" w:eastAsia="Times New Roman" w:hAnsi="Times New Roman" w:cs="Times New Roman"/>
          <w:b/>
        </w:rPr>
        <w:t xml:space="preserve">I am a recipient of the NALEO Ford Motor Company Fellowship, which afforded </w:t>
      </w:r>
      <w:r w:rsidR="000F6A73">
        <w:rPr>
          <w:rFonts w:ascii="Times New Roman" w:eastAsia="Times New Roman" w:hAnsi="Times New Roman" w:cs="Times New Roman"/>
          <w:b/>
        </w:rPr>
        <w:t>me</w:t>
      </w:r>
      <w:r w:rsidRPr="000F6A73">
        <w:rPr>
          <w:rFonts w:ascii="Times New Roman" w:eastAsia="Times New Roman" w:hAnsi="Times New Roman" w:cs="Times New Roman"/>
          <w:b/>
        </w:rPr>
        <w:t xml:space="preserve"> the opportunity to gain valuable legislative experience in Washington D.C office of the Hon. Luis V. Gutierrez.</w:t>
      </w:r>
      <w:r w:rsidRPr="000F6A73">
        <w:rPr>
          <w:rFonts w:ascii="Times New Roman" w:eastAsia="Times New Roman" w:hAnsi="Times New Roman" w:cs="Times New Roman"/>
          <w:b/>
          <w:color w:val="222222"/>
        </w:rPr>
        <w:t xml:space="preserve"> I also served on the Latino Advisory Council for the Office of t</w:t>
      </w:r>
      <w:r w:rsidR="00A27F6C">
        <w:rPr>
          <w:rFonts w:ascii="Times New Roman" w:eastAsia="Times New Roman" w:hAnsi="Times New Roman" w:cs="Times New Roman"/>
          <w:b/>
          <w:color w:val="222222"/>
        </w:rPr>
        <w:t xml:space="preserve">he Illinois State Treasurer and </w:t>
      </w:r>
      <w:r w:rsidRPr="000F6A73">
        <w:rPr>
          <w:rFonts w:ascii="Times New Roman" w:eastAsia="Times New Roman" w:hAnsi="Times New Roman" w:cs="Times New Roman"/>
          <w:b/>
          <w:color w:val="222222"/>
        </w:rPr>
        <w:t xml:space="preserve">served as Vice President of Region IX of the National Hispanic Bar Association; and am the former chair of the Local Government Committee for the Chicago Bar Association.  </w:t>
      </w:r>
    </w:p>
    <w:p w:rsidR="004C3821" w:rsidRPr="000F6A73" w:rsidRDefault="004C3821">
      <w:pPr>
        <w:jc w:val="both"/>
        <w:rPr>
          <w:b/>
        </w:rPr>
      </w:pPr>
    </w:p>
    <w:p w:rsidR="004C3821" w:rsidRPr="000F6A73" w:rsidRDefault="00227A4B">
      <w:pPr>
        <w:rPr>
          <w:b/>
        </w:rPr>
      </w:pPr>
      <w:r w:rsidRPr="000F6A73">
        <w:rPr>
          <w:rFonts w:ascii="Times New Roman" w:eastAsia="Times New Roman" w:hAnsi="Times New Roman" w:cs="Times New Roman"/>
          <w:b/>
        </w:rPr>
        <w:t xml:space="preserve">Today, </w:t>
      </w:r>
      <w:r w:rsidRPr="000F6A73">
        <w:rPr>
          <w:rFonts w:ascii="Times New Roman" w:eastAsia="Times New Roman" w:hAnsi="Times New Roman" w:cs="Times New Roman"/>
          <w:b/>
          <w:color w:val="222222"/>
        </w:rPr>
        <w:t xml:space="preserve">I sit on the Board of Directors of Prevention First, a not-for-profit organization dedicated to preventing teen drug use throughout the State of Illinois, where I serve as Treasurer.  </w:t>
      </w:r>
    </w:p>
    <w:p w:rsidR="004C3821" w:rsidRDefault="004C3821"/>
    <w:p w:rsidR="004C3821" w:rsidRDefault="00227A4B">
      <w:r>
        <w:rPr>
          <w:rFonts w:ascii="Times New Roman" w:eastAsia="Times New Roman" w:hAnsi="Times New Roman" w:cs="Times New Roman"/>
        </w:rPr>
        <w:br/>
      </w:r>
      <w:r>
        <w:rPr>
          <w:rFonts w:ascii="Times New Roman" w:eastAsia="Times New Roman" w:hAnsi="Times New Roman" w:cs="Times New Roman"/>
          <w:b/>
        </w:rPr>
        <w:t>1) City Pensions</w:t>
      </w:r>
    </w:p>
    <w:p w:rsidR="004C3821" w:rsidRDefault="004C3821"/>
    <w:p w:rsidR="004C3821" w:rsidRDefault="00227A4B">
      <w:r>
        <w:rPr>
          <w:rFonts w:ascii="Times New Roman" w:eastAsia="Times New Roman" w:hAnsi="Times New Roman" w:cs="Times New Roman"/>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4C3821" w:rsidRDefault="004C3821"/>
    <w:p w:rsidR="004C3821" w:rsidRDefault="00227A4B">
      <w:r>
        <w:rPr>
          <w:rFonts w:ascii="Times New Roman" w:eastAsia="Times New Roman" w:hAnsi="Times New Roman" w:cs="Times New Roman"/>
        </w:rPr>
        <w:t xml:space="preserve">Yes or No: </w:t>
      </w:r>
    </w:p>
    <w:p w:rsidR="004C3821" w:rsidRDefault="004C3821"/>
    <w:p w:rsidR="004C3821" w:rsidRDefault="00227A4B">
      <w:r>
        <w:rPr>
          <w:rFonts w:ascii="Times New Roman" w:eastAsia="Times New Roman" w:hAnsi="Times New Roman" w:cs="Times New Roman"/>
        </w:rPr>
        <w:t xml:space="preserve">Please Explain: </w:t>
      </w:r>
    </w:p>
    <w:p w:rsidR="004C3821" w:rsidRDefault="004C3821"/>
    <w:p w:rsidR="004C3821" w:rsidRDefault="00227A4B">
      <w:r>
        <w:rPr>
          <w:rFonts w:ascii="Times New Roman" w:eastAsia="Times New Roman" w:hAnsi="Times New Roman" w:cs="Times New Roman"/>
          <w:b/>
        </w:rPr>
        <w:t xml:space="preserve">I oppose any measure that will unilaterally cut the pensions of retirees. If we are going to ask them to sacrifice for years of politicians and institutions failing to adequately fund their retirement, then we must require that everyone step in and balance this system. For current city employees we cannot ignore that the current system will undoubtedly leave them without a pension if things do not change. For this reason, I will support a comprehensive solution that fixes the problem and shares sacrifices evenly. I envision any solution being limited in duration – once the problem is solved the shared sacrifices end – and holding our elected officials </w:t>
      </w:r>
      <w:r>
        <w:rPr>
          <w:rFonts w:ascii="Times New Roman" w:eastAsia="Times New Roman" w:hAnsi="Times New Roman" w:cs="Times New Roman"/>
          <w:b/>
        </w:rPr>
        <w:lastRenderedPageBreak/>
        <w:t>accountable is key. To this end, I would propose a balanced budget ordinance that penalizes lawmakers for failing to adequately fund our pensions. If they don’t do their job and adopt budgets that pay the bills, then they should not get paid.</w:t>
      </w:r>
    </w:p>
    <w:p w:rsidR="004C3821" w:rsidRDefault="004C3821"/>
    <w:p w:rsidR="004C3821" w:rsidRDefault="00227A4B">
      <w:r>
        <w:rPr>
          <w:rFonts w:ascii="Times New Roman" w:eastAsia="Times New Roman" w:hAnsi="Times New Roman" w:cs="Times New Roman"/>
          <w:b/>
        </w:rPr>
        <w:t>We must also rethink how to restructure benefit packages for newly-hired city workers. To this end, I propose establishing a working committee that will be dedicated to researching best practices in the area of employee benefits. If we want to retain the best workers to service our residents then we must incentivize them to stay</w:t>
      </w:r>
      <w:r w:rsidR="002716FD">
        <w:rPr>
          <w:rFonts w:ascii="Times New Roman" w:eastAsia="Times New Roman" w:hAnsi="Times New Roman" w:cs="Times New Roman"/>
          <w:b/>
        </w:rPr>
        <w:t>,</w:t>
      </w:r>
      <w:r>
        <w:rPr>
          <w:rFonts w:ascii="Times New Roman" w:eastAsia="Times New Roman" w:hAnsi="Times New Roman" w:cs="Times New Roman"/>
          <w:b/>
        </w:rPr>
        <w:t xml:space="preserve"> whether the incentive is in the form of a comprehensive benefit package or higher pay. More importantly, we owe it to our retirees and current city workers to find a solution for them first.  </w:t>
      </w:r>
    </w:p>
    <w:p w:rsidR="004C3821" w:rsidRDefault="004C3821">
      <w:pPr>
        <w:spacing w:after="240"/>
      </w:pPr>
    </w:p>
    <w:p w:rsidR="004C3821" w:rsidRDefault="00227A4B">
      <w:pPr>
        <w:spacing w:after="240"/>
      </w:pPr>
      <w:r>
        <w:rPr>
          <w:rFonts w:ascii="Times New Roman" w:eastAsia="Times New Roman" w:hAnsi="Times New Roman" w:cs="Times New Roman"/>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4C3821" w:rsidRDefault="00227A4B">
      <w:pPr>
        <w:spacing w:after="240"/>
      </w:pPr>
      <w:r>
        <w:rPr>
          <w:rFonts w:ascii="Times New Roman" w:eastAsia="Times New Roman" w:hAnsi="Times New Roman" w:cs="Times New Roman"/>
          <w:b/>
        </w:rPr>
        <w:t>We should explore all available options to free up funds in order to meet our pension and long-term debt obligations before turning to higher taxes and fees. I would like to first cut waste and inefficiency out of our budget before considering higher taxes and fees. If we must seek new revenue, I support the voter-approved Millionaire’s Tax that would give middle class families the relief they desperately need.</w:t>
      </w:r>
    </w:p>
    <w:p w:rsidR="004C3821" w:rsidRDefault="004C3821"/>
    <w:p w:rsidR="004C3821" w:rsidRDefault="00227A4B">
      <w:r>
        <w:rPr>
          <w:rFonts w:ascii="Times New Roman" w:eastAsia="Times New Roman" w:hAnsi="Times New Roman" w:cs="Times New Roman"/>
          <w:b/>
        </w:rPr>
        <w:t>2) Chicago Public Schools pensions</w:t>
      </w:r>
    </w:p>
    <w:p w:rsidR="004C3821" w:rsidRDefault="004C3821"/>
    <w:p w:rsidR="004C3821" w:rsidRDefault="00227A4B">
      <w:r>
        <w:rPr>
          <w:rFonts w:ascii="Times New Roman" w:eastAsia="Times New Roman" w:hAnsi="Times New Roman" w:cs="Times New Roman"/>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4C3821" w:rsidRDefault="004C3821"/>
    <w:p w:rsidR="004C3821" w:rsidRPr="002716FD" w:rsidRDefault="00227A4B">
      <w:pPr>
        <w:rPr>
          <w:b/>
        </w:rPr>
      </w:pPr>
      <w:r w:rsidRPr="002716FD">
        <w:rPr>
          <w:rFonts w:ascii="Times New Roman" w:eastAsia="Times New Roman" w:hAnsi="Times New Roman" w:cs="Times New Roman"/>
          <w:b/>
        </w:rPr>
        <w:t>First, and foremost, we must demand the legislature in Springfiel</w:t>
      </w:r>
      <w:r w:rsidR="002716FD">
        <w:rPr>
          <w:rFonts w:ascii="Times New Roman" w:eastAsia="Times New Roman" w:hAnsi="Times New Roman" w:cs="Times New Roman"/>
          <w:b/>
        </w:rPr>
        <w:t xml:space="preserve">d pass fair share legislation. </w:t>
      </w:r>
      <w:r w:rsidRPr="002716FD">
        <w:rPr>
          <w:rFonts w:ascii="Times New Roman" w:eastAsia="Times New Roman" w:hAnsi="Times New Roman" w:cs="Times New Roman"/>
          <w:b/>
        </w:rPr>
        <w:t>The City of Chicago is the</w:t>
      </w:r>
      <w:r w:rsidR="002716FD">
        <w:rPr>
          <w:rFonts w:ascii="Times New Roman" w:eastAsia="Times New Roman" w:hAnsi="Times New Roman" w:cs="Times New Roman"/>
          <w:b/>
        </w:rPr>
        <w:t xml:space="preserve"> economic engine of the state. </w:t>
      </w:r>
      <w:r w:rsidRPr="002716FD">
        <w:rPr>
          <w:rFonts w:ascii="Times New Roman" w:eastAsia="Times New Roman" w:hAnsi="Times New Roman" w:cs="Times New Roman"/>
          <w:b/>
        </w:rPr>
        <w:t>Yet, the state has failed to provide the city the resources we need to adequate fund our publ</w:t>
      </w:r>
      <w:r w:rsidR="002716FD">
        <w:rPr>
          <w:rFonts w:ascii="Times New Roman" w:eastAsia="Times New Roman" w:hAnsi="Times New Roman" w:cs="Times New Roman"/>
          <w:b/>
        </w:rPr>
        <w:t xml:space="preserve">ic schools and infrastructure. </w:t>
      </w:r>
      <w:r w:rsidRPr="002716FD">
        <w:rPr>
          <w:rFonts w:ascii="Times New Roman" w:eastAsia="Times New Roman" w:hAnsi="Times New Roman" w:cs="Times New Roman"/>
          <w:b/>
        </w:rPr>
        <w:t>In fact, the city is paying more than its fair share to the state and is largely responsible for paying the pensions of te</w:t>
      </w:r>
      <w:r w:rsidR="002716FD">
        <w:rPr>
          <w:rFonts w:ascii="Times New Roman" w:eastAsia="Times New Roman" w:hAnsi="Times New Roman" w:cs="Times New Roman"/>
          <w:b/>
        </w:rPr>
        <w:t xml:space="preserve">achers beyond the city limits. </w:t>
      </w:r>
      <w:r w:rsidRPr="002716FD">
        <w:rPr>
          <w:rFonts w:ascii="Times New Roman" w:eastAsia="Times New Roman" w:hAnsi="Times New Roman" w:cs="Times New Roman"/>
          <w:b/>
        </w:rPr>
        <w:t>Second, we need to fight for the addition of a progre</w:t>
      </w:r>
      <w:r w:rsidR="002716FD">
        <w:rPr>
          <w:rFonts w:ascii="Times New Roman" w:eastAsia="Times New Roman" w:hAnsi="Times New Roman" w:cs="Times New Roman"/>
          <w:b/>
        </w:rPr>
        <w:t xml:space="preserve">ssive tax to our constitution. </w:t>
      </w:r>
      <w:r w:rsidRPr="002716FD">
        <w:rPr>
          <w:rFonts w:ascii="Times New Roman" w:eastAsia="Times New Roman" w:hAnsi="Times New Roman" w:cs="Times New Roman"/>
          <w:b/>
        </w:rPr>
        <w:t xml:space="preserve">The working poor and the middle class are the drivers of our economy. If we continue to weigh them down with excessive taxation the upward mobility of our residents and economy will be stifled. </w:t>
      </w:r>
    </w:p>
    <w:p w:rsidR="004C3821" w:rsidRPr="002716FD" w:rsidRDefault="004C3821">
      <w:pPr>
        <w:rPr>
          <w:b/>
        </w:rPr>
      </w:pPr>
    </w:p>
    <w:p w:rsidR="004C3821" w:rsidRPr="002716FD" w:rsidRDefault="00227A4B">
      <w:pPr>
        <w:rPr>
          <w:b/>
        </w:rPr>
      </w:pPr>
      <w:r w:rsidRPr="002716FD">
        <w:rPr>
          <w:rFonts w:ascii="Times New Roman" w:eastAsia="Times New Roman" w:hAnsi="Times New Roman" w:cs="Times New Roman"/>
          <w:b/>
        </w:rPr>
        <w:t>Last, we must increase our tax base by making the City of Chicago a destination fo</w:t>
      </w:r>
      <w:r w:rsidR="002716FD">
        <w:rPr>
          <w:rFonts w:ascii="Times New Roman" w:eastAsia="Times New Roman" w:hAnsi="Times New Roman" w:cs="Times New Roman"/>
          <w:b/>
        </w:rPr>
        <w:t>r families.</w:t>
      </w:r>
      <w:r w:rsidRPr="002716FD">
        <w:rPr>
          <w:rFonts w:ascii="Times New Roman" w:eastAsia="Times New Roman" w:hAnsi="Times New Roman" w:cs="Times New Roman"/>
          <w:b/>
        </w:rPr>
        <w:t xml:space="preserve"> By increasing our population as a city</w:t>
      </w:r>
      <w:r w:rsidR="002716FD">
        <w:rPr>
          <w:rFonts w:ascii="Times New Roman" w:eastAsia="Times New Roman" w:hAnsi="Times New Roman" w:cs="Times New Roman"/>
          <w:b/>
        </w:rPr>
        <w:t xml:space="preserve"> we also broaden our tax base. </w:t>
      </w:r>
      <w:r w:rsidRPr="002716FD">
        <w:rPr>
          <w:rFonts w:ascii="Times New Roman" w:eastAsia="Times New Roman" w:hAnsi="Times New Roman" w:cs="Times New Roman"/>
          <w:b/>
        </w:rPr>
        <w:t xml:space="preserve">Such </w:t>
      </w:r>
      <w:r w:rsidRPr="002716FD">
        <w:rPr>
          <w:rFonts w:ascii="Times New Roman" w:eastAsia="Times New Roman" w:hAnsi="Times New Roman" w:cs="Times New Roman"/>
          <w:b/>
        </w:rPr>
        <w:lastRenderedPageBreak/>
        <w:t xml:space="preserve">broadening of our tax base is essential to economic development and minimizing the burden posed by high property taxes.   </w:t>
      </w:r>
    </w:p>
    <w:p w:rsidR="004C3821" w:rsidRDefault="004C3821"/>
    <w:p w:rsidR="004C3821" w:rsidRPr="002716FD" w:rsidRDefault="00227A4B">
      <w:r>
        <w:rPr>
          <w:rFonts w:ascii="Times New Roman" w:eastAsia="Times New Roman" w:hAnsi="Times New Roman" w:cs="Times New Roman"/>
          <w:b/>
        </w:rPr>
        <w:t>3) Revenue</w:t>
      </w:r>
      <w:r>
        <w:rPr>
          <w:rFonts w:ascii="Times New Roman" w:eastAsia="Times New Roman" w:hAnsi="Times New Roman" w:cs="Times New Roman"/>
        </w:rPr>
        <w:br/>
      </w:r>
      <w:r>
        <w:rPr>
          <w:rFonts w:ascii="Times New Roman" w:eastAsia="Times New Roman" w:hAnsi="Times New Roman" w:cs="Times New Roman"/>
        </w:rPr>
        <w:br/>
      </w:r>
      <w:r w:rsidRPr="002716FD">
        <w:rPr>
          <w:rFonts w:ascii="Times New Roman" w:eastAsia="Times New Roman" w:hAnsi="Times New Roman" w:cs="Times New Roman"/>
        </w:rPr>
        <w:t>In light of the financial issues discussed above, do you support any or all of the following measures, each of which would require</w:t>
      </w:r>
      <w:r w:rsidRPr="002716FD">
        <w:rPr>
          <w:rFonts w:ascii="Times New Roman" w:eastAsia="Times New Roman" w:hAnsi="Times New Roman" w:cs="Times New Roman"/>
          <w:b/>
        </w:rPr>
        <w:t xml:space="preserve">, </w:t>
      </w:r>
      <w:r w:rsidRPr="002716FD">
        <w:rPr>
          <w:rFonts w:ascii="Times New Roman" w:eastAsia="Times New Roman" w:hAnsi="Times New Roman" w:cs="Times New Roman"/>
        </w:rPr>
        <w:t>at a minimum, approval by the Illinois Legislature?</w:t>
      </w:r>
    </w:p>
    <w:p w:rsidR="004C3821" w:rsidRPr="002716FD" w:rsidRDefault="004C3821"/>
    <w:p w:rsidR="004C3821" w:rsidRPr="002716FD" w:rsidRDefault="00227A4B">
      <w:r w:rsidRPr="002716FD">
        <w:rPr>
          <w:rFonts w:ascii="Times New Roman" w:eastAsia="Times New Roman" w:hAnsi="Times New Roman" w:cs="Times New Roman"/>
        </w:rPr>
        <w:t>* A statewide expansion of the sales tax base to include more consumer services</w:t>
      </w:r>
    </w:p>
    <w:p w:rsidR="004C3821" w:rsidRPr="002716FD" w:rsidRDefault="004C3821"/>
    <w:p w:rsidR="004C3821" w:rsidRPr="002716FD" w:rsidRDefault="00227A4B">
      <w:pPr>
        <w:rPr>
          <w:b/>
        </w:rPr>
      </w:pPr>
      <w:r w:rsidRPr="002716FD">
        <w:rPr>
          <w:rFonts w:ascii="Times New Roman" w:eastAsia="Times New Roman" w:hAnsi="Times New Roman" w:cs="Times New Roman"/>
        </w:rPr>
        <w:t xml:space="preserve">Yes or No: </w:t>
      </w:r>
      <w:r w:rsidRPr="002716FD">
        <w:rPr>
          <w:rFonts w:ascii="Times New Roman" w:eastAsia="Times New Roman" w:hAnsi="Times New Roman" w:cs="Times New Roman"/>
          <w:b/>
        </w:rPr>
        <w:t xml:space="preserve">Yes. </w:t>
      </w:r>
    </w:p>
    <w:p w:rsidR="004C3821" w:rsidRPr="002716FD" w:rsidRDefault="004C3821"/>
    <w:p w:rsidR="004C3821" w:rsidRPr="002716FD" w:rsidRDefault="00227A4B">
      <w:r w:rsidRPr="002716FD">
        <w:rPr>
          <w:rFonts w:ascii="Times New Roman" w:eastAsia="Times New Roman" w:hAnsi="Times New Roman" w:cs="Times New Roman"/>
        </w:rPr>
        <w:br/>
        <w:t>* A tax on non-Chicago residents who work in the city</w:t>
      </w:r>
      <w:r w:rsidRPr="002716FD">
        <w:rPr>
          <w:rFonts w:ascii="Times New Roman" w:eastAsia="Times New Roman" w:hAnsi="Times New Roman" w:cs="Times New Roman"/>
        </w:rPr>
        <w:br/>
      </w:r>
    </w:p>
    <w:p w:rsidR="004C3821" w:rsidRPr="002716FD" w:rsidRDefault="00227A4B">
      <w:pPr>
        <w:rPr>
          <w:b/>
        </w:rPr>
      </w:pPr>
      <w:r w:rsidRPr="002716FD">
        <w:rPr>
          <w:rFonts w:ascii="Times New Roman" w:eastAsia="Times New Roman" w:hAnsi="Times New Roman" w:cs="Times New Roman"/>
        </w:rPr>
        <w:t>Yes or No:</w:t>
      </w:r>
      <w:r w:rsidR="002716FD">
        <w:rPr>
          <w:rFonts w:ascii="Times New Roman" w:eastAsia="Times New Roman" w:hAnsi="Times New Roman" w:cs="Times New Roman"/>
        </w:rPr>
        <w:t xml:space="preserve"> </w:t>
      </w:r>
      <w:r w:rsidR="002716FD">
        <w:rPr>
          <w:rFonts w:ascii="Times New Roman" w:eastAsia="Times New Roman" w:hAnsi="Times New Roman" w:cs="Times New Roman"/>
          <w:b/>
        </w:rPr>
        <w:t>No.</w:t>
      </w:r>
    </w:p>
    <w:p w:rsidR="004C3821" w:rsidRPr="002716FD" w:rsidRDefault="004C3821"/>
    <w:p w:rsidR="004C3821" w:rsidRPr="002716FD" w:rsidRDefault="00227A4B">
      <w:r w:rsidRPr="002716FD">
        <w:rPr>
          <w:rFonts w:ascii="Times New Roman" w:eastAsia="Times New Roman" w:hAnsi="Times New Roman" w:cs="Times New Roman"/>
        </w:rPr>
        <w:br/>
        <w:t xml:space="preserve">* A tax on electronic financial transactions on Chicago’s trading exchanges, known as the “LaSalle Street tax” </w:t>
      </w:r>
    </w:p>
    <w:p w:rsidR="004C3821" w:rsidRPr="002716FD" w:rsidRDefault="004C3821"/>
    <w:p w:rsidR="004C3821" w:rsidRPr="00F15076" w:rsidRDefault="00227A4B">
      <w:pPr>
        <w:rPr>
          <w:b/>
        </w:rPr>
      </w:pPr>
      <w:r w:rsidRPr="002716FD">
        <w:rPr>
          <w:rFonts w:ascii="Times New Roman" w:eastAsia="Times New Roman" w:hAnsi="Times New Roman" w:cs="Times New Roman"/>
        </w:rPr>
        <w:t>Yes or No:</w:t>
      </w:r>
      <w:r w:rsidR="00F15076">
        <w:rPr>
          <w:rFonts w:ascii="Times New Roman" w:eastAsia="Times New Roman" w:hAnsi="Times New Roman" w:cs="Times New Roman"/>
        </w:rPr>
        <w:t xml:space="preserve"> </w:t>
      </w:r>
      <w:r w:rsidR="00F15076">
        <w:rPr>
          <w:rFonts w:ascii="Times New Roman" w:eastAsia="Times New Roman" w:hAnsi="Times New Roman" w:cs="Times New Roman"/>
          <w:b/>
        </w:rPr>
        <w:t>No.</w:t>
      </w:r>
    </w:p>
    <w:p w:rsidR="004C3821" w:rsidRPr="002716FD" w:rsidRDefault="004C3821"/>
    <w:p w:rsidR="004C3821" w:rsidRPr="002716FD" w:rsidRDefault="004C3821"/>
    <w:p w:rsidR="004C3821" w:rsidRDefault="00227A4B">
      <w:r w:rsidRPr="002716FD">
        <w:rPr>
          <w:rFonts w:ascii="Times New Roman" w:eastAsia="Times New Roman" w:hAnsi="Times New Roman" w:cs="Times New Roman"/>
        </w:rPr>
        <w:t>Please explain your views, if you wish, on any of these three revenue-generating measures.</w:t>
      </w:r>
    </w:p>
    <w:p w:rsidR="004C3821" w:rsidRDefault="004C3821"/>
    <w:p w:rsidR="004C3821" w:rsidRPr="002716FD" w:rsidRDefault="00227A4B">
      <w:pPr>
        <w:rPr>
          <w:b/>
        </w:rPr>
      </w:pPr>
      <w:r w:rsidRPr="002716FD">
        <w:rPr>
          <w:rFonts w:ascii="Times New Roman" w:eastAsia="Times New Roman" w:hAnsi="Times New Roman" w:cs="Times New Roman"/>
          <w:b/>
        </w:rPr>
        <w:t xml:space="preserve">I am not opposed to any measure that will help us pay our obligations. However, before any tax increase is put on the table the policies I introduced in question 2 (above) should be addressed.      </w:t>
      </w:r>
    </w:p>
    <w:p w:rsidR="004C3821" w:rsidRDefault="004C3821"/>
    <w:p w:rsidR="004C3821" w:rsidRDefault="00227A4B">
      <w:r>
        <w:rPr>
          <w:rFonts w:ascii="Times New Roman" w:eastAsia="Times New Roman" w:hAnsi="Times New Roman" w:cs="Times New Roman"/>
          <w:b/>
        </w:rPr>
        <w:t xml:space="preserve">4) Crime </w:t>
      </w:r>
    </w:p>
    <w:p w:rsidR="004C3821" w:rsidRDefault="004C3821"/>
    <w:p w:rsidR="004C3821" w:rsidRDefault="00227A4B">
      <w:r>
        <w:rPr>
          <w:rFonts w:ascii="Times New Roman" w:eastAsia="Times New Roman" w:hAnsi="Times New Roman" w:cs="Times New Roman"/>
        </w:rPr>
        <w:t xml:space="preserve">Do you support hiring more police officers to combat crime and gun violence in Chicago? </w:t>
      </w:r>
    </w:p>
    <w:p w:rsidR="004C3821" w:rsidRDefault="004C3821"/>
    <w:p w:rsidR="004C3821" w:rsidRDefault="00227A4B">
      <w:r>
        <w:rPr>
          <w:rFonts w:ascii="Times New Roman" w:eastAsia="Times New Roman" w:hAnsi="Times New Roman" w:cs="Times New Roman"/>
        </w:rPr>
        <w:t>Yes or No:</w:t>
      </w:r>
    </w:p>
    <w:p w:rsidR="004C3821" w:rsidRDefault="004C3821"/>
    <w:p w:rsidR="002716FD" w:rsidRDefault="00227A4B">
      <w:pPr>
        <w:rPr>
          <w:rFonts w:ascii="Times New Roman" w:eastAsia="Times New Roman" w:hAnsi="Times New Roman" w:cs="Times New Roman"/>
        </w:rPr>
      </w:pPr>
      <w:r>
        <w:rPr>
          <w:rFonts w:ascii="Times New Roman" w:eastAsia="Times New Roman" w:hAnsi="Times New Roman" w:cs="Times New Roman"/>
        </w:rPr>
        <w:t xml:space="preserve">Please explain:   </w:t>
      </w:r>
    </w:p>
    <w:p w:rsidR="004C3821" w:rsidRPr="002716FD" w:rsidRDefault="00227A4B">
      <w:pPr>
        <w:rPr>
          <w:b/>
        </w:rPr>
      </w:pPr>
      <w:r w:rsidRPr="002716FD">
        <w:rPr>
          <w:rFonts w:ascii="Times New Roman" w:eastAsia="Times New Roman" w:hAnsi="Times New Roman" w:cs="Times New Roman"/>
          <w:b/>
        </w:rPr>
        <w:t>I support the h</w:t>
      </w:r>
      <w:r w:rsidR="002716FD">
        <w:rPr>
          <w:rFonts w:ascii="Times New Roman" w:eastAsia="Times New Roman" w:hAnsi="Times New Roman" w:cs="Times New Roman"/>
          <w:b/>
        </w:rPr>
        <w:t xml:space="preserve">iring of more police officers. </w:t>
      </w:r>
      <w:r w:rsidRPr="002716FD">
        <w:rPr>
          <w:rFonts w:ascii="Times New Roman" w:eastAsia="Times New Roman" w:hAnsi="Times New Roman" w:cs="Times New Roman"/>
          <w:b/>
        </w:rPr>
        <w:t>First and foremost, we need to become less dependent on overtime in ord</w:t>
      </w:r>
      <w:r w:rsidR="002716FD">
        <w:rPr>
          <w:rFonts w:ascii="Times New Roman" w:eastAsia="Times New Roman" w:hAnsi="Times New Roman" w:cs="Times New Roman"/>
          <w:b/>
        </w:rPr>
        <w:t xml:space="preserve">er to fill voids in the force. </w:t>
      </w:r>
      <w:r w:rsidRPr="002716FD">
        <w:rPr>
          <w:rFonts w:ascii="Times New Roman" w:eastAsia="Times New Roman" w:hAnsi="Times New Roman" w:cs="Times New Roman"/>
          <w:b/>
        </w:rPr>
        <w:t>A recent report indicated that payments for overtime exceeded $100 million in 2013, and has been in excess of budgetary pro</w:t>
      </w:r>
      <w:r w:rsidR="002716FD">
        <w:rPr>
          <w:rFonts w:ascii="Times New Roman" w:eastAsia="Times New Roman" w:hAnsi="Times New Roman" w:cs="Times New Roman"/>
          <w:b/>
        </w:rPr>
        <w:t xml:space="preserve">jections the past three years. </w:t>
      </w:r>
      <w:r w:rsidRPr="002716FD">
        <w:rPr>
          <w:rFonts w:ascii="Times New Roman" w:eastAsia="Times New Roman" w:hAnsi="Times New Roman" w:cs="Times New Roman"/>
          <w:b/>
        </w:rPr>
        <w:t>We need to be honest with residents and admit we have</w:t>
      </w:r>
      <w:r w:rsidR="002716FD">
        <w:rPr>
          <w:rFonts w:ascii="Times New Roman" w:eastAsia="Times New Roman" w:hAnsi="Times New Roman" w:cs="Times New Roman"/>
          <w:b/>
        </w:rPr>
        <w:t xml:space="preserve"> to hire additional personnel. </w:t>
      </w:r>
      <w:r w:rsidRPr="002716FD">
        <w:rPr>
          <w:rFonts w:ascii="Times New Roman" w:eastAsia="Times New Roman" w:hAnsi="Times New Roman" w:cs="Times New Roman"/>
          <w:b/>
        </w:rPr>
        <w:t xml:space="preserve">Although I do not support investing every overtime dollar in new personnel, we should consider a hybrid </w:t>
      </w:r>
      <w:r w:rsidRPr="002716FD">
        <w:rPr>
          <w:rFonts w:ascii="Times New Roman" w:eastAsia="Times New Roman" w:hAnsi="Times New Roman" w:cs="Times New Roman"/>
          <w:b/>
        </w:rPr>
        <w:lastRenderedPageBreak/>
        <w:t xml:space="preserve">program or ordinance that requires the hiring of new personnel when overtime </w:t>
      </w:r>
      <w:r w:rsidR="002716FD" w:rsidRPr="002716FD">
        <w:rPr>
          <w:rFonts w:ascii="Times New Roman" w:eastAsia="Times New Roman" w:hAnsi="Times New Roman" w:cs="Times New Roman"/>
          <w:b/>
        </w:rPr>
        <w:t>expenditures</w:t>
      </w:r>
      <w:r w:rsidRPr="002716FD">
        <w:rPr>
          <w:rFonts w:ascii="Times New Roman" w:eastAsia="Times New Roman" w:hAnsi="Times New Roman" w:cs="Times New Roman"/>
          <w:b/>
        </w:rPr>
        <w:t xml:space="preserve"> excee</w:t>
      </w:r>
      <w:r w:rsidR="002716FD">
        <w:rPr>
          <w:rFonts w:ascii="Times New Roman" w:eastAsia="Times New Roman" w:hAnsi="Times New Roman" w:cs="Times New Roman"/>
          <w:b/>
        </w:rPr>
        <w:t xml:space="preserve">d 100% of budgetary forecasts. </w:t>
      </w:r>
      <w:r w:rsidRPr="002716FD">
        <w:rPr>
          <w:rFonts w:ascii="Times New Roman" w:eastAsia="Times New Roman" w:hAnsi="Times New Roman" w:cs="Times New Roman"/>
          <w:b/>
        </w:rPr>
        <w:t xml:space="preserve">Our budget should be accurate and stable.  </w:t>
      </w:r>
    </w:p>
    <w:p w:rsidR="004C3821" w:rsidRDefault="004C3821"/>
    <w:p w:rsidR="004C3821" w:rsidRDefault="004C3821"/>
    <w:p w:rsidR="004C3821" w:rsidRDefault="00227A4B">
      <w:r w:rsidRPr="002716FD">
        <w:rPr>
          <w:rFonts w:ascii="Times New Roman" w:eastAsia="Times New Roman" w:hAnsi="Times New Roman" w:cs="Times New Roman"/>
        </w:rPr>
        <w:t>What legislation in Springfield would you support to try to stem the flow of illegal guns into Chicago?</w:t>
      </w:r>
      <w:r>
        <w:rPr>
          <w:rFonts w:ascii="Times New Roman" w:eastAsia="Times New Roman" w:hAnsi="Times New Roman" w:cs="Times New Roman"/>
        </w:rPr>
        <w:t xml:space="preserve"> </w:t>
      </w:r>
    </w:p>
    <w:p w:rsidR="004C3821" w:rsidRDefault="004C3821"/>
    <w:p w:rsidR="004C3821" w:rsidRPr="002716FD" w:rsidRDefault="00227A4B">
      <w:pPr>
        <w:rPr>
          <w:b/>
        </w:rPr>
      </w:pPr>
      <w:r w:rsidRPr="002716FD">
        <w:rPr>
          <w:rFonts w:ascii="Times New Roman" w:eastAsia="Times New Roman" w:hAnsi="Times New Roman" w:cs="Times New Roman"/>
          <w:b/>
        </w:rPr>
        <w:t xml:space="preserve">Eliminating or hampering the flow of illegal guns into the city will not, in and of itself, solve the harm caused by criminals using guns illegally. Although I am supportive of mandatory sentencing for any person in </w:t>
      </w:r>
      <w:r w:rsidR="0043018E" w:rsidRPr="002716FD">
        <w:rPr>
          <w:rFonts w:ascii="Times New Roman" w:eastAsia="Times New Roman" w:hAnsi="Times New Roman" w:cs="Times New Roman"/>
          <w:b/>
        </w:rPr>
        <w:t>possession</w:t>
      </w:r>
      <w:r w:rsidRPr="002716FD">
        <w:rPr>
          <w:rFonts w:ascii="Times New Roman" w:eastAsia="Times New Roman" w:hAnsi="Times New Roman" w:cs="Times New Roman"/>
          <w:b/>
        </w:rPr>
        <w:t xml:space="preserve"> of a firearm not licensed to carry in the state, a legislative initiative will do little to stem the impact that the illegal flow of guns is having in our city</w:t>
      </w:r>
      <w:r w:rsidR="0043018E">
        <w:rPr>
          <w:rFonts w:ascii="Times New Roman" w:eastAsia="Times New Roman" w:hAnsi="Times New Roman" w:cs="Times New Roman"/>
          <w:b/>
        </w:rPr>
        <w:t xml:space="preserve"> streets. I</w:t>
      </w:r>
      <w:r w:rsidRPr="002716FD">
        <w:rPr>
          <w:rFonts w:ascii="Times New Roman" w:eastAsia="Times New Roman" w:hAnsi="Times New Roman" w:cs="Times New Roman"/>
          <w:b/>
        </w:rPr>
        <w:t>n order to combat the flow of illegal guns in Chicago we must address three core areas: (1) the number of full</w:t>
      </w:r>
      <w:r w:rsidR="0043018E">
        <w:rPr>
          <w:rFonts w:ascii="Times New Roman" w:eastAsia="Times New Roman" w:hAnsi="Times New Roman" w:cs="Times New Roman"/>
          <w:b/>
        </w:rPr>
        <w:t>-</w:t>
      </w:r>
      <w:r w:rsidRPr="002716FD">
        <w:rPr>
          <w:rFonts w:ascii="Times New Roman" w:eastAsia="Times New Roman" w:hAnsi="Times New Roman" w:cs="Times New Roman"/>
          <w:b/>
        </w:rPr>
        <w:t>time officers on the streets and serving on gang task units; (2) the need for robust pedagogy and quality schools in high risk areas; and (3) access to meaningful and gainful employment.</w:t>
      </w:r>
    </w:p>
    <w:p w:rsidR="004C3821" w:rsidRPr="002716FD" w:rsidRDefault="004C3821">
      <w:pPr>
        <w:rPr>
          <w:b/>
        </w:rPr>
      </w:pPr>
    </w:p>
    <w:p w:rsidR="004C3821" w:rsidRPr="002716FD" w:rsidRDefault="00227A4B">
      <w:pPr>
        <w:rPr>
          <w:b/>
        </w:rPr>
      </w:pPr>
      <w:r w:rsidRPr="002716FD">
        <w:rPr>
          <w:rFonts w:ascii="Times New Roman" w:eastAsia="Times New Roman" w:hAnsi="Times New Roman" w:cs="Times New Roman"/>
          <w:b/>
        </w:rPr>
        <w:t xml:space="preserve">First, by hiring new full-time officers </w:t>
      </w:r>
      <w:r w:rsidR="0043018E">
        <w:rPr>
          <w:rFonts w:ascii="Times New Roman" w:eastAsia="Times New Roman" w:hAnsi="Times New Roman" w:cs="Times New Roman"/>
          <w:b/>
        </w:rPr>
        <w:t xml:space="preserve">for </w:t>
      </w:r>
      <w:r w:rsidRPr="002716FD">
        <w:rPr>
          <w:rFonts w:ascii="Times New Roman" w:eastAsia="Times New Roman" w:hAnsi="Times New Roman" w:cs="Times New Roman"/>
          <w:b/>
        </w:rPr>
        <w:t xml:space="preserve">our police force we can provide additional resources to high crime areas where gun violence is a challenge. Most importantly, if our officers are provided these resources I believe they can quell any threat that will lead to any surge in gun violence or violent crime generally.  </w:t>
      </w:r>
    </w:p>
    <w:p w:rsidR="004C3821" w:rsidRPr="002716FD" w:rsidRDefault="004C3821">
      <w:pPr>
        <w:rPr>
          <w:b/>
        </w:rPr>
      </w:pPr>
    </w:p>
    <w:p w:rsidR="004C3821" w:rsidRPr="002716FD" w:rsidRDefault="00227A4B">
      <w:pPr>
        <w:rPr>
          <w:b/>
        </w:rPr>
      </w:pPr>
      <w:r w:rsidRPr="002716FD">
        <w:rPr>
          <w:rFonts w:ascii="Times New Roman" w:eastAsia="Times New Roman" w:hAnsi="Times New Roman" w:cs="Times New Roman"/>
          <w:b/>
        </w:rPr>
        <w:t>Second, quality schools that provide a</w:t>
      </w:r>
      <w:r w:rsidR="0043018E">
        <w:rPr>
          <w:rFonts w:ascii="Times New Roman" w:eastAsia="Times New Roman" w:hAnsi="Times New Roman" w:cs="Times New Roman"/>
          <w:b/>
        </w:rPr>
        <w:t>n</w:t>
      </w:r>
      <w:r w:rsidRPr="002716FD">
        <w:rPr>
          <w:rFonts w:ascii="Times New Roman" w:eastAsia="Times New Roman" w:hAnsi="Times New Roman" w:cs="Times New Roman"/>
          <w:b/>
        </w:rPr>
        <w:t xml:space="preserve"> extended da</w:t>
      </w:r>
      <w:bookmarkStart w:id="0" w:name="_GoBack"/>
      <w:bookmarkEnd w:id="0"/>
      <w:r w:rsidRPr="002716FD">
        <w:rPr>
          <w:rFonts w:ascii="Times New Roman" w:eastAsia="Times New Roman" w:hAnsi="Times New Roman" w:cs="Times New Roman"/>
          <w:b/>
        </w:rPr>
        <w:t>y of instruction are fundamen</w:t>
      </w:r>
      <w:r w:rsidR="0043018E">
        <w:rPr>
          <w:rFonts w:ascii="Times New Roman" w:eastAsia="Times New Roman" w:hAnsi="Times New Roman" w:cs="Times New Roman"/>
          <w:b/>
        </w:rPr>
        <w:t xml:space="preserve">tal to combating gun violence. </w:t>
      </w:r>
      <w:r w:rsidRPr="002716FD">
        <w:rPr>
          <w:rFonts w:ascii="Times New Roman" w:eastAsia="Times New Roman" w:hAnsi="Times New Roman" w:cs="Times New Roman"/>
          <w:b/>
        </w:rPr>
        <w:t>This is why I support a longer sc</w:t>
      </w:r>
      <w:r w:rsidR="0043018E">
        <w:rPr>
          <w:rFonts w:ascii="Times New Roman" w:eastAsia="Times New Roman" w:hAnsi="Times New Roman" w:cs="Times New Roman"/>
          <w:b/>
        </w:rPr>
        <w:t xml:space="preserve">hool day for all CPS students. </w:t>
      </w:r>
      <w:r w:rsidRPr="002716FD">
        <w:rPr>
          <w:rFonts w:ascii="Times New Roman" w:eastAsia="Times New Roman" w:hAnsi="Times New Roman" w:cs="Times New Roman"/>
          <w:b/>
        </w:rPr>
        <w:t xml:space="preserve">We no longer live in an agrarian society where </w:t>
      </w:r>
      <w:r w:rsidR="0043018E">
        <w:rPr>
          <w:rFonts w:ascii="Times New Roman" w:eastAsia="Times New Roman" w:hAnsi="Times New Roman" w:cs="Times New Roman"/>
          <w:b/>
        </w:rPr>
        <w:t xml:space="preserve">students must rush home to help out on the farm and accomplish other chores. </w:t>
      </w:r>
      <w:r w:rsidRPr="002716FD">
        <w:rPr>
          <w:rFonts w:ascii="Times New Roman" w:eastAsia="Times New Roman" w:hAnsi="Times New Roman" w:cs="Times New Roman"/>
          <w:b/>
        </w:rPr>
        <w:t>I am also an advocate</w:t>
      </w:r>
      <w:r w:rsidR="0043018E">
        <w:rPr>
          <w:rFonts w:ascii="Times New Roman" w:eastAsia="Times New Roman" w:hAnsi="Times New Roman" w:cs="Times New Roman"/>
          <w:b/>
        </w:rPr>
        <w:t xml:space="preserve"> for</w:t>
      </w:r>
      <w:r w:rsidRPr="002716FD">
        <w:rPr>
          <w:rFonts w:ascii="Times New Roman" w:eastAsia="Times New Roman" w:hAnsi="Times New Roman" w:cs="Times New Roman"/>
          <w:b/>
        </w:rPr>
        <w:t xml:space="preserve"> and </w:t>
      </w:r>
      <w:r w:rsidR="0043018E">
        <w:rPr>
          <w:rFonts w:ascii="Times New Roman" w:eastAsia="Times New Roman" w:hAnsi="Times New Roman" w:cs="Times New Roman"/>
          <w:b/>
        </w:rPr>
        <w:t xml:space="preserve">supporter of block scheduling. </w:t>
      </w:r>
      <w:r w:rsidRPr="002716FD">
        <w:rPr>
          <w:rFonts w:ascii="Times New Roman" w:eastAsia="Times New Roman" w:hAnsi="Times New Roman" w:cs="Times New Roman"/>
          <w:b/>
        </w:rPr>
        <w:t>Time on task is essential to learning and the develo</w:t>
      </w:r>
      <w:r w:rsidR="0043018E">
        <w:rPr>
          <w:rFonts w:ascii="Times New Roman" w:eastAsia="Times New Roman" w:hAnsi="Times New Roman" w:cs="Times New Roman"/>
          <w:b/>
        </w:rPr>
        <w:t xml:space="preserve">pment of substantive pedagogy. </w:t>
      </w:r>
      <w:r w:rsidRPr="002716FD">
        <w:rPr>
          <w:rFonts w:ascii="Times New Roman" w:eastAsia="Times New Roman" w:hAnsi="Times New Roman" w:cs="Times New Roman"/>
          <w:b/>
        </w:rPr>
        <w:t>Going from 45 minutes of math to 2 hours an</w:t>
      </w:r>
      <w:r w:rsidR="0043018E">
        <w:rPr>
          <w:rFonts w:ascii="Times New Roman" w:eastAsia="Times New Roman" w:hAnsi="Times New Roman" w:cs="Times New Roman"/>
          <w:b/>
        </w:rPr>
        <w:t>d</w:t>
      </w:r>
      <w:r w:rsidRPr="002716FD">
        <w:rPr>
          <w:rFonts w:ascii="Times New Roman" w:eastAsia="Times New Roman" w:hAnsi="Times New Roman" w:cs="Times New Roman"/>
          <w:b/>
        </w:rPr>
        <w:t xml:space="preserve"> 45 minutes of math block scheduling, for example, will allow teachers the opportunity to develop innovative curriculum and students the time to work with and compreh</w:t>
      </w:r>
      <w:r w:rsidR="0043018E">
        <w:rPr>
          <w:rFonts w:ascii="Times New Roman" w:eastAsia="Times New Roman" w:hAnsi="Times New Roman" w:cs="Times New Roman"/>
          <w:b/>
        </w:rPr>
        <w:t xml:space="preserve">end new ideas and models. </w:t>
      </w:r>
      <w:r w:rsidRPr="002716FD">
        <w:rPr>
          <w:rFonts w:ascii="Times New Roman" w:eastAsia="Times New Roman" w:hAnsi="Times New Roman" w:cs="Times New Roman"/>
          <w:b/>
        </w:rPr>
        <w:t xml:space="preserve">Keeping students in school longer, instead of on the streets, to master subject matter is something we all should </w:t>
      </w:r>
      <w:r w:rsidR="0043018E">
        <w:rPr>
          <w:rFonts w:ascii="Times New Roman" w:eastAsia="Times New Roman" w:hAnsi="Times New Roman" w:cs="Times New Roman"/>
          <w:b/>
        </w:rPr>
        <w:t>support</w:t>
      </w:r>
      <w:r w:rsidRPr="002716FD">
        <w:rPr>
          <w:rFonts w:ascii="Times New Roman" w:eastAsia="Times New Roman" w:hAnsi="Times New Roman" w:cs="Times New Roman"/>
          <w:b/>
        </w:rPr>
        <w:t>.</w:t>
      </w:r>
    </w:p>
    <w:p w:rsidR="004C3821" w:rsidRPr="002716FD" w:rsidRDefault="004C3821">
      <w:pPr>
        <w:rPr>
          <w:b/>
        </w:rPr>
      </w:pPr>
    </w:p>
    <w:p w:rsidR="004C3821" w:rsidRPr="002716FD" w:rsidRDefault="00227A4B">
      <w:pPr>
        <w:rPr>
          <w:b/>
        </w:rPr>
      </w:pPr>
      <w:r w:rsidRPr="002716FD">
        <w:rPr>
          <w:rFonts w:ascii="Times New Roman" w:eastAsia="Times New Roman" w:hAnsi="Times New Roman" w:cs="Times New Roman"/>
          <w:b/>
        </w:rPr>
        <w:t>Last, we must keep Chicagoans in Chicago. So in addition to a robust and progressive minimum wage, we must work to fill the almost 8,000 manufacturing jobs that are empty today. If we can prepare our residents for these jobs</w:t>
      </w:r>
      <w:r w:rsidR="0043018E">
        <w:rPr>
          <w:rFonts w:ascii="Times New Roman" w:eastAsia="Times New Roman" w:hAnsi="Times New Roman" w:cs="Times New Roman"/>
          <w:b/>
        </w:rPr>
        <w:t>,</w:t>
      </w:r>
      <w:r w:rsidRPr="002716FD">
        <w:rPr>
          <w:rFonts w:ascii="Times New Roman" w:eastAsia="Times New Roman" w:hAnsi="Times New Roman" w:cs="Times New Roman"/>
          <w:b/>
        </w:rPr>
        <w:t xml:space="preserve"> Chicagoans will stay and invest further in our great city and others will see Chicago and the 45th ward as an area to run to, not away from.</w:t>
      </w:r>
    </w:p>
    <w:p w:rsidR="004C3821" w:rsidRDefault="004C3821"/>
    <w:p w:rsidR="004C3821" w:rsidRDefault="004C3821"/>
    <w:p w:rsidR="004C3821" w:rsidRDefault="00227A4B">
      <w:r>
        <w:rPr>
          <w:rFonts w:ascii="Times New Roman" w:eastAsia="Times New Roman" w:hAnsi="Times New Roman" w:cs="Times New Roman"/>
          <w:b/>
        </w:rPr>
        <w:t>5) Elected school board</w:t>
      </w:r>
    </w:p>
    <w:p w:rsidR="004C3821" w:rsidRDefault="004C3821"/>
    <w:p w:rsidR="004C3821" w:rsidRDefault="00227A4B">
      <w:r>
        <w:rPr>
          <w:rFonts w:ascii="Times New Roman" w:eastAsia="Times New Roman" w:hAnsi="Times New Roman" w:cs="Times New Roman"/>
        </w:rPr>
        <w:t xml:space="preserve">An advisory referendum on switching Chicago to an elected school board, rather than an appointed board, is expected to be on the ballot in more than 30 wards on Feb. 24. </w:t>
      </w:r>
      <w:r>
        <w:rPr>
          <w:rFonts w:ascii="Times New Roman" w:eastAsia="Times New Roman" w:hAnsi="Times New Roman" w:cs="Times New Roman"/>
        </w:rPr>
        <w:lastRenderedPageBreak/>
        <w:t>Currently, the mayor appoints all seven board members</w:t>
      </w:r>
      <w:r>
        <w:rPr>
          <w:rFonts w:ascii="Times New Roman" w:eastAsia="Times New Roman" w:hAnsi="Times New Roman" w:cs="Times New Roman"/>
          <w:b/>
        </w:rPr>
        <w:t> </w:t>
      </w:r>
      <w:r>
        <w:rPr>
          <w:rFonts w:ascii="Times New Roman" w:eastAsia="Times New Roman" w:hAnsi="Times New Roman" w:cs="Times New Roman"/>
        </w:rPr>
        <w:t>and the Schools CEO. Do you support a change to an elected school board?</w:t>
      </w:r>
    </w:p>
    <w:p w:rsidR="004C3821" w:rsidRDefault="004C3821"/>
    <w:p w:rsidR="004C3821" w:rsidRDefault="00227A4B">
      <w:r>
        <w:rPr>
          <w:rFonts w:ascii="Times New Roman" w:eastAsia="Times New Roman" w:hAnsi="Times New Roman" w:cs="Times New Roman"/>
        </w:rPr>
        <w:t>Yes or No:</w:t>
      </w:r>
    </w:p>
    <w:p w:rsidR="004C3821" w:rsidRDefault="004C3821"/>
    <w:p w:rsidR="004C3821" w:rsidRDefault="00227A4B">
      <w:r>
        <w:rPr>
          <w:rFonts w:ascii="Times New Roman" w:eastAsia="Times New Roman" w:hAnsi="Times New Roman" w:cs="Times New Roman"/>
        </w:rPr>
        <w:t xml:space="preserve">Please explain: </w:t>
      </w:r>
    </w:p>
    <w:p w:rsidR="004C3821" w:rsidRDefault="004C3821"/>
    <w:p w:rsidR="004C3821" w:rsidRDefault="00227A4B">
      <w:r>
        <w:rPr>
          <w:rFonts w:ascii="Times New Roman" w:eastAsia="Times New Roman" w:hAnsi="Times New Roman" w:cs="Times New Roman"/>
          <w:b/>
        </w:rPr>
        <w:t xml:space="preserve">On an elected school board, although I generally believe the </w:t>
      </w:r>
      <w:r w:rsidR="0043018E">
        <w:rPr>
          <w:rFonts w:ascii="Times New Roman" w:eastAsia="Times New Roman" w:hAnsi="Times New Roman" w:cs="Times New Roman"/>
          <w:b/>
        </w:rPr>
        <w:t>m</w:t>
      </w:r>
      <w:r>
        <w:rPr>
          <w:rFonts w:ascii="Times New Roman" w:eastAsia="Times New Roman" w:hAnsi="Times New Roman" w:cs="Times New Roman"/>
          <w:b/>
        </w:rPr>
        <w:t xml:space="preserve">ayor should appoint the board, I think having an elected school board is an idea worth looking into. To that end, I would work with council members and establish a committee to study the issue. </w:t>
      </w:r>
    </w:p>
    <w:p w:rsidR="004C3821" w:rsidRDefault="004C3821"/>
    <w:p w:rsidR="004C3821" w:rsidRDefault="00227A4B">
      <w:r>
        <w:rPr>
          <w:rFonts w:ascii="Times New Roman" w:eastAsia="Times New Roman" w:hAnsi="Times New Roman" w:cs="Times New Roman"/>
          <w:b/>
        </w:rPr>
        <w:t>I have fundamental questions that I think must be answered before I can form a qualified opinion on the matter. First, I would want to know how board members will be chosen, and whether a background in education should be a requirement.  Second, I would want to know how many wards each member will represent and whether they would have control over the purse strings. Last, I would want to be assured that the role of politics would be minimized on the board. At the end of the day we need to know who will be accountable when challenges arise, and we must be able to move swiftly when the times require action.</w:t>
      </w:r>
    </w:p>
    <w:p w:rsidR="004C3821" w:rsidRDefault="004C3821"/>
    <w:p w:rsidR="004C3821" w:rsidRDefault="00227A4B">
      <w:r>
        <w:rPr>
          <w:rFonts w:ascii="Times New Roman" w:eastAsia="Times New Roman" w:hAnsi="Times New Roman" w:cs="Times New Roman"/>
          <w:b/>
        </w:rPr>
        <w:t>6) Tax-increment financing districts</w:t>
      </w:r>
    </w:p>
    <w:p w:rsidR="004C3821" w:rsidRDefault="004C3821"/>
    <w:p w:rsidR="004C3821" w:rsidRDefault="00227A4B">
      <w:pPr>
        <w:spacing w:after="240"/>
      </w:pPr>
      <w:r>
        <w:rPr>
          <w:rFonts w:ascii="Times New Roman" w:eastAsia="Times New Roman" w:hAnsi="Times New Roman" w:cs="Times New Roman"/>
        </w:rPr>
        <w:t>TIFs are the primary economic development tool of the city. I</w:t>
      </w:r>
      <w:r>
        <w:rPr>
          <w:rFonts w:ascii="Times New Roman" w:eastAsia="Times New Roman" w:hAnsi="Times New Roman" w:cs="Times New Roman"/>
          <w:color w:val="333333"/>
        </w:rPr>
        <w:t xml:space="preserve">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 </w:t>
      </w:r>
    </w:p>
    <w:p w:rsidR="004C3821" w:rsidRDefault="00227A4B">
      <w:r>
        <w:rPr>
          <w:rFonts w:ascii="Times New Roman" w:eastAsia="Times New Roman" w:hAnsi="Times New Roman" w:cs="Times New Roman"/>
        </w:rPr>
        <w:t>Yes or No:</w:t>
      </w:r>
    </w:p>
    <w:p w:rsidR="004C3821" w:rsidRDefault="00227A4B">
      <w:pPr>
        <w:spacing w:after="240"/>
      </w:pPr>
      <w:r>
        <w:rPr>
          <w:rFonts w:ascii="Times New Roman" w:eastAsia="Times New Roman" w:hAnsi="Times New Roman" w:cs="Times New Roman"/>
          <w:b/>
          <w:color w:val="333333"/>
        </w:rPr>
        <w:t>TIF’s should be used to accomplish the dual goals of economic growth and stability in economically depressed areas and the areas they impact. Once goals are met, TIF districts should be eliminated.</w:t>
      </w:r>
    </w:p>
    <w:p w:rsidR="004C3821" w:rsidRDefault="00227A4B">
      <w:pPr>
        <w:spacing w:after="240"/>
      </w:pPr>
      <w:r>
        <w:rPr>
          <w:rFonts w:ascii="Times New Roman" w:eastAsia="Times New Roman" w:hAnsi="Times New Roman" w:cs="Times New Roman"/>
          <w:color w:val="333333"/>
        </w:rPr>
        <w:t>What reforms would you propose for the city's TIF program?</w:t>
      </w:r>
    </w:p>
    <w:p w:rsidR="004C3821" w:rsidRDefault="00227A4B">
      <w:r>
        <w:rPr>
          <w:rFonts w:ascii="Times New Roman" w:eastAsia="Times New Roman" w:hAnsi="Times New Roman" w:cs="Times New Roman"/>
          <w:b/>
        </w:rPr>
        <w:t>To provide clarity on when goals are achieved, we must pass rules or regulations outlining what factors must be met in or</w:t>
      </w:r>
      <w:r w:rsidR="0043018E">
        <w:rPr>
          <w:rFonts w:ascii="Times New Roman" w:eastAsia="Times New Roman" w:hAnsi="Times New Roman" w:cs="Times New Roman"/>
          <w:b/>
        </w:rPr>
        <w:t>der for a TIF to be eliminated.</w:t>
      </w:r>
      <w:r>
        <w:rPr>
          <w:rFonts w:ascii="Times New Roman" w:eastAsia="Times New Roman" w:hAnsi="Times New Roman" w:cs="Times New Roman"/>
          <w:b/>
        </w:rPr>
        <w:t xml:space="preserve"> To date, I am not aware of any guidance that will help decision makers’ responsi</w:t>
      </w:r>
      <w:r w:rsidR="0043018E">
        <w:rPr>
          <w:rFonts w:ascii="Times New Roman" w:eastAsia="Times New Roman" w:hAnsi="Times New Roman" w:cs="Times New Roman"/>
          <w:b/>
        </w:rPr>
        <w:t xml:space="preserve">bly eliminate or expand a TIF. </w:t>
      </w:r>
      <w:r>
        <w:rPr>
          <w:rFonts w:ascii="Times New Roman" w:eastAsia="Times New Roman" w:hAnsi="Times New Roman" w:cs="Times New Roman"/>
          <w:b/>
        </w:rPr>
        <w:t>Until such guidance is in place I will not move quickly in supporting the expansion or extension of any TIF district within the 45th Ward without overwhelming community support.</w:t>
      </w:r>
    </w:p>
    <w:p w:rsidR="004C3821" w:rsidRDefault="004C3821"/>
    <w:p w:rsidR="004C3821" w:rsidRDefault="00227A4B">
      <w:r>
        <w:rPr>
          <w:rFonts w:ascii="Times New Roman" w:eastAsia="Times New Roman" w:hAnsi="Times New Roman" w:cs="Times New Roman"/>
          <w:b/>
          <w:color w:val="333333"/>
        </w:rPr>
        <w:t>7) Neighborhood economic development</w:t>
      </w:r>
    </w:p>
    <w:p w:rsidR="004C3821" w:rsidRDefault="004C3821"/>
    <w:p w:rsidR="004C3821" w:rsidRDefault="00227A4B">
      <w:pPr>
        <w:spacing w:before="2" w:after="2"/>
      </w:pPr>
      <w:r>
        <w:rPr>
          <w:rFonts w:ascii="Times New Roman" w:eastAsia="Times New Roman" w:hAnsi="Times New Roman" w:cs="Times New Roman"/>
        </w:rPr>
        <w:t>What would you do as alderman to boost economic development in your ward, and bring jobs to your community?</w:t>
      </w:r>
    </w:p>
    <w:p w:rsidR="004C3821" w:rsidRDefault="004C3821"/>
    <w:p w:rsidR="004C3821" w:rsidRDefault="00227A4B">
      <w:r>
        <w:rPr>
          <w:rFonts w:ascii="Times New Roman" w:eastAsia="Times New Roman" w:hAnsi="Times New Roman" w:cs="Times New Roman"/>
          <w:b/>
        </w:rPr>
        <w:t xml:space="preserve">We must engage our neighborhood schools and community colleges to focus on job ready sectors, such as technology and light manufacturing, in order to grow our economy and decrease unemployment realities for new workers.  </w:t>
      </w:r>
    </w:p>
    <w:p w:rsidR="004C3821" w:rsidRDefault="004C3821"/>
    <w:p w:rsidR="004C3821" w:rsidRDefault="00227A4B">
      <w:r>
        <w:rPr>
          <w:rFonts w:ascii="Times New Roman" w:eastAsia="Times New Roman" w:hAnsi="Times New Roman" w:cs="Times New Roman"/>
          <w:b/>
        </w:rPr>
        <w:t xml:space="preserve">In addition, we have to utilize Small Business Administration programs and TIF dollars to incentivize employers to expand their operations within the ward. We must also create job-training clusters throughout the city utilizing our neighborhood schools and city colleges. These clusters should be welcoming centers for displaced workers and offer them an opportunity to retrain, learn new skills, and obtain advanced certifications for the jobs that exist today.  </w:t>
      </w:r>
    </w:p>
    <w:p w:rsidR="004C3821" w:rsidRDefault="004C3821"/>
    <w:p w:rsidR="004C3821" w:rsidRDefault="00227A4B">
      <w:r>
        <w:rPr>
          <w:rFonts w:ascii="Times New Roman" w:eastAsia="Times New Roman" w:hAnsi="Times New Roman" w:cs="Times New Roman"/>
          <w:b/>
        </w:rPr>
        <w:t>I would also seek to establish a choice employer program. Employers that invest in worker training initiatives and pay a fair wage should be provided targeted investments to expand their operations or hire additional employees.</w:t>
      </w:r>
    </w:p>
    <w:p w:rsidR="004C3821" w:rsidRDefault="004C3821"/>
    <w:p w:rsidR="004C3821" w:rsidRDefault="004C3821"/>
    <w:p w:rsidR="004C3821" w:rsidRDefault="004C3821"/>
    <w:p w:rsidR="004C3821" w:rsidRDefault="00227A4B">
      <w:r>
        <w:rPr>
          <w:rFonts w:ascii="Times New Roman" w:eastAsia="Times New Roman" w:hAnsi="Times New Roman" w:cs="Times New Roman"/>
          <w:b/>
        </w:rPr>
        <w:t>8) Size of the Chicago City Council</w:t>
      </w:r>
    </w:p>
    <w:p w:rsidR="004C3821" w:rsidRDefault="004C3821"/>
    <w:p w:rsidR="004C3821" w:rsidRDefault="00227A4B">
      <w:r>
        <w:rPr>
          <w:rFonts w:ascii="Times New Roman" w:eastAsia="Times New Roman" w:hAnsi="Times New Roman" w:cs="Times New Roman"/>
        </w:rPr>
        <w:t>The City Council has 50 members, but civic groups and other regularly argue for reducing the size of the Council. What should the size of the Council be? Please provide a specific number. And why?</w:t>
      </w:r>
      <w:r>
        <w:rPr>
          <w:rFonts w:ascii="Times New Roman" w:eastAsia="Times New Roman" w:hAnsi="Times New Roman" w:cs="Times New Roman"/>
        </w:rPr>
        <w:br/>
      </w:r>
    </w:p>
    <w:p w:rsidR="004C3821" w:rsidRDefault="004C3821"/>
    <w:p w:rsidR="004C3821" w:rsidRDefault="00227A4B">
      <w:r>
        <w:rPr>
          <w:rFonts w:ascii="Times New Roman" w:eastAsia="Times New Roman" w:hAnsi="Times New Roman" w:cs="Times New Roman"/>
          <w:b/>
        </w:rPr>
        <w:t>Chicago aldermen are the first point of contact for constituents seeking assistance and services. Responding to those residents is beyond a full-time job for aldermen, and reducing the size of City Council would make it more difficult for our citizens to access Chicago government.</w:t>
      </w:r>
    </w:p>
    <w:p w:rsidR="004C3821" w:rsidRDefault="004C3821"/>
    <w:p w:rsidR="004C3821" w:rsidRDefault="004C3821"/>
    <w:p w:rsidR="004C3821" w:rsidRDefault="004C3821"/>
    <w:p w:rsidR="004C3821" w:rsidRDefault="00227A4B">
      <w:r>
        <w:rPr>
          <w:rFonts w:ascii="Times New Roman" w:eastAsia="Times New Roman" w:hAnsi="Times New Roman" w:cs="Times New Roman"/>
          <w:b/>
        </w:rPr>
        <w:t>9) A Chicago casino</w:t>
      </w:r>
    </w:p>
    <w:p w:rsidR="004C3821" w:rsidRDefault="004C3821"/>
    <w:p w:rsidR="004C3821" w:rsidRDefault="00227A4B">
      <w:r>
        <w:rPr>
          <w:rFonts w:ascii="Times New Roman" w:eastAsia="Times New Roman" w:hAnsi="Times New Roman" w:cs="Times New Roman"/>
        </w:rPr>
        <w:t xml:space="preserve">Do you support, in general concept, establishing a gambling casino in Chicago? </w:t>
      </w:r>
    </w:p>
    <w:p w:rsidR="004C3821" w:rsidRDefault="004C3821"/>
    <w:p w:rsidR="004C3821" w:rsidRDefault="00227A4B">
      <w:r>
        <w:rPr>
          <w:rFonts w:ascii="Times New Roman" w:eastAsia="Times New Roman" w:hAnsi="Times New Roman" w:cs="Times New Roman"/>
        </w:rPr>
        <w:t>Yes or No:</w:t>
      </w:r>
    </w:p>
    <w:p w:rsidR="004C3821" w:rsidRDefault="004C3821"/>
    <w:p w:rsidR="004C3821" w:rsidRDefault="00227A4B">
      <w:r>
        <w:rPr>
          <w:rFonts w:ascii="Times New Roman" w:eastAsia="Times New Roman" w:hAnsi="Times New Roman" w:cs="Times New Roman"/>
        </w:rPr>
        <w:t>Please explain:</w:t>
      </w:r>
    </w:p>
    <w:p w:rsidR="004C3821" w:rsidRDefault="00227A4B">
      <w:r>
        <w:rPr>
          <w:rFonts w:ascii="Times New Roman" w:eastAsia="Times New Roman" w:hAnsi="Times New Roman" w:cs="Times New Roman"/>
          <w:b/>
        </w:rPr>
        <w:t xml:space="preserve">I do support the concept of a gambling casino in Chicago, because it is irresponsible to lose tourism dollars to the suburbs or our neighbors in Indiana. To have a thriving tourism industry we </w:t>
      </w:r>
      <w:r w:rsidR="0043018E">
        <w:rPr>
          <w:rFonts w:ascii="Times New Roman" w:eastAsia="Times New Roman" w:hAnsi="Times New Roman" w:cs="Times New Roman"/>
          <w:b/>
        </w:rPr>
        <w:t xml:space="preserve">cannot cede such a </w:t>
      </w:r>
      <w:r>
        <w:rPr>
          <w:rFonts w:ascii="Times New Roman" w:eastAsia="Times New Roman" w:hAnsi="Times New Roman" w:cs="Times New Roman"/>
          <w:b/>
        </w:rPr>
        <w:t>valuable resource without a fight.</w:t>
      </w:r>
    </w:p>
    <w:p w:rsidR="004C3821" w:rsidRDefault="004C3821"/>
    <w:p w:rsidR="004C3821" w:rsidRDefault="004C3821"/>
    <w:p w:rsidR="004C3821" w:rsidRDefault="00227A4B">
      <w:r>
        <w:rPr>
          <w:rFonts w:ascii="Times New Roman" w:eastAsia="Times New Roman" w:hAnsi="Times New Roman" w:cs="Times New Roman"/>
          <w:b/>
        </w:rPr>
        <w:t>10) Red light and speed cameras</w:t>
      </w:r>
      <w:r>
        <w:rPr>
          <w:rFonts w:ascii="Times New Roman" w:eastAsia="Times New Roman" w:hAnsi="Times New Roman" w:cs="Times New Roman"/>
        </w:rPr>
        <w:br/>
      </w:r>
    </w:p>
    <w:p w:rsidR="004C3821" w:rsidRDefault="00227A4B">
      <w:r>
        <w:rPr>
          <w:rFonts w:ascii="Times New Roman" w:eastAsia="Times New Roman" w:hAnsi="Times New Roman" w:cs="Times New Roman"/>
        </w:rPr>
        <w:lastRenderedPageBreak/>
        <w:t>Does the city have an acceptable number of red light and speed cameras currently, and are they properly employed?</w:t>
      </w:r>
    </w:p>
    <w:p w:rsidR="004C3821" w:rsidRDefault="004C3821"/>
    <w:p w:rsidR="004C3821" w:rsidRDefault="00227A4B">
      <w:r>
        <w:rPr>
          <w:rFonts w:ascii="Times New Roman" w:eastAsia="Times New Roman" w:hAnsi="Times New Roman" w:cs="Times New Roman"/>
        </w:rPr>
        <w:t>Yes or No:</w:t>
      </w:r>
    </w:p>
    <w:p w:rsidR="004C3821" w:rsidRDefault="004C3821">
      <w:pPr>
        <w:spacing w:after="240"/>
      </w:pPr>
    </w:p>
    <w:p w:rsidR="004C3821" w:rsidRDefault="00227A4B">
      <w:pPr>
        <w:spacing w:after="240"/>
      </w:pPr>
      <w:r>
        <w:rPr>
          <w:rFonts w:ascii="Times New Roman" w:eastAsia="Times New Roman" w:hAnsi="Times New Roman" w:cs="Times New Roman"/>
        </w:rPr>
        <w:t>Please explain:</w:t>
      </w:r>
    </w:p>
    <w:p w:rsidR="004C3821" w:rsidRDefault="00227A4B">
      <w:pPr>
        <w:spacing w:after="240"/>
      </w:pPr>
      <w:r>
        <w:rPr>
          <w:rFonts w:ascii="Times New Roman" w:eastAsia="Times New Roman" w:hAnsi="Times New Roman" w:cs="Times New Roman"/>
          <w:b/>
        </w:rPr>
        <w:t>I am supportive of measures designed to slow traffic around parks and busy thoroughfares. Although I do not like the Big Brother-</w:t>
      </w:r>
      <w:proofErr w:type="spellStart"/>
      <w:r>
        <w:rPr>
          <w:rFonts w:ascii="Times New Roman" w:eastAsia="Times New Roman" w:hAnsi="Times New Roman" w:cs="Times New Roman"/>
          <w:b/>
        </w:rPr>
        <w:t>esque</w:t>
      </w:r>
      <w:proofErr w:type="spellEnd"/>
      <w:r>
        <w:rPr>
          <w:rFonts w:ascii="Times New Roman" w:eastAsia="Times New Roman" w:hAnsi="Times New Roman" w:cs="Times New Roman"/>
          <w:b/>
        </w:rPr>
        <w:t xml:space="preserve"> feel of the traffic light camera program, I do appreciate the opportunity to cross a busy street without having to dodge oncoming traffic traveling at speeds in excess of 30 miles per hour, and I like that drivers are more aware of their surrounding as they approach intersections.  </w:t>
      </w:r>
    </w:p>
    <w:p w:rsidR="004C3821" w:rsidRDefault="00227A4B">
      <w:r>
        <w:rPr>
          <w:rFonts w:ascii="Times New Roman" w:eastAsia="Times New Roman" w:hAnsi="Times New Roman" w:cs="Times New Roman"/>
        </w:rPr>
        <w:br/>
      </w:r>
    </w:p>
    <w:p w:rsidR="004C3821" w:rsidRDefault="004C3821"/>
    <w:p w:rsidR="004C3821" w:rsidRDefault="00227A4B">
      <w:r>
        <w:rPr>
          <w:rFonts w:ascii="Times New Roman" w:eastAsia="Times New Roman" w:hAnsi="Times New Roman" w:cs="Times New Roman"/>
          <w:b/>
        </w:rPr>
        <w:t>11) Ward issues</w:t>
      </w:r>
    </w:p>
    <w:p w:rsidR="004C3821" w:rsidRDefault="004C3821"/>
    <w:p w:rsidR="004C3821" w:rsidRDefault="00227A4B">
      <w:r>
        <w:rPr>
          <w:rFonts w:ascii="Times New Roman" w:eastAsia="Times New Roman" w:hAnsi="Times New Roman" w:cs="Times New Roman"/>
        </w:rPr>
        <w:t>What are the top three issues in your ward — the ones you talk about most on the campaign trail?</w:t>
      </w:r>
    </w:p>
    <w:p w:rsidR="004C3821" w:rsidRDefault="004C3821"/>
    <w:p w:rsidR="004C3821" w:rsidRDefault="00227A4B">
      <w:r>
        <w:rPr>
          <w:rFonts w:ascii="Times New Roman" w:eastAsia="Times New Roman" w:hAnsi="Times New Roman" w:cs="Times New Roman"/>
          <w:b/>
        </w:rPr>
        <w:t xml:space="preserve">Jobs – We must work to attract light or micro manufacturing into the ward.  </w:t>
      </w:r>
    </w:p>
    <w:p w:rsidR="004C3821" w:rsidRDefault="004C3821"/>
    <w:p w:rsidR="004C3821" w:rsidRDefault="00227A4B">
      <w:r>
        <w:rPr>
          <w:rFonts w:ascii="Times New Roman" w:eastAsia="Times New Roman" w:hAnsi="Times New Roman" w:cs="Times New Roman"/>
          <w:b/>
        </w:rPr>
        <w:t>Education – a large percentage of the students enrolled in our schools are low-income and achieving at or above state averages. We have to invest further in these students by creating an additional gifted or magnet school in our ward. We must also invest in our seasoned worker population who are willing and ready to work, but need adequate training.</w:t>
      </w:r>
    </w:p>
    <w:p w:rsidR="004C3821" w:rsidRDefault="004C3821"/>
    <w:p w:rsidR="004C3821" w:rsidRDefault="00227A4B">
      <w:bookmarkStart w:id="1" w:name="h.gjdgxs" w:colFirst="0" w:colLast="0"/>
      <w:bookmarkEnd w:id="1"/>
      <w:r>
        <w:rPr>
          <w:rFonts w:ascii="Times New Roman" w:eastAsia="Times New Roman" w:hAnsi="Times New Roman" w:cs="Times New Roman"/>
          <w:b/>
        </w:rPr>
        <w:t>Infrastructure/Investment – As a former small business owner I understand the importance of foot traffic to a thriving commercial district. When people drive through the 45th Ward I want them to slow down, look around, stop and shop – we have to rethink how people travel through our ward and adopt a plan to enhance the consumer experience. Our residents should not have to travel to Niles, Norridge or Des Plaines to get the commercial goods they require.</w:t>
      </w:r>
    </w:p>
    <w:sectPr w:rsidR="004C382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4C3821"/>
    <w:rsid w:val="000F6A73"/>
    <w:rsid w:val="00227A4B"/>
    <w:rsid w:val="002716FD"/>
    <w:rsid w:val="0043018E"/>
    <w:rsid w:val="004C3821"/>
    <w:rsid w:val="00A27F6C"/>
    <w:rsid w:val="00F1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E8659-B089-4A98-9CDD-A88F5E8C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2015 Sun-Times aldermanic questionnaire_Diaz.docx</vt:lpstr>
    </vt:vector>
  </TitlesOfParts>
  <Company/>
  <LinksUpToDate>false</LinksUpToDate>
  <CharactersWithSpaces>14812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Sun-Times aldermanic questionnaire_Diaz.docx</dc:title>
  <cp:lastModifiedBy>Microsoft account</cp:lastModifiedBy>
  <cp:revision>4</cp:revision>
  <dcterms:created xsi:type="dcterms:W3CDTF">2014-12-30T15:45:00Z</dcterms:created>
  <dcterms:modified xsi:type="dcterms:W3CDTF">2014-12-30T19:44:00Z</dcterms:modified>
</cp:coreProperties>
</file>