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A9" w:rsidRPr="00632A46" w:rsidRDefault="0018312D" w:rsidP="00632A46">
      <w:pPr>
        <w:spacing w:after="0"/>
        <w:rPr>
          <w:b/>
        </w:rPr>
      </w:pPr>
      <w:r w:rsidRPr="00632A46">
        <w:rPr>
          <w:b/>
        </w:rPr>
        <w:t xml:space="preserve">South Dakota Rodeo Association Board Meeting </w:t>
      </w:r>
    </w:p>
    <w:p w:rsidR="0018312D" w:rsidRPr="00632A46" w:rsidRDefault="0018312D" w:rsidP="00632A46">
      <w:pPr>
        <w:spacing w:after="0"/>
        <w:rPr>
          <w:b/>
        </w:rPr>
      </w:pPr>
      <w:r w:rsidRPr="00632A46">
        <w:rPr>
          <w:b/>
        </w:rPr>
        <w:t xml:space="preserve">Conference Call </w:t>
      </w:r>
    </w:p>
    <w:p w:rsidR="0018312D" w:rsidRPr="00632A46" w:rsidRDefault="0018312D" w:rsidP="00632A46">
      <w:pPr>
        <w:spacing w:after="0"/>
        <w:rPr>
          <w:b/>
        </w:rPr>
      </w:pPr>
      <w:r w:rsidRPr="00632A46">
        <w:rPr>
          <w:b/>
        </w:rPr>
        <w:t>May 13, 2015</w:t>
      </w:r>
    </w:p>
    <w:p w:rsidR="0018312D" w:rsidRPr="00632A46" w:rsidRDefault="0018312D" w:rsidP="00632A46">
      <w:pPr>
        <w:spacing w:after="0"/>
        <w:rPr>
          <w:b/>
        </w:rPr>
      </w:pPr>
      <w:r w:rsidRPr="00632A46">
        <w:rPr>
          <w:b/>
        </w:rPr>
        <w:t>8:00pm MT/9:00pm CST</w:t>
      </w:r>
    </w:p>
    <w:p w:rsidR="0018312D" w:rsidRDefault="0018312D" w:rsidP="00632A46">
      <w:pPr>
        <w:spacing w:after="0"/>
      </w:pPr>
    </w:p>
    <w:p w:rsidR="0018312D" w:rsidRDefault="0018312D">
      <w:r>
        <w:t>President Marone called the meeting to order at 8:00pm MT. Roll call was taken and those present</w:t>
      </w:r>
      <w:r w:rsidR="00632A46">
        <w:t xml:space="preserve"> </w:t>
      </w:r>
      <w:r>
        <w:t xml:space="preserve">included: Dave Marone, Matt Jones, Merretta Anderson, Judy Stevens, Lance Lesmeister, Mark Kenyon, Courtney Whitman, Lacey Tech, Toree Gunn, Steve Klein, Chance Anderson, Mary Pat Fawcett, and Gary Garbe. </w:t>
      </w:r>
    </w:p>
    <w:p w:rsidR="0018312D" w:rsidRDefault="0018312D">
      <w:r>
        <w:t>Motion to approve meeting</w:t>
      </w:r>
      <w:r w:rsidR="00632A46">
        <w:t xml:space="preserve"> minutes</w:t>
      </w:r>
      <w:r>
        <w:t xml:space="preserve"> from April 17, 2015 meeting was made by C. Whitman, seconded by J. Stevens, all in favor, motion carried. </w:t>
      </w:r>
    </w:p>
    <w:p w:rsidR="0018312D" w:rsidRDefault="0018312D">
      <w:r>
        <w:t xml:space="preserve">Motion to approve the financial report by M. Kenyon, seconded by C. Whitman, all in favor, motion carried. </w:t>
      </w:r>
    </w:p>
    <w:p w:rsidR="0018312D" w:rsidRDefault="0018312D">
      <w:r>
        <w:t xml:space="preserve">Report from the committee meeting was discussed. Motion by J. Stevens to select Ramkota as 2015 Host Hotel, seconded by M.P. Fawcett, all in favor motion carried. </w:t>
      </w:r>
    </w:p>
    <w:p w:rsidR="0018312D" w:rsidRDefault="0018312D">
      <w:r>
        <w:t xml:space="preserve">A committee was formed to look at the options for moving the finals dates for 2017 and 2018. The committee will consist of Dave Marone, Matt Jones, Merretta Anderson, Mary Pat Fawcett, Gary Garbe, and Lance Lesmeister. </w:t>
      </w:r>
    </w:p>
    <w:p w:rsidR="0018312D" w:rsidRDefault="0018312D">
      <w:r>
        <w:t xml:space="preserve">A membership report was give by M. Anderson. We are currently at 266 members. </w:t>
      </w:r>
    </w:p>
    <w:p w:rsidR="0018312D" w:rsidRDefault="0018312D">
      <w:r>
        <w:t xml:space="preserve">The following committees submitted rodeo approval forms: Dupree, Buffalo, Wall, and Perkins County. Motion by C. Whitman to approve, seconded by M.P. Fawcett, all in favor, motion carried. </w:t>
      </w:r>
    </w:p>
    <w:p w:rsidR="0018312D" w:rsidRDefault="0018312D">
      <w:r>
        <w:t xml:space="preserve">A replacement buckle for a rookie saddle </w:t>
      </w:r>
      <w:proofErr w:type="spellStart"/>
      <w:r>
        <w:t>bronc</w:t>
      </w:r>
      <w:proofErr w:type="spellEnd"/>
      <w:r>
        <w:t xml:space="preserve"> rider was discussed. M. Anderson was instructed by the board to contact finalist</w:t>
      </w:r>
      <w:r w:rsidR="00632A46">
        <w:t xml:space="preserve">s </w:t>
      </w:r>
      <w:r>
        <w:t xml:space="preserve">for that year and continue to try to locate the buckle. Matter was tabled until the next meeting. </w:t>
      </w:r>
    </w:p>
    <w:p w:rsidR="0018312D" w:rsidRDefault="0018312D">
      <w:r>
        <w:t xml:space="preserve">With no further business, motion by M. Jones to hold next meeting via conference call June 10, 2015, seconded by L. Lesmeister, all in favor, motion carried. </w:t>
      </w:r>
    </w:p>
    <w:p w:rsidR="0018312D" w:rsidRDefault="0018312D">
      <w:r>
        <w:t xml:space="preserve">Meeting was adjourned by President Marone at 8:52pm MT. </w:t>
      </w:r>
    </w:p>
    <w:p w:rsidR="0018312D" w:rsidRDefault="0018312D">
      <w:r>
        <w:t xml:space="preserve">Respectfully submitted by, </w:t>
      </w:r>
    </w:p>
    <w:p w:rsidR="0018312D" w:rsidRDefault="0018312D">
      <w:r>
        <w:t xml:space="preserve">Merretta Anderson </w:t>
      </w:r>
    </w:p>
    <w:p w:rsidR="0018312D" w:rsidRDefault="0018312D">
      <w:r>
        <w:t>Executive Secretary</w:t>
      </w:r>
    </w:p>
    <w:sectPr w:rsidR="0018312D" w:rsidSect="004D4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8312D"/>
    <w:rsid w:val="000E02E1"/>
    <w:rsid w:val="00111446"/>
    <w:rsid w:val="0016098F"/>
    <w:rsid w:val="0018312D"/>
    <w:rsid w:val="004D4AA9"/>
    <w:rsid w:val="00632A46"/>
    <w:rsid w:val="00682F15"/>
    <w:rsid w:val="008D1181"/>
    <w:rsid w:val="00D22812"/>
    <w:rsid w:val="00DF2253"/>
    <w:rsid w:val="00EC0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Merretta Kahl</dc:creator>
  <cp:lastModifiedBy>SDRA</cp:lastModifiedBy>
  <cp:revision>2</cp:revision>
  <cp:lastPrinted>2015-06-05T18:22:00Z</cp:lastPrinted>
  <dcterms:created xsi:type="dcterms:W3CDTF">2015-06-05T18:23:00Z</dcterms:created>
  <dcterms:modified xsi:type="dcterms:W3CDTF">2015-06-05T18:23:00Z</dcterms:modified>
</cp:coreProperties>
</file>