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7D" w:rsidRPr="004C497D" w:rsidRDefault="004C497D" w:rsidP="00FE6CF4">
      <w:pPr>
        <w:shd w:val="clear" w:color="auto" w:fill="FFFFFF"/>
        <w:spacing w:after="0" w:line="240" w:lineRule="auto"/>
        <w:rPr>
          <w:rFonts w:ascii="Helvetica Neue" w:eastAsia="Times New Roman" w:hAnsi="Helvetica Neue" w:cs="Times New Roman"/>
          <w:b/>
          <w:color w:val="C00000"/>
          <w:sz w:val="32"/>
          <w:szCs w:val="32"/>
          <w:lang w:val="en-US" w:eastAsia="es-US"/>
        </w:rPr>
      </w:pPr>
      <w:r w:rsidRPr="004C497D">
        <w:rPr>
          <w:rFonts w:ascii="Helvetica Neue" w:eastAsia="Times New Roman" w:hAnsi="Helvetica Neue" w:cs="Times New Roman"/>
          <w:b/>
          <w:color w:val="C00000"/>
          <w:sz w:val="32"/>
          <w:szCs w:val="32"/>
          <w:lang w:val="en-US" w:eastAsia="es-US"/>
        </w:rPr>
        <w:t>D R A F T</w:t>
      </w:r>
    </w:p>
    <w:p w:rsidR="00FE6CF4" w:rsidRPr="00FE6CF4" w:rsidRDefault="00FE6CF4" w:rsidP="00FE6CF4">
      <w:pPr>
        <w:shd w:val="clear" w:color="auto" w:fill="FFFFFF"/>
        <w:spacing w:after="0" w:line="240" w:lineRule="auto"/>
        <w:rPr>
          <w:rFonts w:ascii="Times New Roman" w:eastAsia="Times New Roman" w:hAnsi="Times New Roman" w:cs="Times New Roman"/>
          <w:sz w:val="24"/>
          <w:szCs w:val="24"/>
          <w:lang w:val="en-US" w:eastAsia="es-US"/>
        </w:rPr>
      </w:pPr>
      <w:r w:rsidRPr="00FE6CF4">
        <w:rPr>
          <w:rFonts w:ascii="Helvetica Neue" w:eastAsia="Times New Roman" w:hAnsi="Helvetica Neue" w:cs="Times New Roman"/>
          <w:color w:val="000099"/>
          <w:sz w:val="25"/>
          <w:szCs w:val="25"/>
          <w:lang w:val="en-US" w:eastAsia="es-US"/>
        </w:rPr>
        <w:t>EYEMED</w:t>
      </w:r>
    </w:p>
    <w:p w:rsidR="000720E2" w:rsidRPr="000720E2" w:rsidRDefault="002A49E4" w:rsidP="000720E2">
      <w:pPr>
        <w:shd w:val="clear" w:color="auto" w:fill="FFFFFF"/>
        <w:spacing w:after="0" w:line="240" w:lineRule="auto"/>
        <w:jc w:val="center"/>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color w:val="000099"/>
          <w:sz w:val="25"/>
          <w:szCs w:val="25"/>
          <w:lang w:val="en-US" w:eastAsia="es-US"/>
        </w:rPr>
        <w:t xml:space="preserve">Work Packages          </w:t>
      </w:r>
      <w:r w:rsidR="000720E2">
        <w:rPr>
          <w:rFonts w:ascii="Helvetica Neue" w:eastAsia="Times New Roman" w:hAnsi="Helvetica Neue" w:cs="Times New Roman"/>
          <w:color w:val="000099"/>
          <w:sz w:val="25"/>
          <w:szCs w:val="25"/>
          <w:lang w:val="en-US" w:eastAsia="es-US"/>
        </w:rPr>
        <w:t xml:space="preserve">                                                     </w:t>
      </w:r>
      <w:r w:rsidR="004C497D">
        <w:rPr>
          <w:rFonts w:ascii="Helvetica Neue" w:eastAsia="Times New Roman" w:hAnsi="Helvetica Neue" w:cs="Times New Roman"/>
          <w:b/>
          <w:color w:val="943634" w:themeColor="accent2" w:themeShade="BF"/>
          <w:sz w:val="25"/>
          <w:szCs w:val="25"/>
          <w:lang w:val="en-US" w:eastAsia="es-US"/>
        </w:rPr>
        <w:t>WORK PACKAGE 2 (WP2</w:t>
      </w:r>
      <w:r w:rsidR="000720E2" w:rsidRPr="000720E2">
        <w:rPr>
          <w:rFonts w:ascii="Helvetica Neue" w:eastAsia="Times New Roman" w:hAnsi="Helvetica Neue" w:cs="Times New Roman"/>
          <w:b/>
          <w:color w:val="943634" w:themeColor="accent2" w:themeShade="BF"/>
          <w:sz w:val="25"/>
          <w:szCs w:val="25"/>
          <w:lang w:val="en-US" w:eastAsia="es-US"/>
        </w:rPr>
        <w:t>)</w:t>
      </w:r>
    </w:p>
    <w:p w:rsidR="000720E2" w:rsidRPr="000720E2" w:rsidRDefault="00F00AA7" w:rsidP="000720E2">
      <w:pPr>
        <w:shd w:val="clear" w:color="auto" w:fill="FFFFFF"/>
        <w:spacing w:after="0" w:line="240" w:lineRule="auto"/>
        <w:jc w:val="right"/>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b/>
          <w:color w:val="943634" w:themeColor="accent2" w:themeShade="BF"/>
          <w:sz w:val="25"/>
          <w:szCs w:val="25"/>
          <w:lang w:val="en-US" w:eastAsia="es-US"/>
        </w:rPr>
        <w:t xml:space="preserve">COMMUNICATION, </w:t>
      </w:r>
      <w:r w:rsidR="004C497D">
        <w:rPr>
          <w:rFonts w:ascii="Helvetica Neue" w:eastAsia="Times New Roman" w:hAnsi="Helvetica Neue" w:cs="Times New Roman"/>
          <w:b/>
          <w:color w:val="943634" w:themeColor="accent2" w:themeShade="BF"/>
          <w:sz w:val="25"/>
          <w:szCs w:val="25"/>
          <w:lang w:val="en-US" w:eastAsia="es-US"/>
        </w:rPr>
        <w:t>DISSEMINATION</w:t>
      </w:r>
    </w:p>
    <w:p w:rsidR="00FE6CF4" w:rsidRDefault="00FE6CF4" w:rsidP="00FE6CF4">
      <w:pPr>
        <w:shd w:val="clear" w:color="auto" w:fill="FFFFFF"/>
        <w:spacing w:after="0" w:line="240" w:lineRule="auto"/>
        <w:rPr>
          <w:rFonts w:ascii="Helvetica Neue" w:eastAsia="Times New Roman" w:hAnsi="Helvetica Neue" w:cs="Times New Roman"/>
          <w:color w:val="000099"/>
          <w:sz w:val="25"/>
          <w:szCs w:val="25"/>
          <w:lang w:val="en-US" w:eastAsia="es-US"/>
        </w:rPr>
      </w:pPr>
    </w:p>
    <w:p w:rsidR="004C497D" w:rsidRPr="005A1459"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sidRPr="005A1459">
        <w:rPr>
          <w:rFonts w:ascii="Helvetica Neue" w:eastAsia="Times New Roman" w:hAnsi="Helvetica Neue" w:cs="Times New Roman"/>
          <w:color w:val="000000" w:themeColor="text1"/>
          <w:sz w:val="25"/>
          <w:szCs w:val="25"/>
          <w:lang w:val="en-US" w:eastAsia="es-US"/>
        </w:rPr>
        <w:t>WP1 Project Management and Coordination</w:t>
      </w:r>
    </w:p>
    <w:p w:rsidR="004C497D" w:rsidRPr="005A1459"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WP2 Communication / Dissemination</w:t>
      </w:r>
    </w:p>
    <w:p w:rsidR="004C497D" w:rsidRPr="00390886"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WP3 Content</w:t>
      </w:r>
    </w:p>
    <w:p w:rsidR="004C497D" w:rsidRPr="00390886"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 xml:space="preserve">WP4 EU Pilots  </w:t>
      </w:r>
    </w:p>
    <w:p w:rsidR="004C497D" w:rsidRPr="00F35D3B"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 xml:space="preserve">WP5 </w:t>
      </w:r>
      <w:r w:rsidRPr="00F35D3B">
        <w:rPr>
          <w:rFonts w:ascii="Helvetica Neue" w:eastAsia="Times New Roman" w:hAnsi="Helvetica Neue" w:cs="Times New Roman"/>
          <w:color w:val="000000" w:themeColor="text1"/>
          <w:sz w:val="25"/>
          <w:szCs w:val="25"/>
          <w:lang w:val="en-US" w:eastAsia="es-US"/>
        </w:rPr>
        <w:t>MENA Pilot</w:t>
      </w:r>
      <w:r>
        <w:rPr>
          <w:rFonts w:ascii="Helvetica Neue" w:eastAsia="Times New Roman" w:hAnsi="Helvetica Neue" w:cs="Times New Roman"/>
          <w:color w:val="000000" w:themeColor="text1"/>
          <w:sz w:val="25"/>
          <w:szCs w:val="25"/>
          <w:lang w:val="en-US" w:eastAsia="es-US"/>
        </w:rPr>
        <w:t>s</w:t>
      </w:r>
      <w:r w:rsidRPr="00F35D3B">
        <w:rPr>
          <w:rFonts w:ascii="Helvetica Neue" w:eastAsia="Times New Roman" w:hAnsi="Helvetica Neue" w:cs="Times New Roman"/>
          <w:color w:val="000000" w:themeColor="text1"/>
          <w:sz w:val="25"/>
          <w:szCs w:val="25"/>
          <w:lang w:val="en-US" w:eastAsia="es-US"/>
        </w:rPr>
        <w:t xml:space="preserve"> </w:t>
      </w:r>
    </w:p>
    <w:p w:rsidR="004C497D"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WP6</w:t>
      </w:r>
      <w:r w:rsidRPr="005A1459">
        <w:rPr>
          <w:rFonts w:ascii="Helvetica Neue" w:eastAsia="Times New Roman" w:hAnsi="Helvetica Neue" w:cs="Times New Roman"/>
          <w:color w:val="000000" w:themeColor="text1"/>
          <w:sz w:val="25"/>
          <w:szCs w:val="25"/>
          <w:lang w:val="en-US" w:eastAsia="es-US"/>
        </w:rPr>
        <w:t xml:space="preserve"> </w:t>
      </w:r>
      <w:r>
        <w:rPr>
          <w:rFonts w:ascii="Helvetica Neue" w:eastAsia="Times New Roman" w:hAnsi="Helvetica Neue" w:cs="Times New Roman"/>
          <w:color w:val="000000" w:themeColor="text1"/>
          <w:sz w:val="25"/>
          <w:szCs w:val="25"/>
          <w:lang w:val="en-US" w:eastAsia="es-US"/>
        </w:rPr>
        <w:t xml:space="preserve">Evaluation / </w:t>
      </w:r>
      <w:r w:rsidRPr="005A1459">
        <w:rPr>
          <w:rFonts w:ascii="Helvetica Neue" w:eastAsia="Times New Roman" w:hAnsi="Helvetica Neue" w:cs="Times New Roman"/>
          <w:color w:val="000000" w:themeColor="text1"/>
          <w:sz w:val="25"/>
          <w:szCs w:val="25"/>
          <w:lang w:val="en-US" w:eastAsia="es-US"/>
        </w:rPr>
        <w:t>Exploitation</w:t>
      </w:r>
      <w:r>
        <w:rPr>
          <w:rFonts w:ascii="Helvetica Neue" w:eastAsia="Times New Roman" w:hAnsi="Helvetica Neue" w:cs="Times New Roman"/>
          <w:color w:val="000000" w:themeColor="text1"/>
          <w:sz w:val="25"/>
          <w:szCs w:val="25"/>
          <w:lang w:val="en-US" w:eastAsia="es-US"/>
        </w:rPr>
        <w:t xml:space="preserve"> </w:t>
      </w:r>
    </w:p>
    <w:p w:rsidR="004C497D"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4C497D" w:rsidP="004C497D">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noProof/>
          <w:color w:val="000099"/>
          <w:sz w:val="25"/>
          <w:szCs w:val="25"/>
          <w:lang w:eastAsia="es-US"/>
        </w:rPr>
        <mc:AlternateContent>
          <mc:Choice Requires="wps">
            <w:drawing>
              <wp:anchor distT="0" distB="0" distL="114300" distR="114300" simplePos="0" relativeHeight="251662336" behindDoc="0" locked="0" layoutInCell="1" allowOverlap="1" wp14:anchorId="63FC4F91" wp14:editId="618565B6">
                <wp:simplePos x="0" y="0"/>
                <wp:positionH relativeFrom="column">
                  <wp:posOffset>222738</wp:posOffset>
                </wp:positionH>
                <wp:positionV relativeFrom="paragraph">
                  <wp:posOffset>3580667</wp:posOffset>
                </wp:positionV>
                <wp:extent cx="4970585" cy="1585595"/>
                <wp:effectExtent l="0" t="0" r="20955" b="14605"/>
                <wp:wrapNone/>
                <wp:docPr id="2" name="Text Box 2"/>
                <wp:cNvGraphicFramePr/>
                <a:graphic xmlns:a="http://schemas.openxmlformats.org/drawingml/2006/main">
                  <a:graphicData uri="http://schemas.microsoft.com/office/word/2010/wordprocessingShape">
                    <wps:wsp>
                      <wps:cNvSpPr txBox="1"/>
                      <wps:spPr>
                        <a:xfrm>
                          <a:off x="0" y="0"/>
                          <a:ext cx="4970585" cy="1585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97D" w:rsidRPr="004C497D" w:rsidRDefault="00FB7583" w:rsidP="004C497D">
                            <w:pPr>
                              <w:rPr>
                                <w:rFonts w:ascii="Times New Roman" w:hAnsi="Times New Roman" w:cs="Times New Roman"/>
                                <w:sz w:val="28"/>
                                <w:szCs w:val="28"/>
                              </w:rPr>
                            </w:pPr>
                            <w:r>
                              <w:rPr>
                                <w:rFonts w:ascii="Times New Roman" w:hAnsi="Times New Roman" w:cs="Times New Roman"/>
                                <w:sz w:val="28"/>
                                <w:szCs w:val="28"/>
                              </w:rPr>
                              <w:t>WP2</w:t>
                            </w:r>
                            <w:r w:rsidR="004C497D" w:rsidRPr="004C497D">
                              <w:rPr>
                                <w:rFonts w:ascii="Times New Roman" w:hAnsi="Times New Roman" w:cs="Times New Roman"/>
                                <w:sz w:val="28"/>
                                <w:szCs w:val="28"/>
                              </w:rPr>
                              <w:t xml:space="preserve"> </w:t>
                            </w:r>
                            <w:proofErr w:type="spellStart"/>
                            <w:r w:rsidR="004C497D" w:rsidRPr="004C497D">
                              <w:rPr>
                                <w:rFonts w:ascii="Times New Roman" w:hAnsi="Times New Roman" w:cs="Times New Roman"/>
                                <w:sz w:val="28"/>
                                <w:szCs w:val="28"/>
                              </w:rPr>
                              <w:t>Partners</w:t>
                            </w:r>
                            <w:proofErr w:type="spellEnd"/>
                            <w:r w:rsidR="004C497D" w:rsidRPr="004C497D">
                              <w:rPr>
                                <w:rFonts w:ascii="Times New Roman" w:hAnsi="Times New Roman" w:cs="Times New Roman"/>
                                <w:sz w:val="28"/>
                                <w:szCs w:val="28"/>
                              </w:rPr>
                              <w:t xml:space="preserve">: </w:t>
                            </w:r>
                          </w:p>
                          <w:p w:rsidR="004C497D" w:rsidRPr="004C497D" w:rsidRDefault="004C497D" w:rsidP="004C497D">
                            <w:pPr>
                              <w:rPr>
                                <w:lang w:val="en-US"/>
                              </w:rPr>
                            </w:pPr>
                            <w:r w:rsidRPr="004C497D">
                              <w:rPr>
                                <w:lang w:val="en-US"/>
                              </w:rPr>
                              <w:t xml:space="preserve">WP Manager:  </w:t>
                            </w:r>
                            <w:r>
                              <w:rPr>
                                <w:lang w:val="en-US"/>
                              </w:rPr>
                              <w:t>Partner PP1 -</w:t>
                            </w:r>
                            <w:r w:rsidRPr="000720E2">
                              <w:rPr>
                                <w:lang w:val="en-US"/>
                              </w:rPr>
                              <w:t xml:space="preserve"> Glo</w:t>
                            </w:r>
                            <w:r>
                              <w:rPr>
                                <w:lang w:val="en-US"/>
                              </w:rPr>
                              <w:t xml:space="preserve">bal Skills </w:t>
                            </w:r>
                            <w:proofErr w:type="gramStart"/>
                            <w:r>
                              <w:rPr>
                                <w:lang w:val="en-US"/>
                              </w:rPr>
                              <w:t>Network  –</w:t>
                            </w:r>
                            <w:proofErr w:type="gramEnd"/>
                            <w:r>
                              <w:rPr>
                                <w:lang w:val="en-US"/>
                              </w:rPr>
                              <w:t xml:space="preserve"> GSN / EU Pilots</w:t>
                            </w:r>
                            <w:r w:rsidR="006E0007">
                              <w:rPr>
                                <w:lang w:val="en-US"/>
                              </w:rPr>
                              <w:t xml:space="preserve"> Coordinator</w:t>
                            </w:r>
                          </w:p>
                          <w:p w:rsidR="004C497D" w:rsidRPr="000720E2" w:rsidRDefault="004C497D" w:rsidP="004C497D">
                            <w:pPr>
                              <w:rPr>
                                <w:lang w:val="en-US"/>
                              </w:rPr>
                            </w:pPr>
                            <w:r>
                              <w:rPr>
                                <w:lang w:val="en-US"/>
                              </w:rPr>
                              <w:t>All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81.95pt;width:391.4pt;height:1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" fillcolor="white [3201]" strokeweight=".5pt">
                <v:textbox>
                  <w:txbxContent>
                    <w:p w:rsidR="004C497D" w:rsidRPr="004C497D" w:rsidRDefault="00FB7583" w:rsidP="004C497D">
                      <w:pPr>
                        <w:rPr>
                          <w:rFonts w:ascii="Times New Roman" w:hAnsi="Times New Roman" w:cs="Times New Roman"/>
                          <w:sz w:val="28"/>
                          <w:szCs w:val="28"/>
                        </w:rPr>
                      </w:pPr>
                      <w:r>
                        <w:rPr>
                          <w:rFonts w:ascii="Times New Roman" w:hAnsi="Times New Roman" w:cs="Times New Roman"/>
                          <w:sz w:val="28"/>
                          <w:szCs w:val="28"/>
                        </w:rPr>
                        <w:t>WP2</w:t>
                      </w:r>
                      <w:r w:rsidR="004C497D" w:rsidRPr="004C497D">
                        <w:rPr>
                          <w:rFonts w:ascii="Times New Roman" w:hAnsi="Times New Roman" w:cs="Times New Roman"/>
                          <w:sz w:val="28"/>
                          <w:szCs w:val="28"/>
                        </w:rPr>
                        <w:t xml:space="preserve"> </w:t>
                      </w:r>
                      <w:proofErr w:type="spellStart"/>
                      <w:r w:rsidR="004C497D" w:rsidRPr="004C497D">
                        <w:rPr>
                          <w:rFonts w:ascii="Times New Roman" w:hAnsi="Times New Roman" w:cs="Times New Roman"/>
                          <w:sz w:val="28"/>
                          <w:szCs w:val="28"/>
                        </w:rPr>
                        <w:t>Partners</w:t>
                      </w:r>
                      <w:proofErr w:type="spellEnd"/>
                      <w:r w:rsidR="004C497D" w:rsidRPr="004C497D">
                        <w:rPr>
                          <w:rFonts w:ascii="Times New Roman" w:hAnsi="Times New Roman" w:cs="Times New Roman"/>
                          <w:sz w:val="28"/>
                          <w:szCs w:val="28"/>
                        </w:rPr>
                        <w:t xml:space="preserve">: </w:t>
                      </w:r>
                    </w:p>
                    <w:p w:rsidR="004C497D" w:rsidRPr="004C497D" w:rsidRDefault="004C497D" w:rsidP="004C497D">
                      <w:pPr>
                        <w:rPr>
                          <w:lang w:val="en-US"/>
                        </w:rPr>
                      </w:pPr>
                      <w:r w:rsidRPr="004C497D">
                        <w:rPr>
                          <w:lang w:val="en-US"/>
                        </w:rPr>
                        <w:t xml:space="preserve">WP Manager:  </w:t>
                      </w:r>
                      <w:r>
                        <w:rPr>
                          <w:lang w:val="en-US"/>
                        </w:rPr>
                        <w:t>Partner PP1 -</w:t>
                      </w:r>
                      <w:r w:rsidRPr="000720E2">
                        <w:rPr>
                          <w:lang w:val="en-US"/>
                        </w:rPr>
                        <w:t xml:space="preserve"> Glo</w:t>
                      </w:r>
                      <w:r>
                        <w:rPr>
                          <w:lang w:val="en-US"/>
                        </w:rPr>
                        <w:t xml:space="preserve">bal Skills </w:t>
                      </w:r>
                      <w:proofErr w:type="gramStart"/>
                      <w:r>
                        <w:rPr>
                          <w:lang w:val="en-US"/>
                        </w:rPr>
                        <w:t>Network  –</w:t>
                      </w:r>
                      <w:proofErr w:type="gramEnd"/>
                      <w:r>
                        <w:rPr>
                          <w:lang w:val="en-US"/>
                        </w:rPr>
                        <w:t xml:space="preserve"> GSN / EU Pilots</w:t>
                      </w:r>
                      <w:r w:rsidR="006E0007">
                        <w:rPr>
                          <w:lang w:val="en-US"/>
                        </w:rPr>
                        <w:t xml:space="preserve"> Coordinator</w:t>
                      </w:r>
                    </w:p>
                    <w:p w:rsidR="004C497D" w:rsidRPr="000720E2" w:rsidRDefault="004C497D" w:rsidP="004C497D">
                      <w:pPr>
                        <w:rPr>
                          <w:lang w:val="en-US"/>
                        </w:rPr>
                      </w:pPr>
                      <w:r>
                        <w:rPr>
                          <w:lang w:val="en-US"/>
                        </w:rPr>
                        <w:t>All Partners</w:t>
                      </w:r>
                    </w:p>
                  </w:txbxContent>
                </v:textbox>
              </v:shape>
            </w:pict>
          </mc:Fallback>
        </mc:AlternateContent>
      </w:r>
      <w:r>
        <w:rPr>
          <w:rFonts w:ascii="Helvetica Neue" w:eastAsia="Times New Roman" w:hAnsi="Helvetica Neue" w:cs="Times New Roman"/>
          <w:noProof/>
          <w:color w:val="000099"/>
          <w:sz w:val="25"/>
          <w:szCs w:val="25"/>
          <w:lang w:eastAsia="es-US"/>
        </w:rPr>
        <w:drawing>
          <wp:inline distT="0" distB="0" distL="0" distR="0" wp14:anchorId="559BD081" wp14:editId="559AD973">
            <wp:extent cx="5442118" cy="3391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package_infog.bmp"/>
                    <pic:cNvPicPr/>
                  </pic:nvPicPr>
                  <pic:blipFill>
                    <a:blip r:embed="rId8">
                      <a:extLst>
                        <a:ext uri="{28A0092B-C50C-407E-A947-70E740481C1C}">
                          <a14:useLocalDpi xmlns:a14="http://schemas.microsoft.com/office/drawing/2010/main" val="0"/>
                        </a:ext>
                      </a:extLst>
                    </a:blip>
                    <a:stretch>
                      <a:fillRect/>
                    </a:stretch>
                  </pic:blipFill>
                  <pic:spPr>
                    <a:xfrm>
                      <a:off x="0" y="0"/>
                      <a:ext cx="5442118" cy="3391948"/>
                    </a:xfrm>
                    <a:prstGeom prst="rect">
                      <a:avLst/>
                    </a:prstGeom>
                  </pic:spPr>
                </pic:pic>
              </a:graphicData>
            </a:graphic>
          </wp:inline>
        </w:drawing>
      </w: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7A52E8" w:rsidRDefault="007A52E8" w:rsidP="00FE6CF4">
      <w:pPr>
        <w:shd w:val="clear" w:color="auto" w:fill="FFFFFF"/>
        <w:spacing w:after="0" w:line="240" w:lineRule="auto"/>
        <w:rPr>
          <w:rFonts w:ascii="Helvetica Neue" w:eastAsia="Times New Roman" w:hAnsi="Helvetica Neue" w:cs="Times New Roman"/>
          <w:color w:val="000099"/>
          <w:sz w:val="25"/>
          <w:szCs w:val="25"/>
          <w:lang w:val="en-US" w:eastAsia="es-US"/>
        </w:rPr>
      </w:pPr>
    </w:p>
    <w:p w:rsidR="00FE6CF4" w:rsidRDefault="00FB7583"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r>
        <w:rPr>
          <w:rFonts w:ascii="Times New Roman" w:eastAsia="Times New Roman" w:hAnsi="Times New Roman" w:cs="Times New Roman"/>
          <w:color w:val="000099"/>
          <w:sz w:val="28"/>
          <w:szCs w:val="28"/>
          <w:lang w:val="en-US" w:eastAsia="es-US"/>
        </w:rPr>
        <w:t>WP2</w:t>
      </w:r>
      <w:bookmarkStart w:id="0" w:name="_GoBack"/>
      <w:bookmarkEnd w:id="0"/>
      <w:r w:rsidR="00FE6CF4" w:rsidRPr="007A52E8">
        <w:rPr>
          <w:rFonts w:ascii="Times New Roman" w:eastAsia="Times New Roman" w:hAnsi="Times New Roman" w:cs="Times New Roman"/>
          <w:color w:val="000099"/>
          <w:sz w:val="28"/>
          <w:szCs w:val="28"/>
          <w:lang w:val="en-US" w:eastAsia="es-US"/>
        </w:rPr>
        <w:t xml:space="preserve"> </w:t>
      </w:r>
      <w:r w:rsidR="00AF3004">
        <w:rPr>
          <w:rFonts w:ascii="Times New Roman" w:eastAsia="Times New Roman" w:hAnsi="Times New Roman" w:cs="Times New Roman"/>
          <w:color w:val="000099"/>
          <w:sz w:val="28"/>
          <w:szCs w:val="28"/>
          <w:lang w:val="en-US" w:eastAsia="es-US"/>
        </w:rPr>
        <w:t>–</w:t>
      </w:r>
      <w:r w:rsidR="00FE6CF4" w:rsidRPr="007A52E8">
        <w:rPr>
          <w:rFonts w:ascii="Times New Roman" w:eastAsia="Times New Roman" w:hAnsi="Times New Roman" w:cs="Times New Roman"/>
          <w:color w:val="000099"/>
          <w:sz w:val="28"/>
          <w:szCs w:val="28"/>
          <w:lang w:val="en-US" w:eastAsia="es-US"/>
        </w:rPr>
        <w:t xml:space="preserve"> </w:t>
      </w:r>
      <w:r w:rsidR="002E499A">
        <w:rPr>
          <w:rFonts w:ascii="Times New Roman" w:eastAsia="Times New Roman" w:hAnsi="Times New Roman" w:cs="Times New Roman"/>
          <w:color w:val="000099"/>
          <w:sz w:val="28"/>
          <w:szCs w:val="28"/>
          <w:lang w:val="en-US" w:eastAsia="es-US"/>
        </w:rPr>
        <w:t>Communication /</w:t>
      </w:r>
      <w:r w:rsidR="00F00AA7">
        <w:rPr>
          <w:rFonts w:ascii="Times New Roman" w:eastAsia="Times New Roman" w:hAnsi="Times New Roman" w:cs="Times New Roman"/>
          <w:color w:val="000099"/>
          <w:sz w:val="28"/>
          <w:szCs w:val="28"/>
          <w:lang w:val="en-US" w:eastAsia="es-US"/>
        </w:rPr>
        <w:t xml:space="preserve"> </w:t>
      </w:r>
      <w:r w:rsidR="002E499A">
        <w:rPr>
          <w:rFonts w:ascii="Times New Roman" w:eastAsia="Times New Roman" w:hAnsi="Times New Roman" w:cs="Times New Roman"/>
          <w:color w:val="000099"/>
          <w:sz w:val="28"/>
          <w:szCs w:val="28"/>
          <w:lang w:val="en-US" w:eastAsia="es-US"/>
        </w:rPr>
        <w:t>Dissemination</w:t>
      </w:r>
    </w:p>
    <w:p w:rsidR="00F26C86" w:rsidRPr="00F26C86" w:rsidRDefault="00F26C86" w:rsidP="007A52E8">
      <w:pPr>
        <w:shd w:val="clear" w:color="auto" w:fill="FFFFFF"/>
        <w:spacing w:after="0" w:line="240" w:lineRule="auto"/>
        <w:rPr>
          <w:rFonts w:ascii="Times New Roman" w:eastAsia="Times New Roman" w:hAnsi="Times New Roman" w:cs="Times New Roman"/>
          <w:color w:val="000099"/>
          <w:sz w:val="24"/>
          <w:szCs w:val="24"/>
          <w:lang w:val="en-US" w:eastAsia="es-US"/>
        </w:rPr>
      </w:pPr>
    </w:p>
    <w:p w:rsidR="00F26C86" w:rsidRDefault="00F26C86" w:rsidP="00F26C86">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A well-established </w:t>
      </w:r>
      <w:r w:rsidR="002E499A">
        <w:rPr>
          <w:rFonts w:ascii="Times New Roman" w:eastAsia="Times New Roman" w:hAnsi="Times New Roman" w:cs="Times New Roman"/>
          <w:color w:val="000000" w:themeColor="text1"/>
          <w:sz w:val="28"/>
          <w:szCs w:val="28"/>
          <w:lang w:val="en-US" w:eastAsia="es-US"/>
        </w:rPr>
        <w:t>Communication and</w:t>
      </w:r>
      <w:r w:rsidR="00F00AA7">
        <w:rPr>
          <w:rFonts w:ascii="Times New Roman" w:eastAsia="Times New Roman" w:hAnsi="Times New Roman" w:cs="Times New Roman"/>
          <w:color w:val="000000" w:themeColor="text1"/>
          <w:sz w:val="28"/>
          <w:szCs w:val="28"/>
          <w:lang w:val="en-US" w:eastAsia="es-US"/>
        </w:rPr>
        <w:t xml:space="preserve"> </w:t>
      </w:r>
      <w:r>
        <w:rPr>
          <w:rFonts w:ascii="Times New Roman" w:eastAsia="Times New Roman" w:hAnsi="Times New Roman" w:cs="Times New Roman"/>
          <w:color w:val="000000" w:themeColor="text1"/>
          <w:sz w:val="28"/>
          <w:szCs w:val="28"/>
          <w:lang w:val="en-US" w:eastAsia="es-US"/>
        </w:rPr>
        <w:t>D</w:t>
      </w:r>
      <w:r w:rsidRPr="00F26C86">
        <w:rPr>
          <w:rFonts w:ascii="Times New Roman" w:eastAsia="Times New Roman" w:hAnsi="Times New Roman" w:cs="Times New Roman"/>
          <w:color w:val="000000" w:themeColor="text1"/>
          <w:sz w:val="28"/>
          <w:szCs w:val="28"/>
          <w:lang w:val="en-US" w:eastAsia="es-US"/>
        </w:rPr>
        <w:t xml:space="preserve">issemination </w:t>
      </w:r>
      <w:r>
        <w:rPr>
          <w:rFonts w:ascii="Times New Roman" w:eastAsia="Times New Roman" w:hAnsi="Times New Roman" w:cs="Times New Roman"/>
          <w:color w:val="000000" w:themeColor="text1"/>
          <w:sz w:val="28"/>
          <w:szCs w:val="28"/>
          <w:lang w:val="en-US" w:eastAsia="es-US"/>
        </w:rPr>
        <w:t>S</w:t>
      </w:r>
      <w:r w:rsidRPr="00F26C86">
        <w:rPr>
          <w:rFonts w:ascii="Times New Roman" w:eastAsia="Times New Roman" w:hAnsi="Times New Roman" w:cs="Times New Roman"/>
          <w:color w:val="000000" w:themeColor="text1"/>
          <w:sz w:val="28"/>
          <w:szCs w:val="28"/>
          <w:lang w:val="en-US" w:eastAsia="es-US"/>
        </w:rPr>
        <w:t xml:space="preserve">trategy is a key component for </w:t>
      </w:r>
      <w:r>
        <w:rPr>
          <w:rFonts w:ascii="Times New Roman" w:eastAsia="Times New Roman" w:hAnsi="Times New Roman" w:cs="Times New Roman"/>
          <w:color w:val="000000" w:themeColor="text1"/>
          <w:sz w:val="28"/>
          <w:szCs w:val="28"/>
          <w:lang w:val="en-US" w:eastAsia="es-US"/>
        </w:rPr>
        <w:t>EYEMED</w:t>
      </w:r>
      <w:r w:rsidRPr="00F26C86">
        <w:rPr>
          <w:rFonts w:ascii="Times New Roman" w:eastAsia="Times New Roman" w:hAnsi="Times New Roman" w:cs="Times New Roman"/>
          <w:color w:val="000000" w:themeColor="text1"/>
          <w:sz w:val="28"/>
          <w:szCs w:val="28"/>
          <w:lang w:val="en-US" w:eastAsia="es-US"/>
        </w:rPr>
        <w:t>, since it will allow the maximum possible outreach of the project and the dissemination of the outcomes of the projects to all relevant stakeholders</w:t>
      </w:r>
      <w:r w:rsidR="00356E9E">
        <w:rPr>
          <w:rFonts w:ascii="Times New Roman" w:eastAsia="Times New Roman" w:hAnsi="Times New Roman" w:cs="Times New Roman"/>
          <w:color w:val="000000" w:themeColor="text1"/>
          <w:sz w:val="28"/>
          <w:szCs w:val="28"/>
          <w:lang w:val="en-US" w:eastAsia="es-US"/>
        </w:rPr>
        <w:t xml:space="preserve">, that is, target groups, </w:t>
      </w:r>
      <w:r w:rsidRPr="00F26C86">
        <w:rPr>
          <w:rFonts w:ascii="Times New Roman" w:eastAsia="Times New Roman" w:hAnsi="Times New Roman" w:cs="Times New Roman"/>
          <w:color w:val="000000" w:themeColor="text1"/>
          <w:sz w:val="28"/>
          <w:szCs w:val="28"/>
          <w:lang w:val="en-US" w:eastAsia="es-US"/>
        </w:rPr>
        <w:t>beneficiaries and</w:t>
      </w:r>
      <w:r w:rsidR="00F00AA7">
        <w:rPr>
          <w:rFonts w:ascii="Times New Roman" w:eastAsia="Times New Roman" w:hAnsi="Times New Roman" w:cs="Times New Roman"/>
          <w:color w:val="000000" w:themeColor="text1"/>
          <w:sz w:val="28"/>
          <w:szCs w:val="28"/>
          <w:lang w:val="en-US" w:eastAsia="es-US"/>
        </w:rPr>
        <w:t xml:space="preserve"> local actors, as well as to an external audience</w:t>
      </w:r>
      <w:r w:rsidR="00C8719A">
        <w:rPr>
          <w:rFonts w:ascii="Times New Roman" w:eastAsia="Times New Roman" w:hAnsi="Times New Roman" w:cs="Times New Roman"/>
          <w:color w:val="000000" w:themeColor="text1"/>
          <w:sz w:val="28"/>
          <w:szCs w:val="28"/>
          <w:lang w:val="en-US" w:eastAsia="es-US"/>
        </w:rPr>
        <w:t xml:space="preserve"> within the broader fields of education and training, back-to-work and career promotion schemes and distance learning</w:t>
      </w:r>
      <w:r w:rsidR="00356E9E">
        <w:rPr>
          <w:rFonts w:ascii="Times New Roman" w:eastAsia="Times New Roman" w:hAnsi="Times New Roman" w:cs="Times New Roman"/>
          <w:color w:val="000000" w:themeColor="text1"/>
          <w:sz w:val="28"/>
          <w:szCs w:val="28"/>
          <w:lang w:val="en-US" w:eastAsia="es-US"/>
        </w:rPr>
        <w:t>, as well as industry and business segments and public administrations</w:t>
      </w:r>
      <w:r w:rsidR="00C8719A">
        <w:rPr>
          <w:rFonts w:ascii="Times New Roman" w:eastAsia="Times New Roman" w:hAnsi="Times New Roman" w:cs="Times New Roman"/>
          <w:color w:val="000000" w:themeColor="text1"/>
          <w:sz w:val="28"/>
          <w:szCs w:val="28"/>
          <w:lang w:val="en-US" w:eastAsia="es-US"/>
        </w:rPr>
        <w:t>.</w:t>
      </w:r>
      <w:r>
        <w:rPr>
          <w:rFonts w:ascii="Times New Roman" w:eastAsia="Times New Roman" w:hAnsi="Times New Roman" w:cs="Times New Roman"/>
          <w:color w:val="000000" w:themeColor="text1"/>
          <w:sz w:val="28"/>
          <w:szCs w:val="28"/>
          <w:lang w:val="en-US" w:eastAsia="es-US"/>
        </w:rPr>
        <w:t xml:space="preserve"> </w:t>
      </w:r>
      <w:r w:rsidR="00F00AA7">
        <w:rPr>
          <w:rFonts w:ascii="Times New Roman" w:eastAsia="Times New Roman" w:hAnsi="Times New Roman" w:cs="Times New Roman"/>
          <w:color w:val="000000" w:themeColor="text1"/>
          <w:sz w:val="28"/>
          <w:szCs w:val="28"/>
          <w:lang w:val="en-US" w:eastAsia="es-US"/>
        </w:rPr>
        <w:t xml:space="preserve">Communication will be focused on activity primarily concentrated on digital outreach such as a website, participation in social media platforms and media placements while </w:t>
      </w:r>
      <w:r>
        <w:rPr>
          <w:rFonts w:ascii="Times New Roman" w:eastAsia="Times New Roman" w:hAnsi="Times New Roman" w:cs="Times New Roman"/>
          <w:color w:val="000000" w:themeColor="text1"/>
          <w:sz w:val="28"/>
          <w:szCs w:val="28"/>
          <w:lang w:val="en-US" w:eastAsia="es-US"/>
        </w:rPr>
        <w:t xml:space="preserve">dissemination and exploitation </w:t>
      </w:r>
      <w:r w:rsidR="00F00AA7">
        <w:rPr>
          <w:rFonts w:ascii="Times New Roman" w:eastAsia="Times New Roman" w:hAnsi="Times New Roman" w:cs="Times New Roman"/>
          <w:color w:val="000000" w:themeColor="text1"/>
          <w:sz w:val="28"/>
          <w:szCs w:val="28"/>
          <w:lang w:val="en-US" w:eastAsia="es-US"/>
        </w:rPr>
        <w:t xml:space="preserve">will be accomplished </w:t>
      </w:r>
      <w:r>
        <w:rPr>
          <w:rFonts w:ascii="Times New Roman" w:eastAsia="Times New Roman" w:hAnsi="Times New Roman" w:cs="Times New Roman"/>
          <w:color w:val="000000" w:themeColor="text1"/>
          <w:sz w:val="28"/>
          <w:szCs w:val="28"/>
          <w:lang w:val="en-US" w:eastAsia="es-US"/>
        </w:rPr>
        <w:t>primary through event</w:t>
      </w:r>
      <w:r w:rsidR="00F00AA7">
        <w:rPr>
          <w:rFonts w:ascii="Times New Roman" w:eastAsia="Times New Roman" w:hAnsi="Times New Roman" w:cs="Times New Roman"/>
          <w:color w:val="000000" w:themeColor="text1"/>
          <w:sz w:val="28"/>
          <w:szCs w:val="28"/>
          <w:lang w:val="en-US" w:eastAsia="es-US"/>
        </w:rPr>
        <w:t>s and collateral material.</w:t>
      </w:r>
    </w:p>
    <w:p w:rsidR="00582CE3" w:rsidRDefault="00582CE3" w:rsidP="00F26C86">
      <w:pPr>
        <w:shd w:val="clear" w:color="auto" w:fill="FFFFFF"/>
        <w:spacing w:after="0"/>
        <w:rPr>
          <w:rFonts w:ascii="Times New Roman" w:eastAsia="Times New Roman" w:hAnsi="Times New Roman" w:cs="Times New Roman"/>
          <w:color w:val="000000" w:themeColor="text1"/>
          <w:sz w:val="28"/>
          <w:szCs w:val="28"/>
          <w:lang w:val="en-US" w:eastAsia="es-US"/>
        </w:rPr>
      </w:pPr>
    </w:p>
    <w:p w:rsidR="00C1196D" w:rsidRPr="00C1196D" w:rsidRDefault="00582CE3" w:rsidP="00C1196D">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The overall objective of the </w:t>
      </w:r>
      <w:r w:rsidR="002E499A">
        <w:rPr>
          <w:rFonts w:ascii="Times New Roman" w:eastAsia="Times New Roman" w:hAnsi="Times New Roman" w:cs="Times New Roman"/>
          <w:color w:val="000000" w:themeColor="text1"/>
          <w:sz w:val="28"/>
          <w:szCs w:val="28"/>
          <w:lang w:val="en-US" w:eastAsia="es-US"/>
        </w:rPr>
        <w:t>Communication /</w:t>
      </w:r>
      <w:r w:rsidR="00F00AA7">
        <w:rPr>
          <w:rFonts w:ascii="Times New Roman" w:eastAsia="Times New Roman" w:hAnsi="Times New Roman" w:cs="Times New Roman"/>
          <w:color w:val="000000" w:themeColor="text1"/>
          <w:sz w:val="28"/>
          <w:szCs w:val="28"/>
          <w:lang w:val="en-US" w:eastAsia="es-US"/>
        </w:rPr>
        <w:t xml:space="preserve"> </w:t>
      </w:r>
      <w:r w:rsidR="002E499A">
        <w:rPr>
          <w:rFonts w:ascii="Times New Roman" w:eastAsia="Times New Roman" w:hAnsi="Times New Roman" w:cs="Times New Roman"/>
          <w:color w:val="000000" w:themeColor="text1"/>
          <w:sz w:val="28"/>
          <w:szCs w:val="28"/>
          <w:lang w:val="en-US" w:eastAsia="es-US"/>
        </w:rPr>
        <w:t>Dissemination</w:t>
      </w:r>
      <w:r>
        <w:rPr>
          <w:rFonts w:ascii="Times New Roman" w:eastAsia="Times New Roman" w:hAnsi="Times New Roman" w:cs="Times New Roman"/>
          <w:color w:val="000000" w:themeColor="text1"/>
          <w:sz w:val="28"/>
          <w:szCs w:val="28"/>
          <w:lang w:val="en-US" w:eastAsia="es-US"/>
        </w:rPr>
        <w:t xml:space="preserve"> Plan will be to r</w:t>
      </w:r>
      <w:r w:rsidRPr="00582CE3">
        <w:rPr>
          <w:rFonts w:ascii="Times New Roman" w:eastAsia="Times New Roman" w:hAnsi="Times New Roman" w:cs="Times New Roman"/>
          <w:color w:val="000000" w:themeColor="text1"/>
          <w:sz w:val="28"/>
          <w:szCs w:val="28"/>
          <w:lang w:val="en-US" w:eastAsia="es-US"/>
        </w:rPr>
        <w:t xml:space="preserve">aise the awareness about the outcomes of the project and the developments that have been achieved within EYEMED. </w:t>
      </w:r>
      <w:r w:rsidR="00C1196D">
        <w:rPr>
          <w:rFonts w:ascii="Times New Roman" w:eastAsia="Times New Roman" w:hAnsi="Times New Roman" w:cs="Times New Roman"/>
          <w:color w:val="000000" w:themeColor="text1"/>
          <w:sz w:val="28"/>
          <w:szCs w:val="28"/>
          <w:lang w:val="en-US" w:eastAsia="es-US"/>
        </w:rPr>
        <w:t xml:space="preserve">The planning goal will be to support the EYEMED mission by developing, </w:t>
      </w:r>
      <w:r w:rsidR="00C1196D" w:rsidRPr="00C1196D">
        <w:rPr>
          <w:rFonts w:ascii="Times New Roman" w:eastAsia="Times New Roman" w:hAnsi="Times New Roman" w:cs="Times New Roman"/>
          <w:color w:val="000000" w:themeColor="text1"/>
          <w:sz w:val="28"/>
          <w:szCs w:val="28"/>
          <w:lang w:val="en-US" w:eastAsia="es-US"/>
        </w:rPr>
        <w:t>implementi</w:t>
      </w:r>
      <w:r w:rsidR="00C1196D">
        <w:rPr>
          <w:rFonts w:ascii="Times New Roman" w:eastAsia="Times New Roman" w:hAnsi="Times New Roman" w:cs="Times New Roman"/>
          <w:color w:val="000000" w:themeColor="text1"/>
          <w:sz w:val="28"/>
          <w:szCs w:val="28"/>
          <w:lang w:val="en-US" w:eastAsia="es-US"/>
        </w:rPr>
        <w:t xml:space="preserve">ng and evaluating marketing and </w:t>
      </w:r>
      <w:r w:rsidR="00C1196D" w:rsidRPr="00C1196D">
        <w:rPr>
          <w:rFonts w:ascii="Times New Roman" w:eastAsia="Times New Roman" w:hAnsi="Times New Roman" w:cs="Times New Roman"/>
          <w:color w:val="000000" w:themeColor="text1"/>
          <w:sz w:val="28"/>
          <w:szCs w:val="28"/>
          <w:lang w:val="en-US" w:eastAsia="es-US"/>
        </w:rPr>
        <w:t>communications to internal and external targeted stakeholder audiences.</w:t>
      </w:r>
    </w:p>
    <w:p w:rsidR="00356E9E" w:rsidRDefault="00356E9E" w:rsidP="00F26C86">
      <w:pPr>
        <w:shd w:val="clear" w:color="auto" w:fill="FFFFFF"/>
        <w:spacing w:after="0"/>
        <w:rPr>
          <w:rFonts w:ascii="Times New Roman" w:eastAsia="Times New Roman" w:hAnsi="Times New Roman" w:cs="Times New Roman"/>
          <w:color w:val="000000" w:themeColor="text1"/>
          <w:sz w:val="28"/>
          <w:szCs w:val="28"/>
          <w:lang w:val="en-US" w:eastAsia="es-US"/>
        </w:rPr>
      </w:pPr>
    </w:p>
    <w:p w:rsidR="00582CE3" w:rsidRDefault="00582CE3" w:rsidP="00F26C86">
      <w:pPr>
        <w:shd w:val="clear" w:color="auto" w:fill="FFFFFF"/>
        <w:spacing w:after="0"/>
        <w:rPr>
          <w:rFonts w:ascii="Times New Roman" w:eastAsia="Times New Roman" w:hAnsi="Times New Roman" w:cs="Times New Roman"/>
          <w:color w:val="000000" w:themeColor="text1"/>
          <w:sz w:val="28"/>
          <w:szCs w:val="28"/>
          <w:lang w:val="en-US" w:eastAsia="es-US"/>
        </w:rPr>
      </w:pPr>
      <w:r w:rsidRPr="00582CE3">
        <w:rPr>
          <w:rFonts w:ascii="Times New Roman" w:eastAsia="Times New Roman" w:hAnsi="Times New Roman" w:cs="Times New Roman"/>
          <w:color w:val="000000" w:themeColor="text1"/>
          <w:sz w:val="28"/>
          <w:szCs w:val="28"/>
          <w:lang w:val="en-US" w:eastAsia="es-US"/>
        </w:rPr>
        <w:t>This work package shall ensure that the project objectives, activities and methodologies developed within the project are wide</w:t>
      </w:r>
      <w:r w:rsidR="00356E9E">
        <w:rPr>
          <w:rFonts w:ascii="Times New Roman" w:eastAsia="Times New Roman" w:hAnsi="Times New Roman" w:cs="Times New Roman"/>
          <w:color w:val="000000" w:themeColor="text1"/>
          <w:sz w:val="28"/>
          <w:szCs w:val="28"/>
          <w:lang w:val="en-US" w:eastAsia="es-US"/>
        </w:rPr>
        <w:t xml:space="preserve">ly promoted to </w:t>
      </w:r>
      <w:proofErr w:type="gramStart"/>
      <w:r w:rsidR="00356E9E">
        <w:rPr>
          <w:rFonts w:ascii="Times New Roman" w:eastAsia="Times New Roman" w:hAnsi="Times New Roman" w:cs="Times New Roman"/>
          <w:color w:val="000000" w:themeColor="text1"/>
          <w:sz w:val="28"/>
          <w:szCs w:val="28"/>
          <w:lang w:val="en-US" w:eastAsia="es-US"/>
        </w:rPr>
        <w:t xml:space="preserve">audiences </w:t>
      </w:r>
      <w:r w:rsidRPr="00582CE3">
        <w:rPr>
          <w:rFonts w:ascii="Times New Roman" w:eastAsia="Times New Roman" w:hAnsi="Times New Roman" w:cs="Times New Roman"/>
          <w:color w:val="000000" w:themeColor="text1"/>
          <w:sz w:val="28"/>
          <w:szCs w:val="28"/>
          <w:lang w:val="en-US" w:eastAsia="es-US"/>
        </w:rPr>
        <w:t xml:space="preserve"> defined</w:t>
      </w:r>
      <w:proofErr w:type="gramEnd"/>
      <w:r w:rsidRPr="00582CE3">
        <w:rPr>
          <w:rFonts w:ascii="Times New Roman" w:eastAsia="Times New Roman" w:hAnsi="Times New Roman" w:cs="Times New Roman"/>
          <w:color w:val="000000" w:themeColor="text1"/>
          <w:sz w:val="28"/>
          <w:szCs w:val="28"/>
          <w:lang w:val="en-US" w:eastAsia="es-US"/>
        </w:rPr>
        <w:t xml:space="preserve"> by the </w:t>
      </w:r>
      <w:r w:rsidR="00356E9E">
        <w:rPr>
          <w:rFonts w:ascii="Times New Roman" w:eastAsia="Times New Roman" w:hAnsi="Times New Roman" w:cs="Times New Roman"/>
          <w:color w:val="000000" w:themeColor="text1"/>
          <w:sz w:val="28"/>
          <w:szCs w:val="28"/>
          <w:lang w:val="en-US" w:eastAsia="es-US"/>
        </w:rPr>
        <w:t>Communication and</w:t>
      </w:r>
      <w:r w:rsidR="00F00AA7">
        <w:rPr>
          <w:rFonts w:ascii="Times New Roman" w:eastAsia="Times New Roman" w:hAnsi="Times New Roman" w:cs="Times New Roman"/>
          <w:color w:val="000000" w:themeColor="text1"/>
          <w:sz w:val="28"/>
          <w:szCs w:val="28"/>
          <w:lang w:val="en-US" w:eastAsia="es-US"/>
        </w:rPr>
        <w:t xml:space="preserve"> </w:t>
      </w:r>
      <w:r w:rsidR="00356E9E">
        <w:rPr>
          <w:rFonts w:ascii="Times New Roman" w:eastAsia="Times New Roman" w:hAnsi="Times New Roman" w:cs="Times New Roman"/>
          <w:color w:val="000000" w:themeColor="text1"/>
          <w:sz w:val="28"/>
          <w:szCs w:val="28"/>
          <w:lang w:val="en-US" w:eastAsia="es-US"/>
        </w:rPr>
        <w:t>Dissemination</w:t>
      </w:r>
      <w:r w:rsidR="00F00AA7">
        <w:rPr>
          <w:rFonts w:ascii="Times New Roman" w:eastAsia="Times New Roman" w:hAnsi="Times New Roman" w:cs="Times New Roman"/>
          <w:color w:val="000000" w:themeColor="text1"/>
          <w:sz w:val="28"/>
          <w:szCs w:val="28"/>
          <w:lang w:val="en-US" w:eastAsia="es-US"/>
        </w:rPr>
        <w:t xml:space="preserve"> Plan</w:t>
      </w:r>
      <w:r w:rsidRPr="00582CE3">
        <w:rPr>
          <w:rFonts w:ascii="Times New Roman" w:eastAsia="Times New Roman" w:hAnsi="Times New Roman" w:cs="Times New Roman"/>
          <w:color w:val="000000" w:themeColor="text1"/>
          <w:sz w:val="28"/>
          <w:szCs w:val="28"/>
          <w:lang w:val="en-US" w:eastAsia="es-US"/>
        </w:rPr>
        <w:t xml:space="preserve"> on a Mediterranean Region</w:t>
      </w:r>
      <w:r w:rsidR="00F00AA7">
        <w:rPr>
          <w:rFonts w:ascii="Times New Roman" w:eastAsia="Times New Roman" w:hAnsi="Times New Roman" w:cs="Times New Roman"/>
          <w:color w:val="000000" w:themeColor="text1"/>
          <w:sz w:val="28"/>
          <w:szCs w:val="28"/>
          <w:lang w:val="en-US" w:eastAsia="es-US"/>
        </w:rPr>
        <w:t>, pan European and international level</w:t>
      </w:r>
      <w:r w:rsidRPr="00582CE3">
        <w:rPr>
          <w:rFonts w:ascii="Times New Roman" w:eastAsia="Times New Roman" w:hAnsi="Times New Roman" w:cs="Times New Roman"/>
          <w:color w:val="000000" w:themeColor="text1"/>
          <w:sz w:val="28"/>
          <w:szCs w:val="28"/>
          <w:lang w:val="en-US" w:eastAsia="es-US"/>
        </w:rPr>
        <w:t>.</w:t>
      </w:r>
    </w:p>
    <w:p w:rsidR="00582CE3" w:rsidRDefault="00582CE3" w:rsidP="00F26C86">
      <w:pPr>
        <w:shd w:val="clear" w:color="auto" w:fill="FFFFFF"/>
        <w:spacing w:after="0"/>
        <w:rPr>
          <w:rFonts w:ascii="Times New Roman" w:eastAsia="Times New Roman" w:hAnsi="Times New Roman" w:cs="Times New Roman"/>
          <w:color w:val="000000" w:themeColor="text1"/>
          <w:sz w:val="28"/>
          <w:szCs w:val="28"/>
          <w:lang w:val="en-US" w:eastAsia="es-US"/>
        </w:rPr>
      </w:pPr>
    </w:p>
    <w:p w:rsidR="00F26C86" w:rsidRPr="00F26C86" w:rsidRDefault="00F26C86" w:rsidP="00F26C86">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While all partners in the EYEMED Consortium</w:t>
      </w:r>
      <w:r w:rsidR="00356E9E">
        <w:rPr>
          <w:rFonts w:ascii="Times New Roman" w:eastAsia="Times New Roman" w:hAnsi="Times New Roman" w:cs="Times New Roman"/>
          <w:color w:val="000000" w:themeColor="text1"/>
          <w:sz w:val="28"/>
          <w:szCs w:val="28"/>
          <w:lang w:val="en-US" w:eastAsia="es-US"/>
        </w:rPr>
        <w:t xml:space="preserve"> participate in WP2</w:t>
      </w:r>
      <w:r>
        <w:rPr>
          <w:rFonts w:ascii="Times New Roman" w:eastAsia="Times New Roman" w:hAnsi="Times New Roman" w:cs="Times New Roman"/>
          <w:color w:val="000000" w:themeColor="text1"/>
          <w:sz w:val="28"/>
          <w:szCs w:val="28"/>
          <w:lang w:val="en-US" w:eastAsia="es-US"/>
        </w:rPr>
        <w:t xml:space="preserve">, the Steering Committee will hold </w:t>
      </w:r>
      <w:r w:rsidRPr="00F26C86">
        <w:rPr>
          <w:rFonts w:ascii="Times New Roman" w:eastAsia="Times New Roman" w:hAnsi="Times New Roman" w:cs="Times New Roman"/>
          <w:color w:val="000000" w:themeColor="text1"/>
          <w:sz w:val="28"/>
          <w:szCs w:val="28"/>
          <w:lang w:val="en-US" w:eastAsia="es-US"/>
        </w:rPr>
        <w:t>the overall responsible f</w:t>
      </w:r>
      <w:r>
        <w:rPr>
          <w:rFonts w:ascii="Times New Roman" w:eastAsia="Times New Roman" w:hAnsi="Times New Roman" w:cs="Times New Roman"/>
          <w:color w:val="000000" w:themeColor="text1"/>
          <w:sz w:val="28"/>
          <w:szCs w:val="28"/>
          <w:lang w:val="en-US" w:eastAsia="es-US"/>
        </w:rPr>
        <w:t>or drafting the</w:t>
      </w:r>
      <w:r w:rsidR="00356E9E">
        <w:rPr>
          <w:rFonts w:ascii="Times New Roman" w:eastAsia="Times New Roman" w:hAnsi="Times New Roman" w:cs="Times New Roman"/>
          <w:color w:val="000000" w:themeColor="text1"/>
          <w:sz w:val="28"/>
          <w:szCs w:val="28"/>
          <w:lang w:val="en-US" w:eastAsia="es-US"/>
        </w:rPr>
        <w:t xml:space="preserve"> Communication </w:t>
      </w:r>
      <w:proofErr w:type="gramStart"/>
      <w:r w:rsidR="00356E9E">
        <w:rPr>
          <w:rFonts w:ascii="Times New Roman" w:eastAsia="Times New Roman" w:hAnsi="Times New Roman" w:cs="Times New Roman"/>
          <w:color w:val="000000" w:themeColor="text1"/>
          <w:sz w:val="28"/>
          <w:szCs w:val="28"/>
          <w:lang w:val="en-US" w:eastAsia="es-US"/>
        </w:rPr>
        <w:t xml:space="preserve">and </w:t>
      </w:r>
      <w:r w:rsidR="00F00AA7">
        <w:rPr>
          <w:rFonts w:ascii="Times New Roman" w:eastAsia="Times New Roman" w:hAnsi="Times New Roman" w:cs="Times New Roman"/>
          <w:color w:val="000000" w:themeColor="text1"/>
          <w:sz w:val="28"/>
          <w:szCs w:val="28"/>
          <w:lang w:val="en-US" w:eastAsia="es-US"/>
        </w:rPr>
        <w:t xml:space="preserve"> </w:t>
      </w:r>
      <w:r w:rsidR="00356E9E">
        <w:rPr>
          <w:rFonts w:ascii="Times New Roman" w:eastAsia="Times New Roman" w:hAnsi="Times New Roman" w:cs="Times New Roman"/>
          <w:color w:val="000000" w:themeColor="text1"/>
          <w:sz w:val="28"/>
          <w:szCs w:val="28"/>
          <w:lang w:val="en-US" w:eastAsia="es-US"/>
        </w:rPr>
        <w:t>Dissemination</w:t>
      </w:r>
      <w:proofErr w:type="gramEnd"/>
      <w:r w:rsidR="00F00AA7">
        <w:rPr>
          <w:rFonts w:ascii="Times New Roman" w:eastAsia="Times New Roman" w:hAnsi="Times New Roman" w:cs="Times New Roman"/>
          <w:color w:val="000000" w:themeColor="text1"/>
          <w:sz w:val="28"/>
          <w:szCs w:val="28"/>
          <w:lang w:val="en-US" w:eastAsia="es-US"/>
        </w:rPr>
        <w:t xml:space="preserve"> </w:t>
      </w:r>
      <w:r>
        <w:rPr>
          <w:rFonts w:ascii="Times New Roman" w:eastAsia="Times New Roman" w:hAnsi="Times New Roman" w:cs="Times New Roman"/>
          <w:color w:val="000000" w:themeColor="text1"/>
          <w:sz w:val="28"/>
          <w:szCs w:val="28"/>
          <w:lang w:val="en-US" w:eastAsia="es-US"/>
        </w:rPr>
        <w:t>P</w:t>
      </w:r>
      <w:r w:rsidRPr="00F26C86">
        <w:rPr>
          <w:rFonts w:ascii="Times New Roman" w:eastAsia="Times New Roman" w:hAnsi="Times New Roman" w:cs="Times New Roman"/>
          <w:color w:val="000000" w:themeColor="text1"/>
          <w:sz w:val="28"/>
          <w:szCs w:val="28"/>
          <w:lang w:val="en-US" w:eastAsia="es-US"/>
        </w:rPr>
        <w:t xml:space="preserve">lan, in which there will be a </w:t>
      </w:r>
      <w:r>
        <w:rPr>
          <w:rFonts w:ascii="Times New Roman" w:eastAsia="Times New Roman" w:hAnsi="Times New Roman" w:cs="Times New Roman"/>
          <w:color w:val="000000" w:themeColor="text1"/>
          <w:sz w:val="28"/>
          <w:szCs w:val="28"/>
          <w:lang w:val="en-US" w:eastAsia="es-US"/>
        </w:rPr>
        <w:t xml:space="preserve">detailed strategies followed by all </w:t>
      </w:r>
      <w:r w:rsidR="00F00AA7">
        <w:rPr>
          <w:rFonts w:ascii="Times New Roman" w:eastAsia="Times New Roman" w:hAnsi="Times New Roman" w:cs="Times New Roman"/>
          <w:color w:val="000000" w:themeColor="text1"/>
          <w:sz w:val="28"/>
          <w:szCs w:val="28"/>
          <w:lang w:val="en-US" w:eastAsia="es-US"/>
        </w:rPr>
        <w:t xml:space="preserve">partners, and </w:t>
      </w:r>
      <w:r w:rsidRPr="00F26C86">
        <w:rPr>
          <w:rFonts w:ascii="Times New Roman" w:eastAsia="Times New Roman" w:hAnsi="Times New Roman" w:cs="Times New Roman"/>
          <w:color w:val="000000" w:themeColor="text1"/>
          <w:sz w:val="28"/>
          <w:szCs w:val="28"/>
          <w:lang w:val="en-US" w:eastAsia="es-US"/>
        </w:rPr>
        <w:t>will have the following main objectives:</w:t>
      </w:r>
    </w:p>
    <w:p w:rsidR="00F26C86" w:rsidRPr="00F26C86" w:rsidRDefault="00F26C86" w:rsidP="00F26C86">
      <w:pPr>
        <w:shd w:val="clear" w:color="auto" w:fill="FFFFFF"/>
        <w:spacing w:after="0"/>
        <w:rPr>
          <w:rFonts w:ascii="Times New Roman" w:eastAsia="Times New Roman" w:hAnsi="Times New Roman" w:cs="Times New Roman"/>
          <w:color w:val="000000" w:themeColor="text1"/>
          <w:sz w:val="28"/>
          <w:szCs w:val="28"/>
          <w:lang w:val="en-US" w:eastAsia="es-US"/>
        </w:rPr>
      </w:pPr>
    </w:p>
    <w:p w:rsidR="00F26C86" w:rsidRDefault="00F26C86" w:rsidP="00F26C86">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F26C86">
        <w:rPr>
          <w:rFonts w:ascii="Times New Roman" w:eastAsia="Times New Roman" w:hAnsi="Times New Roman" w:cs="Times New Roman"/>
          <w:color w:val="000000" w:themeColor="text1"/>
          <w:sz w:val="28"/>
          <w:szCs w:val="28"/>
          <w:lang w:val="en-US" w:eastAsia="es-US"/>
        </w:rPr>
        <w:t>De</w:t>
      </w:r>
      <w:r>
        <w:rPr>
          <w:rFonts w:ascii="Times New Roman" w:eastAsia="Times New Roman" w:hAnsi="Times New Roman" w:cs="Times New Roman"/>
          <w:color w:val="000000" w:themeColor="text1"/>
          <w:sz w:val="28"/>
          <w:szCs w:val="28"/>
          <w:lang w:val="en-US" w:eastAsia="es-US"/>
        </w:rPr>
        <w:t>velop a cohesive and practical</w:t>
      </w:r>
      <w:r w:rsidRPr="00F26C86">
        <w:rPr>
          <w:rFonts w:ascii="Times New Roman" w:eastAsia="Times New Roman" w:hAnsi="Times New Roman" w:cs="Times New Roman"/>
          <w:color w:val="000000" w:themeColor="text1"/>
          <w:sz w:val="28"/>
          <w:szCs w:val="28"/>
          <w:lang w:val="en-US" w:eastAsia="es-US"/>
        </w:rPr>
        <w:t xml:space="preserve"> strategy that will ensure that all relevant information and outcomes of the project will have the maximum possible outreach at </w:t>
      </w:r>
      <w:r>
        <w:rPr>
          <w:rFonts w:ascii="Times New Roman" w:eastAsia="Times New Roman" w:hAnsi="Times New Roman" w:cs="Times New Roman"/>
          <w:color w:val="000000" w:themeColor="text1"/>
          <w:sz w:val="28"/>
          <w:szCs w:val="28"/>
          <w:lang w:val="en-US" w:eastAsia="es-US"/>
        </w:rPr>
        <w:t xml:space="preserve">the </w:t>
      </w:r>
      <w:r w:rsidRPr="00F26C86">
        <w:rPr>
          <w:rFonts w:ascii="Times New Roman" w:eastAsia="Times New Roman" w:hAnsi="Times New Roman" w:cs="Times New Roman"/>
          <w:color w:val="000000" w:themeColor="text1"/>
          <w:sz w:val="28"/>
          <w:szCs w:val="28"/>
          <w:lang w:val="en-US" w:eastAsia="es-US"/>
        </w:rPr>
        <w:t>Med</w:t>
      </w:r>
      <w:r>
        <w:rPr>
          <w:rFonts w:ascii="Times New Roman" w:eastAsia="Times New Roman" w:hAnsi="Times New Roman" w:cs="Times New Roman"/>
          <w:color w:val="000000" w:themeColor="text1"/>
          <w:sz w:val="28"/>
          <w:szCs w:val="28"/>
          <w:lang w:val="en-US" w:eastAsia="es-US"/>
        </w:rPr>
        <w:t>iterranean Region</w:t>
      </w:r>
      <w:r w:rsidRPr="00F26C86">
        <w:rPr>
          <w:rFonts w:ascii="Times New Roman" w:eastAsia="Times New Roman" w:hAnsi="Times New Roman" w:cs="Times New Roman"/>
          <w:color w:val="000000" w:themeColor="text1"/>
          <w:sz w:val="28"/>
          <w:szCs w:val="28"/>
          <w:lang w:val="en-US" w:eastAsia="es-US"/>
        </w:rPr>
        <w:t>, European and International level</w:t>
      </w:r>
      <w:r>
        <w:rPr>
          <w:rFonts w:ascii="Times New Roman" w:eastAsia="Times New Roman" w:hAnsi="Times New Roman" w:cs="Times New Roman"/>
          <w:color w:val="000000" w:themeColor="text1"/>
          <w:sz w:val="28"/>
          <w:szCs w:val="28"/>
          <w:lang w:val="en-US" w:eastAsia="es-US"/>
        </w:rPr>
        <w:t>s</w:t>
      </w:r>
      <w:r w:rsidRPr="00F26C86">
        <w:rPr>
          <w:rFonts w:ascii="Times New Roman" w:eastAsia="Times New Roman" w:hAnsi="Times New Roman" w:cs="Times New Roman"/>
          <w:color w:val="000000" w:themeColor="text1"/>
          <w:sz w:val="28"/>
          <w:szCs w:val="28"/>
          <w:lang w:val="en-US" w:eastAsia="es-US"/>
        </w:rPr>
        <w:t>.</w:t>
      </w:r>
    </w:p>
    <w:p w:rsidR="00F26C86" w:rsidRDefault="00F26C86" w:rsidP="00F26C86">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F26C86">
        <w:rPr>
          <w:rFonts w:ascii="Times New Roman" w:eastAsia="Times New Roman" w:hAnsi="Times New Roman" w:cs="Times New Roman"/>
          <w:color w:val="000000" w:themeColor="text1"/>
          <w:sz w:val="28"/>
          <w:szCs w:val="28"/>
          <w:lang w:val="en-US" w:eastAsia="es-US"/>
        </w:rPr>
        <w:lastRenderedPageBreak/>
        <w:t>Involve all pa</w:t>
      </w:r>
      <w:r>
        <w:rPr>
          <w:rFonts w:ascii="Times New Roman" w:eastAsia="Times New Roman" w:hAnsi="Times New Roman" w:cs="Times New Roman"/>
          <w:color w:val="000000" w:themeColor="text1"/>
          <w:sz w:val="28"/>
          <w:szCs w:val="28"/>
          <w:lang w:val="en-US" w:eastAsia="es-US"/>
        </w:rPr>
        <w:t xml:space="preserve">rtners in </w:t>
      </w:r>
      <w:r w:rsidRPr="00F26C86">
        <w:rPr>
          <w:rFonts w:ascii="Times New Roman" w:eastAsia="Times New Roman" w:hAnsi="Times New Roman" w:cs="Times New Roman"/>
          <w:color w:val="000000" w:themeColor="text1"/>
          <w:sz w:val="28"/>
          <w:szCs w:val="28"/>
          <w:lang w:val="en-US" w:eastAsia="es-US"/>
        </w:rPr>
        <w:t>dissemination activities and optimize the effective usage of different modes of promotion and diffusion.</w:t>
      </w:r>
    </w:p>
    <w:p w:rsidR="00C1196D" w:rsidRDefault="00F26C86" w:rsidP="00F26C86">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F26C86">
        <w:rPr>
          <w:rFonts w:ascii="Times New Roman" w:eastAsia="Times New Roman" w:hAnsi="Times New Roman" w:cs="Times New Roman"/>
          <w:color w:val="000000" w:themeColor="text1"/>
          <w:sz w:val="28"/>
          <w:szCs w:val="28"/>
          <w:lang w:val="en-US" w:eastAsia="es-US"/>
        </w:rPr>
        <w:t>Identify all the possible stakeholders and classify them in different groups, according t</w:t>
      </w:r>
      <w:r>
        <w:rPr>
          <w:rFonts w:ascii="Times New Roman" w:eastAsia="Times New Roman" w:hAnsi="Times New Roman" w:cs="Times New Roman"/>
          <w:color w:val="000000" w:themeColor="text1"/>
          <w:sz w:val="28"/>
          <w:szCs w:val="28"/>
          <w:lang w:val="en-US" w:eastAsia="es-US"/>
        </w:rPr>
        <w:t>o t</w:t>
      </w:r>
      <w:r w:rsidRPr="00F26C86">
        <w:rPr>
          <w:rFonts w:ascii="Times New Roman" w:eastAsia="Times New Roman" w:hAnsi="Times New Roman" w:cs="Times New Roman"/>
          <w:color w:val="000000" w:themeColor="text1"/>
          <w:sz w:val="28"/>
          <w:szCs w:val="28"/>
          <w:lang w:val="en-US" w:eastAsia="es-US"/>
        </w:rPr>
        <w:t>heir requirements and expectations from the project outcomes.</w:t>
      </w:r>
    </w:p>
    <w:p w:rsidR="00F26C86" w:rsidRPr="00C1196D" w:rsidRDefault="00C1196D" w:rsidP="00C1196D">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C1196D">
        <w:rPr>
          <w:rFonts w:ascii="Times New Roman" w:eastAsia="Times New Roman" w:hAnsi="Times New Roman" w:cs="Times New Roman"/>
          <w:color w:val="000000" w:themeColor="text1"/>
          <w:sz w:val="28"/>
          <w:szCs w:val="28"/>
          <w:lang w:val="en-US" w:eastAsia="es-US"/>
        </w:rPr>
        <w:t>Serve as a forum fo</w:t>
      </w:r>
      <w:r>
        <w:rPr>
          <w:rFonts w:ascii="Times New Roman" w:eastAsia="Times New Roman" w:hAnsi="Times New Roman" w:cs="Times New Roman"/>
          <w:color w:val="000000" w:themeColor="text1"/>
          <w:sz w:val="28"/>
          <w:szCs w:val="28"/>
          <w:lang w:val="en-US" w:eastAsia="es-US"/>
        </w:rPr>
        <w:t>r discussion and solutions for</w:t>
      </w:r>
      <w:r w:rsidRPr="00C1196D">
        <w:rPr>
          <w:rFonts w:ascii="Times New Roman" w:eastAsia="Times New Roman" w:hAnsi="Times New Roman" w:cs="Times New Roman"/>
          <w:color w:val="000000" w:themeColor="text1"/>
          <w:sz w:val="28"/>
          <w:szCs w:val="28"/>
          <w:lang w:val="en-US" w:eastAsia="es-US"/>
        </w:rPr>
        <w:t xml:space="preserve"> issues</w:t>
      </w:r>
      <w:r>
        <w:rPr>
          <w:rFonts w:ascii="Times New Roman" w:eastAsia="Times New Roman" w:hAnsi="Times New Roman" w:cs="Times New Roman"/>
          <w:color w:val="000000" w:themeColor="text1"/>
          <w:sz w:val="28"/>
          <w:szCs w:val="28"/>
          <w:lang w:val="en-US" w:eastAsia="es-US"/>
        </w:rPr>
        <w:t xml:space="preserve"> surrounding</w:t>
      </w:r>
      <w:r w:rsidR="00356E9E">
        <w:rPr>
          <w:rFonts w:ascii="Times New Roman" w:eastAsia="Times New Roman" w:hAnsi="Times New Roman" w:cs="Times New Roman"/>
          <w:color w:val="000000" w:themeColor="text1"/>
          <w:sz w:val="28"/>
          <w:szCs w:val="28"/>
          <w:lang w:val="en-US" w:eastAsia="es-US"/>
        </w:rPr>
        <w:t xml:space="preserve"> the mission of the project – that is, combating</w:t>
      </w:r>
      <w:r>
        <w:rPr>
          <w:rFonts w:ascii="Times New Roman" w:eastAsia="Times New Roman" w:hAnsi="Times New Roman" w:cs="Times New Roman"/>
          <w:color w:val="000000" w:themeColor="text1"/>
          <w:sz w:val="28"/>
          <w:szCs w:val="28"/>
          <w:lang w:val="en-US" w:eastAsia="es-US"/>
        </w:rPr>
        <w:t xml:space="preserve"> unemployment and underemployment in the Mediterranean Region</w:t>
      </w:r>
      <w:r w:rsidR="00356E9E">
        <w:rPr>
          <w:rFonts w:ascii="Times New Roman" w:eastAsia="Times New Roman" w:hAnsi="Times New Roman" w:cs="Times New Roman"/>
          <w:color w:val="000000" w:themeColor="text1"/>
          <w:sz w:val="28"/>
          <w:szCs w:val="28"/>
          <w:lang w:val="en-US" w:eastAsia="es-US"/>
        </w:rPr>
        <w:t xml:space="preserve"> through entrepreneurship.</w:t>
      </w:r>
    </w:p>
    <w:p w:rsidR="00F26C86" w:rsidRDefault="00F26C86" w:rsidP="00F26C86">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F26C86">
        <w:rPr>
          <w:rFonts w:ascii="Times New Roman" w:eastAsia="Times New Roman" w:hAnsi="Times New Roman" w:cs="Times New Roman"/>
          <w:color w:val="000000" w:themeColor="text1"/>
          <w:sz w:val="28"/>
          <w:szCs w:val="28"/>
          <w:lang w:val="en-US" w:eastAsia="es-US"/>
        </w:rPr>
        <w:t>Maximize the number of relevant stak</w:t>
      </w:r>
      <w:r>
        <w:rPr>
          <w:rFonts w:ascii="Times New Roman" w:eastAsia="Times New Roman" w:hAnsi="Times New Roman" w:cs="Times New Roman"/>
          <w:color w:val="000000" w:themeColor="text1"/>
          <w:sz w:val="28"/>
          <w:szCs w:val="28"/>
          <w:lang w:val="en-US" w:eastAsia="es-US"/>
        </w:rPr>
        <w:t>eholders that participate in any promotion and n</w:t>
      </w:r>
      <w:r w:rsidRPr="00F26C86">
        <w:rPr>
          <w:rFonts w:ascii="Times New Roman" w:eastAsia="Times New Roman" w:hAnsi="Times New Roman" w:cs="Times New Roman"/>
          <w:color w:val="000000" w:themeColor="text1"/>
          <w:sz w:val="28"/>
          <w:szCs w:val="28"/>
          <w:lang w:val="en-US" w:eastAsia="es-US"/>
        </w:rPr>
        <w:t xml:space="preserve">etworking events of the project, such as </w:t>
      </w:r>
      <w:r w:rsidR="00F00AA7">
        <w:rPr>
          <w:rFonts w:ascii="Times New Roman" w:eastAsia="Times New Roman" w:hAnsi="Times New Roman" w:cs="Times New Roman"/>
          <w:color w:val="000000" w:themeColor="text1"/>
          <w:sz w:val="28"/>
          <w:szCs w:val="28"/>
          <w:lang w:val="en-US" w:eastAsia="es-US"/>
        </w:rPr>
        <w:t xml:space="preserve">training, seminars and workshops as well as any </w:t>
      </w:r>
      <w:r w:rsidRPr="00F26C86">
        <w:rPr>
          <w:rFonts w:ascii="Times New Roman" w:eastAsia="Times New Roman" w:hAnsi="Times New Roman" w:cs="Times New Roman"/>
          <w:color w:val="000000" w:themeColor="text1"/>
          <w:sz w:val="28"/>
          <w:szCs w:val="28"/>
          <w:lang w:val="en-US" w:eastAsia="es-US"/>
        </w:rPr>
        <w:t>con</w:t>
      </w:r>
      <w:r w:rsidR="00F00AA7">
        <w:rPr>
          <w:rFonts w:ascii="Times New Roman" w:eastAsia="Times New Roman" w:hAnsi="Times New Roman" w:cs="Times New Roman"/>
          <w:color w:val="000000" w:themeColor="text1"/>
          <w:sz w:val="28"/>
          <w:szCs w:val="28"/>
          <w:lang w:val="en-US" w:eastAsia="es-US"/>
        </w:rPr>
        <w:t>ferences sponsored by the EYEMED consortium.</w:t>
      </w:r>
    </w:p>
    <w:p w:rsidR="00582CE3" w:rsidRDefault="00582CE3" w:rsidP="00F26C86">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A</w:t>
      </w:r>
      <w:r w:rsidR="00F26C86" w:rsidRPr="00582CE3">
        <w:rPr>
          <w:rFonts w:ascii="Times New Roman" w:eastAsia="Times New Roman" w:hAnsi="Times New Roman" w:cs="Times New Roman"/>
          <w:color w:val="000000" w:themeColor="text1"/>
          <w:sz w:val="28"/>
          <w:szCs w:val="28"/>
          <w:lang w:val="en-US" w:eastAsia="es-US"/>
        </w:rPr>
        <w:t>ll partners will contribute in identifying all the possible stakeholders in their countries</w:t>
      </w:r>
      <w:r w:rsidR="00356E9E">
        <w:rPr>
          <w:rFonts w:ascii="Times New Roman" w:eastAsia="Times New Roman" w:hAnsi="Times New Roman" w:cs="Times New Roman"/>
          <w:color w:val="000000" w:themeColor="text1"/>
          <w:sz w:val="28"/>
          <w:szCs w:val="28"/>
          <w:lang w:val="en-US" w:eastAsia="es-US"/>
        </w:rPr>
        <w:t xml:space="preserve"> or regions where the WP4</w:t>
      </w:r>
      <w:r w:rsidR="00F00AA7">
        <w:rPr>
          <w:rFonts w:ascii="Times New Roman" w:eastAsia="Times New Roman" w:hAnsi="Times New Roman" w:cs="Times New Roman"/>
          <w:color w:val="000000" w:themeColor="text1"/>
          <w:sz w:val="28"/>
          <w:szCs w:val="28"/>
          <w:lang w:val="en-US" w:eastAsia="es-US"/>
        </w:rPr>
        <w:t>-WP5</w:t>
      </w:r>
      <w:r>
        <w:rPr>
          <w:rFonts w:ascii="Times New Roman" w:eastAsia="Times New Roman" w:hAnsi="Times New Roman" w:cs="Times New Roman"/>
          <w:color w:val="000000" w:themeColor="text1"/>
          <w:sz w:val="28"/>
          <w:szCs w:val="28"/>
          <w:lang w:val="en-US" w:eastAsia="es-US"/>
        </w:rPr>
        <w:t xml:space="preserve"> pilots will take place and give </w:t>
      </w:r>
      <w:r w:rsidR="00F26C86" w:rsidRPr="00582CE3">
        <w:rPr>
          <w:rFonts w:ascii="Times New Roman" w:eastAsia="Times New Roman" w:hAnsi="Times New Roman" w:cs="Times New Roman"/>
          <w:color w:val="000000" w:themeColor="text1"/>
          <w:sz w:val="28"/>
          <w:szCs w:val="28"/>
          <w:lang w:val="en-US" w:eastAsia="es-US"/>
        </w:rPr>
        <w:t xml:space="preserve">feedback to the </w:t>
      </w:r>
      <w:r>
        <w:rPr>
          <w:rFonts w:ascii="Times New Roman" w:eastAsia="Times New Roman" w:hAnsi="Times New Roman" w:cs="Times New Roman"/>
          <w:color w:val="000000" w:themeColor="text1"/>
          <w:sz w:val="28"/>
          <w:szCs w:val="28"/>
          <w:lang w:val="en-US" w:eastAsia="es-US"/>
        </w:rPr>
        <w:t xml:space="preserve">Steering Committee </w:t>
      </w:r>
      <w:r w:rsidR="00F26C86" w:rsidRPr="00582CE3">
        <w:rPr>
          <w:rFonts w:ascii="Times New Roman" w:eastAsia="Times New Roman" w:hAnsi="Times New Roman" w:cs="Times New Roman"/>
          <w:color w:val="000000" w:themeColor="text1"/>
          <w:sz w:val="28"/>
          <w:szCs w:val="28"/>
          <w:lang w:val="en-US" w:eastAsia="es-US"/>
        </w:rPr>
        <w:t xml:space="preserve">for the </w:t>
      </w:r>
      <w:r>
        <w:rPr>
          <w:rFonts w:ascii="Times New Roman" w:eastAsia="Times New Roman" w:hAnsi="Times New Roman" w:cs="Times New Roman"/>
          <w:color w:val="000000" w:themeColor="text1"/>
          <w:sz w:val="28"/>
          <w:szCs w:val="28"/>
          <w:lang w:val="en-US" w:eastAsia="es-US"/>
        </w:rPr>
        <w:t xml:space="preserve">drafting of the </w:t>
      </w:r>
      <w:r w:rsidR="00F26C86" w:rsidRPr="00582CE3">
        <w:rPr>
          <w:rFonts w:ascii="Times New Roman" w:eastAsia="Times New Roman" w:hAnsi="Times New Roman" w:cs="Times New Roman"/>
          <w:color w:val="000000" w:themeColor="text1"/>
          <w:sz w:val="28"/>
          <w:szCs w:val="28"/>
          <w:lang w:val="en-US" w:eastAsia="es-US"/>
        </w:rPr>
        <w:t>plan.</w:t>
      </w:r>
    </w:p>
    <w:p w:rsidR="00C30309" w:rsidRPr="00C30309" w:rsidRDefault="00C30309" w:rsidP="00C30309">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C30309">
        <w:rPr>
          <w:rFonts w:ascii="Times New Roman" w:eastAsia="Times New Roman" w:hAnsi="Times New Roman" w:cs="Times New Roman"/>
          <w:color w:val="000000" w:themeColor="text1"/>
          <w:sz w:val="28"/>
          <w:szCs w:val="28"/>
          <w:lang w:val="en-US" w:eastAsia="es-US"/>
        </w:rPr>
        <w:t>Involve all partners in communication activities and optimize the effective usage of different mechanism for the effective exchange of information.</w:t>
      </w:r>
    </w:p>
    <w:p w:rsidR="00C30309" w:rsidRPr="00C30309" w:rsidRDefault="00C30309" w:rsidP="00C30309">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sidRPr="00082A9C">
        <w:rPr>
          <w:rFonts w:ascii="Times New Roman" w:eastAsia="Times New Roman" w:hAnsi="Times New Roman" w:cs="Times New Roman"/>
          <w:color w:val="000000" w:themeColor="text1"/>
          <w:sz w:val="28"/>
          <w:szCs w:val="28"/>
          <w:lang w:val="en-US" w:eastAsia="es-US"/>
        </w:rPr>
        <w:t>Identify all those mechanisms that can maximize the exposure of the project to the largest possible audience</w:t>
      </w:r>
      <w:r>
        <w:rPr>
          <w:rFonts w:ascii="Times New Roman" w:eastAsia="Times New Roman" w:hAnsi="Times New Roman" w:cs="Times New Roman"/>
          <w:color w:val="000000" w:themeColor="text1"/>
          <w:sz w:val="28"/>
          <w:szCs w:val="28"/>
          <w:lang w:val="en-US" w:eastAsia="es-US"/>
        </w:rPr>
        <w:t xml:space="preserve">, such as newspapers and local media outlets </w:t>
      </w:r>
      <w:r w:rsidRPr="00082A9C">
        <w:rPr>
          <w:rFonts w:ascii="Times New Roman" w:eastAsia="Times New Roman" w:hAnsi="Times New Roman" w:cs="Times New Roman"/>
          <w:color w:val="000000" w:themeColor="text1"/>
          <w:sz w:val="28"/>
          <w:szCs w:val="28"/>
          <w:lang w:val="en-US" w:eastAsia="es-US"/>
        </w:rPr>
        <w:t>as well as social media.</w:t>
      </w:r>
    </w:p>
    <w:p w:rsidR="00F26C86" w:rsidRPr="00582CE3" w:rsidRDefault="00582CE3" w:rsidP="00F26C86">
      <w:pPr>
        <w:pStyle w:val="ListParagraph"/>
        <w:numPr>
          <w:ilvl w:val="0"/>
          <w:numId w:val="12"/>
        </w:num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Develop an </w:t>
      </w:r>
      <w:r w:rsidR="00F26C86" w:rsidRPr="00582CE3">
        <w:rPr>
          <w:rFonts w:ascii="Times New Roman" w:eastAsia="Times New Roman" w:hAnsi="Times New Roman" w:cs="Times New Roman"/>
          <w:color w:val="000000" w:themeColor="text1"/>
          <w:sz w:val="28"/>
          <w:szCs w:val="28"/>
          <w:lang w:val="en-US" w:eastAsia="es-US"/>
        </w:rPr>
        <w:t xml:space="preserve">after-life </w:t>
      </w:r>
      <w:r>
        <w:rPr>
          <w:rFonts w:ascii="Times New Roman" w:eastAsia="Times New Roman" w:hAnsi="Times New Roman" w:cs="Times New Roman"/>
          <w:color w:val="000000" w:themeColor="text1"/>
          <w:sz w:val="28"/>
          <w:szCs w:val="28"/>
          <w:lang w:val="en-US" w:eastAsia="es-US"/>
        </w:rPr>
        <w:t>D</w:t>
      </w:r>
      <w:r w:rsidR="00F26C86" w:rsidRPr="00582CE3">
        <w:rPr>
          <w:rFonts w:ascii="Times New Roman" w:eastAsia="Times New Roman" w:hAnsi="Times New Roman" w:cs="Times New Roman"/>
          <w:color w:val="000000" w:themeColor="text1"/>
          <w:sz w:val="28"/>
          <w:szCs w:val="28"/>
          <w:lang w:val="en-US" w:eastAsia="es-US"/>
        </w:rPr>
        <w:t>issemination plan</w:t>
      </w:r>
      <w:r>
        <w:rPr>
          <w:rFonts w:ascii="Times New Roman" w:eastAsia="Times New Roman" w:hAnsi="Times New Roman" w:cs="Times New Roman"/>
          <w:color w:val="000000" w:themeColor="text1"/>
          <w:sz w:val="28"/>
          <w:szCs w:val="28"/>
          <w:lang w:val="en-US" w:eastAsia="es-US"/>
        </w:rPr>
        <w:t xml:space="preserve"> that </w:t>
      </w:r>
      <w:r w:rsidR="00F26C86" w:rsidRPr="00582CE3">
        <w:rPr>
          <w:rFonts w:ascii="Times New Roman" w:eastAsia="Times New Roman" w:hAnsi="Times New Roman" w:cs="Times New Roman"/>
          <w:color w:val="000000" w:themeColor="text1"/>
          <w:sz w:val="28"/>
          <w:szCs w:val="28"/>
          <w:lang w:val="en-US" w:eastAsia="es-US"/>
        </w:rPr>
        <w:t>will ensure the maximum possible project outreach after the official end of the project.</w:t>
      </w:r>
    </w:p>
    <w:p w:rsidR="00F26C86" w:rsidRDefault="00F26C86"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p>
    <w:p w:rsidR="00F26C86" w:rsidRPr="00FE6CF4" w:rsidRDefault="00F26C86"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p>
    <w:p w:rsidR="00E12723" w:rsidRPr="0080166D" w:rsidRDefault="006045A7" w:rsidP="0080166D">
      <w:pPr>
        <w:shd w:val="clear" w:color="auto" w:fill="FFFFFF"/>
        <w:spacing w:after="150"/>
        <w:rPr>
          <w:rFonts w:ascii="Times New Roman" w:hAnsi="Times New Roman" w:cs="Times New Roman"/>
          <w:color w:val="000000" w:themeColor="text1"/>
          <w:sz w:val="28"/>
          <w:szCs w:val="28"/>
          <w:shd w:val="clear" w:color="auto" w:fill="FFFFFF"/>
          <w:lang w:val="en-US"/>
        </w:rPr>
      </w:pPr>
      <w:r w:rsidRPr="006045A7">
        <w:rPr>
          <w:rFonts w:ascii="Times New Roman" w:eastAsia="Times New Roman" w:hAnsi="Times New Roman" w:cs="Times New Roman"/>
          <w:b/>
          <w:color w:val="000000" w:themeColor="text1"/>
          <w:sz w:val="28"/>
          <w:szCs w:val="28"/>
          <w:lang w:val="en-US" w:eastAsia="es-US"/>
        </w:rPr>
        <w:t xml:space="preserve">Roles and </w:t>
      </w:r>
      <w:proofErr w:type="spellStart"/>
      <w:r w:rsidRPr="006045A7">
        <w:rPr>
          <w:rFonts w:ascii="Times New Roman" w:eastAsia="Times New Roman" w:hAnsi="Times New Roman" w:cs="Times New Roman"/>
          <w:b/>
          <w:color w:val="000000" w:themeColor="text1"/>
          <w:sz w:val="28"/>
          <w:szCs w:val="28"/>
          <w:lang w:val="en-US" w:eastAsia="es-US"/>
        </w:rPr>
        <w:t>Responsibilites</w:t>
      </w:r>
      <w:proofErr w:type="spellEnd"/>
      <w:r w:rsidRPr="006045A7">
        <w:rPr>
          <w:rFonts w:ascii="Times New Roman" w:eastAsia="Times New Roman" w:hAnsi="Times New Roman" w:cs="Times New Roman"/>
          <w:b/>
          <w:color w:val="000000" w:themeColor="text1"/>
          <w:sz w:val="28"/>
          <w:szCs w:val="28"/>
          <w:lang w:val="en-US" w:eastAsia="es-US"/>
        </w:rPr>
        <w:t>:</w:t>
      </w:r>
      <w:r w:rsidRPr="006045A7">
        <w:rPr>
          <w:rFonts w:ascii="Times New Roman" w:eastAsia="Times New Roman" w:hAnsi="Times New Roman" w:cs="Times New Roman"/>
          <w:b/>
          <w:color w:val="000000" w:themeColor="text1"/>
          <w:sz w:val="24"/>
          <w:szCs w:val="24"/>
          <w:lang w:val="en-US" w:eastAsia="es-US"/>
        </w:rPr>
        <w:t xml:space="preserve">  </w:t>
      </w:r>
      <w:r w:rsidR="00C53047" w:rsidRPr="00582CE3">
        <w:rPr>
          <w:rFonts w:ascii="Times New Roman" w:hAnsi="Times New Roman" w:cs="Times New Roman"/>
          <w:color w:val="000000" w:themeColor="text1"/>
          <w:sz w:val="28"/>
          <w:szCs w:val="28"/>
          <w:shd w:val="clear" w:color="auto" w:fill="FFFFFF"/>
          <w:lang w:val="en-US"/>
        </w:rPr>
        <w:t>In common with all partners</w:t>
      </w:r>
      <w:r w:rsidR="00356E9E">
        <w:rPr>
          <w:rFonts w:ascii="Times New Roman" w:hAnsi="Times New Roman" w:cs="Times New Roman"/>
          <w:color w:val="000000" w:themeColor="text1"/>
          <w:sz w:val="28"/>
          <w:szCs w:val="28"/>
          <w:shd w:val="clear" w:color="auto" w:fill="FFFFFF"/>
          <w:lang w:val="en-US"/>
        </w:rPr>
        <w:t>, each will also input into WP2</w:t>
      </w:r>
      <w:r w:rsidR="00C53047" w:rsidRPr="00582CE3">
        <w:rPr>
          <w:rFonts w:ascii="Times New Roman" w:hAnsi="Times New Roman" w:cs="Times New Roman"/>
          <w:color w:val="000000" w:themeColor="text1"/>
          <w:sz w:val="28"/>
          <w:szCs w:val="28"/>
          <w:shd w:val="clear" w:color="auto" w:fill="FFFFFF"/>
          <w:lang w:val="en-US"/>
        </w:rPr>
        <w:t xml:space="preserve">. The </w:t>
      </w:r>
      <w:r w:rsidR="00356E9E">
        <w:rPr>
          <w:rFonts w:ascii="Times New Roman" w:hAnsi="Times New Roman" w:cs="Times New Roman"/>
          <w:color w:val="000000" w:themeColor="text1"/>
          <w:sz w:val="28"/>
          <w:szCs w:val="28"/>
          <w:shd w:val="clear" w:color="auto" w:fill="FFFFFF"/>
          <w:lang w:val="en-US"/>
        </w:rPr>
        <w:t>work package manager,</w:t>
      </w:r>
      <w:r w:rsidR="00C53047" w:rsidRPr="00582CE3">
        <w:rPr>
          <w:rFonts w:ascii="Times New Roman" w:hAnsi="Times New Roman" w:cs="Times New Roman"/>
          <w:color w:val="000000" w:themeColor="text1"/>
          <w:sz w:val="28"/>
          <w:szCs w:val="28"/>
          <w:shd w:val="clear" w:color="auto" w:fill="FFFFFF"/>
          <w:lang w:val="en-US"/>
        </w:rPr>
        <w:t xml:space="preserve"> in conjunction with the project’s Steering Committee</w:t>
      </w:r>
      <w:r w:rsidR="00356E9E">
        <w:rPr>
          <w:rFonts w:ascii="Times New Roman" w:hAnsi="Times New Roman" w:cs="Times New Roman"/>
          <w:color w:val="000000" w:themeColor="text1"/>
          <w:sz w:val="28"/>
          <w:szCs w:val="28"/>
          <w:shd w:val="clear" w:color="auto" w:fill="FFFFFF"/>
          <w:lang w:val="en-US"/>
        </w:rPr>
        <w:t xml:space="preserve"> and with input from all consortium partners</w:t>
      </w:r>
      <w:r w:rsidR="00C53047" w:rsidRPr="00582CE3">
        <w:rPr>
          <w:rFonts w:ascii="Times New Roman" w:hAnsi="Times New Roman" w:cs="Times New Roman"/>
          <w:color w:val="000000" w:themeColor="text1"/>
          <w:sz w:val="28"/>
          <w:szCs w:val="28"/>
          <w:shd w:val="clear" w:color="auto" w:fill="FFFFFF"/>
          <w:lang w:val="en-US"/>
        </w:rPr>
        <w:t xml:space="preserve">, will create specific </w:t>
      </w:r>
      <w:r w:rsidR="00356E9E">
        <w:rPr>
          <w:rFonts w:ascii="Times New Roman" w:hAnsi="Times New Roman" w:cs="Times New Roman"/>
          <w:color w:val="000000" w:themeColor="text1"/>
          <w:sz w:val="28"/>
          <w:szCs w:val="28"/>
          <w:shd w:val="clear" w:color="auto" w:fill="FFFFFF"/>
          <w:lang w:val="en-US"/>
        </w:rPr>
        <w:t>Communication and</w:t>
      </w:r>
      <w:r w:rsidR="00E12723">
        <w:rPr>
          <w:rFonts w:ascii="Times New Roman" w:hAnsi="Times New Roman" w:cs="Times New Roman"/>
          <w:color w:val="000000" w:themeColor="text1"/>
          <w:sz w:val="28"/>
          <w:szCs w:val="28"/>
          <w:shd w:val="clear" w:color="auto" w:fill="FFFFFF"/>
          <w:lang w:val="en-US"/>
        </w:rPr>
        <w:t xml:space="preserve"> </w:t>
      </w:r>
      <w:r w:rsidR="00C53047" w:rsidRPr="00582CE3">
        <w:rPr>
          <w:rFonts w:ascii="Times New Roman" w:hAnsi="Times New Roman" w:cs="Times New Roman"/>
          <w:color w:val="000000" w:themeColor="text1"/>
          <w:sz w:val="28"/>
          <w:szCs w:val="28"/>
          <w:shd w:val="clear" w:color="auto" w:fill="FFFFFF"/>
          <w:lang w:val="en-US"/>
        </w:rPr>
        <w:t xml:space="preserve">Dissemination Plans for each partner, ones that are culturally and linguistically appropriate to the </w:t>
      </w:r>
      <w:r w:rsidR="00F563E8">
        <w:rPr>
          <w:rFonts w:ascii="Times New Roman" w:hAnsi="Times New Roman" w:cs="Times New Roman"/>
          <w:color w:val="000000" w:themeColor="text1"/>
          <w:sz w:val="28"/>
          <w:szCs w:val="28"/>
          <w:shd w:val="clear" w:color="auto" w:fill="FFFFFF"/>
          <w:lang w:val="en-US"/>
        </w:rPr>
        <w:t>areas in which the EYEMED project will take place.</w:t>
      </w:r>
      <w:r w:rsidR="00356E9E">
        <w:rPr>
          <w:rFonts w:ascii="Times New Roman" w:hAnsi="Times New Roman" w:cs="Times New Roman"/>
          <w:color w:val="000000" w:themeColor="text1"/>
          <w:sz w:val="28"/>
          <w:szCs w:val="28"/>
          <w:shd w:val="clear" w:color="auto" w:fill="FFFFFF"/>
          <w:lang w:val="en-US"/>
        </w:rPr>
        <w:t xml:space="preserve"> The work package manager </w:t>
      </w:r>
      <w:r w:rsidR="00E12723">
        <w:rPr>
          <w:rFonts w:ascii="Times New Roman" w:hAnsi="Times New Roman" w:cs="Times New Roman"/>
          <w:color w:val="000000" w:themeColor="text1"/>
          <w:sz w:val="28"/>
          <w:szCs w:val="28"/>
          <w:shd w:val="clear" w:color="auto" w:fill="FFFFFF"/>
          <w:lang w:val="en-US"/>
        </w:rPr>
        <w:t xml:space="preserve">will be supported by the EYEMED </w:t>
      </w:r>
      <w:r w:rsidR="007D3E23" w:rsidRPr="00582CE3">
        <w:rPr>
          <w:rFonts w:ascii="Times New Roman" w:hAnsi="Times New Roman" w:cs="Times New Roman"/>
          <w:color w:val="000000" w:themeColor="text1"/>
          <w:sz w:val="28"/>
          <w:szCs w:val="28"/>
          <w:shd w:val="clear" w:color="auto" w:fill="FFFFFF"/>
          <w:lang w:val="en-US"/>
        </w:rPr>
        <w:t xml:space="preserve">Steering Group at the outset of the project, which will meet periodically over the lifetime of the project and will be responsible for </w:t>
      </w:r>
      <w:proofErr w:type="spellStart"/>
      <w:r w:rsidR="007D3E23" w:rsidRPr="00582CE3">
        <w:rPr>
          <w:rFonts w:ascii="Times New Roman" w:hAnsi="Times New Roman" w:cs="Times New Roman"/>
          <w:color w:val="000000" w:themeColor="text1"/>
          <w:sz w:val="28"/>
          <w:szCs w:val="28"/>
          <w:shd w:val="clear" w:color="auto" w:fill="FFFFFF"/>
          <w:lang w:val="en-US"/>
        </w:rPr>
        <w:t>organising</w:t>
      </w:r>
      <w:proofErr w:type="spellEnd"/>
      <w:r w:rsidR="007D3E23" w:rsidRPr="00582CE3">
        <w:rPr>
          <w:rFonts w:ascii="Times New Roman" w:hAnsi="Times New Roman" w:cs="Times New Roman"/>
          <w:color w:val="000000" w:themeColor="text1"/>
          <w:sz w:val="28"/>
          <w:szCs w:val="28"/>
          <w:shd w:val="clear" w:color="auto" w:fill="FFFFFF"/>
          <w:lang w:val="en-US"/>
        </w:rPr>
        <w:t xml:space="preserve"> </w:t>
      </w:r>
      <w:r w:rsidR="00E12723">
        <w:rPr>
          <w:rFonts w:ascii="Times New Roman" w:hAnsi="Times New Roman" w:cs="Times New Roman"/>
          <w:color w:val="000000" w:themeColor="text1"/>
          <w:sz w:val="28"/>
          <w:szCs w:val="28"/>
          <w:shd w:val="clear" w:color="auto" w:fill="FFFFFF"/>
          <w:lang w:val="en-US"/>
        </w:rPr>
        <w:t>all activity, including the</w:t>
      </w:r>
      <w:r w:rsidR="00356E9E">
        <w:rPr>
          <w:rFonts w:ascii="Times New Roman" w:hAnsi="Times New Roman" w:cs="Times New Roman"/>
          <w:color w:val="000000" w:themeColor="text1"/>
          <w:sz w:val="28"/>
          <w:szCs w:val="28"/>
          <w:shd w:val="clear" w:color="auto" w:fill="FFFFFF"/>
          <w:lang w:val="en-US"/>
        </w:rPr>
        <w:t xml:space="preserve"> project’s events such as the kickoff meeting and</w:t>
      </w:r>
      <w:r w:rsidR="00E12723">
        <w:rPr>
          <w:rFonts w:ascii="Times New Roman" w:hAnsi="Times New Roman" w:cs="Times New Roman"/>
          <w:color w:val="000000" w:themeColor="text1"/>
          <w:sz w:val="28"/>
          <w:szCs w:val="28"/>
          <w:shd w:val="clear" w:color="auto" w:fill="FFFFFF"/>
          <w:lang w:val="en-US"/>
        </w:rPr>
        <w:t xml:space="preserve"> </w:t>
      </w:r>
      <w:r w:rsidR="00356E9E">
        <w:rPr>
          <w:rFonts w:ascii="Times New Roman" w:hAnsi="Times New Roman" w:cs="Times New Roman"/>
          <w:color w:val="000000" w:themeColor="text1"/>
          <w:sz w:val="28"/>
          <w:szCs w:val="28"/>
          <w:shd w:val="clear" w:color="auto" w:fill="FFFFFF"/>
          <w:lang w:val="en-US"/>
        </w:rPr>
        <w:t xml:space="preserve">the </w:t>
      </w:r>
      <w:r w:rsidR="00E12723">
        <w:rPr>
          <w:rFonts w:ascii="Times New Roman" w:hAnsi="Times New Roman" w:cs="Times New Roman"/>
          <w:color w:val="000000" w:themeColor="text1"/>
          <w:sz w:val="28"/>
          <w:szCs w:val="28"/>
          <w:shd w:val="clear" w:color="auto" w:fill="FFFFFF"/>
          <w:lang w:val="en-US"/>
        </w:rPr>
        <w:t>project’s final</w:t>
      </w:r>
      <w:r w:rsidR="007D3E23" w:rsidRPr="00582CE3">
        <w:rPr>
          <w:rFonts w:ascii="Times New Roman" w:hAnsi="Times New Roman" w:cs="Times New Roman"/>
          <w:color w:val="000000" w:themeColor="text1"/>
          <w:sz w:val="28"/>
          <w:szCs w:val="28"/>
          <w:shd w:val="clear" w:color="auto" w:fill="FFFFFF"/>
          <w:lang w:val="en-US"/>
        </w:rPr>
        <w:t xml:space="preserve"> conference.</w:t>
      </w:r>
      <w:r w:rsidR="0080166D" w:rsidRPr="0080166D">
        <w:rPr>
          <w:rFonts w:ascii="Times New Roman" w:hAnsi="Times New Roman" w:cs="Times New Roman"/>
          <w:color w:val="000000" w:themeColor="text1"/>
          <w:sz w:val="28"/>
          <w:szCs w:val="28"/>
          <w:shd w:val="clear" w:color="auto" w:fill="FFFFFF"/>
          <w:lang w:val="en-US"/>
        </w:rPr>
        <w:t xml:space="preserve"> </w:t>
      </w:r>
      <w:r w:rsidR="0080166D" w:rsidRPr="00F3040D">
        <w:rPr>
          <w:rFonts w:ascii="Times New Roman" w:hAnsi="Times New Roman" w:cs="Times New Roman"/>
          <w:color w:val="000000" w:themeColor="text1"/>
          <w:sz w:val="28"/>
          <w:szCs w:val="28"/>
          <w:shd w:val="clear" w:color="auto" w:fill="FFFFFF"/>
          <w:lang w:val="en-US"/>
        </w:rPr>
        <w:t xml:space="preserve">In common with all partners, each will also </w:t>
      </w:r>
      <w:r w:rsidR="00356E9E">
        <w:rPr>
          <w:rFonts w:ascii="Times New Roman" w:hAnsi="Times New Roman" w:cs="Times New Roman"/>
          <w:color w:val="000000" w:themeColor="text1"/>
          <w:sz w:val="28"/>
          <w:szCs w:val="28"/>
          <w:shd w:val="clear" w:color="auto" w:fill="FFFFFF"/>
          <w:lang w:val="en-US"/>
        </w:rPr>
        <w:t>input into WP2</w:t>
      </w:r>
      <w:r w:rsidR="0080166D" w:rsidRPr="00F3040D">
        <w:rPr>
          <w:rFonts w:ascii="Times New Roman" w:hAnsi="Times New Roman" w:cs="Times New Roman"/>
          <w:color w:val="000000" w:themeColor="text1"/>
          <w:sz w:val="28"/>
          <w:szCs w:val="28"/>
          <w:shd w:val="clear" w:color="auto" w:fill="FFFFFF"/>
          <w:lang w:val="en-US"/>
        </w:rPr>
        <w:t xml:space="preserve">, and regular </w:t>
      </w:r>
      <w:r w:rsidR="0080166D" w:rsidRPr="00F3040D">
        <w:rPr>
          <w:rFonts w:ascii="Times New Roman" w:hAnsi="Times New Roman" w:cs="Times New Roman"/>
          <w:color w:val="000000" w:themeColor="text1"/>
          <w:sz w:val="28"/>
          <w:szCs w:val="28"/>
          <w:shd w:val="clear" w:color="auto" w:fill="FFFFFF"/>
          <w:lang w:val="en-US"/>
        </w:rPr>
        <w:lastRenderedPageBreak/>
        <w:t>communication between the partners, primarily through bi-monthly meetings through the Community of Practice, will ensure the co-ordination of activity</w:t>
      </w:r>
      <w:r w:rsidR="0080166D">
        <w:rPr>
          <w:rFonts w:ascii="Times New Roman" w:hAnsi="Times New Roman" w:cs="Times New Roman"/>
          <w:color w:val="000000" w:themeColor="text1"/>
          <w:sz w:val="28"/>
          <w:szCs w:val="28"/>
          <w:shd w:val="clear" w:color="auto" w:fill="FFFFFF"/>
          <w:lang w:val="en-US"/>
        </w:rPr>
        <w:t>.</w:t>
      </w:r>
    </w:p>
    <w:p w:rsidR="006045A7" w:rsidRPr="006045A7" w:rsidRDefault="006045A7" w:rsidP="00C53047">
      <w:pPr>
        <w:shd w:val="clear" w:color="auto" w:fill="FFFFFF"/>
        <w:spacing w:after="150" w:line="240" w:lineRule="auto"/>
        <w:rPr>
          <w:rFonts w:ascii="Times New Roman" w:eastAsia="Times New Roman" w:hAnsi="Times New Roman" w:cs="Times New Roman"/>
          <w:b/>
          <w:color w:val="000000" w:themeColor="text1"/>
          <w:sz w:val="28"/>
          <w:szCs w:val="28"/>
          <w:lang w:val="en-US" w:eastAsia="es-US"/>
        </w:rPr>
      </w:pPr>
      <w:r w:rsidRPr="006045A7">
        <w:rPr>
          <w:rFonts w:ascii="Times New Roman" w:eastAsia="Times New Roman" w:hAnsi="Times New Roman" w:cs="Times New Roman"/>
          <w:b/>
          <w:color w:val="000000" w:themeColor="text1"/>
          <w:sz w:val="28"/>
          <w:szCs w:val="28"/>
          <w:lang w:val="en-US" w:eastAsia="es-US"/>
        </w:rPr>
        <w:t>Activities:</w:t>
      </w:r>
    </w:p>
    <w:p w:rsidR="00E12723" w:rsidRPr="00E12723" w:rsidRDefault="00216FC5" w:rsidP="00E12723">
      <w:pPr>
        <w:pStyle w:val="ListParagraph"/>
        <w:numPr>
          <w:ilvl w:val="0"/>
          <w:numId w:val="11"/>
        </w:numPr>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r w:rsidRPr="00582CE3">
        <w:rPr>
          <w:rFonts w:ascii="Times New Roman" w:eastAsia="Times New Roman" w:hAnsi="Times New Roman" w:cs="Times New Roman"/>
          <w:b/>
          <w:bCs/>
          <w:color w:val="000000" w:themeColor="text1"/>
          <w:sz w:val="28"/>
          <w:szCs w:val="28"/>
          <w:lang w:val="en-US" w:eastAsia="es-US"/>
        </w:rPr>
        <w:t xml:space="preserve">Development of </w:t>
      </w:r>
      <w:r w:rsidR="007D3236">
        <w:rPr>
          <w:rFonts w:ascii="Times New Roman" w:eastAsia="Times New Roman" w:hAnsi="Times New Roman" w:cs="Times New Roman"/>
          <w:b/>
          <w:bCs/>
          <w:color w:val="000000" w:themeColor="text1"/>
          <w:sz w:val="28"/>
          <w:szCs w:val="28"/>
          <w:lang w:val="en-US" w:eastAsia="es-US"/>
        </w:rPr>
        <w:t>Communication and</w:t>
      </w:r>
      <w:r w:rsidR="00E12723">
        <w:rPr>
          <w:rFonts w:ascii="Times New Roman" w:eastAsia="Times New Roman" w:hAnsi="Times New Roman" w:cs="Times New Roman"/>
          <w:b/>
          <w:bCs/>
          <w:color w:val="000000" w:themeColor="text1"/>
          <w:sz w:val="28"/>
          <w:szCs w:val="28"/>
          <w:lang w:val="en-US" w:eastAsia="es-US"/>
        </w:rPr>
        <w:t xml:space="preserve"> </w:t>
      </w:r>
      <w:r w:rsidRPr="00582CE3">
        <w:rPr>
          <w:rFonts w:ascii="Times New Roman" w:eastAsia="Times New Roman" w:hAnsi="Times New Roman" w:cs="Times New Roman"/>
          <w:b/>
          <w:bCs/>
          <w:color w:val="000000" w:themeColor="text1"/>
          <w:sz w:val="28"/>
          <w:szCs w:val="28"/>
          <w:lang w:val="en-US" w:eastAsia="es-US"/>
        </w:rPr>
        <w:t xml:space="preserve">Dissemination Plan:  </w:t>
      </w:r>
      <w:r w:rsidRPr="00582CE3">
        <w:rPr>
          <w:rFonts w:ascii="Times New Roman" w:eastAsia="Times New Roman" w:hAnsi="Times New Roman" w:cs="Times New Roman"/>
          <w:color w:val="000000" w:themeColor="text1"/>
          <w:sz w:val="28"/>
          <w:szCs w:val="28"/>
          <w:lang w:val="en-US" w:eastAsia="es-US"/>
        </w:rPr>
        <w:t>This task is devoted to develop</w:t>
      </w:r>
      <w:r w:rsidR="00E12723">
        <w:rPr>
          <w:rFonts w:ascii="Times New Roman" w:eastAsia="Times New Roman" w:hAnsi="Times New Roman" w:cs="Times New Roman"/>
          <w:color w:val="000000" w:themeColor="text1"/>
          <w:sz w:val="28"/>
          <w:szCs w:val="28"/>
          <w:lang w:val="en-US" w:eastAsia="es-US"/>
        </w:rPr>
        <w:t xml:space="preserve">ment of effective </w:t>
      </w:r>
      <w:r w:rsidRPr="00582CE3">
        <w:rPr>
          <w:rFonts w:ascii="Times New Roman" w:eastAsia="Times New Roman" w:hAnsi="Times New Roman" w:cs="Times New Roman"/>
          <w:color w:val="000000" w:themeColor="text1"/>
          <w:sz w:val="28"/>
          <w:szCs w:val="28"/>
          <w:lang w:val="en-US" w:eastAsia="es-US"/>
        </w:rPr>
        <w:t>strategies and coordination of the</w:t>
      </w:r>
      <w:r w:rsidR="00E12723">
        <w:rPr>
          <w:rFonts w:ascii="Times New Roman" w:eastAsia="Times New Roman" w:hAnsi="Times New Roman" w:cs="Times New Roman"/>
          <w:color w:val="000000" w:themeColor="text1"/>
          <w:sz w:val="28"/>
          <w:szCs w:val="28"/>
          <w:lang w:val="en-US" w:eastAsia="es-US"/>
        </w:rPr>
        <w:t>se</w:t>
      </w:r>
      <w:r w:rsidRPr="00582CE3">
        <w:rPr>
          <w:rFonts w:ascii="Times New Roman" w:eastAsia="Times New Roman" w:hAnsi="Times New Roman" w:cs="Times New Roman"/>
          <w:color w:val="000000" w:themeColor="text1"/>
          <w:sz w:val="28"/>
          <w:szCs w:val="28"/>
          <w:lang w:val="en-US" w:eastAsia="es-US"/>
        </w:rPr>
        <w:t xml:space="preserve"> activities within the project consortium partners. The aim of this task is to identify and structure the activities leading to the promotion of the project’s activities and results. </w:t>
      </w:r>
    </w:p>
    <w:p w:rsidR="00E12723" w:rsidRPr="00E12723" w:rsidRDefault="00216FC5" w:rsidP="00E12723">
      <w:pPr>
        <w:pStyle w:val="ListParagraph"/>
        <w:numPr>
          <w:ilvl w:val="0"/>
          <w:numId w:val="13"/>
        </w:numPr>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r w:rsidRPr="00582CE3">
        <w:rPr>
          <w:rFonts w:ascii="Times New Roman" w:eastAsia="Times New Roman" w:hAnsi="Times New Roman" w:cs="Times New Roman"/>
          <w:color w:val="000000" w:themeColor="text1"/>
          <w:sz w:val="28"/>
          <w:szCs w:val="28"/>
          <w:lang w:val="en-US" w:eastAsia="es-US"/>
        </w:rPr>
        <w:t xml:space="preserve">The plan </w:t>
      </w:r>
      <w:r w:rsidR="004536E6" w:rsidRPr="00582CE3">
        <w:rPr>
          <w:rFonts w:ascii="Times New Roman" w:eastAsia="Times New Roman" w:hAnsi="Times New Roman" w:cs="Times New Roman"/>
          <w:color w:val="000000" w:themeColor="text1"/>
          <w:sz w:val="28"/>
          <w:szCs w:val="28"/>
          <w:lang w:val="en-US" w:eastAsia="es-US"/>
        </w:rPr>
        <w:t>shall define the target groups</w:t>
      </w:r>
      <w:r w:rsidR="00E12723">
        <w:rPr>
          <w:rFonts w:ascii="Times New Roman" w:eastAsia="Times New Roman" w:hAnsi="Times New Roman" w:cs="Times New Roman"/>
          <w:color w:val="000000" w:themeColor="text1"/>
          <w:sz w:val="28"/>
          <w:szCs w:val="28"/>
          <w:lang w:val="en-US" w:eastAsia="es-US"/>
        </w:rPr>
        <w:t xml:space="preserve"> from the countries/regions in which the pilots take place;</w:t>
      </w:r>
    </w:p>
    <w:p w:rsidR="00E12723" w:rsidRPr="00E12723" w:rsidRDefault="00E12723" w:rsidP="00E12723">
      <w:pPr>
        <w:pStyle w:val="ListParagraph"/>
        <w:numPr>
          <w:ilvl w:val="0"/>
          <w:numId w:val="13"/>
        </w:numPr>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R</w:t>
      </w:r>
      <w:r w:rsidR="004536E6" w:rsidRPr="00582CE3">
        <w:rPr>
          <w:rFonts w:ascii="Times New Roman" w:eastAsia="Times New Roman" w:hAnsi="Times New Roman" w:cs="Times New Roman"/>
          <w:color w:val="000000" w:themeColor="text1"/>
          <w:sz w:val="28"/>
          <w:szCs w:val="28"/>
          <w:lang w:val="en-US" w:eastAsia="es-US"/>
        </w:rPr>
        <w:t xml:space="preserve">oles </w:t>
      </w:r>
      <w:r w:rsidR="00216FC5" w:rsidRPr="00582CE3">
        <w:rPr>
          <w:rFonts w:ascii="Times New Roman" w:eastAsia="Times New Roman" w:hAnsi="Times New Roman" w:cs="Times New Roman"/>
          <w:color w:val="000000" w:themeColor="text1"/>
          <w:sz w:val="28"/>
          <w:szCs w:val="28"/>
          <w:lang w:val="en-US" w:eastAsia="es-US"/>
        </w:rPr>
        <w:t>and responsibilities</w:t>
      </w:r>
      <w:r w:rsidR="00C1196D">
        <w:rPr>
          <w:rFonts w:ascii="Times New Roman" w:eastAsia="Times New Roman" w:hAnsi="Times New Roman" w:cs="Times New Roman"/>
          <w:color w:val="000000" w:themeColor="text1"/>
          <w:sz w:val="28"/>
          <w:szCs w:val="28"/>
          <w:lang w:val="en-US" w:eastAsia="es-US"/>
        </w:rPr>
        <w:t xml:space="preserve"> as well as human capital</w:t>
      </w:r>
      <w:r>
        <w:rPr>
          <w:rFonts w:ascii="Times New Roman" w:eastAsia="Times New Roman" w:hAnsi="Times New Roman" w:cs="Times New Roman"/>
          <w:color w:val="000000" w:themeColor="text1"/>
          <w:sz w:val="28"/>
          <w:szCs w:val="28"/>
          <w:lang w:val="en-US" w:eastAsia="es-US"/>
        </w:rPr>
        <w:t xml:space="preserve"> will be assigned for each deliverable.</w:t>
      </w:r>
    </w:p>
    <w:p w:rsidR="00E12723" w:rsidRPr="00E12723" w:rsidRDefault="00216FC5" w:rsidP="00E12723">
      <w:pPr>
        <w:pStyle w:val="ListParagraph"/>
        <w:numPr>
          <w:ilvl w:val="0"/>
          <w:numId w:val="13"/>
        </w:numPr>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r w:rsidRPr="00582CE3">
        <w:rPr>
          <w:rFonts w:ascii="Times New Roman" w:eastAsia="Times New Roman" w:hAnsi="Times New Roman" w:cs="Times New Roman"/>
          <w:color w:val="000000" w:themeColor="text1"/>
          <w:sz w:val="28"/>
          <w:szCs w:val="28"/>
          <w:lang w:val="en-US" w:eastAsia="es-US"/>
        </w:rPr>
        <w:t xml:space="preserve">Measurable criteria of the </w:t>
      </w:r>
      <w:r w:rsidR="00E12723">
        <w:rPr>
          <w:rFonts w:ascii="Times New Roman" w:eastAsia="Times New Roman" w:hAnsi="Times New Roman" w:cs="Times New Roman"/>
          <w:color w:val="000000" w:themeColor="text1"/>
          <w:sz w:val="28"/>
          <w:szCs w:val="28"/>
          <w:lang w:val="en-US" w:eastAsia="es-US"/>
        </w:rPr>
        <w:t xml:space="preserve">communication, </w:t>
      </w:r>
      <w:r w:rsidRPr="00582CE3">
        <w:rPr>
          <w:rFonts w:ascii="Times New Roman" w:eastAsia="Times New Roman" w:hAnsi="Times New Roman" w:cs="Times New Roman"/>
          <w:color w:val="000000" w:themeColor="text1"/>
          <w:sz w:val="28"/>
          <w:szCs w:val="28"/>
          <w:lang w:val="en-US" w:eastAsia="es-US"/>
        </w:rPr>
        <w:t xml:space="preserve">dissemination </w:t>
      </w:r>
      <w:r w:rsidR="00E12723">
        <w:rPr>
          <w:rFonts w:ascii="Times New Roman" w:eastAsia="Times New Roman" w:hAnsi="Times New Roman" w:cs="Times New Roman"/>
          <w:color w:val="000000" w:themeColor="text1"/>
          <w:sz w:val="28"/>
          <w:szCs w:val="28"/>
          <w:lang w:val="en-US" w:eastAsia="es-US"/>
        </w:rPr>
        <w:t xml:space="preserve">and exploitation </w:t>
      </w:r>
      <w:r w:rsidRPr="00582CE3">
        <w:rPr>
          <w:rFonts w:ascii="Times New Roman" w:eastAsia="Times New Roman" w:hAnsi="Times New Roman" w:cs="Times New Roman"/>
          <w:color w:val="000000" w:themeColor="text1"/>
          <w:sz w:val="28"/>
          <w:szCs w:val="28"/>
          <w:lang w:val="en-US" w:eastAsia="es-US"/>
        </w:rPr>
        <w:t>efforts shall be selected in order to effectiv</w:t>
      </w:r>
      <w:r w:rsidR="00E12723">
        <w:rPr>
          <w:rFonts w:ascii="Times New Roman" w:eastAsia="Times New Roman" w:hAnsi="Times New Roman" w:cs="Times New Roman"/>
          <w:color w:val="000000" w:themeColor="text1"/>
          <w:sz w:val="28"/>
          <w:szCs w:val="28"/>
          <w:lang w:val="en-US" w:eastAsia="es-US"/>
        </w:rPr>
        <w:t xml:space="preserve">ely evaluate each </w:t>
      </w:r>
      <w:r w:rsidRPr="00582CE3">
        <w:rPr>
          <w:rFonts w:ascii="Times New Roman" w:eastAsia="Times New Roman" w:hAnsi="Times New Roman" w:cs="Times New Roman"/>
          <w:color w:val="000000" w:themeColor="text1"/>
          <w:sz w:val="28"/>
          <w:szCs w:val="28"/>
          <w:lang w:val="en-US" w:eastAsia="es-US"/>
        </w:rPr>
        <w:t>activity</w:t>
      </w:r>
      <w:r w:rsidR="00E12723">
        <w:rPr>
          <w:rFonts w:ascii="Times New Roman" w:eastAsia="Times New Roman" w:hAnsi="Times New Roman" w:cs="Times New Roman"/>
          <w:color w:val="000000" w:themeColor="text1"/>
          <w:sz w:val="28"/>
          <w:szCs w:val="28"/>
          <w:lang w:val="en-US" w:eastAsia="es-US"/>
        </w:rPr>
        <w:t xml:space="preserve"> or deliverable</w:t>
      </w:r>
      <w:r w:rsidRPr="00582CE3">
        <w:rPr>
          <w:rFonts w:ascii="Times New Roman" w:eastAsia="Times New Roman" w:hAnsi="Times New Roman" w:cs="Times New Roman"/>
          <w:color w:val="000000" w:themeColor="text1"/>
          <w:sz w:val="28"/>
          <w:szCs w:val="28"/>
          <w:lang w:val="en-US" w:eastAsia="es-US"/>
        </w:rPr>
        <w:t xml:space="preserve">. </w:t>
      </w:r>
    </w:p>
    <w:p w:rsidR="00216FC5" w:rsidRDefault="00216FC5" w:rsidP="009C31B1">
      <w:pPr>
        <w:spacing w:before="100" w:beforeAutospacing="1" w:after="100" w:afterAutospacing="1"/>
        <w:ind w:left="720"/>
        <w:outlineLvl w:val="3"/>
        <w:rPr>
          <w:rFonts w:ascii="Times New Roman" w:eastAsia="Times New Roman" w:hAnsi="Times New Roman" w:cs="Times New Roman"/>
          <w:color w:val="000000" w:themeColor="text1"/>
          <w:sz w:val="28"/>
          <w:szCs w:val="28"/>
          <w:lang w:val="en-US" w:eastAsia="es-US"/>
        </w:rPr>
      </w:pPr>
      <w:r w:rsidRPr="00E12723">
        <w:rPr>
          <w:rFonts w:ascii="Times New Roman" w:eastAsia="Times New Roman" w:hAnsi="Times New Roman" w:cs="Times New Roman"/>
          <w:color w:val="000000" w:themeColor="text1"/>
          <w:sz w:val="28"/>
          <w:szCs w:val="28"/>
          <w:lang w:val="en-US" w:eastAsia="es-US"/>
        </w:rPr>
        <w:t xml:space="preserve">The </w:t>
      </w:r>
      <w:r w:rsidR="00E12723">
        <w:rPr>
          <w:rFonts w:ascii="Times New Roman" w:eastAsia="Times New Roman" w:hAnsi="Times New Roman" w:cs="Times New Roman"/>
          <w:color w:val="000000" w:themeColor="text1"/>
          <w:sz w:val="28"/>
          <w:szCs w:val="28"/>
          <w:lang w:val="en-US" w:eastAsia="es-US"/>
        </w:rPr>
        <w:t>Communication</w:t>
      </w:r>
      <w:r w:rsidR="007D3236">
        <w:rPr>
          <w:rFonts w:ascii="Times New Roman" w:eastAsia="Times New Roman" w:hAnsi="Times New Roman" w:cs="Times New Roman"/>
          <w:color w:val="000000" w:themeColor="text1"/>
          <w:sz w:val="28"/>
          <w:szCs w:val="28"/>
          <w:lang w:val="en-US" w:eastAsia="es-US"/>
        </w:rPr>
        <w:t xml:space="preserve"> and Dissemination</w:t>
      </w:r>
      <w:r w:rsidR="00E12723">
        <w:rPr>
          <w:rFonts w:ascii="Times New Roman" w:eastAsia="Times New Roman" w:hAnsi="Times New Roman" w:cs="Times New Roman"/>
          <w:color w:val="000000" w:themeColor="text1"/>
          <w:sz w:val="28"/>
          <w:szCs w:val="28"/>
          <w:lang w:val="en-US" w:eastAsia="es-US"/>
        </w:rPr>
        <w:t xml:space="preserve"> P</w:t>
      </w:r>
      <w:r w:rsidRPr="00E12723">
        <w:rPr>
          <w:rFonts w:ascii="Times New Roman" w:eastAsia="Times New Roman" w:hAnsi="Times New Roman" w:cs="Times New Roman"/>
          <w:color w:val="000000" w:themeColor="text1"/>
          <w:sz w:val="28"/>
          <w:szCs w:val="28"/>
          <w:lang w:val="en-US" w:eastAsia="es-US"/>
        </w:rPr>
        <w:t>lan shall define principles to be followed</w:t>
      </w:r>
      <w:r w:rsidR="00E12723">
        <w:rPr>
          <w:rFonts w:ascii="Times New Roman" w:eastAsia="Times New Roman" w:hAnsi="Times New Roman" w:cs="Times New Roman"/>
          <w:color w:val="000000" w:themeColor="text1"/>
          <w:sz w:val="28"/>
          <w:szCs w:val="28"/>
          <w:lang w:val="en-US" w:eastAsia="es-US"/>
        </w:rPr>
        <w:t xml:space="preserve"> by all partners</w:t>
      </w:r>
      <w:r w:rsidRPr="00E12723">
        <w:rPr>
          <w:rFonts w:ascii="Times New Roman" w:eastAsia="Times New Roman" w:hAnsi="Times New Roman" w:cs="Times New Roman"/>
          <w:color w:val="000000" w:themeColor="text1"/>
          <w:sz w:val="28"/>
          <w:szCs w:val="28"/>
          <w:lang w:val="en-US" w:eastAsia="es-US"/>
        </w:rPr>
        <w:t xml:space="preserve"> in order to avoid confusion and misconceptions and t</w:t>
      </w:r>
      <w:r w:rsidR="00E12723">
        <w:rPr>
          <w:rFonts w:ascii="Times New Roman" w:eastAsia="Times New Roman" w:hAnsi="Times New Roman" w:cs="Times New Roman"/>
          <w:color w:val="000000" w:themeColor="text1"/>
          <w:sz w:val="28"/>
          <w:szCs w:val="28"/>
          <w:lang w:val="en-US" w:eastAsia="es-US"/>
        </w:rPr>
        <w:t xml:space="preserve">o foster the quality of outputs. </w:t>
      </w:r>
    </w:p>
    <w:p w:rsidR="00E438AB" w:rsidRPr="00806025" w:rsidRDefault="00E438AB" w:rsidP="00806025">
      <w:pPr>
        <w:pStyle w:val="ListParagraph"/>
        <w:numPr>
          <w:ilvl w:val="0"/>
          <w:numId w:val="13"/>
        </w:numPr>
        <w:spacing w:before="100" w:beforeAutospacing="1" w:after="100" w:afterAutospacing="1"/>
        <w:outlineLvl w:val="3"/>
        <w:rPr>
          <w:rFonts w:ascii="Times New Roman" w:eastAsia="Times New Roman" w:hAnsi="Times New Roman" w:cs="Times New Roman"/>
          <w:bCs/>
          <w:color w:val="000000" w:themeColor="text1"/>
          <w:sz w:val="28"/>
          <w:szCs w:val="28"/>
          <w:lang w:val="en-US" w:eastAsia="es-US"/>
        </w:rPr>
      </w:pPr>
      <w:r>
        <w:rPr>
          <w:rFonts w:ascii="Times New Roman" w:eastAsia="Times New Roman" w:hAnsi="Times New Roman" w:cs="Times New Roman"/>
          <w:b/>
          <w:bCs/>
          <w:color w:val="000000" w:themeColor="text1"/>
          <w:sz w:val="28"/>
          <w:szCs w:val="28"/>
          <w:lang w:val="en-US" w:eastAsia="es-US"/>
        </w:rPr>
        <w:t xml:space="preserve">Communications </w:t>
      </w:r>
      <w:r w:rsidR="00D94B3D">
        <w:rPr>
          <w:rFonts w:ascii="Times New Roman" w:eastAsia="Times New Roman" w:hAnsi="Times New Roman" w:cs="Times New Roman"/>
          <w:b/>
          <w:bCs/>
          <w:color w:val="000000" w:themeColor="text1"/>
          <w:sz w:val="28"/>
          <w:szCs w:val="28"/>
          <w:lang w:val="en-US" w:eastAsia="es-US"/>
        </w:rPr>
        <w:t>Sub-</w:t>
      </w:r>
      <w:r>
        <w:rPr>
          <w:rFonts w:ascii="Times New Roman" w:eastAsia="Times New Roman" w:hAnsi="Times New Roman" w:cs="Times New Roman"/>
          <w:b/>
          <w:bCs/>
          <w:color w:val="000000" w:themeColor="text1"/>
          <w:sz w:val="28"/>
          <w:szCs w:val="28"/>
          <w:lang w:val="en-US" w:eastAsia="es-US"/>
        </w:rPr>
        <w:t xml:space="preserve">Plan:  </w:t>
      </w:r>
      <w:r w:rsidR="00806025" w:rsidRPr="005D56B5">
        <w:rPr>
          <w:rFonts w:ascii="Times New Roman" w:eastAsia="Times New Roman" w:hAnsi="Times New Roman" w:cs="Times New Roman"/>
          <w:bCs/>
          <w:color w:val="000000" w:themeColor="text1"/>
          <w:sz w:val="28"/>
          <w:szCs w:val="28"/>
          <w:lang w:val="en-US" w:eastAsia="es-US"/>
        </w:rPr>
        <w:t>Identifi</w:t>
      </w:r>
      <w:r w:rsidR="00806025">
        <w:rPr>
          <w:rFonts w:ascii="Times New Roman" w:eastAsia="Times New Roman" w:hAnsi="Times New Roman" w:cs="Times New Roman"/>
          <w:bCs/>
          <w:color w:val="000000" w:themeColor="text1"/>
          <w:sz w:val="28"/>
          <w:szCs w:val="28"/>
          <w:lang w:val="en-US" w:eastAsia="es-US"/>
        </w:rPr>
        <w:t xml:space="preserve">es </w:t>
      </w:r>
      <w:r w:rsidR="00806025" w:rsidRPr="005D56B5">
        <w:rPr>
          <w:rFonts w:ascii="Times New Roman" w:eastAsia="Times New Roman" w:hAnsi="Times New Roman" w:cs="Times New Roman"/>
          <w:bCs/>
          <w:color w:val="000000" w:themeColor="text1"/>
          <w:sz w:val="28"/>
          <w:szCs w:val="28"/>
          <w:lang w:val="en-US" w:eastAsia="es-US"/>
        </w:rPr>
        <w:t>the</w:t>
      </w:r>
      <w:r w:rsidR="00806025">
        <w:rPr>
          <w:rFonts w:ascii="Times New Roman" w:eastAsia="Times New Roman" w:hAnsi="Times New Roman" w:cs="Times New Roman"/>
          <w:bCs/>
          <w:color w:val="000000" w:themeColor="text1"/>
          <w:sz w:val="28"/>
          <w:szCs w:val="28"/>
          <w:lang w:val="en-US" w:eastAsia="es-US"/>
        </w:rPr>
        <w:t xml:space="preserve"> </w:t>
      </w:r>
      <w:r w:rsidR="00806025" w:rsidRPr="00806025">
        <w:rPr>
          <w:rFonts w:ascii="Times New Roman" w:eastAsia="Times New Roman" w:hAnsi="Times New Roman" w:cs="Times New Roman"/>
          <w:bCs/>
          <w:color w:val="000000" w:themeColor="text1"/>
          <w:sz w:val="28"/>
          <w:szCs w:val="28"/>
          <w:lang w:val="en-US" w:eastAsia="es-US"/>
        </w:rPr>
        <w:t>different messages to be</w:t>
      </w:r>
      <w:r w:rsidR="00806025">
        <w:rPr>
          <w:rFonts w:ascii="Times New Roman" w:eastAsia="Times New Roman" w:hAnsi="Times New Roman" w:cs="Times New Roman"/>
          <w:bCs/>
          <w:color w:val="000000" w:themeColor="text1"/>
          <w:sz w:val="28"/>
          <w:szCs w:val="28"/>
          <w:lang w:val="en-US" w:eastAsia="es-US"/>
        </w:rPr>
        <w:t xml:space="preserve"> addressed to each target group and external audiences as well as the</w:t>
      </w:r>
      <w:r w:rsidR="00806025" w:rsidRPr="00806025">
        <w:rPr>
          <w:rFonts w:ascii="Times New Roman" w:eastAsia="Times New Roman" w:hAnsi="Times New Roman" w:cs="Times New Roman"/>
          <w:bCs/>
          <w:color w:val="000000" w:themeColor="text1"/>
          <w:sz w:val="28"/>
          <w:szCs w:val="28"/>
          <w:lang w:val="en-US" w:eastAsia="es-US"/>
        </w:rPr>
        <w:t xml:space="preserve"> methods employed, and the expected outcome</w:t>
      </w:r>
      <w:r w:rsidR="00806025">
        <w:rPr>
          <w:rFonts w:ascii="Times New Roman" w:eastAsia="Times New Roman" w:hAnsi="Times New Roman" w:cs="Times New Roman"/>
          <w:bCs/>
          <w:color w:val="000000" w:themeColor="text1"/>
          <w:sz w:val="28"/>
          <w:szCs w:val="28"/>
          <w:lang w:val="en-US" w:eastAsia="es-US"/>
        </w:rPr>
        <w:t xml:space="preserve"> </w:t>
      </w:r>
      <w:r w:rsidR="00806025" w:rsidRPr="00806025">
        <w:rPr>
          <w:rFonts w:ascii="Times New Roman" w:eastAsia="Times New Roman" w:hAnsi="Times New Roman" w:cs="Times New Roman"/>
          <w:bCs/>
          <w:color w:val="000000" w:themeColor="text1"/>
          <w:sz w:val="28"/>
          <w:szCs w:val="28"/>
          <w:lang w:val="en-US" w:eastAsia="es-US"/>
        </w:rPr>
        <w:t xml:space="preserve">of </w:t>
      </w:r>
      <w:r w:rsidR="00806025">
        <w:rPr>
          <w:rFonts w:ascii="Times New Roman" w:eastAsia="Times New Roman" w:hAnsi="Times New Roman" w:cs="Times New Roman"/>
          <w:bCs/>
          <w:color w:val="000000" w:themeColor="text1"/>
          <w:sz w:val="28"/>
          <w:szCs w:val="28"/>
          <w:lang w:val="en-US" w:eastAsia="es-US"/>
        </w:rPr>
        <w:t>sponsored activities.</w:t>
      </w:r>
    </w:p>
    <w:p w:rsidR="00216FC5" w:rsidRPr="00582CE3" w:rsidRDefault="00E438AB" w:rsidP="007D3236">
      <w:pPr>
        <w:pStyle w:val="ListParagraph"/>
        <w:numPr>
          <w:ilvl w:val="0"/>
          <w:numId w:val="13"/>
        </w:numPr>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r>
        <w:rPr>
          <w:rFonts w:ascii="Times New Roman" w:eastAsia="Times New Roman" w:hAnsi="Times New Roman" w:cs="Times New Roman"/>
          <w:b/>
          <w:bCs/>
          <w:color w:val="000000" w:themeColor="text1"/>
          <w:sz w:val="28"/>
          <w:szCs w:val="28"/>
          <w:lang w:val="en-US" w:eastAsia="es-US"/>
        </w:rPr>
        <w:t xml:space="preserve">Dissemination </w:t>
      </w:r>
      <w:r w:rsidR="00D94B3D">
        <w:rPr>
          <w:rFonts w:ascii="Times New Roman" w:eastAsia="Times New Roman" w:hAnsi="Times New Roman" w:cs="Times New Roman"/>
          <w:b/>
          <w:bCs/>
          <w:color w:val="000000" w:themeColor="text1"/>
          <w:sz w:val="28"/>
          <w:szCs w:val="28"/>
          <w:lang w:val="en-US" w:eastAsia="es-US"/>
        </w:rPr>
        <w:t>Sub-</w:t>
      </w:r>
      <w:r>
        <w:rPr>
          <w:rFonts w:ascii="Times New Roman" w:eastAsia="Times New Roman" w:hAnsi="Times New Roman" w:cs="Times New Roman"/>
          <w:b/>
          <w:bCs/>
          <w:color w:val="000000" w:themeColor="text1"/>
          <w:sz w:val="28"/>
          <w:szCs w:val="28"/>
          <w:lang w:val="en-US" w:eastAsia="es-US"/>
        </w:rPr>
        <w:t xml:space="preserve">Plan:  </w:t>
      </w:r>
      <w:r w:rsidR="00EF7497" w:rsidRPr="00EF7497">
        <w:rPr>
          <w:rFonts w:ascii="Times New Roman" w:eastAsia="Times New Roman" w:hAnsi="Times New Roman" w:cs="Times New Roman"/>
          <w:bCs/>
          <w:color w:val="000000" w:themeColor="text1"/>
          <w:sz w:val="28"/>
          <w:szCs w:val="28"/>
          <w:lang w:val="en-US" w:eastAsia="es-US"/>
        </w:rPr>
        <w:t>This task foresees the elaboration of a shared plan for a de</w:t>
      </w:r>
      <w:r w:rsidR="00EF7497">
        <w:rPr>
          <w:rFonts w:ascii="Times New Roman" w:eastAsia="Times New Roman" w:hAnsi="Times New Roman" w:cs="Times New Roman"/>
          <w:bCs/>
          <w:color w:val="000000" w:themeColor="text1"/>
          <w:sz w:val="28"/>
          <w:szCs w:val="28"/>
          <w:lang w:val="en-US" w:eastAsia="es-US"/>
        </w:rPr>
        <w:t>-</w:t>
      </w:r>
      <w:proofErr w:type="spellStart"/>
      <w:r w:rsidR="00EF7497" w:rsidRPr="00EF7497">
        <w:rPr>
          <w:rFonts w:ascii="Times New Roman" w:eastAsia="Times New Roman" w:hAnsi="Times New Roman" w:cs="Times New Roman"/>
          <w:bCs/>
          <w:color w:val="000000" w:themeColor="text1"/>
          <w:sz w:val="28"/>
          <w:szCs w:val="28"/>
          <w:lang w:val="en-US" w:eastAsia="es-US"/>
        </w:rPr>
        <w:t>centralised</w:t>
      </w:r>
      <w:proofErr w:type="spellEnd"/>
      <w:r w:rsidR="00EF7497" w:rsidRPr="00EF7497">
        <w:rPr>
          <w:rFonts w:ascii="Times New Roman" w:eastAsia="Times New Roman" w:hAnsi="Times New Roman" w:cs="Times New Roman"/>
          <w:bCs/>
          <w:color w:val="000000" w:themeColor="text1"/>
          <w:sz w:val="28"/>
          <w:szCs w:val="28"/>
          <w:lang w:val="en-US" w:eastAsia="es-US"/>
        </w:rPr>
        <w:t>, but coordinated, dissemination of all</w:t>
      </w:r>
      <w:r w:rsidR="00EF7497">
        <w:rPr>
          <w:rFonts w:ascii="Times New Roman" w:eastAsia="Times New Roman" w:hAnsi="Times New Roman" w:cs="Times New Roman"/>
          <w:bCs/>
          <w:color w:val="000000" w:themeColor="text1"/>
          <w:sz w:val="28"/>
          <w:szCs w:val="28"/>
          <w:lang w:val="en-US" w:eastAsia="es-US"/>
        </w:rPr>
        <w:t xml:space="preserve"> </w:t>
      </w:r>
      <w:r w:rsidR="00EF7497" w:rsidRPr="00EF7497">
        <w:rPr>
          <w:rFonts w:ascii="Times New Roman" w:eastAsia="Times New Roman" w:hAnsi="Times New Roman" w:cs="Times New Roman"/>
          <w:bCs/>
          <w:color w:val="000000" w:themeColor="text1"/>
          <w:sz w:val="28"/>
          <w:szCs w:val="28"/>
          <w:lang w:val="en-US" w:eastAsia="es-US"/>
        </w:rPr>
        <w:t>activities and outputs of the project.</w:t>
      </w:r>
      <w:r w:rsidR="00EF7497">
        <w:rPr>
          <w:rFonts w:ascii="Times New Roman" w:eastAsia="Times New Roman" w:hAnsi="Times New Roman" w:cs="Times New Roman"/>
          <w:bCs/>
          <w:color w:val="000000" w:themeColor="text1"/>
          <w:sz w:val="28"/>
          <w:szCs w:val="28"/>
          <w:lang w:val="en-US" w:eastAsia="es-US"/>
        </w:rPr>
        <w:t xml:space="preserve"> </w:t>
      </w:r>
      <w:r w:rsidR="00EF7497" w:rsidRPr="00EF7497">
        <w:rPr>
          <w:rFonts w:ascii="Times New Roman" w:eastAsia="Times New Roman" w:hAnsi="Times New Roman" w:cs="Times New Roman"/>
          <w:bCs/>
          <w:color w:val="000000" w:themeColor="text1"/>
          <w:sz w:val="28"/>
          <w:szCs w:val="28"/>
          <w:lang w:val="en-US" w:eastAsia="es-US"/>
        </w:rPr>
        <w:t>It will include guidelines for dissemination to be used by Partners.</w:t>
      </w:r>
      <w:r w:rsidR="005D56B5" w:rsidRPr="005D56B5">
        <w:rPr>
          <w:lang w:val="en-US"/>
        </w:rPr>
        <w:t xml:space="preserve"> </w:t>
      </w:r>
      <w:r w:rsidR="005D56B5">
        <w:rPr>
          <w:rFonts w:ascii="Times New Roman" w:eastAsia="Times New Roman" w:hAnsi="Times New Roman" w:cs="Times New Roman"/>
          <w:bCs/>
          <w:color w:val="000000" w:themeColor="text1"/>
          <w:sz w:val="28"/>
          <w:szCs w:val="28"/>
          <w:lang w:val="en-US" w:eastAsia="es-US"/>
        </w:rPr>
        <w:t>Provides an o</w:t>
      </w:r>
      <w:r w:rsidR="005D56B5" w:rsidRPr="005D56B5">
        <w:rPr>
          <w:rFonts w:ascii="Times New Roman" w:eastAsia="Times New Roman" w:hAnsi="Times New Roman" w:cs="Times New Roman"/>
          <w:bCs/>
          <w:color w:val="000000" w:themeColor="text1"/>
          <w:sz w:val="28"/>
          <w:szCs w:val="28"/>
          <w:lang w:val="en-US" w:eastAsia="es-US"/>
        </w:rPr>
        <w:t>verview of the dissemination strategy, activities, and materials the project intends to use over the lifetime</w:t>
      </w:r>
      <w:r w:rsidR="005D56B5">
        <w:rPr>
          <w:rFonts w:ascii="Times New Roman" w:eastAsia="Times New Roman" w:hAnsi="Times New Roman" w:cs="Times New Roman"/>
          <w:bCs/>
          <w:color w:val="000000" w:themeColor="text1"/>
          <w:sz w:val="28"/>
          <w:szCs w:val="28"/>
          <w:lang w:val="en-US" w:eastAsia="es-US"/>
        </w:rPr>
        <w:t xml:space="preserve"> </w:t>
      </w:r>
      <w:r w:rsidR="005D56B5" w:rsidRPr="005D56B5">
        <w:rPr>
          <w:rFonts w:ascii="Times New Roman" w:eastAsia="Times New Roman" w:hAnsi="Times New Roman" w:cs="Times New Roman"/>
          <w:bCs/>
          <w:color w:val="000000" w:themeColor="text1"/>
          <w:sz w:val="28"/>
          <w:szCs w:val="28"/>
          <w:lang w:val="en-US" w:eastAsia="es-US"/>
        </w:rPr>
        <w:t xml:space="preserve">of the project with the goal of distributing the project’s results as widely as possible. </w:t>
      </w:r>
    </w:p>
    <w:p w:rsidR="009C31B1" w:rsidRPr="00FB7583" w:rsidRDefault="00216FC5" w:rsidP="00F563E8">
      <w:pPr>
        <w:pStyle w:val="ListParagraph"/>
        <w:numPr>
          <w:ilvl w:val="0"/>
          <w:numId w:val="11"/>
        </w:numPr>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r w:rsidRPr="00582CE3">
        <w:rPr>
          <w:rFonts w:ascii="Times New Roman" w:eastAsia="Times New Roman" w:hAnsi="Times New Roman" w:cs="Times New Roman"/>
          <w:b/>
          <w:bCs/>
          <w:color w:val="000000" w:themeColor="text1"/>
          <w:sz w:val="28"/>
          <w:szCs w:val="28"/>
          <w:lang w:val="en-US" w:eastAsia="es-US"/>
        </w:rPr>
        <w:t xml:space="preserve">Realization of </w:t>
      </w:r>
      <w:r w:rsidR="00E12723">
        <w:rPr>
          <w:rFonts w:ascii="Times New Roman" w:eastAsia="Times New Roman" w:hAnsi="Times New Roman" w:cs="Times New Roman"/>
          <w:b/>
          <w:bCs/>
          <w:color w:val="000000" w:themeColor="text1"/>
          <w:sz w:val="28"/>
          <w:szCs w:val="28"/>
          <w:lang w:val="en-US" w:eastAsia="es-US"/>
        </w:rPr>
        <w:t xml:space="preserve">Communication, </w:t>
      </w:r>
      <w:r w:rsidR="00E12723" w:rsidRPr="00582CE3">
        <w:rPr>
          <w:rFonts w:ascii="Times New Roman" w:eastAsia="Times New Roman" w:hAnsi="Times New Roman" w:cs="Times New Roman"/>
          <w:b/>
          <w:bCs/>
          <w:color w:val="000000" w:themeColor="text1"/>
          <w:sz w:val="28"/>
          <w:szCs w:val="28"/>
          <w:lang w:val="en-US" w:eastAsia="es-US"/>
        </w:rPr>
        <w:t>Dissemination</w:t>
      </w:r>
      <w:r w:rsidR="00E12723">
        <w:rPr>
          <w:rFonts w:ascii="Times New Roman" w:eastAsia="Times New Roman" w:hAnsi="Times New Roman" w:cs="Times New Roman"/>
          <w:b/>
          <w:bCs/>
          <w:color w:val="000000" w:themeColor="text1"/>
          <w:sz w:val="28"/>
          <w:szCs w:val="28"/>
          <w:lang w:val="en-US" w:eastAsia="es-US"/>
        </w:rPr>
        <w:t xml:space="preserve"> and Exploitation</w:t>
      </w:r>
      <w:r w:rsidR="00E12723" w:rsidRPr="00582CE3">
        <w:rPr>
          <w:rFonts w:ascii="Times New Roman" w:eastAsia="Times New Roman" w:hAnsi="Times New Roman" w:cs="Times New Roman"/>
          <w:b/>
          <w:bCs/>
          <w:color w:val="000000" w:themeColor="text1"/>
          <w:sz w:val="28"/>
          <w:szCs w:val="28"/>
          <w:lang w:val="en-US" w:eastAsia="es-US"/>
        </w:rPr>
        <w:t xml:space="preserve"> Plan</w:t>
      </w:r>
      <w:r w:rsidR="00E12723">
        <w:rPr>
          <w:rFonts w:ascii="Times New Roman" w:eastAsia="Times New Roman" w:hAnsi="Times New Roman" w:cs="Times New Roman"/>
          <w:b/>
          <w:bCs/>
          <w:color w:val="000000" w:themeColor="text1"/>
          <w:sz w:val="28"/>
          <w:szCs w:val="28"/>
          <w:lang w:val="en-US" w:eastAsia="es-US"/>
        </w:rPr>
        <w:t>s</w:t>
      </w:r>
      <w:r w:rsidRPr="00582CE3">
        <w:rPr>
          <w:rFonts w:ascii="Times New Roman" w:eastAsia="Times New Roman" w:hAnsi="Times New Roman" w:cs="Times New Roman"/>
          <w:b/>
          <w:bCs/>
          <w:color w:val="000000" w:themeColor="text1"/>
          <w:sz w:val="28"/>
          <w:szCs w:val="28"/>
          <w:lang w:val="en-US" w:eastAsia="es-US"/>
        </w:rPr>
        <w:t xml:space="preserve">:  </w:t>
      </w:r>
      <w:r w:rsidR="00E12723">
        <w:rPr>
          <w:rFonts w:ascii="Times New Roman" w:eastAsia="Times New Roman" w:hAnsi="Times New Roman" w:cs="Times New Roman"/>
          <w:color w:val="000000" w:themeColor="text1"/>
          <w:sz w:val="28"/>
          <w:szCs w:val="28"/>
          <w:lang w:val="en-US" w:eastAsia="es-US"/>
        </w:rPr>
        <w:t>All</w:t>
      </w:r>
      <w:r w:rsidRPr="00582CE3">
        <w:rPr>
          <w:rFonts w:ascii="Times New Roman" w:eastAsia="Times New Roman" w:hAnsi="Times New Roman" w:cs="Times New Roman"/>
          <w:color w:val="000000" w:themeColor="text1"/>
          <w:sz w:val="28"/>
          <w:szCs w:val="28"/>
          <w:lang w:val="en-US" w:eastAsia="es-US"/>
        </w:rPr>
        <w:t xml:space="preserve"> activities shall be monitored and recorded during the project execution</w:t>
      </w:r>
      <w:r w:rsidR="00E12723">
        <w:rPr>
          <w:rFonts w:ascii="Times New Roman" w:eastAsia="Times New Roman" w:hAnsi="Times New Roman" w:cs="Times New Roman"/>
          <w:color w:val="000000" w:themeColor="text1"/>
          <w:sz w:val="28"/>
          <w:szCs w:val="28"/>
          <w:lang w:val="en-US" w:eastAsia="es-US"/>
        </w:rPr>
        <w:t>.</w:t>
      </w:r>
    </w:p>
    <w:p w:rsidR="00FB7583" w:rsidRPr="00FB7583" w:rsidRDefault="00FB7583" w:rsidP="00FB7583">
      <w:pPr>
        <w:pStyle w:val="ListParagraph"/>
        <w:spacing w:before="100" w:beforeAutospacing="1" w:after="100" w:afterAutospacing="1"/>
        <w:outlineLvl w:val="3"/>
        <w:rPr>
          <w:rFonts w:ascii="Times New Roman" w:eastAsia="Times New Roman" w:hAnsi="Times New Roman" w:cs="Times New Roman"/>
          <w:b/>
          <w:bCs/>
          <w:color w:val="000000" w:themeColor="text1"/>
          <w:sz w:val="28"/>
          <w:szCs w:val="28"/>
          <w:lang w:val="en-US" w:eastAsia="es-US"/>
        </w:rPr>
      </w:pPr>
    </w:p>
    <w:p w:rsidR="007D3236" w:rsidRDefault="00FB7583" w:rsidP="00FB7583">
      <w:pPr>
        <w:pStyle w:val="ListParagraph"/>
        <w:numPr>
          <w:ilvl w:val="0"/>
          <w:numId w:val="11"/>
        </w:numPr>
        <w:shd w:val="clear" w:color="auto" w:fill="FFFFFF"/>
        <w:spacing w:after="0"/>
        <w:rPr>
          <w:rFonts w:ascii="Times New Roman" w:eastAsia="Times New Roman" w:hAnsi="Times New Roman" w:cs="Times New Roman"/>
          <w:color w:val="000000" w:themeColor="text1"/>
          <w:sz w:val="28"/>
          <w:szCs w:val="28"/>
          <w:lang w:val="en-US" w:eastAsia="es-US"/>
        </w:rPr>
      </w:pPr>
      <w:r w:rsidRPr="003A3A15">
        <w:rPr>
          <w:rFonts w:ascii="Times New Roman" w:eastAsia="Times New Roman" w:hAnsi="Times New Roman" w:cs="Times New Roman"/>
          <w:color w:val="000000" w:themeColor="text1"/>
          <w:sz w:val="28"/>
          <w:szCs w:val="28"/>
          <w:lang w:val="en-US" w:eastAsia="es-US"/>
        </w:rPr>
        <w:lastRenderedPageBreak/>
        <w:t xml:space="preserve">The Community of Practice will be scheduled to meet bi-monthly (every two weeks) to </w:t>
      </w:r>
      <w:proofErr w:type="gramStart"/>
      <w:r w:rsidRPr="003A3A15">
        <w:rPr>
          <w:rFonts w:ascii="Times New Roman" w:eastAsia="Times New Roman" w:hAnsi="Times New Roman" w:cs="Times New Roman"/>
          <w:color w:val="000000" w:themeColor="text1"/>
          <w:sz w:val="28"/>
          <w:szCs w:val="28"/>
          <w:lang w:val="en-US" w:eastAsia="es-US"/>
        </w:rPr>
        <w:t>updated</w:t>
      </w:r>
      <w:proofErr w:type="gramEnd"/>
      <w:r w:rsidRPr="003A3A15">
        <w:rPr>
          <w:rFonts w:ascii="Times New Roman" w:eastAsia="Times New Roman" w:hAnsi="Times New Roman" w:cs="Times New Roman"/>
          <w:color w:val="000000" w:themeColor="text1"/>
          <w:sz w:val="28"/>
          <w:szCs w:val="28"/>
          <w:lang w:val="en-US" w:eastAsia="es-US"/>
        </w:rPr>
        <w:t xml:space="preserve"> the group of progress made on EYEMED’s various fronts. These meetings will serve as a monitoring function to assure the pilots are on track, on time, and on budget.  The proceedings are transcribed to contribute to reporting documentation as well as provide </w:t>
      </w:r>
      <w:r>
        <w:rPr>
          <w:rFonts w:ascii="Times New Roman" w:eastAsia="Times New Roman" w:hAnsi="Times New Roman" w:cs="Times New Roman"/>
          <w:color w:val="000000" w:themeColor="text1"/>
          <w:sz w:val="28"/>
          <w:szCs w:val="28"/>
          <w:lang w:val="en-US" w:eastAsia="es-US"/>
        </w:rPr>
        <w:t xml:space="preserve">input to the process of evaluating </w:t>
      </w:r>
      <w:r w:rsidRPr="004949BF">
        <w:rPr>
          <w:rFonts w:ascii="Times New Roman" w:eastAsia="Times New Roman" w:hAnsi="Times New Roman" w:cs="Times New Roman"/>
          <w:color w:val="000000" w:themeColor="text1"/>
          <w:sz w:val="28"/>
          <w:szCs w:val="28"/>
          <w:lang w:val="en-US" w:eastAsia="es-US"/>
        </w:rPr>
        <w:t xml:space="preserve">the progress of, and the results achieved in, this project in a manner which </w:t>
      </w:r>
      <w:r>
        <w:rPr>
          <w:rFonts w:ascii="Times New Roman" w:eastAsia="Times New Roman" w:hAnsi="Times New Roman" w:cs="Times New Roman"/>
          <w:color w:val="000000" w:themeColor="text1"/>
          <w:sz w:val="28"/>
          <w:szCs w:val="28"/>
          <w:lang w:val="en-US" w:eastAsia="es-US"/>
        </w:rPr>
        <w:t xml:space="preserve">allows comparison with other </w:t>
      </w:r>
      <w:r w:rsidRPr="004949BF">
        <w:rPr>
          <w:rFonts w:ascii="Times New Roman" w:eastAsia="Times New Roman" w:hAnsi="Times New Roman" w:cs="Times New Roman"/>
          <w:color w:val="000000" w:themeColor="text1"/>
          <w:sz w:val="28"/>
          <w:szCs w:val="28"/>
          <w:lang w:val="en-US" w:eastAsia="es-US"/>
        </w:rPr>
        <w:t>projects</w:t>
      </w:r>
      <w:r>
        <w:rPr>
          <w:rFonts w:ascii="Times New Roman" w:eastAsia="Times New Roman" w:hAnsi="Times New Roman" w:cs="Times New Roman"/>
          <w:color w:val="000000" w:themeColor="text1"/>
          <w:sz w:val="28"/>
          <w:szCs w:val="28"/>
          <w:lang w:val="en-US" w:eastAsia="es-US"/>
        </w:rPr>
        <w:t xml:space="preserve"> supported with EU funds. </w:t>
      </w:r>
    </w:p>
    <w:p w:rsidR="00FB7583" w:rsidRPr="00FB7583" w:rsidRDefault="00FB7583" w:rsidP="00FB7583">
      <w:pPr>
        <w:shd w:val="clear" w:color="auto" w:fill="FFFFFF"/>
        <w:spacing w:after="0"/>
        <w:rPr>
          <w:rFonts w:ascii="Times New Roman" w:eastAsia="Times New Roman" w:hAnsi="Times New Roman" w:cs="Times New Roman"/>
          <w:color w:val="000000" w:themeColor="text1"/>
          <w:sz w:val="28"/>
          <w:szCs w:val="28"/>
          <w:lang w:val="en-US" w:eastAsia="es-US"/>
        </w:rPr>
      </w:pPr>
    </w:p>
    <w:p w:rsidR="009C31B1" w:rsidRPr="009C31B1" w:rsidRDefault="009C31B1" w:rsidP="009C31B1">
      <w:pPr>
        <w:shd w:val="clear" w:color="auto" w:fill="FFFFFF"/>
        <w:spacing w:after="150" w:line="240" w:lineRule="auto"/>
        <w:rPr>
          <w:rFonts w:ascii="Times New Roman" w:eastAsia="Times New Roman" w:hAnsi="Times New Roman" w:cs="Times New Roman"/>
          <w:b/>
          <w:color w:val="000000" w:themeColor="text1"/>
          <w:sz w:val="28"/>
          <w:szCs w:val="28"/>
          <w:lang w:val="en-US" w:eastAsia="es-US"/>
        </w:rPr>
      </w:pPr>
      <w:r>
        <w:rPr>
          <w:rFonts w:ascii="Times New Roman" w:eastAsia="Times New Roman" w:hAnsi="Times New Roman" w:cs="Times New Roman"/>
          <w:b/>
          <w:color w:val="000000" w:themeColor="text1"/>
          <w:sz w:val="28"/>
          <w:szCs w:val="28"/>
          <w:lang w:val="en-US" w:eastAsia="es-US"/>
        </w:rPr>
        <w:t>Deliverables</w:t>
      </w:r>
      <w:r w:rsidRPr="009C31B1">
        <w:rPr>
          <w:rFonts w:ascii="Times New Roman" w:eastAsia="Times New Roman" w:hAnsi="Times New Roman" w:cs="Times New Roman"/>
          <w:b/>
          <w:color w:val="000000" w:themeColor="text1"/>
          <w:sz w:val="28"/>
          <w:szCs w:val="28"/>
          <w:lang w:val="en-US" w:eastAsia="es-US"/>
        </w:rPr>
        <w:t>:</w:t>
      </w:r>
    </w:p>
    <w:p w:rsidR="009C31B1" w:rsidRPr="00F3040D" w:rsidRDefault="009C31B1" w:rsidP="009C31B1">
      <w:pPr>
        <w:pStyle w:val="ListParagraph"/>
        <w:rPr>
          <w:rFonts w:ascii="Times New Roman" w:eastAsia="Times New Roman" w:hAnsi="Times New Roman" w:cs="Times New Roman"/>
          <w:color w:val="464646"/>
          <w:sz w:val="28"/>
          <w:szCs w:val="28"/>
          <w:lang w:val="en-US" w:eastAsia="es-US"/>
        </w:rPr>
      </w:pPr>
    </w:p>
    <w:p w:rsidR="00C1196D" w:rsidRPr="007D3236" w:rsidRDefault="009C31B1" w:rsidP="007D3236">
      <w:pPr>
        <w:pStyle w:val="ListParagraph"/>
        <w:numPr>
          <w:ilvl w:val="0"/>
          <w:numId w:val="7"/>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F3040D">
        <w:rPr>
          <w:rFonts w:ascii="Times New Roman" w:eastAsia="Times New Roman" w:hAnsi="Times New Roman" w:cs="Times New Roman"/>
          <w:b/>
          <w:bCs/>
          <w:color w:val="464646"/>
          <w:sz w:val="28"/>
          <w:szCs w:val="28"/>
          <w:lang w:val="en-US" w:eastAsia="es-US"/>
        </w:rPr>
        <w:t xml:space="preserve">Identity:  </w:t>
      </w:r>
      <w:r w:rsidRPr="003E60C6">
        <w:rPr>
          <w:rFonts w:ascii="Times New Roman" w:eastAsia="Times New Roman" w:hAnsi="Times New Roman" w:cs="Times New Roman"/>
          <w:color w:val="000000" w:themeColor="text1"/>
          <w:sz w:val="28"/>
          <w:szCs w:val="28"/>
          <w:lang w:val="en-US" w:eastAsia="es-US"/>
        </w:rPr>
        <w:t xml:space="preserve">In developing a Communication Plan, a project logo will be designed and included in all hard copy material produced for the project as well as in any digital communication. </w:t>
      </w:r>
      <w:r w:rsidR="0045040C" w:rsidRPr="003E60C6">
        <w:rPr>
          <w:rFonts w:ascii="Times New Roman" w:eastAsia="Times New Roman" w:hAnsi="Times New Roman" w:cs="Times New Roman"/>
          <w:color w:val="000000" w:themeColor="text1"/>
          <w:sz w:val="28"/>
          <w:szCs w:val="28"/>
          <w:lang w:val="en-US" w:eastAsia="es-US"/>
        </w:rPr>
        <w:t>This will help define EYEMED as a brand, which is essential for marketing outcomes, especially digital marketing campaigns such as email and social media campaigns, as well as offline marketing activities</w:t>
      </w:r>
      <w:r w:rsidR="00802E8D">
        <w:rPr>
          <w:rFonts w:ascii="Times New Roman" w:eastAsia="Times New Roman" w:hAnsi="Times New Roman" w:cs="Times New Roman"/>
          <w:color w:val="000000" w:themeColor="text1"/>
          <w:sz w:val="28"/>
          <w:szCs w:val="28"/>
          <w:lang w:val="en-US" w:eastAsia="es-US"/>
        </w:rPr>
        <w:t xml:space="preserve"> through diverse c</w:t>
      </w:r>
      <w:r w:rsidR="00802E8D" w:rsidRPr="00802E8D">
        <w:rPr>
          <w:rFonts w:ascii="Times New Roman" w:eastAsia="Times New Roman" w:hAnsi="Times New Roman" w:cs="Times New Roman"/>
          <w:color w:val="000000" w:themeColor="text1"/>
          <w:sz w:val="28"/>
          <w:szCs w:val="28"/>
          <w:lang w:val="en-US" w:eastAsia="es-US"/>
        </w:rPr>
        <w:t>ommunications vehicles and products</w:t>
      </w:r>
      <w:r w:rsidR="00802E8D">
        <w:rPr>
          <w:rFonts w:ascii="Times New Roman" w:eastAsia="Times New Roman" w:hAnsi="Times New Roman" w:cs="Times New Roman"/>
          <w:color w:val="000000" w:themeColor="text1"/>
          <w:sz w:val="28"/>
          <w:szCs w:val="28"/>
          <w:lang w:val="en-US" w:eastAsia="es-US"/>
        </w:rPr>
        <w:t xml:space="preserve"> such as n</w:t>
      </w:r>
      <w:r w:rsidR="00802E8D" w:rsidRPr="00802E8D">
        <w:rPr>
          <w:rFonts w:ascii="Times New Roman" w:eastAsia="Times New Roman" w:hAnsi="Times New Roman" w:cs="Times New Roman"/>
          <w:color w:val="000000" w:themeColor="text1"/>
          <w:sz w:val="28"/>
          <w:szCs w:val="28"/>
          <w:lang w:val="en-US" w:eastAsia="es-US"/>
        </w:rPr>
        <w:t>ewsletter</w:t>
      </w:r>
      <w:r w:rsidR="00802E8D">
        <w:rPr>
          <w:rFonts w:ascii="Times New Roman" w:eastAsia="Times New Roman" w:hAnsi="Times New Roman" w:cs="Times New Roman"/>
          <w:color w:val="000000" w:themeColor="text1"/>
          <w:sz w:val="28"/>
          <w:szCs w:val="28"/>
          <w:lang w:val="en-US" w:eastAsia="es-US"/>
        </w:rPr>
        <w:t xml:space="preserve">, reports, </w:t>
      </w:r>
      <w:r w:rsidR="008C42B6">
        <w:rPr>
          <w:rFonts w:ascii="Times New Roman" w:eastAsia="Times New Roman" w:hAnsi="Times New Roman" w:cs="Times New Roman"/>
          <w:color w:val="000000" w:themeColor="text1"/>
          <w:sz w:val="28"/>
          <w:szCs w:val="28"/>
          <w:lang w:val="en-US" w:eastAsia="es-US"/>
        </w:rPr>
        <w:t xml:space="preserve">maximizing the use of </w:t>
      </w:r>
      <w:r w:rsidR="00802E8D">
        <w:rPr>
          <w:rFonts w:ascii="Times New Roman" w:eastAsia="Times New Roman" w:hAnsi="Times New Roman" w:cs="Times New Roman"/>
          <w:color w:val="000000" w:themeColor="text1"/>
          <w:sz w:val="28"/>
          <w:szCs w:val="28"/>
          <w:lang w:val="en-US" w:eastAsia="es-US"/>
        </w:rPr>
        <w:t>m</w:t>
      </w:r>
      <w:r w:rsidR="00802E8D" w:rsidRPr="00802E8D">
        <w:rPr>
          <w:rFonts w:ascii="Times New Roman" w:eastAsia="Times New Roman" w:hAnsi="Times New Roman" w:cs="Times New Roman"/>
          <w:color w:val="000000" w:themeColor="text1"/>
          <w:sz w:val="28"/>
          <w:szCs w:val="28"/>
          <w:lang w:val="en-US" w:eastAsia="es-US"/>
        </w:rPr>
        <w:t>ultimedia</w:t>
      </w:r>
      <w:r w:rsidR="008C42B6">
        <w:rPr>
          <w:rFonts w:ascii="Times New Roman" w:eastAsia="Times New Roman" w:hAnsi="Times New Roman" w:cs="Times New Roman"/>
          <w:color w:val="000000" w:themeColor="text1"/>
          <w:sz w:val="28"/>
          <w:szCs w:val="28"/>
          <w:lang w:val="en-US" w:eastAsia="es-US"/>
        </w:rPr>
        <w:t xml:space="preserve"> channels, etc. </w:t>
      </w:r>
    </w:p>
    <w:p w:rsidR="003E60C6" w:rsidRPr="00E53E18" w:rsidRDefault="003E60C6" w:rsidP="003E60C6">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p>
    <w:p w:rsidR="007D3236" w:rsidRDefault="00E53E18" w:rsidP="002A49E4">
      <w:pPr>
        <w:pStyle w:val="ListParagraph"/>
        <w:numPr>
          <w:ilvl w:val="0"/>
          <w:numId w:val="7"/>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E53E18">
        <w:rPr>
          <w:rFonts w:ascii="Times New Roman" w:eastAsia="Times New Roman" w:hAnsi="Times New Roman" w:cs="Times New Roman"/>
          <w:b/>
          <w:bCs/>
          <w:color w:val="464646"/>
          <w:sz w:val="28"/>
          <w:szCs w:val="28"/>
          <w:lang w:val="en-US" w:eastAsia="es-US"/>
        </w:rPr>
        <w:t>Community of Practice:</w:t>
      </w:r>
      <w:r w:rsidRPr="00E53E18">
        <w:rPr>
          <w:rFonts w:ascii="Times New Roman" w:eastAsia="Times New Roman" w:hAnsi="Times New Roman" w:cs="Times New Roman"/>
          <w:color w:val="000000" w:themeColor="text1"/>
          <w:sz w:val="28"/>
          <w:szCs w:val="28"/>
          <w:lang w:val="en-US" w:eastAsia="es-US"/>
        </w:rPr>
        <w:t xml:space="preserve">  </w:t>
      </w:r>
      <w:r w:rsidR="002A49E4" w:rsidRPr="002A49E4">
        <w:rPr>
          <w:rFonts w:ascii="Times New Roman" w:eastAsia="Times New Roman" w:hAnsi="Times New Roman" w:cs="Times New Roman"/>
          <w:color w:val="000000" w:themeColor="text1"/>
          <w:sz w:val="28"/>
          <w:szCs w:val="28"/>
          <w:lang w:val="en-US" w:eastAsia="es-US"/>
        </w:rPr>
        <w:t>The project will have produced valuable documentation, material and reporting templates that can be used in similar training project and sector outcomes</w:t>
      </w:r>
      <w:r w:rsidR="007D3236">
        <w:rPr>
          <w:rFonts w:ascii="Times New Roman" w:eastAsia="Times New Roman" w:hAnsi="Times New Roman" w:cs="Times New Roman"/>
          <w:color w:val="000000" w:themeColor="text1"/>
          <w:sz w:val="28"/>
          <w:szCs w:val="28"/>
          <w:lang w:val="en-US" w:eastAsia="es-US"/>
        </w:rPr>
        <w:t>. EYEMED</w:t>
      </w:r>
      <w:r w:rsidR="002A49E4" w:rsidRPr="002A49E4">
        <w:rPr>
          <w:rFonts w:ascii="Times New Roman" w:eastAsia="Times New Roman" w:hAnsi="Times New Roman" w:cs="Times New Roman"/>
          <w:color w:val="000000" w:themeColor="text1"/>
          <w:sz w:val="28"/>
          <w:szCs w:val="28"/>
          <w:lang w:val="en-US" w:eastAsia="es-US"/>
        </w:rPr>
        <w:t xml:space="preserve"> is expected to create a professional network and Community of Practice (COP) for those working to reduce youth unemployment and underemployment</w:t>
      </w:r>
      <w:r w:rsidR="007D3236">
        <w:rPr>
          <w:rFonts w:ascii="Times New Roman" w:eastAsia="Times New Roman" w:hAnsi="Times New Roman" w:cs="Times New Roman"/>
          <w:color w:val="000000" w:themeColor="text1"/>
          <w:sz w:val="28"/>
          <w:szCs w:val="28"/>
          <w:lang w:val="en-US" w:eastAsia="es-US"/>
        </w:rPr>
        <w:t xml:space="preserve">, </w:t>
      </w:r>
      <w:r w:rsidR="002A49E4" w:rsidRPr="002A49E4">
        <w:rPr>
          <w:rFonts w:ascii="Times New Roman" w:eastAsia="Times New Roman" w:hAnsi="Times New Roman" w:cs="Times New Roman"/>
          <w:color w:val="000000" w:themeColor="text1"/>
          <w:sz w:val="28"/>
          <w:szCs w:val="28"/>
          <w:lang w:val="en-US" w:eastAsia="es-US"/>
        </w:rPr>
        <w:t>as well as identify new opportunities for collaboration in both regional and international contexts. EYEMED partners will be convened through the COP, a virtual meeting place where they can share experiences, technical knowledge or skill associated with undertaking the project’s tasks. resources and mentorship in improving their professional capacities in the provision of services to their clientele</w:t>
      </w:r>
      <w:r w:rsidR="007D3236">
        <w:rPr>
          <w:rFonts w:ascii="Times New Roman" w:eastAsia="Times New Roman" w:hAnsi="Times New Roman" w:cs="Times New Roman"/>
          <w:color w:val="000000" w:themeColor="text1"/>
          <w:sz w:val="28"/>
          <w:szCs w:val="28"/>
          <w:lang w:val="en-US" w:eastAsia="es-US"/>
        </w:rPr>
        <w:t xml:space="preserve"> and/or training to their students</w:t>
      </w:r>
      <w:r w:rsidR="002A49E4" w:rsidRPr="002A49E4">
        <w:rPr>
          <w:rFonts w:ascii="Times New Roman" w:eastAsia="Times New Roman" w:hAnsi="Times New Roman" w:cs="Times New Roman"/>
          <w:color w:val="000000" w:themeColor="text1"/>
          <w:sz w:val="28"/>
          <w:szCs w:val="28"/>
          <w:lang w:val="en-US" w:eastAsia="es-US"/>
        </w:rPr>
        <w:t xml:space="preserve">, as well as access a shared repertoire of communal resources (research, methodologies and artefacts, curricula and material, shadowing, etc.) that members have developed over time. </w:t>
      </w:r>
    </w:p>
    <w:p w:rsidR="007D3236" w:rsidRPr="007D3236" w:rsidRDefault="007D3236" w:rsidP="007D3236">
      <w:pPr>
        <w:pStyle w:val="ListParagraph"/>
        <w:rPr>
          <w:rFonts w:ascii="Times New Roman" w:eastAsia="Times New Roman" w:hAnsi="Times New Roman" w:cs="Times New Roman"/>
          <w:color w:val="000000" w:themeColor="text1"/>
          <w:sz w:val="28"/>
          <w:szCs w:val="28"/>
          <w:lang w:val="en-US" w:eastAsia="es-US"/>
        </w:rPr>
      </w:pPr>
    </w:p>
    <w:p w:rsidR="00E53E18" w:rsidRPr="002A49E4" w:rsidRDefault="002A49E4" w:rsidP="007D3236">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2A49E4">
        <w:rPr>
          <w:rFonts w:ascii="Times New Roman" w:eastAsia="Times New Roman" w:hAnsi="Times New Roman" w:cs="Times New Roman"/>
          <w:color w:val="000000" w:themeColor="text1"/>
          <w:sz w:val="28"/>
          <w:szCs w:val="28"/>
          <w:lang w:val="en-US" w:eastAsia="es-US"/>
        </w:rPr>
        <w:t>This Community of Practice also serves to convene the group on a regular basis to monitor the pr</w:t>
      </w:r>
      <w:r w:rsidR="007D3236">
        <w:rPr>
          <w:rFonts w:ascii="Times New Roman" w:eastAsia="Times New Roman" w:hAnsi="Times New Roman" w:cs="Times New Roman"/>
          <w:color w:val="000000" w:themeColor="text1"/>
          <w:sz w:val="28"/>
          <w:szCs w:val="28"/>
          <w:lang w:val="en-US" w:eastAsia="es-US"/>
        </w:rPr>
        <w:t>ogress made through EYEMED, envisioned as a 32-36 month</w:t>
      </w:r>
      <w:r w:rsidRPr="002A49E4">
        <w:rPr>
          <w:rFonts w:ascii="Times New Roman" w:eastAsia="Times New Roman" w:hAnsi="Times New Roman" w:cs="Times New Roman"/>
          <w:color w:val="000000" w:themeColor="text1"/>
          <w:sz w:val="28"/>
          <w:szCs w:val="28"/>
          <w:lang w:val="en-US" w:eastAsia="es-US"/>
        </w:rPr>
        <w:t xml:space="preserve"> </w:t>
      </w:r>
      <w:proofErr w:type="spellStart"/>
      <w:r w:rsidRPr="002A49E4">
        <w:rPr>
          <w:rFonts w:ascii="Times New Roman" w:eastAsia="Times New Roman" w:hAnsi="Times New Roman" w:cs="Times New Roman"/>
          <w:color w:val="000000" w:themeColor="text1"/>
          <w:sz w:val="28"/>
          <w:szCs w:val="28"/>
          <w:lang w:val="en-US" w:eastAsia="es-US"/>
        </w:rPr>
        <w:t>programme</w:t>
      </w:r>
      <w:proofErr w:type="spellEnd"/>
      <w:r w:rsidRPr="002A49E4">
        <w:rPr>
          <w:rFonts w:ascii="Times New Roman" w:eastAsia="Times New Roman" w:hAnsi="Times New Roman" w:cs="Times New Roman"/>
          <w:color w:val="000000" w:themeColor="text1"/>
          <w:sz w:val="28"/>
          <w:szCs w:val="28"/>
          <w:lang w:val="en-US" w:eastAsia="es-US"/>
        </w:rPr>
        <w:t xml:space="preserve">, </w:t>
      </w:r>
      <w:r w:rsidR="007D3236">
        <w:rPr>
          <w:rFonts w:ascii="Times New Roman" w:eastAsia="Times New Roman" w:hAnsi="Times New Roman" w:cs="Times New Roman"/>
          <w:color w:val="000000" w:themeColor="text1"/>
          <w:sz w:val="28"/>
          <w:szCs w:val="28"/>
          <w:lang w:val="en-US" w:eastAsia="es-US"/>
        </w:rPr>
        <w:t xml:space="preserve">to </w:t>
      </w:r>
      <w:r w:rsidRPr="002A49E4">
        <w:rPr>
          <w:rFonts w:ascii="Times New Roman" w:eastAsia="Times New Roman" w:hAnsi="Times New Roman" w:cs="Times New Roman"/>
          <w:color w:val="000000" w:themeColor="text1"/>
          <w:sz w:val="28"/>
          <w:szCs w:val="28"/>
          <w:lang w:val="en-US" w:eastAsia="es-US"/>
        </w:rPr>
        <w:t>create a sense of joint enterprise and identity by being organized around common goals, obj</w:t>
      </w:r>
      <w:r w:rsidR="007D3236">
        <w:rPr>
          <w:rFonts w:ascii="Times New Roman" w:eastAsia="Times New Roman" w:hAnsi="Times New Roman" w:cs="Times New Roman"/>
          <w:color w:val="000000" w:themeColor="text1"/>
          <w:sz w:val="28"/>
          <w:szCs w:val="28"/>
          <w:lang w:val="en-US" w:eastAsia="es-US"/>
        </w:rPr>
        <w:t>ectives and envisioned outcomes. The EYEMED COP is</w:t>
      </w:r>
      <w:r w:rsidRPr="002A49E4">
        <w:rPr>
          <w:rFonts w:ascii="Times New Roman" w:eastAsia="Times New Roman" w:hAnsi="Times New Roman" w:cs="Times New Roman"/>
          <w:color w:val="000000" w:themeColor="text1"/>
          <w:sz w:val="28"/>
          <w:szCs w:val="28"/>
          <w:lang w:val="en-US" w:eastAsia="es-US"/>
        </w:rPr>
        <w:t xml:space="preserve"> design</w:t>
      </w:r>
      <w:r w:rsidR="007D3236">
        <w:rPr>
          <w:rFonts w:ascii="Times New Roman" w:eastAsia="Times New Roman" w:hAnsi="Times New Roman" w:cs="Times New Roman"/>
          <w:color w:val="000000" w:themeColor="text1"/>
          <w:sz w:val="28"/>
          <w:szCs w:val="28"/>
          <w:lang w:val="en-US" w:eastAsia="es-US"/>
        </w:rPr>
        <w:t>ed to share a</w:t>
      </w:r>
      <w:r w:rsidRPr="002A49E4">
        <w:rPr>
          <w:rFonts w:ascii="Times New Roman" w:eastAsia="Times New Roman" w:hAnsi="Times New Roman" w:cs="Times New Roman"/>
          <w:color w:val="000000" w:themeColor="text1"/>
          <w:sz w:val="28"/>
          <w:szCs w:val="28"/>
          <w:lang w:val="en-US" w:eastAsia="es-US"/>
        </w:rPr>
        <w:t xml:space="preserve"> repertoire of ideas, commitments an</w:t>
      </w:r>
      <w:r w:rsidR="007D3236">
        <w:rPr>
          <w:rFonts w:ascii="Times New Roman" w:eastAsia="Times New Roman" w:hAnsi="Times New Roman" w:cs="Times New Roman"/>
          <w:color w:val="000000" w:themeColor="text1"/>
          <w:sz w:val="28"/>
          <w:szCs w:val="28"/>
          <w:lang w:val="en-US" w:eastAsia="es-US"/>
        </w:rPr>
        <w:t xml:space="preserve">d memories and foster </w:t>
      </w:r>
      <w:r w:rsidRPr="002A49E4">
        <w:rPr>
          <w:rFonts w:ascii="Times New Roman" w:eastAsia="Times New Roman" w:hAnsi="Times New Roman" w:cs="Times New Roman"/>
          <w:color w:val="000000" w:themeColor="text1"/>
          <w:sz w:val="28"/>
          <w:szCs w:val="28"/>
          <w:lang w:val="en-US" w:eastAsia="es-US"/>
        </w:rPr>
        <w:t>relationships that will last beyond the life of the project.</w:t>
      </w:r>
    </w:p>
    <w:p w:rsidR="009C31B1" w:rsidRPr="00F3040D" w:rsidRDefault="009C31B1" w:rsidP="009C31B1">
      <w:pPr>
        <w:pStyle w:val="ListParagraph"/>
        <w:shd w:val="clear" w:color="auto" w:fill="FFFFFF"/>
        <w:spacing w:before="100" w:beforeAutospacing="1" w:after="150" w:afterAutospacing="1"/>
        <w:outlineLvl w:val="3"/>
        <w:rPr>
          <w:rFonts w:ascii="Times New Roman" w:eastAsia="Times New Roman" w:hAnsi="Times New Roman" w:cs="Times New Roman"/>
          <w:color w:val="000000" w:themeColor="text1"/>
          <w:sz w:val="28"/>
          <w:szCs w:val="28"/>
          <w:lang w:val="en-US" w:eastAsia="es-US"/>
        </w:rPr>
      </w:pPr>
    </w:p>
    <w:p w:rsidR="009C31B1" w:rsidRPr="00F3040D" w:rsidRDefault="009C31B1" w:rsidP="003A0DF9">
      <w:pPr>
        <w:pStyle w:val="ListParagraph"/>
        <w:numPr>
          <w:ilvl w:val="0"/>
          <w:numId w:val="7"/>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F3040D">
        <w:rPr>
          <w:rFonts w:ascii="Times New Roman" w:eastAsia="Times New Roman" w:hAnsi="Times New Roman" w:cs="Times New Roman"/>
          <w:b/>
          <w:color w:val="464646"/>
          <w:sz w:val="28"/>
          <w:szCs w:val="28"/>
          <w:lang w:val="en-US" w:eastAsia="es-US"/>
        </w:rPr>
        <w:t>Marketing:</w:t>
      </w:r>
      <w:r w:rsidRPr="00F3040D">
        <w:rPr>
          <w:rFonts w:ascii="Times New Roman" w:eastAsia="Times New Roman" w:hAnsi="Times New Roman" w:cs="Times New Roman"/>
          <w:color w:val="464646"/>
          <w:sz w:val="28"/>
          <w:szCs w:val="28"/>
          <w:lang w:val="en-US" w:eastAsia="es-US"/>
        </w:rPr>
        <w:t xml:space="preserve">  </w:t>
      </w:r>
      <w:r w:rsidRPr="00F3040D">
        <w:rPr>
          <w:rFonts w:ascii="Times New Roman" w:hAnsi="Times New Roman" w:cs="Times New Roman"/>
          <w:color w:val="000000" w:themeColor="text1"/>
          <w:sz w:val="28"/>
          <w:szCs w:val="28"/>
          <w:shd w:val="clear" w:color="auto" w:fill="FFFFFF"/>
          <w:lang w:val="en-US"/>
        </w:rPr>
        <w:t>a range of marketing collateral will be developed, as</w:t>
      </w:r>
      <w:r w:rsidR="003A0DF9">
        <w:rPr>
          <w:rFonts w:ascii="Times New Roman" w:hAnsi="Times New Roman" w:cs="Times New Roman"/>
          <w:color w:val="000000" w:themeColor="text1"/>
          <w:sz w:val="28"/>
          <w:szCs w:val="28"/>
          <w:shd w:val="clear" w:color="auto" w:fill="FFFFFF"/>
          <w:lang w:val="en-US"/>
        </w:rPr>
        <w:t xml:space="preserve"> set out in the plan, including</w:t>
      </w:r>
      <w:r>
        <w:rPr>
          <w:rFonts w:ascii="Times New Roman" w:hAnsi="Times New Roman" w:cs="Times New Roman"/>
          <w:color w:val="000000" w:themeColor="text1"/>
          <w:sz w:val="28"/>
          <w:szCs w:val="28"/>
          <w:shd w:val="clear" w:color="auto" w:fill="FFFFFF"/>
          <w:lang w:val="en-US"/>
        </w:rPr>
        <w:t xml:space="preserve"> hard copy and digital outputs</w:t>
      </w:r>
      <w:r w:rsidR="0045040C">
        <w:rPr>
          <w:rFonts w:ascii="Times New Roman" w:hAnsi="Times New Roman" w:cs="Times New Roman"/>
          <w:color w:val="000000" w:themeColor="text1"/>
          <w:sz w:val="28"/>
          <w:szCs w:val="28"/>
          <w:shd w:val="clear" w:color="auto" w:fill="FFFFFF"/>
          <w:lang w:val="en-US"/>
        </w:rPr>
        <w:t xml:space="preserve"> for campaigns</w:t>
      </w:r>
      <w:proofErr w:type="gramStart"/>
      <w:r w:rsidR="0045040C">
        <w:rPr>
          <w:rFonts w:ascii="Times New Roman" w:hAnsi="Times New Roman" w:cs="Times New Roman"/>
          <w:color w:val="000000" w:themeColor="text1"/>
          <w:sz w:val="28"/>
          <w:szCs w:val="28"/>
          <w:shd w:val="clear" w:color="auto" w:fill="FFFFFF"/>
          <w:lang w:val="en-US"/>
        </w:rPr>
        <w:t xml:space="preserve">, </w:t>
      </w:r>
      <w:r>
        <w:rPr>
          <w:rFonts w:ascii="Times New Roman" w:hAnsi="Times New Roman" w:cs="Times New Roman"/>
          <w:color w:val="000000" w:themeColor="text1"/>
          <w:sz w:val="28"/>
          <w:szCs w:val="28"/>
          <w:shd w:val="clear" w:color="auto" w:fill="FFFFFF"/>
          <w:lang w:val="en-US"/>
        </w:rPr>
        <w:t xml:space="preserve"> </w:t>
      </w:r>
      <w:r w:rsidRPr="00F3040D">
        <w:rPr>
          <w:rFonts w:ascii="Times New Roman" w:hAnsi="Times New Roman" w:cs="Times New Roman"/>
          <w:color w:val="000000" w:themeColor="text1"/>
          <w:sz w:val="28"/>
          <w:szCs w:val="28"/>
          <w:shd w:val="clear" w:color="auto" w:fill="FFFFFF"/>
          <w:lang w:val="en-US"/>
        </w:rPr>
        <w:t>press</w:t>
      </w:r>
      <w:proofErr w:type="gramEnd"/>
      <w:r w:rsidRPr="00F3040D">
        <w:rPr>
          <w:rFonts w:ascii="Times New Roman" w:hAnsi="Times New Roman" w:cs="Times New Roman"/>
          <w:color w:val="000000" w:themeColor="text1"/>
          <w:sz w:val="28"/>
          <w:szCs w:val="28"/>
          <w:shd w:val="clear" w:color="auto" w:fill="FFFFFF"/>
          <w:lang w:val="en-US"/>
        </w:rPr>
        <w:t xml:space="preserve"> releases and email marketing templates</w:t>
      </w:r>
      <w:r w:rsidR="0045040C">
        <w:rPr>
          <w:rFonts w:ascii="Times New Roman" w:hAnsi="Times New Roman" w:cs="Times New Roman"/>
          <w:color w:val="000000" w:themeColor="text1"/>
          <w:sz w:val="28"/>
          <w:szCs w:val="28"/>
          <w:shd w:val="clear" w:color="auto" w:fill="FFFFFF"/>
          <w:lang w:val="en-US"/>
        </w:rPr>
        <w:t xml:space="preserve"> as well as proper social media promotions in a blend of different methods most useful to the project in terms of outreach to our targeted groups and external audiences</w:t>
      </w:r>
      <w:r w:rsidRPr="00F3040D">
        <w:rPr>
          <w:rFonts w:ascii="Times New Roman" w:hAnsi="Times New Roman" w:cs="Times New Roman"/>
          <w:color w:val="000000" w:themeColor="text1"/>
          <w:sz w:val="28"/>
          <w:szCs w:val="28"/>
          <w:shd w:val="clear" w:color="auto" w:fill="FFFFFF"/>
          <w:lang w:val="en-US"/>
        </w:rPr>
        <w:t xml:space="preserve">.  </w:t>
      </w:r>
    </w:p>
    <w:p w:rsidR="009C31B1" w:rsidRPr="00F3040D" w:rsidRDefault="009C31B1" w:rsidP="009C31B1">
      <w:pPr>
        <w:pStyle w:val="ListParagraph"/>
        <w:rPr>
          <w:rFonts w:ascii="Times New Roman" w:eastAsia="Times New Roman" w:hAnsi="Times New Roman" w:cs="Times New Roman"/>
          <w:color w:val="000000" w:themeColor="text1"/>
          <w:sz w:val="28"/>
          <w:szCs w:val="28"/>
          <w:lang w:val="en-US" w:eastAsia="es-US"/>
        </w:rPr>
      </w:pPr>
    </w:p>
    <w:p w:rsidR="002619AE" w:rsidRPr="002619AE" w:rsidRDefault="009C31B1" w:rsidP="00257181">
      <w:pPr>
        <w:pStyle w:val="ListParagraph"/>
        <w:numPr>
          <w:ilvl w:val="0"/>
          <w:numId w:val="7"/>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Website:  a website </w:t>
      </w:r>
      <w:r w:rsidR="003A0DF9">
        <w:rPr>
          <w:rFonts w:ascii="Times New Roman" w:eastAsia="Times New Roman" w:hAnsi="Times New Roman" w:cs="Times New Roman"/>
          <w:color w:val="000000" w:themeColor="text1"/>
          <w:sz w:val="28"/>
          <w:szCs w:val="28"/>
          <w:lang w:val="en-US" w:eastAsia="es-US"/>
        </w:rPr>
        <w:t xml:space="preserve">will be designed and launched, </w:t>
      </w:r>
      <w:r>
        <w:rPr>
          <w:rFonts w:ascii="Times New Roman" w:eastAsia="Times New Roman" w:hAnsi="Times New Roman" w:cs="Times New Roman"/>
          <w:color w:val="000000" w:themeColor="text1"/>
          <w:sz w:val="28"/>
          <w:szCs w:val="28"/>
          <w:lang w:val="en-US" w:eastAsia="es-US"/>
        </w:rPr>
        <w:t xml:space="preserve">available in English, Arabic and the languages of the regions in which the pilots are undertaken. </w:t>
      </w:r>
      <w:r w:rsidR="002619AE">
        <w:rPr>
          <w:rFonts w:ascii="Times New Roman" w:eastAsia="Times New Roman" w:hAnsi="Times New Roman" w:cs="Times New Roman"/>
          <w:color w:val="000000" w:themeColor="text1"/>
          <w:sz w:val="28"/>
          <w:szCs w:val="28"/>
          <w:lang w:val="en-US" w:eastAsia="es-US"/>
        </w:rPr>
        <w:t>It will be</w:t>
      </w:r>
      <w:r w:rsidR="002619AE" w:rsidRPr="002619AE">
        <w:rPr>
          <w:rFonts w:ascii="Times New Roman" w:eastAsia="Times New Roman" w:hAnsi="Times New Roman" w:cs="Times New Roman"/>
          <w:color w:val="000000" w:themeColor="text1"/>
          <w:sz w:val="28"/>
          <w:szCs w:val="28"/>
          <w:lang w:val="en-US" w:eastAsia="es-US"/>
        </w:rPr>
        <w:t xml:space="preserve"> designed to be the dynamic centerpiece of </w:t>
      </w:r>
      <w:r w:rsidR="002619AE">
        <w:rPr>
          <w:rFonts w:ascii="Times New Roman" w:eastAsia="Times New Roman" w:hAnsi="Times New Roman" w:cs="Times New Roman"/>
          <w:color w:val="000000" w:themeColor="text1"/>
          <w:sz w:val="28"/>
          <w:szCs w:val="28"/>
          <w:lang w:val="en-US" w:eastAsia="es-US"/>
        </w:rPr>
        <w:t xml:space="preserve">EYEMED’s external </w:t>
      </w:r>
      <w:r w:rsidR="002619AE" w:rsidRPr="002619AE">
        <w:rPr>
          <w:rFonts w:ascii="Times New Roman" w:eastAsia="Times New Roman" w:hAnsi="Times New Roman" w:cs="Times New Roman"/>
          <w:color w:val="000000" w:themeColor="text1"/>
          <w:sz w:val="28"/>
          <w:szCs w:val="28"/>
          <w:lang w:val="en-US" w:eastAsia="es-US"/>
        </w:rPr>
        <w:t>communication</w:t>
      </w:r>
      <w:r w:rsidR="002619AE">
        <w:rPr>
          <w:rFonts w:ascii="Times New Roman" w:eastAsia="Times New Roman" w:hAnsi="Times New Roman" w:cs="Times New Roman"/>
          <w:color w:val="000000" w:themeColor="text1"/>
          <w:sz w:val="28"/>
          <w:szCs w:val="28"/>
          <w:lang w:val="en-US" w:eastAsia="es-US"/>
        </w:rPr>
        <w:t xml:space="preserve"> mechanism, </w:t>
      </w:r>
      <w:r w:rsidR="002619AE" w:rsidRPr="002619AE">
        <w:rPr>
          <w:rFonts w:ascii="Times New Roman" w:eastAsia="Times New Roman" w:hAnsi="Times New Roman" w:cs="Times New Roman"/>
          <w:color w:val="000000" w:themeColor="text1"/>
          <w:sz w:val="28"/>
          <w:szCs w:val="28"/>
          <w:lang w:val="en-US" w:eastAsia="es-US"/>
        </w:rPr>
        <w:t>created to be multi-dimensional a</w:t>
      </w:r>
      <w:r w:rsidR="00246B6B">
        <w:rPr>
          <w:rFonts w:ascii="Times New Roman" w:eastAsia="Times New Roman" w:hAnsi="Times New Roman" w:cs="Times New Roman"/>
          <w:color w:val="000000" w:themeColor="text1"/>
          <w:sz w:val="28"/>
          <w:szCs w:val="28"/>
          <w:lang w:val="en-US" w:eastAsia="es-US"/>
        </w:rPr>
        <w:t xml:space="preserve">nd to serve a variety of needs. Its main purpose is to serve as a </w:t>
      </w:r>
      <w:r w:rsidR="00257181" w:rsidRPr="00257181">
        <w:rPr>
          <w:rFonts w:ascii="Times New Roman" w:eastAsia="Times New Roman" w:hAnsi="Times New Roman" w:cs="Times New Roman"/>
          <w:color w:val="000000" w:themeColor="text1"/>
          <w:sz w:val="28"/>
          <w:szCs w:val="28"/>
          <w:lang w:val="en-US" w:eastAsia="es-US"/>
        </w:rPr>
        <w:t xml:space="preserve">content curation </w:t>
      </w:r>
      <w:r w:rsidR="00257181">
        <w:rPr>
          <w:rFonts w:ascii="Times New Roman" w:eastAsia="Times New Roman" w:hAnsi="Times New Roman" w:cs="Times New Roman"/>
          <w:color w:val="000000" w:themeColor="text1"/>
          <w:sz w:val="28"/>
          <w:szCs w:val="28"/>
          <w:lang w:val="en-US" w:eastAsia="es-US"/>
        </w:rPr>
        <w:t xml:space="preserve">platform </w:t>
      </w:r>
      <w:r w:rsidR="00257181" w:rsidRPr="00257181">
        <w:rPr>
          <w:rFonts w:ascii="Times New Roman" w:eastAsia="Times New Roman" w:hAnsi="Times New Roman" w:cs="Times New Roman"/>
          <w:color w:val="000000" w:themeColor="text1"/>
          <w:sz w:val="28"/>
          <w:szCs w:val="28"/>
          <w:lang w:val="en-US" w:eastAsia="es-US"/>
        </w:rPr>
        <w:t>wh</w:t>
      </w:r>
      <w:r w:rsidR="00257181">
        <w:rPr>
          <w:rFonts w:ascii="Times New Roman" w:eastAsia="Times New Roman" w:hAnsi="Times New Roman" w:cs="Times New Roman"/>
          <w:color w:val="000000" w:themeColor="text1"/>
          <w:sz w:val="28"/>
          <w:szCs w:val="28"/>
          <w:lang w:val="en-US" w:eastAsia="es-US"/>
        </w:rPr>
        <w:t>ere we can give the young entrepreneurs a place to hang their</w:t>
      </w:r>
      <w:r w:rsidR="00257181" w:rsidRPr="00257181">
        <w:rPr>
          <w:rFonts w:ascii="Times New Roman" w:eastAsia="Times New Roman" w:hAnsi="Times New Roman" w:cs="Times New Roman"/>
          <w:color w:val="000000" w:themeColor="text1"/>
          <w:sz w:val="28"/>
          <w:szCs w:val="28"/>
          <w:lang w:val="en-US" w:eastAsia="es-US"/>
        </w:rPr>
        <w:t xml:space="preserve"> portfolios</w:t>
      </w:r>
      <w:r w:rsidR="00257181">
        <w:rPr>
          <w:rFonts w:ascii="Times New Roman" w:eastAsia="Times New Roman" w:hAnsi="Times New Roman" w:cs="Times New Roman"/>
          <w:color w:val="000000" w:themeColor="text1"/>
          <w:sz w:val="28"/>
          <w:szCs w:val="28"/>
          <w:lang w:val="en-US" w:eastAsia="es-US"/>
        </w:rPr>
        <w:t xml:space="preserve"> of the business or ventures created through EYEMED</w:t>
      </w:r>
      <w:r w:rsidR="00257181" w:rsidRPr="00257181">
        <w:rPr>
          <w:rFonts w:ascii="Times New Roman" w:eastAsia="Times New Roman" w:hAnsi="Times New Roman" w:cs="Times New Roman"/>
          <w:color w:val="000000" w:themeColor="text1"/>
          <w:sz w:val="28"/>
          <w:szCs w:val="28"/>
          <w:lang w:val="en-US" w:eastAsia="es-US"/>
        </w:rPr>
        <w:t xml:space="preserve"> and gain exposure.</w:t>
      </w:r>
      <w:r w:rsidR="00257181">
        <w:rPr>
          <w:rFonts w:ascii="Times New Roman" w:eastAsia="Times New Roman" w:hAnsi="Times New Roman" w:cs="Times New Roman"/>
          <w:color w:val="000000" w:themeColor="text1"/>
          <w:sz w:val="28"/>
          <w:szCs w:val="28"/>
          <w:lang w:val="en-US" w:eastAsia="es-US"/>
        </w:rPr>
        <w:t xml:space="preserve"> Secondarily, such a site could add value as:</w:t>
      </w:r>
    </w:p>
    <w:p w:rsidR="002619AE" w:rsidRPr="002619AE" w:rsidRDefault="00257181" w:rsidP="002619AE">
      <w:pPr>
        <w:pStyle w:val="ListParagraph"/>
        <w:numPr>
          <w:ilvl w:val="0"/>
          <w:numId w:val="13"/>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an i</w:t>
      </w:r>
      <w:r w:rsidR="002619AE" w:rsidRPr="002619AE">
        <w:rPr>
          <w:rFonts w:ascii="Times New Roman" w:eastAsia="Times New Roman" w:hAnsi="Times New Roman" w:cs="Times New Roman"/>
          <w:color w:val="000000" w:themeColor="text1"/>
          <w:sz w:val="28"/>
          <w:szCs w:val="28"/>
          <w:lang w:val="en-US" w:eastAsia="es-US"/>
        </w:rPr>
        <w:t>ntroduction to</w:t>
      </w:r>
      <w:r w:rsidR="002619AE">
        <w:rPr>
          <w:rFonts w:ascii="Times New Roman" w:eastAsia="Times New Roman" w:hAnsi="Times New Roman" w:cs="Times New Roman"/>
          <w:color w:val="000000" w:themeColor="text1"/>
          <w:sz w:val="28"/>
          <w:szCs w:val="28"/>
          <w:lang w:val="en-US" w:eastAsia="es-US"/>
        </w:rPr>
        <w:t xml:space="preserve"> EYEMED</w:t>
      </w:r>
      <w:r w:rsidR="002619AE" w:rsidRPr="002619AE">
        <w:rPr>
          <w:rFonts w:ascii="Times New Roman" w:eastAsia="Times New Roman" w:hAnsi="Times New Roman" w:cs="Times New Roman"/>
          <w:color w:val="000000" w:themeColor="text1"/>
          <w:sz w:val="28"/>
          <w:szCs w:val="28"/>
          <w:lang w:val="en-US" w:eastAsia="es-US"/>
        </w:rPr>
        <w:t xml:space="preserve"> and its mission and vision</w:t>
      </w:r>
    </w:p>
    <w:p w:rsidR="002619AE" w:rsidRPr="002619AE" w:rsidRDefault="00257181" w:rsidP="002619AE">
      <w:pPr>
        <w:pStyle w:val="ListParagraph"/>
        <w:numPr>
          <w:ilvl w:val="0"/>
          <w:numId w:val="13"/>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a v</w:t>
      </w:r>
      <w:r w:rsidR="002619AE" w:rsidRPr="002619AE">
        <w:rPr>
          <w:rFonts w:ascii="Times New Roman" w:eastAsia="Times New Roman" w:hAnsi="Times New Roman" w:cs="Times New Roman"/>
          <w:color w:val="000000" w:themeColor="text1"/>
          <w:sz w:val="28"/>
          <w:szCs w:val="28"/>
          <w:lang w:val="en-US" w:eastAsia="es-US"/>
        </w:rPr>
        <w:t>ehi</w:t>
      </w:r>
      <w:r w:rsidR="002619AE">
        <w:rPr>
          <w:rFonts w:ascii="Times New Roman" w:eastAsia="Times New Roman" w:hAnsi="Times New Roman" w:cs="Times New Roman"/>
          <w:color w:val="000000" w:themeColor="text1"/>
          <w:sz w:val="28"/>
          <w:szCs w:val="28"/>
          <w:lang w:val="en-US" w:eastAsia="es-US"/>
        </w:rPr>
        <w:t>cle for telling the project’s</w:t>
      </w:r>
      <w:r w:rsidR="002619AE" w:rsidRPr="002619AE">
        <w:rPr>
          <w:rFonts w:ascii="Times New Roman" w:eastAsia="Times New Roman" w:hAnsi="Times New Roman" w:cs="Times New Roman"/>
          <w:color w:val="000000" w:themeColor="text1"/>
          <w:sz w:val="28"/>
          <w:szCs w:val="28"/>
          <w:lang w:val="en-US" w:eastAsia="es-US"/>
        </w:rPr>
        <w:t xml:space="preserve"> various success stories</w:t>
      </w:r>
    </w:p>
    <w:p w:rsidR="002619AE" w:rsidRDefault="00257181" w:rsidP="002619AE">
      <w:pPr>
        <w:pStyle w:val="ListParagraph"/>
        <w:numPr>
          <w:ilvl w:val="0"/>
          <w:numId w:val="13"/>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a s</w:t>
      </w:r>
      <w:r w:rsidR="002619AE" w:rsidRPr="002619AE">
        <w:rPr>
          <w:rFonts w:ascii="Times New Roman" w:eastAsia="Times New Roman" w:hAnsi="Times New Roman" w:cs="Times New Roman"/>
          <w:color w:val="000000" w:themeColor="text1"/>
          <w:sz w:val="28"/>
          <w:szCs w:val="28"/>
          <w:lang w:val="en-US" w:eastAsia="es-US"/>
        </w:rPr>
        <w:t xml:space="preserve">ource for capturing interest in project replication </w:t>
      </w:r>
    </w:p>
    <w:p w:rsidR="002619AE" w:rsidRDefault="00257181" w:rsidP="002619AE">
      <w:pPr>
        <w:pStyle w:val="ListParagraph"/>
        <w:numPr>
          <w:ilvl w:val="0"/>
          <w:numId w:val="13"/>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a t</w:t>
      </w:r>
      <w:r w:rsidR="002619AE">
        <w:rPr>
          <w:rFonts w:ascii="Times New Roman" w:eastAsia="Times New Roman" w:hAnsi="Times New Roman" w:cs="Times New Roman"/>
          <w:color w:val="000000" w:themeColor="text1"/>
          <w:sz w:val="28"/>
          <w:szCs w:val="28"/>
          <w:lang w:val="en-US" w:eastAsia="es-US"/>
        </w:rPr>
        <w:t xml:space="preserve">ool for galvanizing around the issues of youth unemployment and underemployment </w:t>
      </w:r>
      <w:r w:rsidR="002619AE" w:rsidRPr="002619AE">
        <w:rPr>
          <w:rFonts w:ascii="Times New Roman" w:eastAsia="Times New Roman" w:hAnsi="Times New Roman" w:cs="Times New Roman"/>
          <w:color w:val="000000" w:themeColor="text1"/>
          <w:sz w:val="28"/>
          <w:szCs w:val="28"/>
          <w:lang w:val="en-US" w:eastAsia="es-US"/>
        </w:rPr>
        <w:t xml:space="preserve"> </w:t>
      </w:r>
    </w:p>
    <w:p w:rsidR="002619AE" w:rsidRPr="002619AE" w:rsidRDefault="006E0007" w:rsidP="002619AE">
      <w:pPr>
        <w:pStyle w:val="ListParagraph"/>
        <w:numPr>
          <w:ilvl w:val="0"/>
          <w:numId w:val="13"/>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an i</w:t>
      </w:r>
      <w:r w:rsidR="002619AE" w:rsidRPr="002619AE">
        <w:rPr>
          <w:rFonts w:ascii="Times New Roman" w:eastAsia="Times New Roman" w:hAnsi="Times New Roman" w:cs="Times New Roman"/>
          <w:color w:val="000000" w:themeColor="text1"/>
          <w:sz w:val="28"/>
          <w:szCs w:val="28"/>
          <w:lang w:val="en-US" w:eastAsia="es-US"/>
        </w:rPr>
        <w:t>nformational repository</w:t>
      </w:r>
    </w:p>
    <w:p w:rsidR="00E438AB" w:rsidRDefault="002619AE" w:rsidP="00E438AB">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2619AE">
        <w:rPr>
          <w:rFonts w:ascii="Times New Roman" w:eastAsia="Times New Roman" w:hAnsi="Times New Roman" w:cs="Times New Roman"/>
          <w:color w:val="000000" w:themeColor="text1"/>
          <w:sz w:val="28"/>
          <w:szCs w:val="28"/>
          <w:lang w:val="en-US" w:eastAsia="es-US"/>
        </w:rPr>
        <w:t xml:space="preserve">The website requires a constant ongoing flow of information as well as ancillary communications products (covered separately) to fulfill the intended functions. Because of the complexity of the website, the variety of messages we are trying to convey, and the density of the information offered, it is necessary to support certain aspects with their own platforms (covered separately under the topics of ancillary sites and social media). </w:t>
      </w:r>
      <w:r w:rsidRPr="002619AE">
        <w:rPr>
          <w:rFonts w:ascii="Times New Roman" w:eastAsia="Times New Roman" w:hAnsi="Times New Roman" w:cs="Times New Roman"/>
          <w:color w:val="000000" w:themeColor="text1"/>
          <w:sz w:val="28"/>
          <w:szCs w:val="28"/>
          <w:lang w:val="en-US" w:eastAsia="es-US"/>
        </w:rPr>
        <w:lastRenderedPageBreak/>
        <w:t xml:space="preserve">Some informational needs occur only occasionally while others require monthly, weekly or even daily updates. </w:t>
      </w:r>
      <w:r w:rsidR="002C4CBC" w:rsidRPr="002C4CBC">
        <w:rPr>
          <w:rFonts w:ascii="Times New Roman" w:eastAsia="Times New Roman" w:hAnsi="Times New Roman" w:cs="Times New Roman"/>
          <w:color w:val="000000" w:themeColor="text1"/>
          <w:sz w:val="28"/>
          <w:szCs w:val="28"/>
          <w:lang w:val="en-US" w:eastAsia="es-US"/>
        </w:rPr>
        <w:t>Ongoing content management including minor additions, deletions and updates to informational content</w:t>
      </w:r>
      <w:r w:rsidR="002C4CBC">
        <w:rPr>
          <w:rFonts w:ascii="Times New Roman" w:eastAsia="Times New Roman" w:hAnsi="Times New Roman" w:cs="Times New Roman"/>
          <w:color w:val="000000" w:themeColor="text1"/>
          <w:sz w:val="28"/>
          <w:szCs w:val="28"/>
          <w:lang w:val="en-US" w:eastAsia="es-US"/>
        </w:rPr>
        <w:t xml:space="preserve"> is required, carried out under the responsibilities of a webmaster</w:t>
      </w:r>
      <w:r w:rsidR="002C4CBC" w:rsidRPr="002C4CBC">
        <w:rPr>
          <w:rFonts w:ascii="Times New Roman" w:eastAsia="Times New Roman" w:hAnsi="Times New Roman" w:cs="Times New Roman"/>
          <w:color w:val="000000" w:themeColor="text1"/>
          <w:sz w:val="28"/>
          <w:szCs w:val="28"/>
          <w:lang w:val="en-US" w:eastAsia="es-US"/>
        </w:rPr>
        <w:t>. This is inclusive of news, events, descriptions of initiatives</w:t>
      </w:r>
      <w:r w:rsidR="002C4CBC">
        <w:rPr>
          <w:rFonts w:ascii="Times New Roman" w:eastAsia="Times New Roman" w:hAnsi="Times New Roman" w:cs="Times New Roman"/>
          <w:color w:val="000000" w:themeColor="text1"/>
          <w:sz w:val="28"/>
          <w:szCs w:val="28"/>
          <w:lang w:val="en-US" w:eastAsia="es-US"/>
        </w:rPr>
        <w:t xml:space="preserve"> sponsored under the project, storytelling – including focus on </w:t>
      </w:r>
      <w:r w:rsidR="002C4CBC" w:rsidRPr="002C4CBC">
        <w:rPr>
          <w:rFonts w:ascii="Times New Roman" w:eastAsia="Times New Roman" w:hAnsi="Times New Roman" w:cs="Times New Roman"/>
          <w:color w:val="000000" w:themeColor="text1"/>
          <w:sz w:val="28"/>
          <w:szCs w:val="28"/>
          <w:lang w:val="en-US" w:eastAsia="es-US"/>
        </w:rPr>
        <w:t>success stories</w:t>
      </w:r>
      <w:r w:rsidR="002C4CBC">
        <w:rPr>
          <w:rFonts w:ascii="Times New Roman" w:eastAsia="Times New Roman" w:hAnsi="Times New Roman" w:cs="Times New Roman"/>
          <w:color w:val="000000" w:themeColor="text1"/>
          <w:sz w:val="28"/>
          <w:szCs w:val="28"/>
          <w:lang w:val="en-US" w:eastAsia="es-US"/>
        </w:rPr>
        <w:t>. T</w:t>
      </w:r>
      <w:r w:rsidR="00063701" w:rsidRPr="002619AE">
        <w:rPr>
          <w:rFonts w:ascii="Times New Roman" w:eastAsia="Times New Roman" w:hAnsi="Times New Roman" w:cs="Times New Roman"/>
          <w:color w:val="000000" w:themeColor="text1"/>
          <w:sz w:val="28"/>
          <w:szCs w:val="28"/>
          <w:lang w:val="en-US" w:eastAsia="es-US"/>
        </w:rPr>
        <w:t>he web strategy will be focus</w:t>
      </w:r>
      <w:r w:rsidR="003A0DF9" w:rsidRPr="002619AE">
        <w:rPr>
          <w:rFonts w:ascii="Times New Roman" w:eastAsia="Times New Roman" w:hAnsi="Times New Roman" w:cs="Times New Roman"/>
          <w:color w:val="000000" w:themeColor="text1"/>
          <w:sz w:val="28"/>
          <w:szCs w:val="28"/>
          <w:lang w:val="en-US" w:eastAsia="es-US"/>
        </w:rPr>
        <w:t xml:space="preserve">ed on combining creative </w:t>
      </w:r>
      <w:proofErr w:type="gramStart"/>
      <w:r w:rsidR="003A0DF9" w:rsidRPr="002619AE">
        <w:rPr>
          <w:rFonts w:ascii="Times New Roman" w:eastAsia="Times New Roman" w:hAnsi="Times New Roman" w:cs="Times New Roman"/>
          <w:color w:val="000000" w:themeColor="text1"/>
          <w:sz w:val="28"/>
          <w:szCs w:val="28"/>
          <w:lang w:val="en-US" w:eastAsia="es-US"/>
        </w:rPr>
        <w:t xml:space="preserve">design </w:t>
      </w:r>
      <w:r w:rsidR="00063701" w:rsidRPr="002619AE">
        <w:rPr>
          <w:rFonts w:ascii="Times New Roman" w:eastAsia="Times New Roman" w:hAnsi="Times New Roman" w:cs="Times New Roman"/>
          <w:color w:val="000000" w:themeColor="text1"/>
          <w:sz w:val="28"/>
          <w:szCs w:val="28"/>
          <w:lang w:val="en-US" w:eastAsia="es-US"/>
        </w:rPr>
        <w:t xml:space="preserve">with rock-solid technology </w:t>
      </w:r>
      <w:r w:rsidR="003A0DF9" w:rsidRPr="002619AE">
        <w:rPr>
          <w:rFonts w:ascii="Times New Roman" w:eastAsia="Times New Roman" w:hAnsi="Times New Roman" w:cs="Times New Roman"/>
          <w:color w:val="000000" w:themeColor="text1"/>
          <w:sz w:val="28"/>
          <w:szCs w:val="28"/>
          <w:lang w:val="en-US" w:eastAsia="es-US"/>
        </w:rPr>
        <w:t>include</w:t>
      </w:r>
      <w:proofErr w:type="gramEnd"/>
      <w:r w:rsidR="003A0DF9" w:rsidRPr="002619AE">
        <w:rPr>
          <w:rFonts w:ascii="Times New Roman" w:eastAsia="Times New Roman" w:hAnsi="Times New Roman" w:cs="Times New Roman"/>
          <w:color w:val="000000" w:themeColor="text1"/>
          <w:sz w:val="28"/>
          <w:szCs w:val="28"/>
          <w:lang w:val="en-US" w:eastAsia="es-US"/>
        </w:rPr>
        <w:t xml:space="preserve"> mobile connectivity </w:t>
      </w:r>
      <w:r w:rsidR="00063701" w:rsidRPr="002619AE">
        <w:rPr>
          <w:rFonts w:ascii="Times New Roman" w:eastAsia="Times New Roman" w:hAnsi="Times New Roman" w:cs="Times New Roman"/>
          <w:color w:val="000000" w:themeColor="text1"/>
          <w:sz w:val="28"/>
          <w:szCs w:val="28"/>
          <w:lang w:val="en-US" w:eastAsia="es-US"/>
        </w:rPr>
        <w:t>for the development of a professional website for the project. This component will be outsourced as a sub-contract.</w:t>
      </w:r>
    </w:p>
    <w:p w:rsidR="00E438AB" w:rsidRDefault="00E438AB" w:rsidP="00E438AB">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p>
    <w:p w:rsidR="00827299" w:rsidRPr="00E438AB" w:rsidRDefault="00827299" w:rsidP="00E438AB">
      <w:pPr>
        <w:pStyle w:val="ListParagraph"/>
        <w:numPr>
          <w:ilvl w:val="0"/>
          <w:numId w:val="16"/>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E438AB">
        <w:rPr>
          <w:rFonts w:ascii="Times New Roman" w:eastAsia="Times New Roman" w:hAnsi="Times New Roman" w:cs="Times New Roman"/>
          <w:color w:val="000000" w:themeColor="text1"/>
          <w:sz w:val="28"/>
          <w:szCs w:val="28"/>
          <w:lang w:val="en-US" w:eastAsia="es-US"/>
        </w:rPr>
        <w:t xml:space="preserve">Ancillary sites:  Ancillary sites such as blogs and social media streams repeat information posted on the foundation’s website and hosted externally, such as on a popular blogpost like WordPress or Blogger. These are hosted separately so our messages aren’t lost on the EYEMED’s main site, to gain cross-linking SEO benefits, and also to increase exposure by offering it </w:t>
      </w:r>
      <w:proofErr w:type="gramStart"/>
      <w:r w:rsidRPr="00E438AB">
        <w:rPr>
          <w:rFonts w:ascii="Times New Roman" w:eastAsia="Times New Roman" w:hAnsi="Times New Roman" w:cs="Times New Roman"/>
          <w:color w:val="000000" w:themeColor="text1"/>
          <w:sz w:val="28"/>
          <w:szCs w:val="28"/>
          <w:lang w:val="en-US" w:eastAsia="es-US"/>
        </w:rPr>
        <w:t>on a different platform</w:t>
      </w:r>
      <w:r w:rsidR="00E438AB" w:rsidRPr="00E438AB">
        <w:rPr>
          <w:rFonts w:ascii="Times New Roman" w:eastAsia="Times New Roman" w:hAnsi="Times New Roman" w:cs="Times New Roman"/>
          <w:color w:val="000000" w:themeColor="text1"/>
          <w:sz w:val="28"/>
          <w:szCs w:val="28"/>
          <w:lang w:val="en-US" w:eastAsia="es-US"/>
        </w:rPr>
        <w:t>s</w:t>
      </w:r>
      <w:proofErr w:type="gramEnd"/>
      <w:r w:rsidRPr="00E438AB">
        <w:rPr>
          <w:rFonts w:ascii="Times New Roman" w:eastAsia="Times New Roman" w:hAnsi="Times New Roman" w:cs="Times New Roman"/>
          <w:color w:val="000000" w:themeColor="text1"/>
          <w:sz w:val="28"/>
          <w:szCs w:val="28"/>
          <w:lang w:val="en-US" w:eastAsia="es-US"/>
        </w:rPr>
        <w:t>. Updates to the informational content of the site and minor additions and deletions can be handled by</w:t>
      </w:r>
      <w:r w:rsidR="00E438AB" w:rsidRPr="00E438AB">
        <w:rPr>
          <w:rFonts w:ascii="Times New Roman" w:eastAsia="Times New Roman" w:hAnsi="Times New Roman" w:cs="Times New Roman"/>
          <w:color w:val="000000" w:themeColor="text1"/>
          <w:sz w:val="28"/>
          <w:szCs w:val="28"/>
          <w:lang w:val="en-US" w:eastAsia="es-US"/>
        </w:rPr>
        <w:t xml:space="preserve"> the aforementioned webmaster. </w:t>
      </w:r>
      <w:r w:rsidRPr="00E438AB">
        <w:rPr>
          <w:rFonts w:ascii="Times New Roman" w:eastAsia="Times New Roman" w:hAnsi="Times New Roman" w:cs="Times New Roman"/>
          <w:color w:val="000000" w:themeColor="text1"/>
          <w:sz w:val="28"/>
          <w:szCs w:val="28"/>
          <w:lang w:val="en-US" w:eastAsia="es-US"/>
        </w:rPr>
        <w:t xml:space="preserve"> </w:t>
      </w:r>
    </w:p>
    <w:p w:rsidR="009C31B1" w:rsidRPr="009C31B1" w:rsidRDefault="009C31B1" w:rsidP="009C31B1">
      <w:pPr>
        <w:pStyle w:val="ListParagraph"/>
        <w:rPr>
          <w:rFonts w:ascii="Times New Roman" w:eastAsia="Times New Roman" w:hAnsi="Times New Roman" w:cs="Times New Roman"/>
          <w:color w:val="000000" w:themeColor="text1"/>
          <w:sz w:val="28"/>
          <w:szCs w:val="28"/>
          <w:lang w:val="en-US" w:eastAsia="es-US"/>
        </w:rPr>
      </w:pPr>
    </w:p>
    <w:p w:rsidR="00975C47" w:rsidRDefault="009C31B1" w:rsidP="00975C47">
      <w:pPr>
        <w:pStyle w:val="ListParagraph"/>
        <w:numPr>
          <w:ilvl w:val="0"/>
          <w:numId w:val="7"/>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063701">
        <w:rPr>
          <w:rFonts w:ascii="Times New Roman" w:eastAsia="Times New Roman" w:hAnsi="Times New Roman" w:cs="Times New Roman"/>
          <w:color w:val="000000" w:themeColor="text1"/>
          <w:sz w:val="28"/>
          <w:szCs w:val="28"/>
          <w:lang w:val="en-US" w:eastAsia="es-US"/>
        </w:rPr>
        <w:t xml:space="preserve">Social Media:  </w:t>
      </w:r>
      <w:r w:rsidR="00975C47" w:rsidRPr="00975C47">
        <w:rPr>
          <w:rFonts w:ascii="Times New Roman" w:eastAsia="Times New Roman" w:hAnsi="Times New Roman" w:cs="Times New Roman"/>
          <w:color w:val="000000" w:themeColor="text1"/>
          <w:sz w:val="28"/>
          <w:szCs w:val="28"/>
          <w:lang w:val="en-US" w:eastAsia="es-US"/>
        </w:rPr>
        <w:t>Today it is no longer acceptable to have a single website with static content as an organization’s vehicle for information and outreach. With advances in technology communications have become dynamic, fluid, and responsive. People are constantly connected to a stream of information, guided not only by personal choices but also heavily influenced by friends and peers. Participation in social media platforms is not only mandatory for effective communications today, but it also offers potential unlike any other media. With opportunities to follow, share, like, repost, and link, social media offers exposure for the foundation that can grow exponentially with each new person it reaches.</w:t>
      </w:r>
    </w:p>
    <w:p w:rsidR="00975C47" w:rsidRDefault="00975C47" w:rsidP="00975C47">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p>
    <w:p w:rsidR="006E0007" w:rsidRDefault="00975C47" w:rsidP="00975C47">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975C47">
        <w:rPr>
          <w:rFonts w:ascii="Times New Roman" w:eastAsia="Times New Roman" w:hAnsi="Times New Roman" w:cs="Times New Roman"/>
          <w:color w:val="000000" w:themeColor="text1"/>
          <w:sz w:val="28"/>
          <w:szCs w:val="28"/>
          <w:lang w:val="en-US" w:eastAsia="es-US"/>
        </w:rPr>
        <w:t xml:space="preserve">Content on social media sites is distinct from, yet complementary to the information found on the </w:t>
      </w:r>
      <w:r>
        <w:rPr>
          <w:rFonts w:ascii="Times New Roman" w:eastAsia="Times New Roman" w:hAnsi="Times New Roman" w:cs="Times New Roman"/>
          <w:color w:val="000000" w:themeColor="text1"/>
          <w:sz w:val="28"/>
          <w:szCs w:val="28"/>
          <w:lang w:val="en-US" w:eastAsia="es-US"/>
        </w:rPr>
        <w:t>proposed EYEMED website (www.eyemed.com); i</w:t>
      </w:r>
      <w:r w:rsidRPr="00975C47">
        <w:rPr>
          <w:rFonts w:ascii="Times New Roman" w:eastAsia="Times New Roman" w:hAnsi="Times New Roman" w:cs="Times New Roman"/>
          <w:color w:val="000000" w:themeColor="text1"/>
          <w:sz w:val="28"/>
          <w:szCs w:val="28"/>
          <w:lang w:val="en-US" w:eastAsia="es-US"/>
        </w:rPr>
        <w:t>t should never be just a repeat of information found on the main site. It serves as adju</w:t>
      </w:r>
      <w:r>
        <w:rPr>
          <w:rFonts w:ascii="Times New Roman" w:eastAsia="Times New Roman" w:hAnsi="Times New Roman" w:cs="Times New Roman"/>
          <w:color w:val="000000" w:themeColor="text1"/>
          <w:sz w:val="28"/>
          <w:szCs w:val="28"/>
          <w:lang w:val="en-US" w:eastAsia="es-US"/>
        </w:rPr>
        <w:t>nct to website</w:t>
      </w:r>
      <w:r w:rsidRPr="00975C47">
        <w:rPr>
          <w:rFonts w:ascii="Times New Roman" w:eastAsia="Times New Roman" w:hAnsi="Times New Roman" w:cs="Times New Roman"/>
          <w:color w:val="000000" w:themeColor="text1"/>
          <w:sz w:val="28"/>
          <w:szCs w:val="28"/>
          <w:lang w:val="en-US" w:eastAsia="es-US"/>
        </w:rPr>
        <w:t xml:space="preserve"> and its purpose is to pique interest, start conversations, develop a following and drive traffic to the main website. </w:t>
      </w:r>
      <w:r w:rsidRPr="00975C47">
        <w:rPr>
          <w:rFonts w:ascii="Times New Roman" w:eastAsia="Times New Roman" w:hAnsi="Times New Roman" w:cs="Times New Roman"/>
          <w:color w:val="000000" w:themeColor="text1"/>
          <w:sz w:val="28"/>
          <w:szCs w:val="28"/>
          <w:lang w:val="en-US" w:eastAsia="es-US"/>
        </w:rPr>
        <w:lastRenderedPageBreak/>
        <w:t xml:space="preserve">There are many different social media platforms, each with </w:t>
      </w:r>
      <w:proofErr w:type="gramStart"/>
      <w:r w:rsidRPr="00975C47">
        <w:rPr>
          <w:rFonts w:ascii="Times New Roman" w:eastAsia="Times New Roman" w:hAnsi="Times New Roman" w:cs="Times New Roman"/>
          <w:color w:val="000000" w:themeColor="text1"/>
          <w:sz w:val="28"/>
          <w:szCs w:val="28"/>
          <w:lang w:val="en-US" w:eastAsia="es-US"/>
        </w:rPr>
        <w:t>its own</w:t>
      </w:r>
      <w:proofErr w:type="gramEnd"/>
      <w:r w:rsidRPr="00975C47">
        <w:rPr>
          <w:rFonts w:ascii="Times New Roman" w:eastAsia="Times New Roman" w:hAnsi="Times New Roman" w:cs="Times New Roman"/>
          <w:color w:val="000000" w:themeColor="text1"/>
          <w:sz w:val="28"/>
          <w:szCs w:val="28"/>
          <w:lang w:val="en-US" w:eastAsia="es-US"/>
        </w:rPr>
        <w:t xml:space="preserve"> distinct flavor and audience. We do not intend to try to have a presence on each and every one, as that would be an onerous task. Instead we intend to have a presence on platforms targeted for specific criteria, with information that is tailored to its audience and to present a particular aspect of th</w:t>
      </w:r>
      <w:r>
        <w:rPr>
          <w:rFonts w:ascii="Times New Roman" w:eastAsia="Times New Roman" w:hAnsi="Times New Roman" w:cs="Times New Roman"/>
          <w:color w:val="000000" w:themeColor="text1"/>
          <w:sz w:val="28"/>
          <w:szCs w:val="28"/>
          <w:lang w:val="en-US" w:eastAsia="es-US"/>
        </w:rPr>
        <w:t>e message the EYEMED</w:t>
      </w:r>
      <w:r w:rsidRPr="00975C47">
        <w:rPr>
          <w:rFonts w:ascii="Times New Roman" w:eastAsia="Times New Roman" w:hAnsi="Times New Roman" w:cs="Times New Roman"/>
          <w:color w:val="000000" w:themeColor="text1"/>
          <w:sz w:val="28"/>
          <w:szCs w:val="28"/>
          <w:lang w:val="en-US" w:eastAsia="es-US"/>
        </w:rPr>
        <w:t xml:space="preserve"> wishes to convey.</w:t>
      </w:r>
      <w:r>
        <w:rPr>
          <w:rFonts w:ascii="Times New Roman" w:eastAsia="Times New Roman" w:hAnsi="Times New Roman" w:cs="Times New Roman"/>
          <w:color w:val="000000" w:themeColor="text1"/>
          <w:sz w:val="28"/>
          <w:szCs w:val="28"/>
          <w:lang w:val="en-US" w:eastAsia="es-US"/>
        </w:rPr>
        <w:t xml:space="preserve"> </w:t>
      </w:r>
      <w:r w:rsidR="006E0007">
        <w:rPr>
          <w:rFonts w:ascii="Times New Roman" w:eastAsia="Times New Roman" w:hAnsi="Times New Roman" w:cs="Times New Roman"/>
          <w:color w:val="000000" w:themeColor="text1"/>
          <w:sz w:val="28"/>
          <w:szCs w:val="28"/>
          <w:lang w:val="en-US" w:eastAsia="es-US"/>
        </w:rPr>
        <w:t>These will include Twitter (@</w:t>
      </w:r>
      <w:proofErr w:type="spellStart"/>
      <w:r w:rsidR="006E0007">
        <w:rPr>
          <w:rFonts w:ascii="Times New Roman" w:eastAsia="Times New Roman" w:hAnsi="Times New Roman" w:cs="Times New Roman"/>
          <w:color w:val="000000" w:themeColor="text1"/>
          <w:sz w:val="28"/>
          <w:szCs w:val="28"/>
          <w:lang w:val="en-US" w:eastAsia="es-US"/>
        </w:rPr>
        <w:t>eyemed_cbc</w:t>
      </w:r>
      <w:proofErr w:type="spellEnd"/>
      <w:r w:rsidR="006E0007">
        <w:rPr>
          <w:rFonts w:ascii="Times New Roman" w:eastAsia="Times New Roman" w:hAnsi="Times New Roman" w:cs="Times New Roman"/>
          <w:color w:val="000000" w:themeColor="text1"/>
          <w:sz w:val="28"/>
          <w:szCs w:val="28"/>
          <w:lang w:val="en-US" w:eastAsia="es-US"/>
        </w:rPr>
        <w:t xml:space="preserve">), Facebook and Instagram. </w:t>
      </w:r>
      <w:r w:rsidR="0045040C" w:rsidRPr="00975C47">
        <w:rPr>
          <w:rFonts w:ascii="Times New Roman" w:eastAsia="Times New Roman" w:hAnsi="Times New Roman" w:cs="Times New Roman"/>
          <w:color w:val="000000" w:themeColor="text1"/>
          <w:sz w:val="28"/>
          <w:szCs w:val="28"/>
          <w:lang w:val="en-US" w:eastAsia="es-US"/>
        </w:rPr>
        <w:t>By engaging in the most prominent social media platforms</w:t>
      </w:r>
      <w:r w:rsidR="002330D6">
        <w:rPr>
          <w:rFonts w:ascii="Times New Roman" w:eastAsia="Times New Roman" w:hAnsi="Times New Roman" w:cs="Times New Roman"/>
          <w:color w:val="000000" w:themeColor="text1"/>
          <w:sz w:val="28"/>
          <w:szCs w:val="28"/>
          <w:lang w:val="en-US" w:eastAsia="es-US"/>
        </w:rPr>
        <w:t xml:space="preserve"> that are appropriate to our cause</w:t>
      </w:r>
      <w:r w:rsidR="0045040C" w:rsidRPr="00975C47">
        <w:rPr>
          <w:rFonts w:ascii="Times New Roman" w:eastAsia="Times New Roman" w:hAnsi="Times New Roman" w:cs="Times New Roman"/>
          <w:color w:val="000000" w:themeColor="text1"/>
          <w:sz w:val="28"/>
          <w:szCs w:val="28"/>
          <w:lang w:val="en-US" w:eastAsia="es-US"/>
        </w:rPr>
        <w:t>, we will be able to create a following and make them aware of EYEMED’s goals and achievements.</w:t>
      </w:r>
      <w:r w:rsidR="006E0007">
        <w:rPr>
          <w:rFonts w:ascii="Times New Roman" w:eastAsia="Times New Roman" w:hAnsi="Times New Roman" w:cs="Times New Roman"/>
          <w:color w:val="000000" w:themeColor="text1"/>
          <w:sz w:val="28"/>
          <w:szCs w:val="28"/>
          <w:lang w:val="en-US" w:eastAsia="es-US"/>
        </w:rPr>
        <w:t xml:space="preserve"> Additionally, video is becoming the most effective mechanism for storytelling, and we are confident that the five pilots supported by EYEMED will have plenty to say. Therefore, we will also create YouTube and Vimeo channels for posting videos contributed by our partners.</w:t>
      </w:r>
      <w:r w:rsidR="0045040C" w:rsidRPr="00975C47">
        <w:rPr>
          <w:rFonts w:ascii="Times New Roman" w:eastAsia="Times New Roman" w:hAnsi="Times New Roman" w:cs="Times New Roman"/>
          <w:color w:val="000000" w:themeColor="text1"/>
          <w:sz w:val="28"/>
          <w:szCs w:val="28"/>
          <w:lang w:val="en-US" w:eastAsia="es-US"/>
        </w:rPr>
        <w:t xml:space="preserve"> </w:t>
      </w:r>
    </w:p>
    <w:p w:rsidR="006E0007" w:rsidRDefault="006E0007" w:rsidP="00975C47">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p>
    <w:p w:rsidR="00063701" w:rsidRPr="00975C47" w:rsidRDefault="0045040C" w:rsidP="00975C47">
      <w:pPr>
        <w:pStyle w:val="ListParagraph"/>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975C47">
        <w:rPr>
          <w:rFonts w:ascii="Times New Roman" w:eastAsia="Times New Roman" w:hAnsi="Times New Roman" w:cs="Times New Roman"/>
          <w:color w:val="000000" w:themeColor="text1"/>
          <w:sz w:val="28"/>
          <w:szCs w:val="28"/>
          <w:lang w:val="en-US" w:eastAsia="es-US"/>
        </w:rPr>
        <w:t xml:space="preserve">By utilizing a single integration platform such as Hootsuite combined with outputs in the form of a blog, </w:t>
      </w:r>
      <w:r w:rsidR="00063701" w:rsidRPr="00975C47">
        <w:rPr>
          <w:rFonts w:ascii="Times New Roman" w:eastAsia="Times New Roman" w:hAnsi="Times New Roman" w:cs="Times New Roman"/>
          <w:color w:val="000000" w:themeColor="text1"/>
          <w:sz w:val="28"/>
          <w:szCs w:val="28"/>
          <w:lang w:val="en-US" w:eastAsia="es-US"/>
        </w:rPr>
        <w:t>content development and campaign executions, we will be</w:t>
      </w:r>
      <w:r w:rsidRPr="00975C47">
        <w:rPr>
          <w:rFonts w:ascii="Times New Roman" w:eastAsia="Times New Roman" w:hAnsi="Times New Roman" w:cs="Times New Roman"/>
          <w:color w:val="000000" w:themeColor="text1"/>
          <w:sz w:val="28"/>
          <w:szCs w:val="28"/>
          <w:lang w:val="en-US" w:eastAsia="es-US"/>
        </w:rPr>
        <w:t xml:space="preserve"> able to</w:t>
      </w:r>
      <w:r w:rsidR="00063701" w:rsidRPr="00975C47">
        <w:rPr>
          <w:rFonts w:ascii="Times New Roman" w:eastAsia="Times New Roman" w:hAnsi="Times New Roman" w:cs="Times New Roman"/>
          <w:color w:val="000000" w:themeColor="text1"/>
          <w:sz w:val="28"/>
          <w:szCs w:val="28"/>
          <w:lang w:val="en-US" w:eastAsia="es-US"/>
        </w:rPr>
        <w:t xml:space="preserve"> perform</w:t>
      </w:r>
      <w:r w:rsidRPr="00975C47">
        <w:rPr>
          <w:rFonts w:ascii="Times New Roman" w:eastAsia="Times New Roman" w:hAnsi="Times New Roman" w:cs="Times New Roman"/>
          <w:color w:val="000000" w:themeColor="text1"/>
          <w:sz w:val="28"/>
          <w:szCs w:val="28"/>
          <w:lang w:val="en-US" w:eastAsia="es-US"/>
        </w:rPr>
        <w:t xml:space="preserve"> </w:t>
      </w:r>
      <w:r w:rsidR="00063701" w:rsidRPr="00975C47">
        <w:rPr>
          <w:rFonts w:ascii="Times New Roman" w:eastAsia="Times New Roman" w:hAnsi="Times New Roman" w:cs="Times New Roman"/>
          <w:color w:val="000000" w:themeColor="text1"/>
          <w:sz w:val="28"/>
          <w:szCs w:val="28"/>
          <w:lang w:val="en-US" w:eastAsia="es-US"/>
        </w:rPr>
        <w:t xml:space="preserve">data analytics such as social monitoring. A Community Manager will be recruited to coordinate social media outputs. </w:t>
      </w:r>
    </w:p>
    <w:p w:rsidR="00063701" w:rsidRPr="00063701" w:rsidRDefault="00063701" w:rsidP="00063701">
      <w:pPr>
        <w:pStyle w:val="ListParagraph"/>
        <w:rPr>
          <w:rFonts w:ascii="Times New Roman" w:eastAsia="Times New Roman" w:hAnsi="Times New Roman" w:cs="Times New Roman"/>
          <w:color w:val="000000" w:themeColor="text1"/>
          <w:sz w:val="28"/>
          <w:szCs w:val="28"/>
          <w:lang w:val="en-US" w:eastAsia="es-US"/>
        </w:rPr>
      </w:pPr>
    </w:p>
    <w:p w:rsidR="009C31B1" w:rsidRPr="00063701" w:rsidRDefault="009C31B1" w:rsidP="00E53E18">
      <w:pPr>
        <w:pStyle w:val="ListParagraph"/>
        <w:numPr>
          <w:ilvl w:val="0"/>
          <w:numId w:val="7"/>
        </w:numPr>
        <w:shd w:val="clear" w:color="auto" w:fill="FFFFFF"/>
        <w:spacing w:before="100" w:beforeAutospacing="1" w:after="100" w:afterAutospacing="1"/>
        <w:outlineLvl w:val="3"/>
        <w:rPr>
          <w:rFonts w:ascii="Times New Roman" w:eastAsia="Times New Roman" w:hAnsi="Times New Roman" w:cs="Times New Roman"/>
          <w:color w:val="000000" w:themeColor="text1"/>
          <w:sz w:val="28"/>
          <w:szCs w:val="28"/>
          <w:lang w:val="en-US" w:eastAsia="es-US"/>
        </w:rPr>
      </w:pPr>
      <w:r w:rsidRPr="00063701">
        <w:rPr>
          <w:rFonts w:ascii="Times New Roman" w:eastAsia="Times New Roman" w:hAnsi="Times New Roman" w:cs="Times New Roman"/>
          <w:color w:val="000000" w:themeColor="text1"/>
          <w:sz w:val="28"/>
          <w:szCs w:val="28"/>
          <w:lang w:val="en-US" w:eastAsia="es-US"/>
        </w:rPr>
        <w:t>Events:</w:t>
      </w:r>
      <w:r w:rsidRPr="00063701">
        <w:rPr>
          <w:rFonts w:ascii="Times New Roman" w:eastAsia="Times New Roman" w:hAnsi="Times New Roman" w:cs="Times New Roman"/>
          <w:sz w:val="28"/>
          <w:szCs w:val="28"/>
          <w:lang w:val="en-US" w:eastAsia="es-US"/>
        </w:rPr>
        <w:t xml:space="preserve">  </w:t>
      </w:r>
    </w:p>
    <w:p w:rsidR="009C31B1" w:rsidRDefault="009C31B1" w:rsidP="009C31B1">
      <w:pPr>
        <w:pStyle w:val="ListParagraph"/>
        <w:numPr>
          <w:ilvl w:val="0"/>
          <w:numId w:val="14"/>
        </w:numPr>
        <w:shd w:val="clear" w:color="auto" w:fill="FFFFFF"/>
        <w:spacing w:before="100" w:beforeAutospacing="1" w:after="150" w:afterAutospacing="1"/>
        <w:outlineLvl w:val="3"/>
        <w:rPr>
          <w:rFonts w:ascii="Times New Roman" w:eastAsia="Times New Roman" w:hAnsi="Times New Roman" w:cs="Times New Roman"/>
          <w:sz w:val="28"/>
          <w:szCs w:val="28"/>
          <w:lang w:val="en-US" w:eastAsia="es-US"/>
        </w:rPr>
      </w:pPr>
      <w:r>
        <w:rPr>
          <w:rFonts w:ascii="Times New Roman" w:eastAsia="Times New Roman" w:hAnsi="Times New Roman" w:cs="Times New Roman"/>
          <w:sz w:val="28"/>
          <w:szCs w:val="28"/>
          <w:lang w:val="en-US" w:eastAsia="es-US"/>
        </w:rPr>
        <w:t xml:space="preserve">The Communications Plan is contingent on all partners participating in the Community of Practice during scheduled meetings, which will take place twice a month. </w:t>
      </w:r>
    </w:p>
    <w:p w:rsidR="00E53E18" w:rsidRDefault="00063701" w:rsidP="00E53E18">
      <w:pPr>
        <w:pStyle w:val="ListParagraph"/>
        <w:numPr>
          <w:ilvl w:val="0"/>
          <w:numId w:val="14"/>
        </w:numPr>
        <w:shd w:val="clear" w:color="auto" w:fill="FFFFFF"/>
        <w:spacing w:before="100" w:beforeAutospacing="1" w:after="150" w:afterAutospacing="1"/>
        <w:outlineLvl w:val="3"/>
        <w:rPr>
          <w:rFonts w:ascii="Times New Roman" w:eastAsia="Times New Roman" w:hAnsi="Times New Roman" w:cs="Times New Roman"/>
          <w:sz w:val="28"/>
          <w:szCs w:val="28"/>
          <w:lang w:val="en-US" w:eastAsia="es-US"/>
        </w:rPr>
      </w:pPr>
      <w:r>
        <w:rPr>
          <w:rFonts w:ascii="Times New Roman" w:eastAsia="Times New Roman" w:hAnsi="Times New Roman" w:cs="Times New Roman"/>
          <w:sz w:val="28"/>
          <w:szCs w:val="28"/>
          <w:lang w:val="en-US" w:eastAsia="es-US"/>
        </w:rPr>
        <w:t>Train the Trainer workshops are a hybrid form of training. Pre-</w:t>
      </w:r>
      <w:proofErr w:type="spellStart"/>
      <w:r>
        <w:rPr>
          <w:rFonts w:ascii="Times New Roman" w:eastAsia="Times New Roman" w:hAnsi="Times New Roman" w:cs="Times New Roman"/>
          <w:sz w:val="28"/>
          <w:szCs w:val="28"/>
          <w:lang w:val="en-US" w:eastAsia="es-US"/>
        </w:rPr>
        <w:t>moiblity</w:t>
      </w:r>
      <w:proofErr w:type="spellEnd"/>
      <w:r>
        <w:rPr>
          <w:rFonts w:ascii="Times New Roman" w:eastAsia="Times New Roman" w:hAnsi="Times New Roman" w:cs="Times New Roman"/>
          <w:sz w:val="28"/>
          <w:szCs w:val="28"/>
          <w:lang w:val="en-US" w:eastAsia="es-US"/>
        </w:rPr>
        <w:t xml:space="preserve">, partners will engage in distance learning about the </w:t>
      </w:r>
      <w:proofErr w:type="spellStart"/>
      <w:r>
        <w:rPr>
          <w:rFonts w:ascii="Times New Roman" w:eastAsia="Times New Roman" w:hAnsi="Times New Roman" w:cs="Times New Roman"/>
          <w:sz w:val="28"/>
          <w:szCs w:val="28"/>
          <w:lang w:val="en-US" w:eastAsia="es-US"/>
        </w:rPr>
        <w:t>iPortal</w:t>
      </w:r>
      <w:proofErr w:type="spellEnd"/>
      <w:r>
        <w:rPr>
          <w:rFonts w:ascii="Times New Roman" w:eastAsia="Times New Roman" w:hAnsi="Times New Roman" w:cs="Times New Roman"/>
          <w:sz w:val="28"/>
          <w:szCs w:val="28"/>
          <w:lang w:val="en-US" w:eastAsia="es-US"/>
        </w:rPr>
        <w:t xml:space="preserve"> operability and applications. They will come together for the kick-off meeting to be held in </w:t>
      </w:r>
      <w:proofErr w:type="spellStart"/>
      <w:r>
        <w:rPr>
          <w:rFonts w:ascii="Times New Roman" w:eastAsia="Times New Roman" w:hAnsi="Times New Roman" w:cs="Times New Roman"/>
          <w:sz w:val="28"/>
          <w:szCs w:val="28"/>
          <w:lang w:val="en-US" w:eastAsia="es-US"/>
        </w:rPr>
        <w:t>Lisboa</w:t>
      </w:r>
      <w:proofErr w:type="spellEnd"/>
      <w:r>
        <w:rPr>
          <w:rFonts w:ascii="Times New Roman" w:eastAsia="Times New Roman" w:hAnsi="Times New Roman" w:cs="Times New Roman"/>
          <w:sz w:val="28"/>
          <w:szCs w:val="28"/>
          <w:lang w:val="en-US" w:eastAsia="es-US"/>
        </w:rPr>
        <w:t>.</w:t>
      </w:r>
      <w:r w:rsidR="00E53E18">
        <w:rPr>
          <w:rFonts w:ascii="Times New Roman" w:eastAsia="Times New Roman" w:hAnsi="Times New Roman" w:cs="Times New Roman"/>
          <w:sz w:val="28"/>
          <w:szCs w:val="28"/>
          <w:lang w:val="en-US" w:eastAsia="es-US"/>
        </w:rPr>
        <w:t xml:space="preserve"> </w:t>
      </w:r>
    </w:p>
    <w:p w:rsidR="00063701" w:rsidRDefault="008B3D8C" w:rsidP="008B3D8C">
      <w:pPr>
        <w:pStyle w:val="ListParagraph"/>
        <w:numPr>
          <w:ilvl w:val="0"/>
          <w:numId w:val="14"/>
        </w:numPr>
        <w:shd w:val="clear" w:color="auto" w:fill="FFFFFF"/>
        <w:spacing w:before="100" w:beforeAutospacing="1" w:after="150" w:afterAutospacing="1"/>
        <w:outlineLvl w:val="3"/>
        <w:rPr>
          <w:rFonts w:ascii="Times New Roman" w:eastAsia="Times New Roman" w:hAnsi="Times New Roman" w:cs="Times New Roman"/>
          <w:sz w:val="28"/>
          <w:szCs w:val="28"/>
          <w:lang w:val="en-US" w:eastAsia="es-US"/>
        </w:rPr>
      </w:pPr>
      <w:r>
        <w:rPr>
          <w:rFonts w:ascii="Times New Roman" w:eastAsia="Times New Roman" w:hAnsi="Times New Roman" w:cs="Times New Roman"/>
          <w:sz w:val="28"/>
          <w:szCs w:val="28"/>
          <w:lang w:val="en-US" w:eastAsia="es-US"/>
        </w:rPr>
        <w:t>Net</w:t>
      </w:r>
      <w:r w:rsidR="00E53E18">
        <w:rPr>
          <w:rFonts w:ascii="Times New Roman" w:eastAsia="Times New Roman" w:hAnsi="Times New Roman" w:cs="Times New Roman"/>
          <w:sz w:val="28"/>
          <w:szCs w:val="28"/>
          <w:lang w:val="en-US" w:eastAsia="es-US"/>
        </w:rPr>
        <w:t>working meetings will take place through the Community of Practice twice a month</w:t>
      </w:r>
      <w:r w:rsidR="00E53E18" w:rsidRPr="00E53E18">
        <w:rPr>
          <w:rFonts w:ascii="Times New Roman" w:eastAsia="Times New Roman" w:hAnsi="Times New Roman" w:cs="Times New Roman"/>
          <w:sz w:val="28"/>
          <w:szCs w:val="28"/>
          <w:lang w:val="en-US" w:eastAsia="es-US"/>
        </w:rPr>
        <w:t xml:space="preserve"> with t</w:t>
      </w:r>
      <w:r>
        <w:rPr>
          <w:rFonts w:ascii="Times New Roman" w:eastAsia="Times New Roman" w:hAnsi="Times New Roman" w:cs="Times New Roman"/>
          <w:sz w:val="28"/>
          <w:szCs w:val="28"/>
          <w:lang w:val="en-US" w:eastAsia="es-US"/>
        </w:rPr>
        <w:t xml:space="preserve">he contribution of all partners to promote an </w:t>
      </w:r>
      <w:r w:rsidRPr="008B3D8C">
        <w:rPr>
          <w:rFonts w:ascii="Times New Roman" w:eastAsia="Times New Roman" w:hAnsi="Times New Roman" w:cs="Times New Roman"/>
          <w:sz w:val="28"/>
          <w:szCs w:val="28"/>
          <w:lang w:val="en-US" w:eastAsia="es-US"/>
        </w:rPr>
        <w:t xml:space="preserve">exchange of information and data </w:t>
      </w:r>
      <w:r>
        <w:rPr>
          <w:rFonts w:ascii="Times New Roman" w:eastAsia="Times New Roman" w:hAnsi="Times New Roman" w:cs="Times New Roman"/>
          <w:sz w:val="28"/>
          <w:szCs w:val="28"/>
          <w:lang w:val="en-US" w:eastAsia="es-US"/>
        </w:rPr>
        <w:t>among EYEMED members</w:t>
      </w:r>
      <w:r w:rsidRPr="008B3D8C">
        <w:rPr>
          <w:rFonts w:ascii="Times New Roman" w:eastAsia="Times New Roman" w:hAnsi="Times New Roman" w:cs="Times New Roman"/>
          <w:sz w:val="28"/>
          <w:szCs w:val="28"/>
          <w:lang w:val="en-US" w:eastAsia="es-US"/>
        </w:rPr>
        <w:t>;</w:t>
      </w:r>
    </w:p>
    <w:p w:rsidR="00216FC5" w:rsidRPr="00063701" w:rsidRDefault="00063701" w:rsidP="003A0DF9">
      <w:pPr>
        <w:pStyle w:val="ListParagraph"/>
        <w:numPr>
          <w:ilvl w:val="0"/>
          <w:numId w:val="14"/>
        </w:numPr>
        <w:shd w:val="clear" w:color="auto" w:fill="FFFFFF"/>
        <w:spacing w:before="100" w:beforeAutospacing="1" w:after="100" w:afterAutospacing="1"/>
        <w:outlineLvl w:val="3"/>
        <w:rPr>
          <w:rFonts w:ascii="Times New Roman" w:eastAsia="Times New Roman" w:hAnsi="Times New Roman" w:cs="Times New Roman"/>
          <w:sz w:val="28"/>
          <w:szCs w:val="28"/>
          <w:lang w:val="en-US" w:eastAsia="es-US"/>
        </w:rPr>
      </w:pPr>
      <w:r>
        <w:rPr>
          <w:rFonts w:ascii="Times New Roman" w:eastAsia="Times New Roman" w:hAnsi="Times New Roman" w:cs="Times New Roman"/>
          <w:sz w:val="28"/>
          <w:szCs w:val="28"/>
          <w:lang w:val="en-US" w:eastAsia="es-US"/>
        </w:rPr>
        <w:t xml:space="preserve">A </w:t>
      </w:r>
      <w:r>
        <w:rPr>
          <w:rFonts w:ascii="Times New Roman" w:eastAsia="Times New Roman" w:hAnsi="Times New Roman" w:cs="Times New Roman"/>
          <w:color w:val="000000" w:themeColor="text1"/>
          <w:sz w:val="28"/>
          <w:szCs w:val="28"/>
          <w:lang w:val="en-US" w:eastAsia="es-US"/>
        </w:rPr>
        <w:t>f</w:t>
      </w:r>
      <w:r w:rsidR="00216FC5" w:rsidRPr="00063701">
        <w:rPr>
          <w:rFonts w:ascii="Times New Roman" w:eastAsia="Times New Roman" w:hAnsi="Times New Roman" w:cs="Times New Roman"/>
          <w:color w:val="000000" w:themeColor="text1"/>
          <w:sz w:val="28"/>
          <w:szCs w:val="28"/>
          <w:lang w:val="en-US" w:eastAsia="es-US"/>
        </w:rPr>
        <w:t xml:space="preserve">inal project conference held in Brussels shall be organized informing about the project results, impact and future activities. The target audience shall include public and private back-to-work entities, other relevant enterprises such as training institutions and organizations, research </w:t>
      </w:r>
      <w:r w:rsidR="00216FC5" w:rsidRPr="00063701">
        <w:rPr>
          <w:rFonts w:ascii="Times New Roman" w:eastAsia="Times New Roman" w:hAnsi="Times New Roman" w:cs="Times New Roman"/>
          <w:color w:val="000000" w:themeColor="text1"/>
          <w:sz w:val="28"/>
          <w:szCs w:val="28"/>
          <w:lang w:val="en-US" w:eastAsia="es-US"/>
        </w:rPr>
        <w:lastRenderedPageBreak/>
        <w:t xml:space="preserve">institutions, </w:t>
      </w:r>
      <w:r>
        <w:rPr>
          <w:rFonts w:ascii="Times New Roman" w:eastAsia="Times New Roman" w:hAnsi="Times New Roman" w:cs="Times New Roman"/>
          <w:color w:val="000000" w:themeColor="text1"/>
          <w:sz w:val="28"/>
          <w:szCs w:val="28"/>
          <w:lang w:val="en-US" w:eastAsia="es-US"/>
        </w:rPr>
        <w:t xml:space="preserve">policy and decision makers, </w:t>
      </w:r>
      <w:r w:rsidR="006E0007">
        <w:rPr>
          <w:rFonts w:ascii="Times New Roman" w:eastAsia="Times New Roman" w:hAnsi="Times New Roman" w:cs="Times New Roman"/>
          <w:color w:val="000000" w:themeColor="text1"/>
          <w:sz w:val="28"/>
          <w:szCs w:val="28"/>
          <w:lang w:val="en-US" w:eastAsia="es-US"/>
        </w:rPr>
        <w:t xml:space="preserve">business and industry </w:t>
      </w:r>
      <w:r w:rsidR="00216FC5" w:rsidRPr="00063701">
        <w:rPr>
          <w:rFonts w:ascii="Times New Roman" w:eastAsia="Times New Roman" w:hAnsi="Times New Roman" w:cs="Times New Roman"/>
          <w:color w:val="000000" w:themeColor="text1"/>
          <w:sz w:val="28"/>
          <w:szCs w:val="28"/>
          <w:lang w:val="en-US" w:eastAsia="es-US"/>
        </w:rPr>
        <w:t xml:space="preserve">clusters, </w:t>
      </w:r>
      <w:r w:rsidR="006E0007">
        <w:rPr>
          <w:rFonts w:ascii="Times New Roman" w:eastAsia="Times New Roman" w:hAnsi="Times New Roman" w:cs="Times New Roman"/>
          <w:color w:val="000000" w:themeColor="text1"/>
          <w:sz w:val="28"/>
          <w:szCs w:val="28"/>
          <w:lang w:val="en-US" w:eastAsia="es-US"/>
        </w:rPr>
        <w:t>and</w:t>
      </w:r>
      <w:r>
        <w:rPr>
          <w:rFonts w:ascii="Times New Roman" w:eastAsia="Times New Roman" w:hAnsi="Times New Roman" w:cs="Times New Roman"/>
          <w:color w:val="000000" w:themeColor="text1"/>
          <w:sz w:val="28"/>
          <w:szCs w:val="28"/>
          <w:lang w:val="en-US" w:eastAsia="es-US"/>
        </w:rPr>
        <w:t xml:space="preserve"> </w:t>
      </w:r>
      <w:r w:rsidR="00216FC5" w:rsidRPr="00063701">
        <w:rPr>
          <w:rFonts w:ascii="Times New Roman" w:eastAsia="Times New Roman" w:hAnsi="Times New Roman" w:cs="Times New Roman"/>
          <w:color w:val="000000" w:themeColor="text1"/>
          <w:sz w:val="28"/>
          <w:szCs w:val="28"/>
          <w:lang w:val="en-US" w:eastAsia="es-US"/>
        </w:rPr>
        <w:t>experts</w:t>
      </w:r>
      <w:r w:rsidR="006E0007">
        <w:rPr>
          <w:rFonts w:ascii="Times New Roman" w:eastAsia="Times New Roman" w:hAnsi="Times New Roman" w:cs="Times New Roman"/>
          <w:color w:val="000000" w:themeColor="text1"/>
          <w:sz w:val="28"/>
          <w:szCs w:val="28"/>
          <w:lang w:val="en-US" w:eastAsia="es-US"/>
        </w:rPr>
        <w:t xml:space="preserve"> in the fields from which SMEs and entrepreneurial endeavors result,</w:t>
      </w:r>
      <w:r w:rsidR="00216FC5" w:rsidRPr="00063701">
        <w:rPr>
          <w:rFonts w:ascii="Times New Roman" w:eastAsia="Times New Roman" w:hAnsi="Times New Roman" w:cs="Times New Roman"/>
          <w:color w:val="000000" w:themeColor="text1"/>
          <w:sz w:val="28"/>
          <w:szCs w:val="28"/>
          <w:lang w:val="en-US" w:eastAsia="es-US"/>
        </w:rPr>
        <w:t xml:space="preserve"> </w:t>
      </w:r>
      <w:r>
        <w:rPr>
          <w:rFonts w:ascii="Times New Roman" w:eastAsia="Times New Roman" w:hAnsi="Times New Roman" w:cs="Times New Roman"/>
          <w:color w:val="000000" w:themeColor="text1"/>
          <w:sz w:val="28"/>
          <w:szCs w:val="28"/>
          <w:lang w:val="en-US" w:eastAsia="es-US"/>
        </w:rPr>
        <w:t xml:space="preserve">from </w:t>
      </w:r>
      <w:r w:rsidR="00216FC5" w:rsidRPr="00063701">
        <w:rPr>
          <w:rFonts w:ascii="Times New Roman" w:eastAsia="Times New Roman" w:hAnsi="Times New Roman" w:cs="Times New Roman"/>
          <w:color w:val="000000" w:themeColor="text1"/>
          <w:sz w:val="28"/>
          <w:szCs w:val="28"/>
          <w:lang w:val="en-US" w:eastAsia="es-US"/>
        </w:rPr>
        <w:t>across the Mediterranean Region.</w:t>
      </w:r>
    </w:p>
    <w:p w:rsidR="005A1459" w:rsidRPr="00582CE3" w:rsidRDefault="005A1459" w:rsidP="00E12723">
      <w:pPr>
        <w:pStyle w:val="ListParagraph"/>
        <w:shd w:val="clear" w:color="auto" w:fill="FFFFFF"/>
        <w:spacing w:after="150"/>
        <w:rPr>
          <w:rFonts w:ascii="Times New Roman" w:eastAsia="Times New Roman" w:hAnsi="Times New Roman" w:cs="Times New Roman"/>
          <w:color w:val="000000" w:themeColor="text1"/>
          <w:sz w:val="28"/>
          <w:szCs w:val="28"/>
          <w:lang w:val="en-US" w:eastAsia="es-US"/>
        </w:rPr>
      </w:pPr>
    </w:p>
    <w:sectPr w:rsidR="005A1459" w:rsidRPr="00582C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5EB" w:rsidRDefault="00DA25EB" w:rsidP="00943BE6">
      <w:pPr>
        <w:spacing w:after="0" w:line="240" w:lineRule="auto"/>
      </w:pPr>
      <w:r>
        <w:separator/>
      </w:r>
    </w:p>
  </w:endnote>
  <w:endnote w:type="continuationSeparator" w:id="0">
    <w:p w:rsidR="00DA25EB" w:rsidRDefault="00DA25EB" w:rsidP="0094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E6" w:rsidRDefault="00C1196D">
    <w:pPr>
      <w:pStyle w:val="Footer"/>
    </w:pPr>
    <w:r>
      <w:rPr>
        <w:rFonts w:ascii="Helvetica Neue" w:eastAsia="Times New Roman" w:hAnsi="Helvetica Neue" w:cs="Times New Roman"/>
        <w:noProof/>
        <w:color w:val="000000" w:themeColor="text1"/>
        <w:sz w:val="25"/>
        <w:szCs w:val="25"/>
        <w:lang w:eastAsia="es-US"/>
      </w:rPr>
      <mc:AlternateContent>
        <mc:Choice Requires="wps">
          <w:drawing>
            <wp:anchor distT="0" distB="0" distL="114300" distR="114300" simplePos="0" relativeHeight="251659264" behindDoc="0" locked="0" layoutInCell="1" allowOverlap="1" wp14:anchorId="2902B037" wp14:editId="672EF456">
              <wp:simplePos x="0" y="0"/>
              <wp:positionH relativeFrom="column">
                <wp:posOffset>-820615</wp:posOffset>
              </wp:positionH>
              <wp:positionV relativeFrom="paragraph">
                <wp:posOffset>-227770</wp:posOffset>
              </wp:positionV>
              <wp:extent cx="7440539" cy="844952"/>
              <wp:effectExtent l="0" t="0" r="0" b="0"/>
              <wp:wrapNone/>
              <wp:docPr id="4" name="Text Box 4"/>
              <wp:cNvGraphicFramePr/>
              <a:graphic xmlns:a="http://schemas.openxmlformats.org/drawingml/2006/main">
                <a:graphicData uri="http://schemas.microsoft.com/office/word/2010/wordprocessingShape">
                  <wps:wsp>
                    <wps:cNvSpPr txBox="1"/>
                    <wps:spPr>
                      <a:xfrm>
                        <a:off x="0" y="0"/>
                        <a:ext cx="7440539" cy="844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499A" w:rsidRPr="006C0743" w:rsidRDefault="002E499A" w:rsidP="002E499A">
                          <w:pPr>
                            <w:jc w:val="center"/>
                            <w:rPr>
                              <w:color w:val="F2DBDB" w:themeColor="accent2" w:themeTint="33"/>
                              <w:sz w:val="96"/>
                              <w:szCs w:val="96"/>
                              <w:lang w:val="en-US"/>
                            </w:rPr>
                          </w:pPr>
                          <w:r>
                            <w:rPr>
                              <w:color w:val="F2DBDB" w:themeColor="accent2" w:themeTint="33"/>
                              <w:sz w:val="96"/>
                              <w:szCs w:val="96"/>
                              <w:lang w:val="en-US"/>
                            </w:rPr>
                            <w:t>Work Package 2 – Ver. 1</w:t>
                          </w:r>
                        </w:p>
                        <w:p w:rsidR="00C1196D" w:rsidRPr="00F00AA7" w:rsidRDefault="00C1196D" w:rsidP="00C1196D">
                          <w:pPr>
                            <w:rPr>
                              <w:color w:val="F2DBDB" w:themeColor="accent2" w:themeTint="33"/>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4.6pt;margin-top:-17.95pt;width:585.8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" filled="f" stroked="f" strokeweight=".5pt">
              <v:textbox>
                <w:txbxContent>
                  <w:p w:rsidR="002E499A" w:rsidRPr="006C0743" w:rsidRDefault="002E499A" w:rsidP="002E499A">
                    <w:pPr>
                      <w:jc w:val="center"/>
                      <w:rPr>
                        <w:color w:val="F2DBDB" w:themeColor="accent2" w:themeTint="33"/>
                        <w:sz w:val="96"/>
                        <w:szCs w:val="96"/>
                        <w:lang w:val="en-US"/>
                      </w:rPr>
                    </w:pPr>
                    <w:r>
                      <w:rPr>
                        <w:color w:val="F2DBDB" w:themeColor="accent2" w:themeTint="33"/>
                        <w:sz w:val="96"/>
                        <w:szCs w:val="96"/>
                        <w:lang w:val="en-US"/>
                      </w:rPr>
                      <w:t>Work Package 2 – Ver. 1</w:t>
                    </w:r>
                  </w:p>
                  <w:p w:rsidR="00C1196D" w:rsidRPr="00F00AA7" w:rsidRDefault="00C1196D" w:rsidP="00C1196D">
                    <w:pPr>
                      <w:rPr>
                        <w:color w:val="F2DBDB" w:themeColor="accent2" w:themeTint="33"/>
                        <w:sz w:val="96"/>
                        <w:szCs w:val="96"/>
                        <w:lang w:val="en-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5EB" w:rsidRDefault="00DA25EB" w:rsidP="00943BE6">
      <w:pPr>
        <w:spacing w:after="0" w:line="240" w:lineRule="auto"/>
      </w:pPr>
      <w:r>
        <w:separator/>
      </w:r>
    </w:p>
  </w:footnote>
  <w:footnote w:type="continuationSeparator" w:id="0">
    <w:p w:rsidR="00DA25EB" w:rsidRDefault="00DA25EB" w:rsidP="00943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295"/>
    <w:multiLevelType w:val="multilevel"/>
    <w:tmpl w:val="604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D5582"/>
    <w:multiLevelType w:val="hybridMultilevel"/>
    <w:tmpl w:val="3E28D87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15AB6A31"/>
    <w:multiLevelType w:val="hybridMultilevel"/>
    <w:tmpl w:val="6AFCA0A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2CC2512D"/>
    <w:multiLevelType w:val="hybridMultilevel"/>
    <w:tmpl w:val="570E3298"/>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2D1672B3"/>
    <w:multiLevelType w:val="hybridMultilevel"/>
    <w:tmpl w:val="5AD6388E"/>
    <w:lvl w:ilvl="0" w:tplc="0B121A0A">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
    <w:nsid w:val="2F0F1808"/>
    <w:multiLevelType w:val="hybridMultilevel"/>
    <w:tmpl w:val="23F02C0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nsid w:val="33017BA7"/>
    <w:multiLevelType w:val="hybridMultilevel"/>
    <w:tmpl w:val="78EA461E"/>
    <w:lvl w:ilvl="0" w:tplc="70F60830">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7">
    <w:nsid w:val="41E956FB"/>
    <w:multiLevelType w:val="multilevel"/>
    <w:tmpl w:val="2B8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15390"/>
    <w:multiLevelType w:val="hybridMultilevel"/>
    <w:tmpl w:val="DFD48ADE"/>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5B2D2334"/>
    <w:multiLevelType w:val="hybridMultilevel"/>
    <w:tmpl w:val="8794B092"/>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0">
    <w:nsid w:val="66BC1566"/>
    <w:multiLevelType w:val="hybridMultilevel"/>
    <w:tmpl w:val="606A212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nsid w:val="67A61BC3"/>
    <w:multiLevelType w:val="multilevel"/>
    <w:tmpl w:val="76D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C649E6"/>
    <w:multiLevelType w:val="multilevel"/>
    <w:tmpl w:val="A6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AF68E5"/>
    <w:multiLevelType w:val="hybridMultilevel"/>
    <w:tmpl w:val="73B8D27E"/>
    <w:lvl w:ilvl="0" w:tplc="588ECF26">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nsid w:val="794946CA"/>
    <w:multiLevelType w:val="hybridMultilevel"/>
    <w:tmpl w:val="C7DCD190"/>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5">
    <w:nsid w:val="7BF53444"/>
    <w:multiLevelType w:val="hybridMultilevel"/>
    <w:tmpl w:val="BB5411D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nsid w:val="7F7200EF"/>
    <w:multiLevelType w:val="hybridMultilevel"/>
    <w:tmpl w:val="8D6C116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2"/>
  </w:num>
  <w:num w:numId="5">
    <w:abstractNumId w:val="3"/>
  </w:num>
  <w:num w:numId="6">
    <w:abstractNumId w:val="8"/>
  </w:num>
  <w:num w:numId="7">
    <w:abstractNumId w:val="16"/>
  </w:num>
  <w:num w:numId="8">
    <w:abstractNumId w:val="5"/>
  </w:num>
  <w:num w:numId="9">
    <w:abstractNumId w:val="14"/>
  </w:num>
  <w:num w:numId="10">
    <w:abstractNumId w:val="10"/>
  </w:num>
  <w:num w:numId="11">
    <w:abstractNumId w:val="1"/>
  </w:num>
  <w:num w:numId="12">
    <w:abstractNumId w:val="15"/>
  </w:num>
  <w:num w:numId="13">
    <w:abstractNumId w:val="4"/>
  </w:num>
  <w:num w:numId="14">
    <w:abstractNumId w:val="6"/>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F4"/>
    <w:rsid w:val="00063701"/>
    <w:rsid w:val="000720E2"/>
    <w:rsid w:val="00087E61"/>
    <w:rsid w:val="0014184F"/>
    <w:rsid w:val="00180975"/>
    <w:rsid w:val="00216FC5"/>
    <w:rsid w:val="002330D6"/>
    <w:rsid w:val="00246B6B"/>
    <w:rsid w:val="00254E26"/>
    <w:rsid w:val="00257181"/>
    <w:rsid w:val="002619AE"/>
    <w:rsid w:val="002A49E4"/>
    <w:rsid w:val="002C4CBC"/>
    <w:rsid w:val="002C5B2D"/>
    <w:rsid w:val="002C652A"/>
    <w:rsid w:val="002E499A"/>
    <w:rsid w:val="003322A6"/>
    <w:rsid w:val="00356E9E"/>
    <w:rsid w:val="003A0DF9"/>
    <w:rsid w:val="003D3EC0"/>
    <w:rsid w:val="003E60C6"/>
    <w:rsid w:val="004461B5"/>
    <w:rsid w:val="0045040C"/>
    <w:rsid w:val="004536E6"/>
    <w:rsid w:val="004C497D"/>
    <w:rsid w:val="005431D7"/>
    <w:rsid w:val="00582CE3"/>
    <w:rsid w:val="005A1459"/>
    <w:rsid w:val="005D56B5"/>
    <w:rsid w:val="006045A7"/>
    <w:rsid w:val="00617194"/>
    <w:rsid w:val="00626365"/>
    <w:rsid w:val="00633CF4"/>
    <w:rsid w:val="006E0007"/>
    <w:rsid w:val="00705C9E"/>
    <w:rsid w:val="00750D5C"/>
    <w:rsid w:val="007A52E8"/>
    <w:rsid w:val="007D3236"/>
    <w:rsid w:val="007D3E23"/>
    <w:rsid w:val="0080166D"/>
    <w:rsid w:val="00802E8D"/>
    <w:rsid w:val="00806025"/>
    <w:rsid w:val="00827299"/>
    <w:rsid w:val="0084430F"/>
    <w:rsid w:val="00867F7F"/>
    <w:rsid w:val="008977FA"/>
    <w:rsid w:val="008A09E3"/>
    <w:rsid w:val="008B3D8C"/>
    <w:rsid w:val="008C42B6"/>
    <w:rsid w:val="00943BE6"/>
    <w:rsid w:val="00975C47"/>
    <w:rsid w:val="009968D1"/>
    <w:rsid w:val="009B4DAF"/>
    <w:rsid w:val="009C31B1"/>
    <w:rsid w:val="009F6D85"/>
    <w:rsid w:val="00A842C3"/>
    <w:rsid w:val="00AF3004"/>
    <w:rsid w:val="00B17FD9"/>
    <w:rsid w:val="00BB513C"/>
    <w:rsid w:val="00BC35AB"/>
    <w:rsid w:val="00BE5859"/>
    <w:rsid w:val="00C1196D"/>
    <w:rsid w:val="00C15B9F"/>
    <w:rsid w:val="00C30309"/>
    <w:rsid w:val="00C33FAB"/>
    <w:rsid w:val="00C53047"/>
    <w:rsid w:val="00C57BF4"/>
    <w:rsid w:val="00C8719A"/>
    <w:rsid w:val="00CD7249"/>
    <w:rsid w:val="00D47FB8"/>
    <w:rsid w:val="00D64F4F"/>
    <w:rsid w:val="00D94B3D"/>
    <w:rsid w:val="00D979BF"/>
    <w:rsid w:val="00DA25EB"/>
    <w:rsid w:val="00DE0DCE"/>
    <w:rsid w:val="00E12723"/>
    <w:rsid w:val="00E438AB"/>
    <w:rsid w:val="00E53E18"/>
    <w:rsid w:val="00E55343"/>
    <w:rsid w:val="00E63616"/>
    <w:rsid w:val="00E83722"/>
    <w:rsid w:val="00E95E34"/>
    <w:rsid w:val="00EF7497"/>
    <w:rsid w:val="00F00AA7"/>
    <w:rsid w:val="00F26C86"/>
    <w:rsid w:val="00F563E8"/>
    <w:rsid w:val="00FB7583"/>
    <w:rsid w:val="00FC3468"/>
    <w:rsid w:val="00FE6CF4"/>
    <w:rsid w:val="00FF09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2303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Lund-Diaz, M.Ed.</dc:creator>
  <cp:lastModifiedBy>User</cp:lastModifiedBy>
  <cp:revision>4</cp:revision>
  <cp:lastPrinted>2017-10-02T09:14:00Z</cp:lastPrinted>
  <dcterms:created xsi:type="dcterms:W3CDTF">2017-10-02T07:22:00Z</dcterms:created>
  <dcterms:modified xsi:type="dcterms:W3CDTF">2017-10-02T09:14:00Z</dcterms:modified>
</cp:coreProperties>
</file>