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9C6F" w14:textId="65389CE8"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TIONAL MEETING</w:t>
      </w:r>
    </w:p>
    <w:p w14:paraId="1CD53C2C" w14:textId="69CBED5B" w:rsidR="002F505D" w:rsidRDefault="00092E84" w:rsidP="002F505D">
      <w:pPr>
        <w:pStyle w:val="Body"/>
        <w:jc w:val="center"/>
        <w:rPr>
          <w:b/>
          <w:bCs/>
          <w:sz w:val="24"/>
          <w:szCs w:val="24"/>
        </w:rPr>
      </w:pPr>
      <w:r>
        <w:rPr>
          <w:b/>
          <w:bCs/>
          <w:sz w:val="24"/>
          <w:szCs w:val="24"/>
        </w:rPr>
        <w:t>M</w:t>
      </w:r>
      <w:r w:rsidR="00BC2317">
        <w:rPr>
          <w:b/>
          <w:bCs/>
          <w:sz w:val="24"/>
          <w:szCs w:val="24"/>
        </w:rPr>
        <w:t>AY 2</w:t>
      </w:r>
      <w:r>
        <w:rPr>
          <w:b/>
          <w:bCs/>
          <w:sz w:val="24"/>
          <w:szCs w:val="24"/>
        </w:rPr>
        <w:t>6</w:t>
      </w:r>
      <w:r w:rsidR="00BC2317">
        <w:rPr>
          <w:b/>
          <w:bCs/>
          <w:sz w:val="24"/>
          <w:szCs w:val="24"/>
        </w:rPr>
        <w:t>, 202</w:t>
      </w:r>
      <w:r w:rsidR="00F21B2A">
        <w:rPr>
          <w:b/>
          <w:bCs/>
          <w:sz w:val="24"/>
          <w:szCs w:val="24"/>
        </w:rPr>
        <w:t>4</w:t>
      </w:r>
    </w:p>
    <w:p w14:paraId="3B722266" w14:textId="77777777" w:rsidR="008C4C02" w:rsidRDefault="008C4C02" w:rsidP="002F505D">
      <w:pPr>
        <w:pStyle w:val="Body"/>
        <w:jc w:val="center"/>
        <w:rPr>
          <w:b/>
          <w:bCs/>
          <w:sz w:val="24"/>
          <w:szCs w:val="24"/>
        </w:rPr>
      </w:pPr>
    </w:p>
    <w:p w14:paraId="249E88A9" w14:textId="322F9981" w:rsidR="008C4C02" w:rsidRPr="001917F0" w:rsidRDefault="008C4C02" w:rsidP="008C4C0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 xml:space="preserve">sent via email to Eastside members.  As well, the meeting </w:t>
      </w:r>
      <w:r w:rsidR="00BC2317">
        <w:rPr>
          <w:color w:val="auto"/>
        </w:rPr>
        <w:t xml:space="preserve">notice was given </w:t>
      </w:r>
      <w:r w:rsidR="00A6031F">
        <w:rPr>
          <w:color w:val="auto"/>
        </w:rPr>
        <w:t>at</w:t>
      </w:r>
      <w:r w:rsidRPr="001917F0">
        <w:rPr>
          <w:color w:val="auto"/>
        </w:rPr>
        <w:t xml:space="preserve"> the church service</w:t>
      </w:r>
      <w:r>
        <w:rPr>
          <w:color w:val="auto"/>
        </w:rPr>
        <w:t xml:space="preserve">s, </w:t>
      </w:r>
      <w:r w:rsidRPr="001917F0">
        <w:rPr>
          <w:color w:val="auto"/>
        </w:rPr>
        <w:t>the last three Sundays.</w:t>
      </w:r>
    </w:p>
    <w:p w14:paraId="70ED7A8E" w14:textId="77777777" w:rsidR="00E848A2" w:rsidRDefault="00E848A2" w:rsidP="002F505D">
      <w:pPr>
        <w:pStyle w:val="Body"/>
        <w:jc w:val="center"/>
        <w:rPr>
          <w:b/>
          <w:bCs/>
          <w:sz w:val="24"/>
          <w:szCs w:val="24"/>
        </w:rPr>
      </w:pPr>
    </w:p>
    <w:p w14:paraId="61839E82" w14:textId="1B174146" w:rsidR="00491176" w:rsidRPr="00EF0A69" w:rsidRDefault="00491176" w:rsidP="007431F1">
      <w:pPr>
        <w:pStyle w:val="Body"/>
        <w:numPr>
          <w:ilvl w:val="0"/>
          <w:numId w:val="7"/>
        </w:numPr>
        <w:tabs>
          <w:tab w:val="left" w:pos="360"/>
        </w:tabs>
        <w:ind w:left="0"/>
        <w:rPr>
          <w:b/>
        </w:rPr>
      </w:pPr>
      <w:r w:rsidRPr="00EF0A69">
        <w:rPr>
          <w:b/>
        </w:rPr>
        <w:t>Call to Order</w:t>
      </w:r>
    </w:p>
    <w:p w14:paraId="1164C40F" w14:textId="6FB1929F" w:rsidR="00E1537A" w:rsidRDefault="00E1537A" w:rsidP="007431F1">
      <w:pPr>
        <w:pStyle w:val="Body"/>
      </w:pPr>
      <w:r>
        <w:t xml:space="preserve">The meeting was called to order at </w:t>
      </w:r>
      <w:r w:rsidR="00491176" w:rsidRPr="00037518">
        <w:rPr>
          <w:color w:val="auto"/>
        </w:rPr>
        <w:t>12</w:t>
      </w:r>
      <w:r w:rsidRPr="00037518">
        <w:rPr>
          <w:color w:val="auto"/>
        </w:rPr>
        <w:t>:</w:t>
      </w:r>
      <w:r w:rsidR="00092E84">
        <w:rPr>
          <w:color w:val="auto"/>
        </w:rPr>
        <w:t>40</w:t>
      </w:r>
      <w:r w:rsidRPr="00037518">
        <w:rPr>
          <w:color w:val="auto"/>
        </w:rPr>
        <w:t xml:space="preserve"> by</w:t>
      </w:r>
      <w:r>
        <w:t xml:space="preserve"> </w:t>
      </w:r>
      <w:r w:rsidR="00F21B2A">
        <w:t>J</w:t>
      </w:r>
      <w:r w:rsidR="0068608F">
        <w:t>a</w:t>
      </w:r>
      <w:r w:rsidR="00F21B2A">
        <w:t>net</w:t>
      </w:r>
      <w:r w:rsidR="0068608F">
        <w:t xml:space="preserve"> </w:t>
      </w:r>
      <w:r w:rsidR="00F21B2A">
        <w:t>Bjorndahl</w:t>
      </w:r>
      <w:r>
        <w:t xml:space="preserve">.  </w:t>
      </w:r>
    </w:p>
    <w:p w14:paraId="61C23D54" w14:textId="77777777" w:rsidR="00491176" w:rsidRDefault="00491176" w:rsidP="00046AF2">
      <w:pPr>
        <w:pStyle w:val="Body"/>
        <w:ind w:hanging="90"/>
      </w:pPr>
    </w:p>
    <w:p w14:paraId="73B79D19" w14:textId="77777777" w:rsidR="00037518" w:rsidRDefault="00046AF2" w:rsidP="007431F1">
      <w:pPr>
        <w:pStyle w:val="Body"/>
        <w:numPr>
          <w:ilvl w:val="0"/>
          <w:numId w:val="7"/>
        </w:numPr>
        <w:tabs>
          <w:tab w:val="left" w:pos="360"/>
        </w:tabs>
        <w:ind w:left="0"/>
        <w:rPr>
          <w:b/>
        </w:rPr>
      </w:pPr>
      <w:r w:rsidRPr="00EF0A69">
        <w:rPr>
          <w:b/>
        </w:rPr>
        <w:t>Motion to allow adherents to vote.</w:t>
      </w:r>
    </w:p>
    <w:p w14:paraId="6612C343" w14:textId="34CD0F2B" w:rsidR="00046AF2" w:rsidRPr="002D0129" w:rsidRDefault="00037518" w:rsidP="00037518">
      <w:pPr>
        <w:pStyle w:val="Body"/>
        <w:tabs>
          <w:tab w:val="left" w:pos="360"/>
        </w:tabs>
        <w:rPr>
          <w:b/>
          <w:i/>
          <w:iCs/>
        </w:rPr>
      </w:pPr>
      <w:r w:rsidRPr="002D0129">
        <w:rPr>
          <w:i/>
          <w:iCs/>
        </w:rPr>
        <w:t>M</w:t>
      </w:r>
      <w:r w:rsidR="00046AF2" w:rsidRPr="002D0129">
        <w:rPr>
          <w:i/>
          <w:iCs/>
        </w:rPr>
        <w:t>oved</w:t>
      </w:r>
      <w:r w:rsidRPr="002D0129">
        <w:rPr>
          <w:i/>
          <w:iCs/>
        </w:rPr>
        <w:t xml:space="preserve"> </w:t>
      </w:r>
      <w:r w:rsidRPr="002D0129">
        <w:rPr>
          <w:i/>
          <w:iCs/>
          <w:color w:val="auto"/>
        </w:rPr>
        <w:t xml:space="preserve">by </w:t>
      </w:r>
      <w:r w:rsidR="00092E84">
        <w:rPr>
          <w:i/>
          <w:iCs/>
          <w:color w:val="auto"/>
        </w:rPr>
        <w:t>Car</w:t>
      </w:r>
      <w:r w:rsidR="00F21B2A">
        <w:rPr>
          <w:i/>
          <w:iCs/>
          <w:color w:val="auto"/>
        </w:rPr>
        <w:t>o</w:t>
      </w:r>
      <w:r w:rsidR="00092E84">
        <w:rPr>
          <w:i/>
          <w:iCs/>
          <w:color w:val="auto"/>
        </w:rPr>
        <w:t>l</w:t>
      </w:r>
      <w:r w:rsidR="00F21B2A">
        <w:rPr>
          <w:i/>
          <w:iCs/>
          <w:color w:val="auto"/>
        </w:rPr>
        <w:t xml:space="preserve"> </w:t>
      </w:r>
      <w:r w:rsidR="00092E84">
        <w:rPr>
          <w:i/>
          <w:iCs/>
          <w:color w:val="auto"/>
        </w:rPr>
        <w:t>He</w:t>
      </w:r>
      <w:r w:rsidR="00F21B2A">
        <w:rPr>
          <w:i/>
          <w:iCs/>
          <w:color w:val="auto"/>
        </w:rPr>
        <w:t>in</w:t>
      </w:r>
      <w:r w:rsidR="00BC2317" w:rsidRPr="002D0129">
        <w:rPr>
          <w:i/>
          <w:iCs/>
          <w:color w:val="auto"/>
        </w:rPr>
        <w:t xml:space="preserve">.  </w:t>
      </w:r>
      <w:r w:rsidR="00046AF2" w:rsidRPr="002D0129">
        <w:rPr>
          <w:i/>
          <w:iCs/>
          <w:color w:val="auto"/>
        </w:rPr>
        <w:t xml:space="preserve">Seconded by </w:t>
      </w:r>
      <w:r w:rsidR="00092E84">
        <w:rPr>
          <w:i/>
          <w:iCs/>
          <w:color w:val="auto"/>
        </w:rPr>
        <w:t>Ron</w:t>
      </w:r>
      <w:r w:rsidR="009F3821" w:rsidRPr="002D0129">
        <w:rPr>
          <w:i/>
          <w:iCs/>
          <w:color w:val="auto"/>
        </w:rPr>
        <w:t xml:space="preserve"> </w:t>
      </w:r>
      <w:r w:rsidR="00092E84">
        <w:rPr>
          <w:i/>
          <w:iCs/>
          <w:color w:val="auto"/>
        </w:rPr>
        <w:t>Br</w:t>
      </w:r>
      <w:r w:rsidR="00F21B2A">
        <w:rPr>
          <w:i/>
          <w:iCs/>
          <w:color w:val="auto"/>
        </w:rPr>
        <w:t>a</w:t>
      </w:r>
      <w:r w:rsidR="00092E84">
        <w:rPr>
          <w:i/>
          <w:iCs/>
          <w:color w:val="auto"/>
        </w:rPr>
        <w:t>ndow</w:t>
      </w:r>
      <w:r w:rsidR="00046AF2" w:rsidRPr="002D0129">
        <w:rPr>
          <w:i/>
          <w:iCs/>
          <w:color w:val="auto"/>
        </w:rPr>
        <w:t>.</w:t>
      </w:r>
      <w:r w:rsidR="00046AF2" w:rsidRPr="002D0129">
        <w:rPr>
          <w:i/>
          <w:iCs/>
        </w:rPr>
        <w:t xml:space="preserve">  Carried.</w:t>
      </w:r>
    </w:p>
    <w:p w14:paraId="78D9D2DA" w14:textId="77777777" w:rsidR="00046AF2" w:rsidRPr="002D0129" w:rsidRDefault="00046AF2" w:rsidP="007431F1">
      <w:pPr>
        <w:pStyle w:val="Body"/>
        <w:tabs>
          <w:tab w:val="left" w:pos="360"/>
        </w:tabs>
        <w:rPr>
          <w:i/>
          <w:iCs/>
        </w:rPr>
      </w:pPr>
    </w:p>
    <w:p w14:paraId="577AFC84"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agenda.</w:t>
      </w:r>
    </w:p>
    <w:p w14:paraId="24362F98" w14:textId="395AC5C0" w:rsidR="00046AF2" w:rsidRPr="002D0129" w:rsidRDefault="00AB3ACC" w:rsidP="007431F1">
      <w:pPr>
        <w:pStyle w:val="Body"/>
        <w:tabs>
          <w:tab w:val="left" w:pos="360"/>
        </w:tabs>
        <w:rPr>
          <w:i/>
          <w:iCs/>
        </w:rPr>
      </w:pPr>
      <w:r>
        <w:rPr>
          <w:i/>
          <w:iCs/>
        </w:rPr>
        <w:t>I</w:t>
      </w:r>
      <w:r w:rsidR="00092E84">
        <w:rPr>
          <w:i/>
          <w:iCs/>
        </w:rPr>
        <w:t xml:space="preserve">tem </w:t>
      </w:r>
      <w:r>
        <w:rPr>
          <w:i/>
          <w:iCs/>
        </w:rPr>
        <w:t xml:space="preserve">8.b </w:t>
      </w:r>
      <w:r w:rsidR="00092E84">
        <w:rPr>
          <w:i/>
          <w:iCs/>
        </w:rPr>
        <w:t xml:space="preserve">added.  </w:t>
      </w:r>
      <w:r w:rsidR="00F911B5">
        <w:rPr>
          <w:i/>
          <w:iCs/>
        </w:rPr>
        <w:t>Motion to adopt am</w:t>
      </w:r>
      <w:r w:rsidR="00092E84">
        <w:rPr>
          <w:i/>
          <w:iCs/>
        </w:rPr>
        <w:t xml:space="preserve">ended agenda </w:t>
      </w:r>
      <w:r w:rsidR="00F911B5">
        <w:rPr>
          <w:i/>
          <w:iCs/>
        </w:rPr>
        <w:t>-</w:t>
      </w:r>
      <w:r w:rsidR="009F3821" w:rsidRPr="002D0129">
        <w:rPr>
          <w:i/>
          <w:iCs/>
        </w:rPr>
        <w:t xml:space="preserve"> </w:t>
      </w:r>
      <w:r w:rsidR="00092E84">
        <w:rPr>
          <w:i/>
          <w:iCs/>
        </w:rPr>
        <w:t>Jayne</w:t>
      </w:r>
      <w:r w:rsidR="009F3821" w:rsidRPr="002D0129">
        <w:rPr>
          <w:i/>
          <w:iCs/>
        </w:rPr>
        <w:t xml:space="preserve"> </w:t>
      </w:r>
      <w:r>
        <w:rPr>
          <w:i/>
          <w:iCs/>
        </w:rPr>
        <w:t>Krueger</w:t>
      </w:r>
      <w:r w:rsidR="00046AF2" w:rsidRPr="002D0129">
        <w:rPr>
          <w:i/>
          <w:iCs/>
          <w:color w:val="auto"/>
        </w:rPr>
        <w:t xml:space="preserve">.  Seconded by </w:t>
      </w:r>
      <w:bookmarkStart w:id="1" w:name="_Hlk65422167"/>
      <w:r w:rsidR="00092E84">
        <w:rPr>
          <w:i/>
          <w:iCs/>
          <w:color w:val="auto"/>
        </w:rPr>
        <w:t>Do</w:t>
      </w:r>
      <w:r w:rsidR="00F21B2A">
        <w:rPr>
          <w:i/>
          <w:iCs/>
          <w:color w:val="auto"/>
        </w:rPr>
        <w:t>n</w:t>
      </w:r>
      <w:r w:rsidR="00092E84">
        <w:rPr>
          <w:i/>
          <w:iCs/>
          <w:color w:val="auto"/>
        </w:rPr>
        <w:t>na</w:t>
      </w:r>
      <w:r w:rsidR="00F21B2A">
        <w:rPr>
          <w:i/>
          <w:iCs/>
          <w:color w:val="auto"/>
        </w:rPr>
        <w:t xml:space="preserve"> </w:t>
      </w:r>
      <w:r w:rsidR="00092E84">
        <w:rPr>
          <w:i/>
          <w:iCs/>
          <w:color w:val="auto"/>
        </w:rPr>
        <w:t>Lindskog</w:t>
      </w:r>
      <w:r w:rsidR="00046AF2" w:rsidRPr="002D0129">
        <w:rPr>
          <w:i/>
          <w:iCs/>
          <w:color w:val="auto"/>
        </w:rPr>
        <w:t xml:space="preserve">.  </w:t>
      </w:r>
      <w:bookmarkEnd w:id="1"/>
      <w:r w:rsidR="00046AF2" w:rsidRPr="002D0129">
        <w:rPr>
          <w:i/>
          <w:iCs/>
          <w:color w:val="auto"/>
        </w:rPr>
        <w:t>Carried</w:t>
      </w:r>
      <w:r w:rsidR="00046AF2" w:rsidRPr="002D0129">
        <w:rPr>
          <w:i/>
          <w:iCs/>
        </w:rPr>
        <w:t>.</w:t>
      </w:r>
    </w:p>
    <w:p w14:paraId="4DCC9350" w14:textId="77777777" w:rsidR="00046AF2" w:rsidRDefault="00046AF2" w:rsidP="007431F1">
      <w:pPr>
        <w:pStyle w:val="Body"/>
        <w:tabs>
          <w:tab w:val="left" w:pos="360"/>
        </w:tabs>
        <w:ind w:firstLine="360"/>
      </w:pPr>
    </w:p>
    <w:p w14:paraId="3C3C4DA3" w14:textId="2DBBAC7D"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092E84">
        <w:rPr>
          <w:b/>
        </w:rPr>
        <w:t>February 25</w:t>
      </w:r>
      <w:r w:rsidR="00E95D33">
        <w:rPr>
          <w:b/>
        </w:rPr>
        <w:t>, 202</w:t>
      </w:r>
      <w:r w:rsidR="00092E84">
        <w:rPr>
          <w:b/>
        </w:rPr>
        <w:t>4</w:t>
      </w:r>
      <w:r w:rsidR="007431F1" w:rsidRPr="00EF0A69">
        <w:rPr>
          <w:b/>
        </w:rPr>
        <w:t xml:space="preserve"> Congre</w:t>
      </w:r>
      <w:r w:rsidR="00D61CC9">
        <w:rPr>
          <w:b/>
        </w:rPr>
        <w:t>ga</w:t>
      </w:r>
      <w:r w:rsidR="007431F1" w:rsidRPr="00EF0A69">
        <w:rPr>
          <w:b/>
        </w:rPr>
        <w:t xml:space="preserve">tional </w:t>
      </w:r>
      <w:r w:rsidR="00092E84">
        <w:rPr>
          <w:b/>
        </w:rPr>
        <w:t xml:space="preserve">Finance </w:t>
      </w:r>
      <w:r w:rsidR="007431F1" w:rsidRPr="00EF0A69">
        <w:rPr>
          <w:b/>
        </w:rPr>
        <w:t>Meeting</w:t>
      </w:r>
      <w:r w:rsidRPr="00EF0A69">
        <w:rPr>
          <w:b/>
        </w:rPr>
        <w:t>.</w:t>
      </w:r>
    </w:p>
    <w:p w14:paraId="707B3D6E" w14:textId="388794EB" w:rsidR="00046AF2" w:rsidRDefault="00037518" w:rsidP="007431F1">
      <w:pPr>
        <w:pStyle w:val="Body"/>
        <w:tabs>
          <w:tab w:val="left" w:pos="360"/>
        </w:tabs>
        <w:rPr>
          <w:i/>
          <w:iCs/>
          <w:color w:val="auto"/>
        </w:rPr>
      </w:pPr>
      <w:r w:rsidRPr="002D0129">
        <w:rPr>
          <w:i/>
          <w:iCs/>
        </w:rPr>
        <w:t xml:space="preserve">Moved </w:t>
      </w:r>
      <w:r w:rsidRPr="002D0129">
        <w:rPr>
          <w:i/>
          <w:iCs/>
          <w:color w:val="auto"/>
        </w:rPr>
        <w:t>by</w:t>
      </w:r>
      <w:r w:rsidR="00092E84">
        <w:rPr>
          <w:i/>
          <w:iCs/>
          <w:color w:val="auto"/>
        </w:rPr>
        <w:t xml:space="preserve"> Elaine Hill</w:t>
      </w:r>
      <w:r w:rsidR="00A12BE6">
        <w:rPr>
          <w:i/>
          <w:iCs/>
          <w:color w:val="auto"/>
        </w:rPr>
        <w:t>.  S</w:t>
      </w:r>
      <w:r w:rsidR="009F3821" w:rsidRPr="002D0129">
        <w:rPr>
          <w:i/>
          <w:iCs/>
          <w:color w:val="auto"/>
        </w:rPr>
        <w:t>econ</w:t>
      </w:r>
      <w:r w:rsidR="00046AF2" w:rsidRPr="002D0129">
        <w:rPr>
          <w:i/>
          <w:iCs/>
          <w:color w:val="auto"/>
        </w:rPr>
        <w:t xml:space="preserve">ded by </w:t>
      </w:r>
      <w:r w:rsidR="00092E84">
        <w:rPr>
          <w:i/>
          <w:iCs/>
          <w:color w:val="auto"/>
        </w:rPr>
        <w:t>Donna Lindskog</w:t>
      </w:r>
      <w:r w:rsidR="00046AF2" w:rsidRPr="002D0129">
        <w:rPr>
          <w:i/>
          <w:iCs/>
          <w:color w:val="auto"/>
        </w:rPr>
        <w:t>.  Carried.</w:t>
      </w:r>
    </w:p>
    <w:p w14:paraId="7A959439" w14:textId="363B3F86" w:rsidR="00C467DE" w:rsidRPr="00580C5C" w:rsidRDefault="00C467DE" w:rsidP="007431F1">
      <w:pPr>
        <w:pStyle w:val="Body"/>
        <w:tabs>
          <w:tab w:val="left" w:pos="360"/>
        </w:tabs>
        <w:rPr>
          <w:color w:val="auto"/>
        </w:rPr>
      </w:pPr>
      <w:r w:rsidRPr="00580C5C">
        <w:rPr>
          <w:color w:val="auto"/>
        </w:rPr>
        <w:t xml:space="preserve">Additional Motion:  Moved by Jayne </w:t>
      </w:r>
      <w:r w:rsidR="007263BE" w:rsidRPr="00580C5C">
        <w:rPr>
          <w:color w:val="auto"/>
        </w:rPr>
        <w:t>Krueger</w:t>
      </w:r>
      <w:r w:rsidRPr="00580C5C">
        <w:rPr>
          <w:color w:val="auto"/>
        </w:rPr>
        <w:t xml:space="preserve"> to ratify the motions made at</w:t>
      </w:r>
      <w:r w:rsidR="00A4516B" w:rsidRPr="00580C5C">
        <w:rPr>
          <w:color w:val="auto"/>
        </w:rPr>
        <w:t xml:space="preserve"> the</w:t>
      </w:r>
      <w:r w:rsidRPr="00580C5C">
        <w:rPr>
          <w:color w:val="auto"/>
        </w:rPr>
        <w:t xml:space="preserve"> </w:t>
      </w:r>
      <w:r w:rsidR="00A26927" w:rsidRPr="00580C5C">
        <w:rPr>
          <w:color w:val="auto"/>
        </w:rPr>
        <w:t>Feb</w:t>
      </w:r>
      <w:r w:rsidR="004C0464" w:rsidRPr="00580C5C">
        <w:rPr>
          <w:color w:val="auto"/>
        </w:rPr>
        <w:t>ruary</w:t>
      </w:r>
      <w:r w:rsidR="00A26927" w:rsidRPr="00580C5C">
        <w:rPr>
          <w:color w:val="auto"/>
        </w:rPr>
        <w:t xml:space="preserve"> 25</w:t>
      </w:r>
      <w:r w:rsidR="004C0464" w:rsidRPr="00580C5C">
        <w:rPr>
          <w:color w:val="auto"/>
        </w:rPr>
        <w:t xml:space="preserve"> Congregational Finance</w:t>
      </w:r>
      <w:r w:rsidR="007263BE" w:rsidRPr="00580C5C">
        <w:rPr>
          <w:color w:val="auto"/>
        </w:rPr>
        <w:t xml:space="preserve"> </w:t>
      </w:r>
      <w:r w:rsidRPr="00580C5C">
        <w:rPr>
          <w:color w:val="auto"/>
        </w:rPr>
        <w:t>Meeting.</w:t>
      </w:r>
    </w:p>
    <w:p w14:paraId="42F08F49" w14:textId="77777777" w:rsidR="007431F1" w:rsidRPr="00BF3EE7" w:rsidRDefault="007431F1" w:rsidP="007431F1">
      <w:pPr>
        <w:pStyle w:val="Body"/>
        <w:tabs>
          <w:tab w:val="left" w:pos="360"/>
        </w:tabs>
        <w:ind w:firstLine="360"/>
        <w:rPr>
          <w:i/>
          <w:iCs/>
          <w:color w:val="FF0000"/>
        </w:rPr>
      </w:pPr>
    </w:p>
    <w:p w14:paraId="21B5B3C5" w14:textId="647709DA" w:rsidR="007431F1" w:rsidRDefault="00092E84" w:rsidP="004215FD">
      <w:pPr>
        <w:pStyle w:val="Body"/>
        <w:numPr>
          <w:ilvl w:val="0"/>
          <w:numId w:val="7"/>
        </w:numPr>
        <w:tabs>
          <w:tab w:val="left" w:pos="360"/>
        </w:tabs>
        <w:ind w:left="0"/>
        <w:rPr>
          <w:b/>
        </w:rPr>
      </w:pPr>
      <w:r>
        <w:rPr>
          <w:b/>
        </w:rPr>
        <w:t>Programming</w:t>
      </w:r>
      <w:r w:rsidR="009F3821">
        <w:rPr>
          <w:b/>
        </w:rPr>
        <w:t xml:space="preserve"> </w:t>
      </w:r>
      <w:r w:rsidR="00BC2317">
        <w:rPr>
          <w:b/>
        </w:rPr>
        <w:t>Report</w:t>
      </w:r>
      <w:r>
        <w:rPr>
          <w:b/>
        </w:rPr>
        <w:t>s:</w:t>
      </w:r>
    </w:p>
    <w:p w14:paraId="47E9D32D" w14:textId="25062B57" w:rsidR="007B2713" w:rsidRDefault="00C467DE" w:rsidP="00C467DE">
      <w:pPr>
        <w:pStyle w:val="Body"/>
        <w:numPr>
          <w:ilvl w:val="1"/>
          <w:numId w:val="7"/>
        </w:numPr>
        <w:tabs>
          <w:tab w:val="left" w:pos="360"/>
        </w:tabs>
        <w:rPr>
          <w:lang w:val="en-CA"/>
        </w:rPr>
      </w:pPr>
      <w:r>
        <w:rPr>
          <w:lang w:val="en-CA"/>
        </w:rPr>
        <w:t xml:space="preserve"> Leadership Team</w:t>
      </w:r>
    </w:p>
    <w:p w14:paraId="1F2353DB" w14:textId="5B21D389" w:rsidR="00BF3EE7" w:rsidRDefault="00BF3EE7" w:rsidP="00C467DE">
      <w:pPr>
        <w:pStyle w:val="Body"/>
        <w:numPr>
          <w:ilvl w:val="1"/>
          <w:numId w:val="7"/>
        </w:numPr>
        <w:tabs>
          <w:tab w:val="left" w:pos="360"/>
        </w:tabs>
        <w:rPr>
          <w:lang w:val="en-CA"/>
        </w:rPr>
      </w:pPr>
      <w:r>
        <w:rPr>
          <w:lang w:val="en-CA"/>
        </w:rPr>
        <w:t>Ministry and Personnel</w:t>
      </w:r>
    </w:p>
    <w:p w14:paraId="5F8708C1" w14:textId="708B7EA4" w:rsidR="00BF3EE7" w:rsidRDefault="00BF3EE7" w:rsidP="00C467DE">
      <w:pPr>
        <w:pStyle w:val="Body"/>
        <w:numPr>
          <w:ilvl w:val="1"/>
          <w:numId w:val="7"/>
        </w:numPr>
        <w:tabs>
          <w:tab w:val="left" w:pos="360"/>
        </w:tabs>
        <w:rPr>
          <w:lang w:val="en-CA"/>
        </w:rPr>
      </w:pPr>
      <w:r>
        <w:rPr>
          <w:lang w:val="en-CA"/>
        </w:rPr>
        <w:t>Faith Formation</w:t>
      </w:r>
    </w:p>
    <w:p w14:paraId="18F2B2FC" w14:textId="77777777" w:rsidR="00960DF5" w:rsidRDefault="00BF3EE7" w:rsidP="00BF3EE7">
      <w:pPr>
        <w:pStyle w:val="Body"/>
        <w:numPr>
          <w:ilvl w:val="1"/>
          <w:numId w:val="7"/>
        </w:numPr>
        <w:tabs>
          <w:tab w:val="left" w:pos="360"/>
        </w:tabs>
        <w:rPr>
          <w:lang w:val="en-CA"/>
        </w:rPr>
      </w:pPr>
      <w:r>
        <w:rPr>
          <w:lang w:val="en-CA"/>
        </w:rPr>
        <w:t>Congregational Care</w:t>
      </w:r>
    </w:p>
    <w:p w14:paraId="2B3BE4A6" w14:textId="77777777" w:rsidR="00960DF5" w:rsidRDefault="00BF3EE7" w:rsidP="00960DF5">
      <w:pPr>
        <w:pStyle w:val="Body"/>
        <w:tabs>
          <w:tab w:val="left" w:pos="360"/>
        </w:tabs>
        <w:ind w:left="1440"/>
        <w:rPr>
          <w:lang w:val="en-CA"/>
        </w:rPr>
      </w:pPr>
      <w:r>
        <w:rPr>
          <w:lang w:val="en-CA"/>
        </w:rPr>
        <w:t xml:space="preserve"> </w:t>
      </w:r>
      <w:r w:rsidR="00960DF5">
        <w:rPr>
          <w:lang w:val="en-CA"/>
        </w:rPr>
        <w:t>Elaine Hill made a plea for additional people on their committee.  They have one monthly meeting and go for lunch afterward.  They keep in touch with many of our members who perhaps don</w:t>
      </w:r>
      <w:r w:rsidR="00960DF5">
        <w:rPr>
          <w:lang w:val="en-CA"/>
        </w:rPr>
        <w:t>’</w:t>
      </w:r>
      <w:r w:rsidR="00960DF5">
        <w:rPr>
          <w:lang w:val="en-CA"/>
        </w:rPr>
        <w:t>t make it to church services, or are struggling.  Claire Banks added her admiration for what this committee does.</w:t>
      </w:r>
    </w:p>
    <w:p w14:paraId="1B6FECFB" w14:textId="2A0479F8" w:rsidR="00960DF5" w:rsidRPr="00F7321A" w:rsidRDefault="00960DF5" w:rsidP="00960DF5">
      <w:pPr>
        <w:pStyle w:val="Body"/>
        <w:numPr>
          <w:ilvl w:val="1"/>
          <w:numId w:val="7"/>
        </w:numPr>
        <w:tabs>
          <w:tab w:val="left" w:pos="360"/>
        </w:tabs>
        <w:rPr>
          <w:lang w:val="en-CA"/>
        </w:rPr>
      </w:pPr>
      <w:r w:rsidRPr="00F7321A">
        <w:rPr>
          <w:lang w:val="en-CA"/>
        </w:rPr>
        <w:t>Living Spirit Council</w:t>
      </w:r>
      <w:r w:rsidRPr="00F7321A">
        <w:rPr>
          <w:lang w:val="en-CA"/>
        </w:rPr>
        <w:tab/>
      </w:r>
      <w:r w:rsidRPr="00F7321A">
        <w:rPr>
          <w:lang w:val="en-CA"/>
        </w:rPr>
        <w:tab/>
      </w:r>
      <w:r w:rsidRPr="00F7321A">
        <w:rPr>
          <w:lang w:val="en-CA"/>
        </w:rPr>
        <w:tab/>
      </w:r>
    </w:p>
    <w:p w14:paraId="4E8AA2F5" w14:textId="15A1DA71" w:rsidR="00960DF5" w:rsidRPr="00BF3EE7" w:rsidRDefault="00960DF5" w:rsidP="00960DF5">
      <w:pPr>
        <w:pStyle w:val="Body"/>
        <w:tabs>
          <w:tab w:val="left" w:pos="360"/>
        </w:tabs>
        <w:rPr>
          <w:lang w:val="en-CA"/>
        </w:rPr>
      </w:pPr>
      <w:r>
        <w:rPr>
          <w:lang w:val="en-CA"/>
        </w:rPr>
        <w:tab/>
      </w:r>
    </w:p>
    <w:p w14:paraId="7E90C99E" w14:textId="1B81C5DD" w:rsidR="00B151B3" w:rsidRPr="009F5599" w:rsidRDefault="00DE5D12" w:rsidP="00B151B3">
      <w:pPr>
        <w:pStyle w:val="Body"/>
        <w:numPr>
          <w:ilvl w:val="0"/>
          <w:numId w:val="7"/>
        </w:numPr>
        <w:tabs>
          <w:tab w:val="left" w:pos="360"/>
        </w:tabs>
        <w:ind w:left="0"/>
        <w:rPr>
          <w:lang w:val="en-CA"/>
        </w:rPr>
      </w:pPr>
      <w:r>
        <w:rPr>
          <w:b/>
          <w:bCs/>
          <w:lang w:val="en-CA"/>
        </w:rPr>
        <w:t xml:space="preserve">Proposed Collaborative Ministry Agreement </w:t>
      </w:r>
      <w:r>
        <w:rPr>
          <w:b/>
          <w:bCs/>
          <w:lang w:val="en-CA"/>
        </w:rPr>
        <w:t>–</w:t>
      </w:r>
      <w:r>
        <w:rPr>
          <w:b/>
          <w:bCs/>
          <w:lang w:val="en-CA"/>
        </w:rPr>
        <w:t xml:space="preserve"> Janet Bjorndahl</w:t>
      </w:r>
    </w:p>
    <w:p w14:paraId="50CEEAA2" w14:textId="77777777" w:rsidR="002544A2" w:rsidRDefault="00DE5D12" w:rsidP="00C86E0D">
      <w:pPr>
        <w:pStyle w:val="Body"/>
        <w:tabs>
          <w:tab w:val="left" w:pos="360"/>
        </w:tabs>
        <w:rPr>
          <w:bCs/>
        </w:rPr>
      </w:pPr>
      <w:bookmarkStart w:id="2" w:name="_Hlk65524503"/>
      <w:bookmarkStart w:id="3" w:name="_Hlk65524564"/>
      <w:bookmarkEnd w:id="0"/>
      <w:r>
        <w:rPr>
          <w:bCs/>
        </w:rPr>
        <w:t>Janet expanded on what was written in the Annual Program Report package.</w:t>
      </w:r>
    </w:p>
    <w:p w14:paraId="4597C64F" w14:textId="1F07819D" w:rsidR="004967BF" w:rsidRDefault="00A92A8C" w:rsidP="00C86E0D">
      <w:pPr>
        <w:pStyle w:val="Body"/>
        <w:tabs>
          <w:tab w:val="left" w:pos="360"/>
        </w:tabs>
        <w:rPr>
          <w:bCs/>
        </w:rPr>
      </w:pPr>
      <w:r>
        <w:rPr>
          <w:bCs/>
        </w:rPr>
        <w:t xml:space="preserve">Of the 5 congregations </w:t>
      </w:r>
      <w:r w:rsidR="00AD3242">
        <w:rPr>
          <w:bCs/>
        </w:rPr>
        <w:t xml:space="preserve">named </w:t>
      </w:r>
      <w:r>
        <w:rPr>
          <w:bCs/>
        </w:rPr>
        <w:t>in the Collaborative Ministry Agreement, Heritage and St. Andrew</w:t>
      </w:r>
      <w:r w:rsidR="00991CF2">
        <w:rPr>
          <w:bCs/>
        </w:rPr>
        <w:t>’</w:t>
      </w:r>
      <w:r>
        <w:rPr>
          <w:bCs/>
        </w:rPr>
        <w:t>s</w:t>
      </w:r>
      <w:r w:rsidR="00780628">
        <w:rPr>
          <w:bCs/>
        </w:rPr>
        <w:t xml:space="preserve"> </w:t>
      </w:r>
      <w:r w:rsidR="00AD3242">
        <w:rPr>
          <w:bCs/>
        </w:rPr>
        <w:t>shared</w:t>
      </w:r>
      <w:r w:rsidR="00780628">
        <w:rPr>
          <w:bCs/>
        </w:rPr>
        <w:t xml:space="preserve"> a minister for 18 months until the end of April, when their minister left for a call in Ontario.</w:t>
      </w:r>
      <w:r w:rsidR="00F2411C">
        <w:rPr>
          <w:bCs/>
        </w:rPr>
        <w:t xml:space="preserve"> St. James and Eastside each have a full-time minister, and Regina Beach doesn</w:t>
      </w:r>
      <w:r w:rsidR="00F2411C">
        <w:rPr>
          <w:bCs/>
        </w:rPr>
        <w:t>’</w:t>
      </w:r>
      <w:r w:rsidR="00F2411C">
        <w:rPr>
          <w:bCs/>
        </w:rPr>
        <w:t xml:space="preserve">t have a minister but uses pulpit supply </w:t>
      </w:r>
      <w:r w:rsidR="004967BF">
        <w:rPr>
          <w:bCs/>
        </w:rPr>
        <w:t>every Sunday.</w:t>
      </w:r>
    </w:p>
    <w:p w14:paraId="3C40F003" w14:textId="77777777" w:rsidR="00510A57" w:rsidRDefault="00510A57" w:rsidP="00C86E0D">
      <w:pPr>
        <w:pStyle w:val="Body"/>
        <w:tabs>
          <w:tab w:val="left" w:pos="360"/>
        </w:tabs>
        <w:rPr>
          <w:bCs/>
        </w:rPr>
      </w:pPr>
    </w:p>
    <w:p w14:paraId="12BC93F3" w14:textId="5AF70371" w:rsidR="00510A57" w:rsidRDefault="00510A57" w:rsidP="00C86E0D">
      <w:pPr>
        <w:pStyle w:val="Body"/>
        <w:tabs>
          <w:tab w:val="left" w:pos="360"/>
        </w:tabs>
        <w:rPr>
          <w:bCs/>
        </w:rPr>
      </w:pPr>
      <w:r>
        <w:rPr>
          <w:bCs/>
        </w:rPr>
        <w:t xml:space="preserve">The congregations have been feeling some gaps, such as </w:t>
      </w:r>
      <w:r w:rsidR="00EB3171">
        <w:rPr>
          <w:bCs/>
        </w:rPr>
        <w:t xml:space="preserve">adequate </w:t>
      </w:r>
      <w:r>
        <w:rPr>
          <w:bCs/>
        </w:rPr>
        <w:t>time for pastoral care</w:t>
      </w:r>
      <w:r w:rsidR="00300411">
        <w:rPr>
          <w:bCs/>
        </w:rPr>
        <w:t xml:space="preserve">. Regina Beach has trouble finding people, especially United Church people, </w:t>
      </w:r>
      <w:r w:rsidR="002E5602">
        <w:rPr>
          <w:bCs/>
        </w:rPr>
        <w:t>for</w:t>
      </w:r>
      <w:r w:rsidR="00300411">
        <w:rPr>
          <w:bCs/>
        </w:rPr>
        <w:t xml:space="preserve"> pulpit supply, and has no pastoral care coverage.</w:t>
      </w:r>
      <w:r w:rsidR="00222942">
        <w:rPr>
          <w:bCs/>
        </w:rPr>
        <w:t xml:space="preserve"> These needs led to an interest in </w:t>
      </w:r>
      <w:r w:rsidR="00BC60E3">
        <w:rPr>
          <w:bCs/>
        </w:rPr>
        <w:t>collaboration</w:t>
      </w:r>
      <w:r w:rsidR="00E56D85">
        <w:rPr>
          <w:bCs/>
        </w:rPr>
        <w:t>.</w:t>
      </w:r>
    </w:p>
    <w:p w14:paraId="1432EA0C" w14:textId="77777777" w:rsidR="004967BF" w:rsidRDefault="004967BF" w:rsidP="00C86E0D">
      <w:pPr>
        <w:pStyle w:val="Body"/>
        <w:tabs>
          <w:tab w:val="left" w:pos="360"/>
        </w:tabs>
        <w:rPr>
          <w:bCs/>
        </w:rPr>
      </w:pPr>
    </w:p>
    <w:p w14:paraId="5A3DBFE7" w14:textId="52AFC505" w:rsidR="00062D69" w:rsidRDefault="00064C07" w:rsidP="00C86E0D">
      <w:pPr>
        <w:pStyle w:val="Body"/>
        <w:tabs>
          <w:tab w:val="left" w:pos="360"/>
        </w:tabs>
        <w:rPr>
          <w:bCs/>
        </w:rPr>
      </w:pPr>
      <w:r>
        <w:rPr>
          <w:bCs/>
        </w:rPr>
        <w:t>For May and June</w:t>
      </w:r>
      <w:r w:rsidR="00E56D85">
        <w:rPr>
          <w:bCs/>
        </w:rPr>
        <w:t xml:space="preserve">, </w:t>
      </w:r>
      <w:r w:rsidR="002544A2">
        <w:rPr>
          <w:bCs/>
        </w:rPr>
        <w:t xml:space="preserve">Russell and Dexter Van Dyke </w:t>
      </w:r>
      <w:r w:rsidR="00810FCF">
        <w:rPr>
          <w:bCs/>
        </w:rPr>
        <w:t xml:space="preserve">are </w:t>
      </w:r>
      <w:r w:rsidR="002544A2">
        <w:rPr>
          <w:bCs/>
        </w:rPr>
        <w:t>looking after 4 churches</w:t>
      </w:r>
      <w:r w:rsidR="00830DB6">
        <w:rPr>
          <w:bCs/>
        </w:rPr>
        <w:t xml:space="preserve"> (Eastside, St</w:t>
      </w:r>
      <w:r w:rsidR="003A4770">
        <w:rPr>
          <w:bCs/>
        </w:rPr>
        <w:t>.</w:t>
      </w:r>
      <w:r w:rsidR="00830DB6">
        <w:rPr>
          <w:bCs/>
        </w:rPr>
        <w:t xml:space="preserve"> James, Heritage, and St</w:t>
      </w:r>
      <w:r w:rsidR="003A4770">
        <w:rPr>
          <w:bCs/>
        </w:rPr>
        <w:t>.</w:t>
      </w:r>
      <w:r w:rsidR="00830DB6">
        <w:rPr>
          <w:bCs/>
        </w:rPr>
        <w:t xml:space="preserve"> Andrew</w:t>
      </w:r>
      <w:r w:rsidR="00991CF2">
        <w:rPr>
          <w:bCs/>
        </w:rPr>
        <w:t>’</w:t>
      </w:r>
      <w:r w:rsidR="00830DB6">
        <w:rPr>
          <w:bCs/>
        </w:rPr>
        <w:t>s</w:t>
      </w:r>
      <w:r w:rsidR="001F0C61">
        <w:rPr>
          <w:bCs/>
        </w:rPr>
        <w:t>)</w:t>
      </w:r>
      <w:r w:rsidR="00062D69">
        <w:rPr>
          <w:bCs/>
        </w:rPr>
        <w:t>, while Regina Beach continues with pulpit supply</w:t>
      </w:r>
      <w:r w:rsidR="002544A2">
        <w:rPr>
          <w:bCs/>
        </w:rPr>
        <w:t>.</w:t>
      </w:r>
    </w:p>
    <w:p w14:paraId="7C2BF50C" w14:textId="77777777" w:rsidR="0056263B" w:rsidRDefault="0056263B" w:rsidP="00C86E0D">
      <w:pPr>
        <w:pStyle w:val="Body"/>
        <w:tabs>
          <w:tab w:val="left" w:pos="360"/>
        </w:tabs>
        <w:rPr>
          <w:bCs/>
        </w:rPr>
      </w:pPr>
    </w:p>
    <w:p w14:paraId="26EDB582" w14:textId="54DE40A9" w:rsidR="00786890" w:rsidRDefault="0056263B" w:rsidP="00DD4421">
      <w:pPr>
        <w:pStyle w:val="Body"/>
        <w:tabs>
          <w:tab w:val="left" w:pos="360"/>
        </w:tabs>
        <w:rPr>
          <w:bCs/>
        </w:rPr>
      </w:pPr>
      <w:r>
        <w:rPr>
          <w:bCs/>
        </w:rPr>
        <w:t>Heritage and St. Andrew</w:t>
      </w:r>
      <w:r>
        <w:rPr>
          <w:bCs/>
        </w:rPr>
        <w:t>’</w:t>
      </w:r>
      <w:r>
        <w:rPr>
          <w:bCs/>
        </w:rPr>
        <w:t xml:space="preserve">s appointed Bonnie Morton </w:t>
      </w:r>
      <w:r w:rsidR="007061C6">
        <w:rPr>
          <w:bCs/>
        </w:rPr>
        <w:t>as their new full-time minister</w:t>
      </w:r>
      <w:r w:rsidR="004B1111">
        <w:rPr>
          <w:bCs/>
        </w:rPr>
        <w:t>, to</w:t>
      </w:r>
      <w:r w:rsidR="007061C6">
        <w:rPr>
          <w:bCs/>
        </w:rPr>
        <w:t xml:space="preserve"> start about the middle of August. In the meantime, Russell and Dexter</w:t>
      </w:r>
      <w:r w:rsidR="00B75A1E">
        <w:rPr>
          <w:bCs/>
        </w:rPr>
        <w:t xml:space="preserve">, with assistance from our </w:t>
      </w:r>
      <w:r w:rsidR="00B75A1E">
        <w:rPr>
          <w:bCs/>
        </w:rPr>
        <w:lastRenderedPageBreak/>
        <w:t>usual summer collaboration with Bread of Life</w:t>
      </w:r>
      <w:r w:rsidR="00E9055A">
        <w:rPr>
          <w:bCs/>
        </w:rPr>
        <w:t>,</w:t>
      </w:r>
      <w:r w:rsidR="00B75A1E">
        <w:rPr>
          <w:bCs/>
        </w:rPr>
        <w:t xml:space="preserve"> will ensure that worship services continue</w:t>
      </w:r>
      <w:r w:rsidR="004B1111">
        <w:rPr>
          <w:bCs/>
        </w:rPr>
        <w:t>.</w:t>
      </w:r>
      <w:r w:rsidR="00337A0E">
        <w:rPr>
          <w:bCs/>
        </w:rPr>
        <w:t xml:space="preserve"> </w:t>
      </w:r>
      <w:r w:rsidR="004F2D03">
        <w:rPr>
          <w:bCs/>
        </w:rPr>
        <w:t>As of July 1, Russell will continue</w:t>
      </w:r>
      <w:r w:rsidR="00DD4421">
        <w:rPr>
          <w:bCs/>
        </w:rPr>
        <w:t xml:space="preserve"> in full-time ministry, while Dexter will drop </w:t>
      </w:r>
      <w:proofErr w:type="gramStart"/>
      <w:r w:rsidR="00DD4421">
        <w:rPr>
          <w:bCs/>
        </w:rPr>
        <w:t>to</w:t>
      </w:r>
      <w:proofErr w:type="gramEnd"/>
      <w:r w:rsidR="00DD4421">
        <w:rPr>
          <w:bCs/>
        </w:rPr>
        <w:t xml:space="preserve"> half-time.</w:t>
      </w:r>
    </w:p>
    <w:p w14:paraId="7331B762" w14:textId="77777777" w:rsidR="005E0DD0" w:rsidRDefault="005E0DD0" w:rsidP="00DD4421">
      <w:pPr>
        <w:pStyle w:val="Body"/>
        <w:tabs>
          <w:tab w:val="left" w:pos="360"/>
        </w:tabs>
        <w:rPr>
          <w:bCs/>
        </w:rPr>
      </w:pPr>
    </w:p>
    <w:p w14:paraId="1511299D" w14:textId="3BC0C400" w:rsidR="005E0DD0" w:rsidRDefault="005E0DD0" w:rsidP="00DD4421">
      <w:pPr>
        <w:pStyle w:val="Body"/>
        <w:tabs>
          <w:tab w:val="left" w:pos="360"/>
        </w:tabs>
        <w:rPr>
          <w:bCs/>
        </w:rPr>
      </w:pPr>
      <w:r>
        <w:rPr>
          <w:bCs/>
        </w:rPr>
        <w:t xml:space="preserve">The agreement includes some efficiencies </w:t>
      </w:r>
      <w:r w:rsidR="00DD6898">
        <w:rPr>
          <w:bCs/>
        </w:rPr>
        <w:t>by</w:t>
      </w:r>
      <w:r w:rsidR="00FB34B4">
        <w:rPr>
          <w:bCs/>
        </w:rPr>
        <w:t xml:space="preserve"> preparing worship se</w:t>
      </w:r>
      <w:r>
        <w:rPr>
          <w:bCs/>
        </w:rPr>
        <w:t>rvices and sermons</w:t>
      </w:r>
      <w:r w:rsidR="00DD6898">
        <w:rPr>
          <w:bCs/>
        </w:rPr>
        <w:t xml:space="preserve"> to be shared</w:t>
      </w:r>
      <w:r w:rsidR="00BF467E">
        <w:rPr>
          <w:bCs/>
        </w:rPr>
        <w:t>, which frees up ministers</w:t>
      </w:r>
      <w:r w:rsidR="00BF467E">
        <w:rPr>
          <w:bCs/>
        </w:rPr>
        <w:t>’</w:t>
      </w:r>
      <w:r w:rsidR="00BF467E">
        <w:rPr>
          <w:bCs/>
        </w:rPr>
        <w:t xml:space="preserve"> time for other things.</w:t>
      </w:r>
      <w:r w:rsidR="00087356">
        <w:rPr>
          <w:bCs/>
        </w:rPr>
        <w:t xml:space="preserve"> There is a suggested schedule that shows how we can have worship in each church each Sunday</w:t>
      </w:r>
      <w:r w:rsidR="001005D5">
        <w:rPr>
          <w:bCs/>
        </w:rPr>
        <w:t xml:space="preserve"> </w:t>
      </w:r>
      <w:r w:rsidR="001005D5">
        <w:rPr>
          <w:bCs/>
        </w:rPr>
        <w:t>–</w:t>
      </w:r>
      <w:r w:rsidR="001005D5">
        <w:rPr>
          <w:bCs/>
        </w:rPr>
        <w:t xml:space="preserve"> this schedule will evolve</w:t>
      </w:r>
      <w:r w:rsidR="00DD6898">
        <w:rPr>
          <w:bCs/>
        </w:rPr>
        <w:t xml:space="preserve"> over time</w:t>
      </w:r>
      <w:r w:rsidR="001005D5">
        <w:rPr>
          <w:bCs/>
        </w:rPr>
        <w:t>.</w:t>
      </w:r>
    </w:p>
    <w:p w14:paraId="2A429372" w14:textId="76FF6AC3" w:rsidR="00EB2B52" w:rsidRDefault="00EB2B52" w:rsidP="00C86E0D">
      <w:pPr>
        <w:pStyle w:val="Body"/>
        <w:tabs>
          <w:tab w:val="left" w:pos="360"/>
        </w:tabs>
        <w:rPr>
          <w:bCs/>
        </w:rPr>
      </w:pPr>
    </w:p>
    <w:p w14:paraId="3AA40422" w14:textId="1A3FEA06" w:rsidR="00964896" w:rsidRDefault="002544A2" w:rsidP="00C86E0D">
      <w:pPr>
        <w:pStyle w:val="Body"/>
        <w:tabs>
          <w:tab w:val="left" w:pos="360"/>
        </w:tabs>
        <w:rPr>
          <w:bCs/>
        </w:rPr>
      </w:pPr>
      <w:r>
        <w:rPr>
          <w:bCs/>
        </w:rPr>
        <w:t xml:space="preserve">Janet read the </w:t>
      </w:r>
      <w:r>
        <w:rPr>
          <w:bCs/>
        </w:rPr>
        <w:t>“</w:t>
      </w:r>
      <w:r>
        <w:rPr>
          <w:bCs/>
        </w:rPr>
        <w:t>purpose</w:t>
      </w:r>
      <w:r>
        <w:rPr>
          <w:bCs/>
        </w:rPr>
        <w:t>”</w:t>
      </w:r>
      <w:r>
        <w:rPr>
          <w:bCs/>
        </w:rPr>
        <w:t xml:space="preserve"> under #2 (Page 2), and spoke about #4 (Page 3) saying the biggest change is the sharing of ministers.  This will mean th</w:t>
      </w:r>
      <w:r w:rsidR="0001175F">
        <w:rPr>
          <w:bCs/>
        </w:rPr>
        <w:t>at</w:t>
      </w:r>
      <w:r>
        <w:rPr>
          <w:bCs/>
        </w:rPr>
        <w:t xml:space="preserve"> laypeople will be leading the service</w:t>
      </w:r>
      <w:r w:rsidR="00684D47">
        <w:rPr>
          <w:bCs/>
        </w:rPr>
        <w:t xml:space="preserve"> </w:t>
      </w:r>
      <w:r w:rsidR="00810FCF">
        <w:rPr>
          <w:bCs/>
        </w:rPr>
        <w:t xml:space="preserve">twice a month, </w:t>
      </w:r>
      <w:r w:rsidR="00684D47">
        <w:rPr>
          <w:bCs/>
        </w:rPr>
        <w:t>with a minister doing the other two.  Laypeople will be provided with the service and a recorded sermon.  Congregations are also being encouraged to participate in other congregations</w:t>
      </w:r>
      <w:r w:rsidR="00684D47">
        <w:rPr>
          <w:bCs/>
        </w:rPr>
        <w:t>’</w:t>
      </w:r>
      <w:r w:rsidR="00684D47">
        <w:rPr>
          <w:bCs/>
        </w:rPr>
        <w:t xml:space="preserve"> program activities and events.</w:t>
      </w:r>
    </w:p>
    <w:p w14:paraId="1CE48EC6" w14:textId="637C826A" w:rsidR="00684D47" w:rsidRDefault="00684D47" w:rsidP="00C86E0D">
      <w:pPr>
        <w:pStyle w:val="Body"/>
        <w:tabs>
          <w:tab w:val="left" w:pos="360"/>
        </w:tabs>
        <w:rPr>
          <w:bCs/>
        </w:rPr>
      </w:pPr>
      <w:r>
        <w:rPr>
          <w:bCs/>
        </w:rPr>
        <w:t xml:space="preserve">  </w:t>
      </w:r>
    </w:p>
    <w:p w14:paraId="1972D43E" w14:textId="77777777" w:rsidR="00684D47" w:rsidRDefault="00684D47" w:rsidP="00C86E0D">
      <w:pPr>
        <w:pStyle w:val="Body"/>
        <w:tabs>
          <w:tab w:val="left" w:pos="360"/>
        </w:tabs>
        <w:rPr>
          <w:bCs/>
        </w:rPr>
      </w:pPr>
      <w:r>
        <w:rPr>
          <w:bCs/>
        </w:rPr>
        <w:t xml:space="preserve">Each congregation will keep their own Admin. person and their own M&amp;P committee.  </w:t>
      </w:r>
    </w:p>
    <w:p w14:paraId="3252973B" w14:textId="15B9F533" w:rsidR="00684D47" w:rsidRDefault="00684D47" w:rsidP="00C86E0D">
      <w:pPr>
        <w:pStyle w:val="Body"/>
        <w:tabs>
          <w:tab w:val="left" w:pos="360"/>
        </w:tabs>
        <w:rPr>
          <w:bCs/>
        </w:rPr>
      </w:pPr>
      <w:r>
        <w:rPr>
          <w:bCs/>
        </w:rPr>
        <w:t>Ministers</w:t>
      </w:r>
      <w:r w:rsidR="00964896">
        <w:rPr>
          <w:bCs/>
        </w:rPr>
        <w:t>’</w:t>
      </w:r>
      <w:r>
        <w:rPr>
          <w:bCs/>
        </w:rPr>
        <w:t xml:space="preserve"> </w:t>
      </w:r>
      <w:r w:rsidR="00F73CC4">
        <w:rPr>
          <w:bCs/>
        </w:rPr>
        <w:t>s</w:t>
      </w:r>
      <w:r>
        <w:rPr>
          <w:bCs/>
        </w:rPr>
        <w:t xml:space="preserve">alaries work as follows:  </w:t>
      </w:r>
    </w:p>
    <w:p w14:paraId="01680123" w14:textId="3CB43881" w:rsidR="00684D47" w:rsidRDefault="00684D47" w:rsidP="00941FEA">
      <w:pPr>
        <w:pStyle w:val="Body"/>
        <w:numPr>
          <w:ilvl w:val="0"/>
          <w:numId w:val="9"/>
        </w:numPr>
        <w:tabs>
          <w:tab w:val="left" w:pos="360"/>
        </w:tabs>
        <w:rPr>
          <w:bCs/>
        </w:rPr>
      </w:pPr>
      <w:r>
        <w:rPr>
          <w:bCs/>
        </w:rPr>
        <w:t xml:space="preserve">Heritage and St. Andrews will each </w:t>
      </w:r>
      <w:r w:rsidR="00F7321A">
        <w:rPr>
          <w:bCs/>
        </w:rPr>
        <w:t>be responsible for</w:t>
      </w:r>
      <w:r>
        <w:rPr>
          <w:bCs/>
        </w:rPr>
        <w:t xml:space="preserve"> half Bonnie Morton</w:t>
      </w:r>
      <w:r>
        <w:rPr>
          <w:bCs/>
        </w:rPr>
        <w:t>’</w:t>
      </w:r>
      <w:r>
        <w:rPr>
          <w:bCs/>
        </w:rPr>
        <w:t>s</w:t>
      </w:r>
      <w:r w:rsidR="00F7321A">
        <w:rPr>
          <w:bCs/>
        </w:rPr>
        <w:t xml:space="preserve"> salary</w:t>
      </w:r>
      <w:r>
        <w:rPr>
          <w:bCs/>
        </w:rPr>
        <w:t xml:space="preserve"> </w:t>
      </w:r>
    </w:p>
    <w:p w14:paraId="62218D8B" w14:textId="610BE3FA" w:rsidR="00941FEA" w:rsidRDefault="00941FEA" w:rsidP="00941FEA">
      <w:pPr>
        <w:pStyle w:val="Body"/>
        <w:numPr>
          <w:ilvl w:val="0"/>
          <w:numId w:val="9"/>
        </w:numPr>
        <w:tabs>
          <w:tab w:val="left" w:pos="360"/>
        </w:tabs>
        <w:rPr>
          <w:bCs/>
        </w:rPr>
      </w:pPr>
      <w:r>
        <w:rPr>
          <w:bCs/>
        </w:rPr>
        <w:t xml:space="preserve">Eastside will </w:t>
      </w:r>
      <w:r w:rsidR="00F7321A">
        <w:rPr>
          <w:bCs/>
        </w:rPr>
        <w:t>be responsible for</w:t>
      </w:r>
      <w:r>
        <w:rPr>
          <w:bCs/>
        </w:rPr>
        <w:t xml:space="preserve"> </w:t>
      </w:r>
      <w:r>
        <w:rPr>
          <w:bCs/>
        </w:rPr>
        <w:t>¾</w:t>
      </w:r>
      <w:r>
        <w:rPr>
          <w:bCs/>
        </w:rPr>
        <w:t xml:space="preserve"> of Russell</w:t>
      </w:r>
      <w:r>
        <w:rPr>
          <w:bCs/>
        </w:rPr>
        <w:t>’</w:t>
      </w:r>
      <w:r>
        <w:rPr>
          <w:bCs/>
        </w:rPr>
        <w:t xml:space="preserve">s salary and St. James will </w:t>
      </w:r>
      <w:r w:rsidR="00F7321A">
        <w:rPr>
          <w:bCs/>
        </w:rPr>
        <w:t>be responsible for</w:t>
      </w:r>
      <w:r>
        <w:rPr>
          <w:bCs/>
        </w:rPr>
        <w:t xml:space="preserve"> </w:t>
      </w:r>
      <w:r>
        <w:rPr>
          <w:bCs/>
        </w:rPr>
        <w:t>¼</w:t>
      </w:r>
      <w:r>
        <w:rPr>
          <w:bCs/>
        </w:rPr>
        <w:t xml:space="preserve"> of Russell</w:t>
      </w:r>
      <w:r>
        <w:rPr>
          <w:bCs/>
        </w:rPr>
        <w:t>’</w:t>
      </w:r>
      <w:r>
        <w:rPr>
          <w:bCs/>
        </w:rPr>
        <w:t>s</w:t>
      </w:r>
      <w:r w:rsidR="00F7321A">
        <w:rPr>
          <w:bCs/>
        </w:rPr>
        <w:t xml:space="preserve"> salary, as well as </w:t>
      </w:r>
      <w:r>
        <w:rPr>
          <w:bCs/>
        </w:rPr>
        <w:t>Dexter</w:t>
      </w:r>
      <w:r>
        <w:rPr>
          <w:bCs/>
        </w:rPr>
        <w:t>’</w:t>
      </w:r>
      <w:r>
        <w:rPr>
          <w:bCs/>
        </w:rPr>
        <w:t xml:space="preserve">s half-time </w:t>
      </w:r>
      <w:r w:rsidR="00F7321A">
        <w:rPr>
          <w:bCs/>
        </w:rPr>
        <w:t>salary</w:t>
      </w:r>
    </w:p>
    <w:p w14:paraId="1B7AAB99" w14:textId="18FEDF0E" w:rsidR="003F7769" w:rsidRDefault="003F7769" w:rsidP="00941FEA">
      <w:pPr>
        <w:pStyle w:val="Body"/>
        <w:numPr>
          <w:ilvl w:val="0"/>
          <w:numId w:val="9"/>
        </w:numPr>
        <w:tabs>
          <w:tab w:val="left" w:pos="360"/>
        </w:tabs>
        <w:rPr>
          <w:bCs/>
        </w:rPr>
      </w:pPr>
      <w:r>
        <w:rPr>
          <w:bCs/>
        </w:rPr>
        <w:t>Regina Beach will contribute the value of pulpit supply for one Sunday each month.</w:t>
      </w:r>
    </w:p>
    <w:p w14:paraId="03ED4228" w14:textId="026B3576" w:rsidR="00F7321A" w:rsidRDefault="00F7321A" w:rsidP="00B11D5B">
      <w:pPr>
        <w:pStyle w:val="Body"/>
        <w:tabs>
          <w:tab w:val="left" w:pos="360"/>
        </w:tabs>
        <w:ind w:left="720"/>
        <w:rPr>
          <w:bCs/>
        </w:rPr>
      </w:pPr>
    </w:p>
    <w:p w14:paraId="0D89E361" w14:textId="77777777" w:rsidR="000D6DE5" w:rsidRDefault="00F7321A" w:rsidP="00C86E0D">
      <w:pPr>
        <w:pStyle w:val="Body"/>
        <w:tabs>
          <w:tab w:val="left" w:pos="360"/>
        </w:tabs>
        <w:rPr>
          <w:bCs/>
        </w:rPr>
      </w:pPr>
      <w:r>
        <w:rPr>
          <w:bCs/>
        </w:rPr>
        <w:t>Congregations are asked to make a one-year commitment to this, although adjustments may be made over that time.</w:t>
      </w:r>
      <w:r w:rsidR="00684D47">
        <w:rPr>
          <w:bCs/>
        </w:rPr>
        <w:tab/>
      </w:r>
    </w:p>
    <w:p w14:paraId="08B0F66D" w14:textId="08E0AA68" w:rsidR="003E08F6" w:rsidRDefault="003E08F6" w:rsidP="003E08F6">
      <w:pPr>
        <w:pStyle w:val="Body"/>
        <w:tabs>
          <w:tab w:val="left" w:pos="360"/>
        </w:tabs>
        <w:rPr>
          <w:bCs/>
        </w:rPr>
      </w:pPr>
    </w:p>
    <w:p w14:paraId="57CEA944" w14:textId="71213CC5" w:rsidR="003E08F6" w:rsidRPr="00C0381E" w:rsidRDefault="00C0381E" w:rsidP="00C0381E">
      <w:pPr>
        <w:pStyle w:val="Body"/>
        <w:numPr>
          <w:ilvl w:val="0"/>
          <w:numId w:val="15"/>
        </w:numPr>
        <w:tabs>
          <w:tab w:val="left" w:pos="360"/>
        </w:tabs>
        <w:ind w:left="426"/>
        <w:rPr>
          <w:b/>
        </w:rPr>
      </w:pPr>
      <w:r w:rsidRPr="00C0381E">
        <w:rPr>
          <w:b/>
        </w:rPr>
        <w:t>Questions and Answers/Discussion</w:t>
      </w:r>
    </w:p>
    <w:p w14:paraId="4C89C5BA" w14:textId="32C8C106" w:rsidR="000D6DE5" w:rsidRPr="00C0381E" w:rsidRDefault="000D6DE5" w:rsidP="00C86E0D">
      <w:pPr>
        <w:pStyle w:val="Body"/>
        <w:tabs>
          <w:tab w:val="left" w:pos="360"/>
        </w:tabs>
        <w:rPr>
          <w:b/>
        </w:rPr>
      </w:pPr>
    </w:p>
    <w:p w14:paraId="7A22C868" w14:textId="77777777" w:rsidR="000D6DE5" w:rsidRDefault="000D6DE5" w:rsidP="00C86E0D">
      <w:pPr>
        <w:pStyle w:val="Body"/>
        <w:tabs>
          <w:tab w:val="left" w:pos="360"/>
        </w:tabs>
        <w:rPr>
          <w:bCs/>
          <w:i/>
          <w:iCs/>
        </w:rPr>
      </w:pPr>
      <w:r>
        <w:rPr>
          <w:bCs/>
          <w:i/>
          <w:iCs/>
        </w:rPr>
        <w:t>Q1</w:t>
      </w:r>
      <w:proofErr w:type="gramStart"/>
      <w:r>
        <w:rPr>
          <w:bCs/>
          <w:i/>
          <w:iCs/>
        </w:rPr>
        <w:t>)  Will</w:t>
      </w:r>
      <w:proofErr w:type="gramEnd"/>
      <w:r>
        <w:rPr>
          <w:bCs/>
          <w:i/>
          <w:iCs/>
        </w:rPr>
        <w:t xml:space="preserve"> just ministers be moving between churches or the congregations?</w:t>
      </w:r>
    </w:p>
    <w:p w14:paraId="6B49E7E6" w14:textId="39ADADDE" w:rsidR="000D6DE5" w:rsidRDefault="000D6DE5" w:rsidP="000D6DE5">
      <w:pPr>
        <w:pStyle w:val="Body"/>
        <w:tabs>
          <w:tab w:val="left" w:pos="360"/>
        </w:tabs>
        <w:rPr>
          <w:bCs/>
          <w:i/>
          <w:iCs/>
        </w:rPr>
      </w:pPr>
      <w:r>
        <w:rPr>
          <w:bCs/>
          <w:i/>
          <w:iCs/>
        </w:rPr>
        <w:t>A1</w:t>
      </w:r>
      <w:proofErr w:type="gramStart"/>
      <w:r>
        <w:rPr>
          <w:bCs/>
          <w:i/>
          <w:iCs/>
        </w:rPr>
        <w:t>)  Ministers</w:t>
      </w:r>
      <w:proofErr w:type="gramEnd"/>
      <w:r>
        <w:rPr>
          <w:bCs/>
          <w:i/>
          <w:iCs/>
        </w:rPr>
        <w:t xml:space="preserve"> will be moving the majority of the time, although joint services may be held                    sometimes.  As well, ES may worship with </w:t>
      </w:r>
      <w:proofErr w:type="spellStart"/>
      <w:r>
        <w:rPr>
          <w:bCs/>
          <w:i/>
          <w:iCs/>
        </w:rPr>
        <w:t>BoL</w:t>
      </w:r>
      <w:proofErr w:type="spellEnd"/>
      <w:r>
        <w:rPr>
          <w:bCs/>
          <w:i/>
          <w:iCs/>
        </w:rPr>
        <w:t xml:space="preserve"> </w:t>
      </w:r>
      <w:r w:rsidR="00F73CC4">
        <w:rPr>
          <w:bCs/>
          <w:i/>
          <w:iCs/>
        </w:rPr>
        <w:t>occasionally</w:t>
      </w:r>
      <w:r>
        <w:rPr>
          <w:bCs/>
          <w:i/>
          <w:iCs/>
        </w:rPr>
        <w:t xml:space="preserve">, like what is done now. </w:t>
      </w:r>
    </w:p>
    <w:p w14:paraId="1C64293A" w14:textId="77777777" w:rsidR="000D6DE5" w:rsidRDefault="000D6DE5" w:rsidP="000D6DE5">
      <w:pPr>
        <w:pStyle w:val="Body"/>
        <w:tabs>
          <w:tab w:val="left" w:pos="360"/>
        </w:tabs>
        <w:rPr>
          <w:bCs/>
          <w:i/>
          <w:iCs/>
        </w:rPr>
      </w:pPr>
      <w:r>
        <w:rPr>
          <w:bCs/>
          <w:i/>
          <w:iCs/>
        </w:rPr>
        <w:t>Q2</w:t>
      </w:r>
      <w:proofErr w:type="gramStart"/>
      <w:r>
        <w:rPr>
          <w:bCs/>
          <w:i/>
          <w:iCs/>
        </w:rPr>
        <w:t>)  Will</w:t>
      </w:r>
      <w:proofErr w:type="gramEnd"/>
      <w:r>
        <w:rPr>
          <w:bCs/>
          <w:i/>
          <w:iCs/>
        </w:rPr>
        <w:t xml:space="preserve"> our ES services be held at the same time in June?</w:t>
      </w:r>
    </w:p>
    <w:p w14:paraId="02CF0E49" w14:textId="0A220B1A" w:rsidR="000D6DE5" w:rsidRDefault="000D6DE5" w:rsidP="000D6DE5">
      <w:pPr>
        <w:pStyle w:val="Body"/>
        <w:tabs>
          <w:tab w:val="left" w:pos="360"/>
        </w:tabs>
        <w:rPr>
          <w:bCs/>
          <w:i/>
          <w:iCs/>
        </w:rPr>
      </w:pPr>
      <w:r>
        <w:rPr>
          <w:bCs/>
          <w:i/>
          <w:iCs/>
        </w:rPr>
        <w:t>A2</w:t>
      </w:r>
      <w:proofErr w:type="gramStart"/>
      <w:r>
        <w:rPr>
          <w:bCs/>
          <w:i/>
          <w:iCs/>
        </w:rPr>
        <w:t>)  For</w:t>
      </w:r>
      <w:proofErr w:type="gramEnd"/>
      <w:r>
        <w:rPr>
          <w:bCs/>
          <w:i/>
          <w:iCs/>
        </w:rPr>
        <w:t xml:space="preserve"> most of the month, yes.</w:t>
      </w:r>
      <w:r w:rsidR="005A7923">
        <w:rPr>
          <w:bCs/>
          <w:i/>
          <w:iCs/>
        </w:rPr>
        <w:t xml:space="preserve"> (We start our summer schedule on June 30</w:t>
      </w:r>
      <w:r w:rsidR="004636BF">
        <w:rPr>
          <w:bCs/>
          <w:i/>
          <w:iCs/>
        </w:rPr>
        <w:t>.</w:t>
      </w:r>
      <w:r w:rsidR="005A7923">
        <w:rPr>
          <w:bCs/>
          <w:i/>
          <w:iCs/>
        </w:rPr>
        <w:t>)</w:t>
      </w:r>
    </w:p>
    <w:p w14:paraId="0418523C" w14:textId="77777777" w:rsidR="000D6DE5" w:rsidRDefault="000D6DE5" w:rsidP="000D6DE5">
      <w:pPr>
        <w:pStyle w:val="Body"/>
        <w:tabs>
          <w:tab w:val="left" w:pos="360"/>
        </w:tabs>
        <w:rPr>
          <w:bCs/>
          <w:i/>
          <w:iCs/>
        </w:rPr>
      </w:pPr>
      <w:r>
        <w:rPr>
          <w:bCs/>
          <w:i/>
          <w:iCs/>
        </w:rPr>
        <w:t>Q3</w:t>
      </w:r>
      <w:proofErr w:type="gramStart"/>
      <w:r>
        <w:rPr>
          <w:bCs/>
          <w:i/>
          <w:iCs/>
        </w:rPr>
        <w:t>)  What</w:t>
      </w:r>
      <w:proofErr w:type="gramEnd"/>
      <w:r>
        <w:rPr>
          <w:bCs/>
          <w:i/>
          <w:iCs/>
        </w:rPr>
        <w:t xml:space="preserve"> is happening in relation with the Region and National with what</w:t>
      </w:r>
      <w:r>
        <w:rPr>
          <w:bCs/>
          <w:i/>
          <w:iCs/>
        </w:rPr>
        <w:t>’</w:t>
      </w:r>
      <w:r>
        <w:rPr>
          <w:bCs/>
          <w:i/>
          <w:iCs/>
        </w:rPr>
        <w:t>s happening?</w:t>
      </w:r>
    </w:p>
    <w:p w14:paraId="3FDB3054" w14:textId="77DC246D" w:rsidR="007263BE" w:rsidRDefault="000D6DE5" w:rsidP="000D6DE5">
      <w:pPr>
        <w:pStyle w:val="Body"/>
        <w:tabs>
          <w:tab w:val="left" w:pos="360"/>
        </w:tabs>
        <w:rPr>
          <w:bCs/>
          <w:i/>
          <w:iCs/>
        </w:rPr>
      </w:pPr>
      <w:r>
        <w:rPr>
          <w:bCs/>
          <w:i/>
          <w:iCs/>
        </w:rPr>
        <w:t>A3</w:t>
      </w:r>
      <w:proofErr w:type="gramStart"/>
      <w:r>
        <w:rPr>
          <w:bCs/>
          <w:i/>
          <w:iCs/>
        </w:rPr>
        <w:t>)  There</w:t>
      </w:r>
      <w:proofErr w:type="gramEnd"/>
      <w:r>
        <w:rPr>
          <w:bCs/>
          <w:i/>
          <w:iCs/>
        </w:rPr>
        <w:t xml:space="preserve"> are already some other collaborations being done.  The National office has information on how </w:t>
      </w:r>
      <w:r w:rsidR="00F73CC4">
        <w:rPr>
          <w:bCs/>
          <w:i/>
          <w:iCs/>
        </w:rPr>
        <w:t xml:space="preserve">collaborations </w:t>
      </w:r>
      <w:r>
        <w:rPr>
          <w:bCs/>
          <w:i/>
          <w:iCs/>
        </w:rPr>
        <w:t xml:space="preserve">work.  The Region still considers </w:t>
      </w:r>
      <w:r w:rsidR="00884053">
        <w:rPr>
          <w:bCs/>
          <w:i/>
          <w:iCs/>
        </w:rPr>
        <w:t>us</w:t>
      </w:r>
      <w:r>
        <w:rPr>
          <w:bCs/>
          <w:i/>
          <w:iCs/>
        </w:rPr>
        <w:t xml:space="preserve"> as 5 separate churches.  </w:t>
      </w:r>
    </w:p>
    <w:p w14:paraId="03A03123" w14:textId="77777777" w:rsidR="00B11D5B" w:rsidRDefault="007263BE" w:rsidP="000D6DE5">
      <w:pPr>
        <w:pStyle w:val="Body"/>
        <w:tabs>
          <w:tab w:val="left" w:pos="360"/>
        </w:tabs>
        <w:rPr>
          <w:bCs/>
        </w:rPr>
      </w:pPr>
      <w:r>
        <w:rPr>
          <w:bCs/>
          <w:i/>
          <w:iCs/>
        </w:rPr>
        <w:t>Q4</w:t>
      </w:r>
      <w:proofErr w:type="gramStart"/>
      <w:r>
        <w:rPr>
          <w:bCs/>
          <w:i/>
          <w:iCs/>
        </w:rPr>
        <w:t>)</w:t>
      </w:r>
      <w:r w:rsidR="00B11D5B">
        <w:rPr>
          <w:bCs/>
        </w:rPr>
        <w:t xml:space="preserve">  </w:t>
      </w:r>
      <w:r w:rsidR="00B11D5B">
        <w:rPr>
          <w:bCs/>
          <w:i/>
          <w:iCs/>
        </w:rPr>
        <w:t>How</w:t>
      </w:r>
      <w:proofErr w:type="gramEnd"/>
      <w:r w:rsidR="00B11D5B">
        <w:rPr>
          <w:bCs/>
          <w:i/>
          <w:iCs/>
        </w:rPr>
        <w:t xml:space="preserve"> do the ministers feel about this?</w:t>
      </w:r>
      <w:r w:rsidR="00DE5D12">
        <w:rPr>
          <w:bCs/>
        </w:rPr>
        <w:tab/>
      </w:r>
    </w:p>
    <w:p w14:paraId="49C852E0" w14:textId="0C5F8EA0" w:rsidR="00E23F78" w:rsidRDefault="00B11D5B" w:rsidP="000D6DE5">
      <w:pPr>
        <w:pStyle w:val="Body"/>
        <w:tabs>
          <w:tab w:val="left" w:pos="360"/>
        </w:tabs>
        <w:rPr>
          <w:bCs/>
          <w:i/>
          <w:iCs/>
        </w:rPr>
      </w:pPr>
      <w:r>
        <w:rPr>
          <w:bCs/>
          <w:i/>
          <w:iCs/>
        </w:rPr>
        <w:t>A4</w:t>
      </w:r>
      <w:proofErr w:type="gramStart"/>
      <w:r>
        <w:rPr>
          <w:bCs/>
          <w:i/>
          <w:iCs/>
        </w:rPr>
        <w:t>)  Russell</w:t>
      </w:r>
      <w:proofErr w:type="gramEnd"/>
      <w:r w:rsidR="00A87DD5">
        <w:rPr>
          <w:bCs/>
          <w:i/>
          <w:iCs/>
        </w:rPr>
        <w:t xml:space="preserve"> </w:t>
      </w:r>
      <w:r>
        <w:rPr>
          <w:bCs/>
          <w:i/>
          <w:iCs/>
        </w:rPr>
        <w:t xml:space="preserve">answer </w:t>
      </w:r>
      <w:r>
        <w:rPr>
          <w:bCs/>
          <w:i/>
          <w:iCs/>
        </w:rPr>
        <w:t>–</w:t>
      </w:r>
      <w:r>
        <w:rPr>
          <w:bCs/>
          <w:i/>
          <w:iCs/>
        </w:rPr>
        <w:t xml:space="preserve"> </w:t>
      </w:r>
      <w:r w:rsidR="00A87DD5">
        <w:rPr>
          <w:bCs/>
          <w:i/>
          <w:iCs/>
        </w:rPr>
        <w:t>T</w:t>
      </w:r>
      <w:r>
        <w:rPr>
          <w:bCs/>
          <w:i/>
          <w:iCs/>
        </w:rPr>
        <w:t xml:space="preserve">he ministers feel pretty good about it so far.  He has noticed he had a bit of free time </w:t>
      </w:r>
      <w:r w:rsidR="00A87DD5">
        <w:rPr>
          <w:bCs/>
          <w:i/>
          <w:iCs/>
        </w:rPr>
        <w:t>already</w:t>
      </w:r>
      <w:r>
        <w:rPr>
          <w:bCs/>
          <w:i/>
          <w:iCs/>
        </w:rPr>
        <w:t>. He also said Pastoral Care will continue to be by him for Eastside people, and ministers will do the same at their main charges.  And they will share the Pastoral Care for those in the other congregations between them.</w:t>
      </w:r>
    </w:p>
    <w:p w14:paraId="2E035723" w14:textId="22A117F3" w:rsidR="003E08F6" w:rsidRDefault="00E23F78" w:rsidP="003E08F6">
      <w:pPr>
        <w:pStyle w:val="Body"/>
        <w:tabs>
          <w:tab w:val="left" w:pos="360"/>
        </w:tabs>
        <w:rPr>
          <w:bCs/>
          <w:i/>
          <w:iCs/>
        </w:rPr>
      </w:pPr>
      <w:r>
        <w:rPr>
          <w:bCs/>
          <w:i/>
          <w:iCs/>
        </w:rPr>
        <w:t>Q5</w:t>
      </w:r>
      <w:proofErr w:type="gramStart"/>
      <w:r>
        <w:rPr>
          <w:bCs/>
          <w:i/>
          <w:iCs/>
        </w:rPr>
        <w:t>)  Eastside</w:t>
      </w:r>
      <w:proofErr w:type="gramEnd"/>
      <w:r>
        <w:rPr>
          <w:bCs/>
          <w:i/>
          <w:iCs/>
        </w:rPr>
        <w:t xml:space="preserve"> is already familiar with our services and programs here, and have been open to varied ways of doing things.  Will we still have our uniqueness with th</w:t>
      </w:r>
      <w:r w:rsidR="003E08F6">
        <w:rPr>
          <w:bCs/>
          <w:i/>
          <w:iCs/>
        </w:rPr>
        <w:t>is agreement?</w:t>
      </w:r>
    </w:p>
    <w:p w14:paraId="240E3EC2" w14:textId="77777777" w:rsidR="003E08F6" w:rsidRDefault="003E08F6" w:rsidP="003E08F6">
      <w:pPr>
        <w:pStyle w:val="Body"/>
        <w:tabs>
          <w:tab w:val="left" w:pos="360"/>
        </w:tabs>
        <w:rPr>
          <w:bCs/>
          <w:i/>
          <w:iCs/>
        </w:rPr>
      </w:pPr>
      <w:r>
        <w:rPr>
          <w:bCs/>
          <w:i/>
          <w:iCs/>
        </w:rPr>
        <w:t>A5</w:t>
      </w:r>
      <w:proofErr w:type="gramStart"/>
      <w:r>
        <w:rPr>
          <w:bCs/>
          <w:i/>
          <w:iCs/>
        </w:rPr>
        <w:t>)  The</w:t>
      </w:r>
      <w:proofErr w:type="gramEnd"/>
      <w:r>
        <w:rPr>
          <w:bCs/>
          <w:i/>
          <w:iCs/>
        </w:rPr>
        <w:t xml:space="preserve"> ministers have discussed what and how they manage different aspects of their ministries but, if any members find they have concerns or issues, please bring those to their attention.</w:t>
      </w:r>
    </w:p>
    <w:p w14:paraId="4FF410FD" w14:textId="18AD52D9" w:rsidR="003E08F6" w:rsidRDefault="003E08F6" w:rsidP="003E08F6">
      <w:pPr>
        <w:pStyle w:val="Body"/>
        <w:tabs>
          <w:tab w:val="left" w:pos="360"/>
        </w:tabs>
        <w:rPr>
          <w:bCs/>
          <w:i/>
          <w:iCs/>
        </w:rPr>
      </w:pPr>
      <w:r>
        <w:rPr>
          <w:bCs/>
          <w:i/>
          <w:iCs/>
        </w:rPr>
        <w:t>Q6</w:t>
      </w:r>
      <w:proofErr w:type="gramStart"/>
      <w:r>
        <w:rPr>
          <w:bCs/>
          <w:i/>
          <w:iCs/>
        </w:rPr>
        <w:t>)  How</w:t>
      </w:r>
      <w:proofErr w:type="gramEnd"/>
      <w:r>
        <w:rPr>
          <w:bCs/>
          <w:i/>
          <w:iCs/>
        </w:rPr>
        <w:t xml:space="preserve"> long will the Nigerian and Philip</w:t>
      </w:r>
      <w:r w:rsidR="00C14AF0">
        <w:rPr>
          <w:bCs/>
          <w:i/>
          <w:iCs/>
        </w:rPr>
        <w:t>p</w:t>
      </w:r>
      <w:r>
        <w:rPr>
          <w:bCs/>
          <w:i/>
          <w:iCs/>
        </w:rPr>
        <w:t>ine renters be continuing to hold services here?</w:t>
      </w:r>
    </w:p>
    <w:p w14:paraId="6BB4ECB3" w14:textId="215D0F6E" w:rsidR="003E08F6" w:rsidRDefault="003E08F6" w:rsidP="003E08F6">
      <w:pPr>
        <w:pStyle w:val="Body"/>
        <w:tabs>
          <w:tab w:val="left" w:pos="360"/>
        </w:tabs>
        <w:rPr>
          <w:bCs/>
          <w:i/>
          <w:iCs/>
        </w:rPr>
      </w:pPr>
      <w:r>
        <w:rPr>
          <w:bCs/>
          <w:i/>
          <w:iCs/>
        </w:rPr>
        <w:t>A6</w:t>
      </w:r>
      <w:proofErr w:type="gramStart"/>
      <w:r>
        <w:rPr>
          <w:bCs/>
          <w:i/>
          <w:iCs/>
        </w:rPr>
        <w:t>)  The</w:t>
      </w:r>
      <w:proofErr w:type="gramEnd"/>
      <w:r>
        <w:rPr>
          <w:bCs/>
          <w:i/>
          <w:iCs/>
        </w:rPr>
        <w:t xml:space="preserve"> Nigerian congregation may be moving as early as mid-June.  The Philippines are long-term renters.</w:t>
      </w:r>
    </w:p>
    <w:p w14:paraId="210B9897" w14:textId="77777777" w:rsidR="00C0381E" w:rsidRDefault="00C0381E" w:rsidP="003E08F6">
      <w:pPr>
        <w:pStyle w:val="Body"/>
        <w:tabs>
          <w:tab w:val="left" w:pos="360"/>
        </w:tabs>
        <w:rPr>
          <w:bCs/>
          <w:i/>
          <w:iCs/>
        </w:rPr>
      </w:pPr>
    </w:p>
    <w:p w14:paraId="22F7F9AB" w14:textId="20638A9D" w:rsidR="00C0381E" w:rsidRDefault="00C0381E" w:rsidP="00C0381E">
      <w:pPr>
        <w:pStyle w:val="Body"/>
        <w:numPr>
          <w:ilvl w:val="0"/>
          <w:numId w:val="15"/>
        </w:numPr>
        <w:tabs>
          <w:tab w:val="left" w:pos="360"/>
        </w:tabs>
        <w:ind w:left="426"/>
        <w:rPr>
          <w:b/>
        </w:rPr>
      </w:pPr>
      <w:r w:rsidRPr="00C0381E">
        <w:rPr>
          <w:b/>
        </w:rPr>
        <w:t>Motions</w:t>
      </w:r>
    </w:p>
    <w:p w14:paraId="258DEBCB" w14:textId="79236238" w:rsidR="00C0381E" w:rsidRDefault="00C0381E" w:rsidP="00C0381E">
      <w:pPr>
        <w:pStyle w:val="Body"/>
        <w:tabs>
          <w:tab w:val="left" w:pos="360"/>
        </w:tabs>
        <w:ind w:left="426"/>
        <w:rPr>
          <w:bCs/>
          <w:i/>
          <w:iCs/>
        </w:rPr>
      </w:pPr>
      <w:r>
        <w:rPr>
          <w:bCs/>
          <w:i/>
          <w:iCs/>
        </w:rPr>
        <w:lastRenderedPageBreak/>
        <w:t>“</w:t>
      </w:r>
      <w:r>
        <w:rPr>
          <w:bCs/>
          <w:i/>
          <w:iCs/>
        </w:rPr>
        <w:t>That Eastside United Church agrees to enter into a collaborative ministry agreement with Heritage United Church (Regina), Regina Beach United Church (Regina Beach), St. Andrew</w:t>
      </w:r>
      <w:r>
        <w:rPr>
          <w:bCs/>
          <w:i/>
          <w:iCs/>
        </w:rPr>
        <w:t>’</w:t>
      </w:r>
      <w:r>
        <w:rPr>
          <w:bCs/>
          <w:i/>
          <w:iCs/>
        </w:rPr>
        <w:t>s United Church (Lumsden), and St. James United Church (Regina) and to:</w:t>
      </w:r>
    </w:p>
    <w:p w14:paraId="48841FCD" w14:textId="0D30FA48" w:rsidR="00C0381E" w:rsidRDefault="00C0381E" w:rsidP="00C0381E">
      <w:pPr>
        <w:pStyle w:val="Body"/>
        <w:numPr>
          <w:ilvl w:val="0"/>
          <w:numId w:val="18"/>
        </w:numPr>
        <w:tabs>
          <w:tab w:val="left" w:pos="360"/>
        </w:tabs>
        <w:rPr>
          <w:bCs/>
          <w:i/>
          <w:iCs/>
        </w:rPr>
      </w:pPr>
      <w:r>
        <w:rPr>
          <w:bCs/>
          <w:i/>
          <w:iCs/>
        </w:rPr>
        <w:t>Abide by the terms and schedules as set out in the Collaborative Ministry Agreement;</w:t>
      </w:r>
    </w:p>
    <w:p w14:paraId="78F9EEC1" w14:textId="00647C0F" w:rsidR="00C0381E" w:rsidRDefault="00C0381E" w:rsidP="00C0381E">
      <w:pPr>
        <w:pStyle w:val="Body"/>
        <w:numPr>
          <w:ilvl w:val="0"/>
          <w:numId w:val="18"/>
        </w:numPr>
        <w:tabs>
          <w:tab w:val="left" w:pos="360"/>
        </w:tabs>
        <w:rPr>
          <w:bCs/>
          <w:i/>
          <w:iCs/>
        </w:rPr>
      </w:pPr>
      <w:r>
        <w:rPr>
          <w:bCs/>
          <w:i/>
          <w:iCs/>
        </w:rPr>
        <w:t>Follow all basic requirements of The Manual.</w:t>
      </w:r>
    </w:p>
    <w:p w14:paraId="2BC4A736" w14:textId="6B9931AD" w:rsidR="00C0381E" w:rsidRPr="00C0381E" w:rsidRDefault="00C0381E" w:rsidP="00C0381E">
      <w:pPr>
        <w:pStyle w:val="Body"/>
        <w:tabs>
          <w:tab w:val="left" w:pos="360"/>
        </w:tabs>
        <w:ind w:left="426"/>
        <w:rPr>
          <w:b/>
          <w:i/>
          <w:iCs/>
        </w:rPr>
      </w:pPr>
      <w:r w:rsidRPr="00C0381E">
        <w:rPr>
          <w:b/>
          <w:i/>
          <w:iCs/>
        </w:rPr>
        <w:t>Moved by Janet Bjorndahl.  Seconded by Elaine Hill. Carried.</w:t>
      </w:r>
    </w:p>
    <w:p w14:paraId="409FBA26" w14:textId="6F13B614" w:rsidR="00DE5D12" w:rsidRDefault="00C0381E" w:rsidP="00C86E0D">
      <w:pPr>
        <w:pStyle w:val="Body"/>
        <w:tabs>
          <w:tab w:val="left" w:pos="360"/>
        </w:tabs>
        <w:rPr>
          <w:bCs/>
        </w:rPr>
      </w:pPr>
      <w:r>
        <w:rPr>
          <w:bCs/>
        </w:rPr>
        <w:tab/>
      </w:r>
    </w:p>
    <w:p w14:paraId="58D20DB1" w14:textId="5AE0DD1E" w:rsidR="00C0381E" w:rsidRDefault="00C0381E" w:rsidP="00C0381E">
      <w:pPr>
        <w:pStyle w:val="Body"/>
        <w:tabs>
          <w:tab w:val="left" w:pos="360"/>
        </w:tabs>
        <w:ind w:left="360"/>
        <w:rPr>
          <w:bCs/>
          <w:i/>
          <w:iCs/>
        </w:rPr>
      </w:pPr>
      <w:r>
        <w:rPr>
          <w:bCs/>
        </w:rPr>
        <w:t>“</w:t>
      </w:r>
      <w:r>
        <w:rPr>
          <w:bCs/>
          <w:i/>
          <w:iCs/>
        </w:rPr>
        <w:t>That Eastside United Church requests that Living Skies Regional Council approve the content of the Collaborative Ministry Agreement.</w:t>
      </w:r>
      <w:r>
        <w:rPr>
          <w:bCs/>
          <w:i/>
          <w:iCs/>
        </w:rPr>
        <w:t>”</w:t>
      </w:r>
    </w:p>
    <w:p w14:paraId="442E41FB" w14:textId="760AAAEA" w:rsidR="00C0381E" w:rsidRDefault="00C0381E" w:rsidP="00C0381E">
      <w:pPr>
        <w:pStyle w:val="Body"/>
        <w:tabs>
          <w:tab w:val="left" w:pos="360"/>
        </w:tabs>
        <w:ind w:left="360"/>
        <w:rPr>
          <w:b/>
          <w:i/>
          <w:iCs/>
        </w:rPr>
      </w:pPr>
      <w:r>
        <w:rPr>
          <w:b/>
          <w:i/>
          <w:iCs/>
        </w:rPr>
        <w:t xml:space="preserve">Moved by </w:t>
      </w:r>
      <w:r w:rsidR="00E967A5">
        <w:rPr>
          <w:b/>
          <w:i/>
          <w:iCs/>
        </w:rPr>
        <w:t>Janet Bjorndahl.  Seconded by Ron Brandow.  Carried.</w:t>
      </w:r>
    </w:p>
    <w:p w14:paraId="010C9AB7" w14:textId="77777777" w:rsidR="00E967A5" w:rsidRDefault="00E967A5" w:rsidP="00C0381E">
      <w:pPr>
        <w:pStyle w:val="Body"/>
        <w:tabs>
          <w:tab w:val="left" w:pos="360"/>
        </w:tabs>
        <w:ind w:left="360"/>
        <w:rPr>
          <w:b/>
          <w:i/>
          <w:iCs/>
        </w:rPr>
      </w:pPr>
    </w:p>
    <w:p w14:paraId="7299E553" w14:textId="56D6E882" w:rsidR="00E967A5" w:rsidRDefault="00E967A5" w:rsidP="00C0381E">
      <w:pPr>
        <w:pStyle w:val="Body"/>
        <w:tabs>
          <w:tab w:val="left" w:pos="360"/>
        </w:tabs>
        <w:ind w:left="360"/>
        <w:rPr>
          <w:bCs/>
          <w:i/>
          <w:iCs/>
        </w:rPr>
      </w:pPr>
      <w:r>
        <w:rPr>
          <w:bCs/>
          <w:i/>
          <w:iCs/>
        </w:rPr>
        <w:t>“</w:t>
      </w:r>
      <w:r>
        <w:rPr>
          <w:bCs/>
          <w:i/>
          <w:iCs/>
        </w:rPr>
        <w:t>That Eastside United Church empower:</w:t>
      </w:r>
    </w:p>
    <w:p w14:paraId="315F5323" w14:textId="123A7D74" w:rsidR="00E967A5" w:rsidRDefault="00E967A5" w:rsidP="00E967A5">
      <w:pPr>
        <w:pStyle w:val="Body"/>
        <w:numPr>
          <w:ilvl w:val="0"/>
          <w:numId w:val="19"/>
        </w:numPr>
        <w:tabs>
          <w:tab w:val="left" w:pos="360"/>
        </w:tabs>
        <w:rPr>
          <w:bCs/>
          <w:i/>
          <w:iCs/>
        </w:rPr>
      </w:pPr>
      <w:r>
        <w:rPr>
          <w:bCs/>
          <w:i/>
          <w:iCs/>
        </w:rPr>
        <w:t>The Leadership Team to appoint representatives and alternates to the Joint Steering Committee;</w:t>
      </w:r>
    </w:p>
    <w:p w14:paraId="2D1D684E" w14:textId="29FF4440" w:rsidR="00E967A5" w:rsidRDefault="00E967A5" w:rsidP="00E967A5">
      <w:pPr>
        <w:pStyle w:val="Body"/>
        <w:numPr>
          <w:ilvl w:val="0"/>
          <w:numId w:val="19"/>
        </w:numPr>
        <w:tabs>
          <w:tab w:val="left" w:pos="360"/>
        </w:tabs>
        <w:rPr>
          <w:bCs/>
          <w:i/>
          <w:iCs/>
        </w:rPr>
      </w:pPr>
      <w:r>
        <w:rPr>
          <w:bCs/>
          <w:i/>
          <w:iCs/>
        </w:rPr>
        <w:t>The Faith Formation Committee to appoint a representative and alternate(s) to the Joint Worship Committee;</w:t>
      </w:r>
    </w:p>
    <w:p w14:paraId="7B9E76D2" w14:textId="77777777" w:rsidR="00E967A5" w:rsidRDefault="00E967A5" w:rsidP="00E967A5">
      <w:pPr>
        <w:pStyle w:val="Body"/>
        <w:tabs>
          <w:tab w:val="left" w:pos="360"/>
        </w:tabs>
        <w:ind w:left="360"/>
        <w:rPr>
          <w:bCs/>
          <w:i/>
          <w:iCs/>
        </w:rPr>
      </w:pPr>
      <w:r>
        <w:rPr>
          <w:bCs/>
          <w:i/>
          <w:iCs/>
        </w:rPr>
        <w:t xml:space="preserve">who will represent the interests of Eastside United Church in the implementation of the Collaborative Ministry Agreement (see </w:t>
      </w:r>
      <w:r>
        <w:rPr>
          <w:b/>
          <w:i/>
          <w:iCs/>
        </w:rPr>
        <w:t xml:space="preserve">Collaborative Ministry Agreement </w:t>
      </w:r>
      <w:r>
        <w:rPr>
          <w:bCs/>
          <w:i/>
          <w:iCs/>
        </w:rPr>
        <w:t>attachment for details).</w:t>
      </w:r>
      <w:r>
        <w:rPr>
          <w:bCs/>
          <w:i/>
          <w:iCs/>
        </w:rPr>
        <w:t>”</w:t>
      </w:r>
    </w:p>
    <w:p w14:paraId="7F578E80" w14:textId="77777777" w:rsidR="00E967A5" w:rsidRDefault="00E967A5" w:rsidP="00E967A5">
      <w:pPr>
        <w:pStyle w:val="Body"/>
        <w:tabs>
          <w:tab w:val="left" w:pos="360"/>
        </w:tabs>
        <w:ind w:left="360"/>
        <w:rPr>
          <w:b/>
          <w:i/>
          <w:iCs/>
        </w:rPr>
      </w:pPr>
      <w:r>
        <w:rPr>
          <w:b/>
          <w:i/>
          <w:iCs/>
        </w:rPr>
        <w:t>Moved by Janet Bjorndahl.  Seconded by Leanne Sudom.  Carried.</w:t>
      </w:r>
    </w:p>
    <w:p w14:paraId="28D08C24" w14:textId="77777777" w:rsidR="00E967A5" w:rsidRDefault="00E967A5" w:rsidP="00E967A5">
      <w:pPr>
        <w:pStyle w:val="Body"/>
        <w:tabs>
          <w:tab w:val="left" w:pos="360"/>
        </w:tabs>
        <w:rPr>
          <w:b/>
        </w:rPr>
      </w:pPr>
    </w:p>
    <w:p w14:paraId="138C2055" w14:textId="0547A6A4" w:rsidR="00065F0E" w:rsidRPr="000C20E3" w:rsidRDefault="00E967A5" w:rsidP="000C20E3">
      <w:pPr>
        <w:pStyle w:val="Body"/>
        <w:numPr>
          <w:ilvl w:val="0"/>
          <w:numId w:val="7"/>
        </w:numPr>
        <w:tabs>
          <w:tab w:val="left" w:pos="360"/>
        </w:tabs>
        <w:ind w:left="0"/>
        <w:rPr>
          <w:b/>
        </w:rPr>
      </w:pPr>
      <w:r>
        <w:rPr>
          <w:b/>
        </w:rPr>
        <w:t xml:space="preserve">Finance Report:  Projected Expenses for July </w:t>
      </w:r>
      <w:r>
        <w:rPr>
          <w:b/>
        </w:rPr>
        <w:t>–</w:t>
      </w:r>
      <w:r>
        <w:rPr>
          <w:b/>
        </w:rPr>
        <w:t xml:space="preserve"> Dec 2024 </w:t>
      </w:r>
      <w:r>
        <w:rPr>
          <w:b/>
        </w:rPr>
        <w:t>–</w:t>
      </w:r>
      <w:r>
        <w:rPr>
          <w:b/>
        </w:rPr>
        <w:t xml:space="preserve"> Jim Fallows</w:t>
      </w:r>
    </w:p>
    <w:p w14:paraId="674C9CD7" w14:textId="454396C4" w:rsidR="00065F0E" w:rsidRDefault="00E967A5" w:rsidP="00065F0E">
      <w:pPr>
        <w:pStyle w:val="Body"/>
        <w:ind w:left="-90"/>
      </w:pPr>
      <w:r>
        <w:t xml:space="preserve">The Collaborative Ministry Agreement will mean a savings of approximately $30,000.00 over a year, although the LSC are losing </w:t>
      </w:r>
      <w:r w:rsidR="00AB3ACC">
        <w:t>Emmanuel so their revenue will be lower. (See Report)</w:t>
      </w:r>
    </w:p>
    <w:p w14:paraId="17947BCE" w14:textId="16E3CCD6" w:rsidR="00AB3ACC" w:rsidRDefault="00AB3ACC" w:rsidP="00065F0E">
      <w:pPr>
        <w:pStyle w:val="Body"/>
        <w:ind w:left="-90"/>
      </w:pPr>
      <w:r>
        <w:t xml:space="preserve">There will be a transition time and it will take </w:t>
      </w:r>
      <w:proofErr w:type="spellStart"/>
      <w:r>
        <w:t>awhile</w:t>
      </w:r>
      <w:proofErr w:type="spellEnd"/>
      <w:r>
        <w:t xml:space="preserve"> to determine how much difference it will make to our budget requirements. </w:t>
      </w:r>
    </w:p>
    <w:p w14:paraId="7DB708DA" w14:textId="74B99459" w:rsidR="00AB3ACC" w:rsidRDefault="00AB3ACC" w:rsidP="00065F0E">
      <w:pPr>
        <w:pStyle w:val="Body"/>
        <w:ind w:left="-90"/>
      </w:pPr>
      <w:r>
        <w:t>Russell said they are currently</w:t>
      </w:r>
      <w:r w:rsidR="007413FD">
        <w:t xml:space="preserve"> in</w:t>
      </w:r>
      <w:r>
        <w:t xml:space="preserve"> discussions with a possible new partner for the LSC.</w:t>
      </w:r>
    </w:p>
    <w:p w14:paraId="73C67818" w14:textId="77777777" w:rsidR="00AB3ACC" w:rsidRPr="00065F0E" w:rsidRDefault="00AB3ACC" w:rsidP="00065F0E">
      <w:pPr>
        <w:pStyle w:val="Body"/>
        <w:ind w:left="-90"/>
      </w:pPr>
    </w:p>
    <w:p w14:paraId="23F039C3" w14:textId="21F52F2A" w:rsidR="008F7610" w:rsidRPr="00AB3ACC" w:rsidRDefault="00AB3ACC" w:rsidP="00AC25EC">
      <w:pPr>
        <w:pStyle w:val="Body"/>
        <w:numPr>
          <w:ilvl w:val="0"/>
          <w:numId w:val="7"/>
        </w:numPr>
        <w:tabs>
          <w:tab w:val="left" w:pos="360"/>
        </w:tabs>
        <w:ind w:left="0"/>
        <w:rPr>
          <w:bCs/>
        </w:rPr>
      </w:pPr>
      <w:r w:rsidRPr="00AB3ACC">
        <w:rPr>
          <w:b/>
        </w:rPr>
        <w:t>Nominations and Elections</w:t>
      </w:r>
    </w:p>
    <w:p w14:paraId="1D086E5D" w14:textId="2F1BE2FD" w:rsidR="00D64F32" w:rsidRDefault="00AB3ACC" w:rsidP="00D64F32">
      <w:pPr>
        <w:pStyle w:val="Body"/>
        <w:numPr>
          <w:ilvl w:val="1"/>
          <w:numId w:val="7"/>
        </w:numPr>
        <w:tabs>
          <w:tab w:val="left" w:pos="360"/>
        </w:tabs>
        <w:ind w:left="426"/>
        <w:rPr>
          <w:b/>
        </w:rPr>
      </w:pPr>
      <w:r w:rsidRPr="00AB3ACC">
        <w:rPr>
          <w:b/>
        </w:rPr>
        <w:t>Ministry and Personnel</w:t>
      </w:r>
    </w:p>
    <w:p w14:paraId="7A65DBE5" w14:textId="6C0E3797" w:rsidR="00D64F32" w:rsidRDefault="00D64F32" w:rsidP="00D64F32">
      <w:pPr>
        <w:pStyle w:val="Body"/>
        <w:tabs>
          <w:tab w:val="left" w:pos="360"/>
        </w:tabs>
        <w:ind w:left="426"/>
        <w:rPr>
          <w:bCs/>
        </w:rPr>
      </w:pPr>
      <w:r>
        <w:rPr>
          <w:bCs/>
        </w:rPr>
        <w:t>Bonnie Yake put her name forward to be a member of the Ministry and Personnel committee.</w:t>
      </w:r>
    </w:p>
    <w:p w14:paraId="1E2F4E45" w14:textId="0C9964CE" w:rsidR="00D64F32" w:rsidRDefault="00D64F32" w:rsidP="00D64F32">
      <w:pPr>
        <w:pStyle w:val="Body"/>
        <w:tabs>
          <w:tab w:val="left" w:pos="360"/>
        </w:tabs>
        <w:ind w:left="426"/>
        <w:rPr>
          <w:b/>
          <w:i/>
          <w:iCs/>
        </w:rPr>
      </w:pPr>
      <w:r>
        <w:rPr>
          <w:b/>
          <w:i/>
          <w:iCs/>
        </w:rPr>
        <w:t>Lori Latta moved that Bonnie Yake be appointed to the committee.  Seconded by Ron Brandow.  Carried</w:t>
      </w:r>
    </w:p>
    <w:p w14:paraId="305262F1" w14:textId="77777777" w:rsidR="00D64F32" w:rsidRPr="00D64F32" w:rsidRDefault="00D64F32" w:rsidP="00D64F32">
      <w:pPr>
        <w:pStyle w:val="Body"/>
        <w:tabs>
          <w:tab w:val="left" w:pos="360"/>
        </w:tabs>
        <w:ind w:left="426"/>
        <w:rPr>
          <w:b/>
          <w:i/>
          <w:iCs/>
        </w:rPr>
      </w:pPr>
    </w:p>
    <w:p w14:paraId="31CD1427" w14:textId="29DD3B40" w:rsidR="00D64F32" w:rsidRDefault="00D64F32" w:rsidP="00D64F32">
      <w:pPr>
        <w:pStyle w:val="Body"/>
        <w:numPr>
          <w:ilvl w:val="1"/>
          <w:numId w:val="7"/>
        </w:numPr>
        <w:tabs>
          <w:tab w:val="left" w:pos="360"/>
        </w:tabs>
        <w:ind w:left="426"/>
        <w:rPr>
          <w:b/>
        </w:rPr>
      </w:pPr>
      <w:r>
        <w:rPr>
          <w:b/>
        </w:rPr>
        <w:t>Regional Council</w:t>
      </w:r>
    </w:p>
    <w:p w14:paraId="2272F12C" w14:textId="2101A673" w:rsidR="00D64F32" w:rsidRDefault="00D64F32" w:rsidP="00D64F32">
      <w:pPr>
        <w:pStyle w:val="Body"/>
        <w:tabs>
          <w:tab w:val="left" w:pos="360"/>
        </w:tabs>
        <w:ind w:left="426"/>
        <w:rPr>
          <w:bCs/>
        </w:rPr>
      </w:pPr>
      <w:r>
        <w:rPr>
          <w:bCs/>
        </w:rPr>
        <w:t>Ron Brandow will be attending as our Regional Representative.  Becca asked if she could attend as a second representative.</w:t>
      </w:r>
    </w:p>
    <w:p w14:paraId="3E953A4D" w14:textId="623D2231" w:rsidR="00D64F32" w:rsidRPr="00D64F32" w:rsidRDefault="00D64F32" w:rsidP="00D64F32">
      <w:pPr>
        <w:pStyle w:val="Body"/>
        <w:tabs>
          <w:tab w:val="left" w:pos="360"/>
        </w:tabs>
        <w:ind w:left="426"/>
        <w:rPr>
          <w:b/>
          <w:i/>
          <w:iCs/>
        </w:rPr>
      </w:pPr>
      <w:r>
        <w:rPr>
          <w:b/>
          <w:i/>
          <w:iCs/>
        </w:rPr>
        <w:t>Leanne Sudom moved that Ron and Becca be appointed as our representatives.  Seconded by Bonnie Yake.  Carried.</w:t>
      </w:r>
    </w:p>
    <w:p w14:paraId="57E0879C" w14:textId="77777777" w:rsidR="006F680C" w:rsidRDefault="006F680C" w:rsidP="00AC25EC">
      <w:pPr>
        <w:pStyle w:val="Body"/>
        <w:tabs>
          <w:tab w:val="left" w:pos="360"/>
        </w:tabs>
        <w:rPr>
          <w:bCs/>
        </w:rPr>
      </w:pPr>
    </w:p>
    <w:p w14:paraId="6A9CD480" w14:textId="77777777" w:rsidR="006F680C" w:rsidRPr="00AC25EC" w:rsidRDefault="006F680C" w:rsidP="00AC25EC">
      <w:pPr>
        <w:pStyle w:val="Body"/>
        <w:tabs>
          <w:tab w:val="left" w:pos="360"/>
        </w:tabs>
        <w:rPr>
          <w:bCs/>
        </w:rPr>
      </w:pPr>
    </w:p>
    <w:p w14:paraId="487091B5" w14:textId="4C24EAA8" w:rsidR="00A4427C" w:rsidRPr="00A4427C" w:rsidRDefault="00065F0E" w:rsidP="00A4427C">
      <w:pPr>
        <w:pStyle w:val="Body"/>
        <w:numPr>
          <w:ilvl w:val="0"/>
          <w:numId w:val="7"/>
        </w:numPr>
        <w:tabs>
          <w:tab w:val="left" w:pos="360"/>
        </w:tabs>
        <w:ind w:left="0"/>
        <w:rPr>
          <w:b/>
        </w:rPr>
      </w:pPr>
      <w:r>
        <w:rPr>
          <w:b/>
        </w:rPr>
        <w:t>Enabling Motion</w:t>
      </w:r>
      <w:r w:rsidR="00DF37F3" w:rsidRPr="00DF37F3">
        <w:rPr>
          <w:b/>
        </w:rPr>
        <w:t xml:space="preserve"> </w:t>
      </w:r>
    </w:p>
    <w:p w14:paraId="718646CD" w14:textId="663633DD" w:rsidR="00411103" w:rsidRDefault="00065F0E" w:rsidP="00A4427C">
      <w:pPr>
        <w:pStyle w:val="Body"/>
        <w:ind w:left="-90"/>
      </w:pPr>
      <w:r>
        <w:rPr>
          <w:b/>
        </w:rPr>
        <w:t xml:space="preserve"> </w:t>
      </w:r>
      <w:r>
        <w:t>“</w:t>
      </w:r>
      <w:r>
        <w:t>the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12BC17FA" w:rsidR="00065F0E" w:rsidRPr="00E26901" w:rsidRDefault="00065F0E" w:rsidP="00411103">
      <w:pPr>
        <w:pStyle w:val="Body"/>
        <w:ind w:left="-90"/>
      </w:pPr>
      <w:r w:rsidRPr="00E26901">
        <w:rPr>
          <w:i/>
          <w:iCs/>
        </w:rPr>
        <w:t xml:space="preserve">Moved by </w:t>
      </w:r>
      <w:r w:rsidR="00D64F32">
        <w:rPr>
          <w:i/>
          <w:iCs/>
        </w:rPr>
        <w:t>Sonia Abrahamson</w:t>
      </w:r>
      <w:r w:rsidRPr="00E26901">
        <w:rPr>
          <w:i/>
          <w:iCs/>
        </w:rPr>
        <w:t xml:space="preserve">.  Seconded by </w:t>
      </w:r>
      <w:r w:rsidR="00D64F32">
        <w:rPr>
          <w:i/>
          <w:iCs/>
        </w:rPr>
        <w:t>Anita Tessier</w:t>
      </w:r>
      <w:r w:rsidRPr="00E26901">
        <w:rPr>
          <w:i/>
          <w:iCs/>
        </w:rPr>
        <w:t>.  Carried.</w:t>
      </w:r>
    </w:p>
    <w:p w14:paraId="598DEE61" w14:textId="77777777" w:rsidR="00065F0E" w:rsidRPr="00411103" w:rsidRDefault="00065F0E" w:rsidP="00065F0E">
      <w:pPr>
        <w:pStyle w:val="Body"/>
        <w:rPr>
          <w:b/>
          <w:bCs/>
          <w:i/>
          <w:iCs/>
        </w:rPr>
      </w:pPr>
    </w:p>
    <w:p w14:paraId="56D61AF7" w14:textId="77777777" w:rsidR="00921849" w:rsidRDefault="00921849" w:rsidP="00921849">
      <w:pPr>
        <w:pStyle w:val="Body"/>
        <w:tabs>
          <w:tab w:val="left" w:pos="360"/>
        </w:tabs>
        <w:rPr>
          <w:b/>
        </w:rPr>
      </w:pPr>
    </w:p>
    <w:p w14:paraId="4522E04E" w14:textId="5D9C78E0" w:rsidR="004215FD" w:rsidRDefault="004215FD" w:rsidP="00A4427C">
      <w:pPr>
        <w:pStyle w:val="Body"/>
        <w:numPr>
          <w:ilvl w:val="0"/>
          <w:numId w:val="7"/>
        </w:numPr>
        <w:tabs>
          <w:tab w:val="left" w:pos="360"/>
        </w:tabs>
        <w:ind w:left="0"/>
        <w:rPr>
          <w:b/>
        </w:rPr>
      </w:pPr>
      <w:r>
        <w:rPr>
          <w:b/>
        </w:rPr>
        <w:t>Motion to Adjourn</w:t>
      </w:r>
    </w:p>
    <w:p w14:paraId="7EBD41B7" w14:textId="17B44636" w:rsidR="00EE47EF" w:rsidRPr="003A67CB" w:rsidRDefault="00D64F32">
      <w:pPr>
        <w:pStyle w:val="Body"/>
        <w:rPr>
          <w:color w:val="C00000"/>
        </w:rPr>
      </w:pPr>
      <w:r>
        <w:rPr>
          <w:color w:val="auto"/>
        </w:rPr>
        <w:t>Bonnie Yake</w:t>
      </w:r>
      <w:r w:rsidR="00A4098D">
        <w:rPr>
          <w:color w:val="auto"/>
        </w:rPr>
        <w:t xml:space="preserve"> moved meeting be adjourned</w:t>
      </w:r>
      <w:r w:rsidR="00AF6964">
        <w:rPr>
          <w:color w:val="auto"/>
        </w:rPr>
        <w:t>.</w:t>
      </w:r>
      <w:r w:rsidR="001917F0">
        <w:rPr>
          <w:color w:val="auto"/>
        </w:rPr>
        <w:t xml:space="preserve">  Adjourn</w:t>
      </w:r>
      <w:r w:rsidR="00A4098D">
        <w:rPr>
          <w:color w:val="auto"/>
        </w:rPr>
        <w:t>ment</w:t>
      </w:r>
      <w:r w:rsidR="001917F0">
        <w:rPr>
          <w:color w:val="auto"/>
        </w:rPr>
        <w:t xml:space="preserve"> </w:t>
      </w:r>
      <w:r w:rsidR="00A4098D">
        <w:rPr>
          <w:color w:val="auto"/>
        </w:rPr>
        <w:t>-</w:t>
      </w:r>
      <w:r w:rsidR="001917F0">
        <w:rPr>
          <w:color w:val="auto"/>
        </w:rPr>
        <w:t xml:space="preserve"> 1:</w:t>
      </w:r>
      <w:r>
        <w:rPr>
          <w:color w:val="auto"/>
        </w:rPr>
        <w:t>45</w:t>
      </w:r>
      <w:r w:rsidR="001917F0">
        <w:rPr>
          <w:color w:val="auto"/>
        </w:rPr>
        <w:t xml:space="preserve"> p.m</w:t>
      </w:r>
      <w:bookmarkEnd w:id="2"/>
      <w:bookmarkEnd w:id="3"/>
      <w:r w:rsidR="005A3EDD">
        <w:rPr>
          <w:color w:val="auto"/>
        </w:rPr>
        <w:t>.</w:t>
      </w:r>
    </w:p>
    <w:sectPr w:rsidR="00EE47EF" w:rsidRPr="003A67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06CB6" w14:textId="77777777" w:rsidR="00FD4910" w:rsidRDefault="00FD4910">
      <w:r>
        <w:separator/>
      </w:r>
    </w:p>
  </w:endnote>
  <w:endnote w:type="continuationSeparator" w:id="0">
    <w:p w14:paraId="2E6B61F4" w14:textId="77777777" w:rsidR="00FD4910" w:rsidRDefault="00FD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1661" w14:textId="77777777" w:rsidR="00FD4910" w:rsidRDefault="00FD4910">
      <w:r>
        <w:separator/>
      </w:r>
    </w:p>
  </w:footnote>
  <w:footnote w:type="continuationSeparator" w:id="0">
    <w:p w14:paraId="142E9AE0" w14:textId="77777777" w:rsidR="00FD4910" w:rsidRDefault="00FD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0C95" w14:textId="43BC742E" w:rsidR="00115F38" w:rsidRDefault="00000000">
    <w:pPr>
      <w:pStyle w:val="Header"/>
    </w:pPr>
    <w:r>
      <w:rPr>
        <w:noProof/>
      </w:rPr>
      <w:pict w14:anchorId="1365C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0"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A767" w14:textId="50743B7B" w:rsidR="00E848A2" w:rsidRDefault="00000000">
    <w:r>
      <w:rPr>
        <w:noProof/>
      </w:rPr>
      <w:pict w14:anchorId="5407F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1"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357B" w14:textId="1DCBD635" w:rsidR="00115F38" w:rsidRDefault="00000000">
    <w:pPr>
      <w:pStyle w:val="Header"/>
    </w:pPr>
    <w:r>
      <w:rPr>
        <w:noProof/>
      </w:rPr>
      <w:pict w14:anchorId="5D263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09"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11E7"/>
    <w:multiLevelType w:val="hybridMultilevel"/>
    <w:tmpl w:val="4B820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2FDE"/>
    <w:multiLevelType w:val="hybridMultilevel"/>
    <w:tmpl w:val="919A4D3E"/>
    <w:lvl w:ilvl="0" w:tplc="E3109BA4">
      <w:start w:val="1"/>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E74BC"/>
    <w:multiLevelType w:val="multilevel"/>
    <w:tmpl w:val="32D8D66C"/>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3D66"/>
    <w:multiLevelType w:val="hybridMultilevel"/>
    <w:tmpl w:val="712E6FE6"/>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49B04802">
      <w:start w:val="1"/>
      <w:numFmt w:val="bullet"/>
      <w:lvlText w:val="-"/>
      <w:lvlJc w:val="left"/>
      <w:pPr>
        <w:ind w:left="2340" w:hanging="360"/>
      </w:pPr>
      <w:rPr>
        <w:rFonts w:ascii="Helvetica" w:eastAsia="Arial Unicode MS" w:hAnsi="Helvetica" w:cs="Helvetic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0782A"/>
    <w:multiLevelType w:val="hybridMultilevel"/>
    <w:tmpl w:val="18E8E3C2"/>
    <w:lvl w:ilvl="0" w:tplc="D42E805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87AB0"/>
    <w:multiLevelType w:val="hybridMultilevel"/>
    <w:tmpl w:val="CC9CF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41423"/>
    <w:multiLevelType w:val="hybridMultilevel"/>
    <w:tmpl w:val="BFB4F172"/>
    <w:lvl w:ilvl="0" w:tplc="561033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95EE0"/>
    <w:multiLevelType w:val="hybridMultilevel"/>
    <w:tmpl w:val="97401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A43B8"/>
    <w:multiLevelType w:val="hybridMultilevel"/>
    <w:tmpl w:val="E2D82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81858"/>
    <w:multiLevelType w:val="hybridMultilevel"/>
    <w:tmpl w:val="3E687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E2D04"/>
    <w:multiLevelType w:val="multilevel"/>
    <w:tmpl w:val="75E2FA7C"/>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4" w15:restartNumberingAfterBreak="0">
    <w:nsid w:val="497C6227"/>
    <w:multiLevelType w:val="hybridMultilevel"/>
    <w:tmpl w:val="AD4CC65A"/>
    <w:lvl w:ilvl="0" w:tplc="BCAC8EB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6" w15:restartNumberingAfterBreak="0">
    <w:nsid w:val="55920C67"/>
    <w:multiLevelType w:val="hybridMultilevel"/>
    <w:tmpl w:val="C8CE07D6"/>
    <w:lvl w:ilvl="0" w:tplc="2F4A85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A5A6F90"/>
    <w:multiLevelType w:val="hybridMultilevel"/>
    <w:tmpl w:val="943A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50245">
    <w:abstractNumId w:val="2"/>
  </w:num>
  <w:num w:numId="2" w16cid:durableId="577598261">
    <w:abstractNumId w:val="13"/>
  </w:num>
  <w:num w:numId="3" w16cid:durableId="1127697811">
    <w:abstractNumId w:val="9"/>
  </w:num>
  <w:num w:numId="4" w16cid:durableId="200169263">
    <w:abstractNumId w:val="3"/>
  </w:num>
  <w:num w:numId="5" w16cid:durableId="456874013">
    <w:abstractNumId w:val="8"/>
  </w:num>
  <w:num w:numId="6" w16cid:durableId="700976514">
    <w:abstractNumId w:val="18"/>
  </w:num>
  <w:num w:numId="7" w16cid:durableId="67577129">
    <w:abstractNumId w:val="4"/>
  </w:num>
  <w:num w:numId="8" w16cid:durableId="214781357">
    <w:abstractNumId w:val="15"/>
  </w:num>
  <w:num w:numId="9" w16cid:durableId="973948007">
    <w:abstractNumId w:val="1"/>
  </w:num>
  <w:num w:numId="10" w16cid:durableId="1639384453">
    <w:abstractNumId w:val="5"/>
  </w:num>
  <w:num w:numId="11" w16cid:durableId="2045475320">
    <w:abstractNumId w:val="6"/>
  </w:num>
  <w:num w:numId="12" w16cid:durableId="1441333467">
    <w:abstractNumId w:val="11"/>
  </w:num>
  <w:num w:numId="13" w16cid:durableId="1392196325">
    <w:abstractNumId w:val="12"/>
  </w:num>
  <w:num w:numId="14" w16cid:durableId="78142515">
    <w:abstractNumId w:val="10"/>
  </w:num>
  <w:num w:numId="15" w16cid:durableId="1367096878">
    <w:abstractNumId w:val="0"/>
  </w:num>
  <w:num w:numId="16" w16cid:durableId="899441782">
    <w:abstractNumId w:val="14"/>
  </w:num>
  <w:num w:numId="17" w16cid:durableId="1297491336">
    <w:abstractNumId w:val="16"/>
  </w:num>
  <w:num w:numId="18" w16cid:durableId="1262878947">
    <w:abstractNumId w:val="7"/>
  </w:num>
  <w:num w:numId="19" w16cid:durableId="2658897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2"/>
    <w:rsid w:val="0000170C"/>
    <w:rsid w:val="0001175F"/>
    <w:rsid w:val="00034FF9"/>
    <w:rsid w:val="00037518"/>
    <w:rsid w:val="00046AF2"/>
    <w:rsid w:val="00062D69"/>
    <w:rsid w:val="00063872"/>
    <w:rsid w:val="00064C07"/>
    <w:rsid w:val="0006535A"/>
    <w:rsid w:val="00065552"/>
    <w:rsid w:val="00065F0E"/>
    <w:rsid w:val="00067358"/>
    <w:rsid w:val="000706F4"/>
    <w:rsid w:val="00087356"/>
    <w:rsid w:val="00090697"/>
    <w:rsid w:val="00092E84"/>
    <w:rsid w:val="000A0BE6"/>
    <w:rsid w:val="000A1101"/>
    <w:rsid w:val="000C20E3"/>
    <w:rsid w:val="000D6DE5"/>
    <w:rsid w:val="000E3EB0"/>
    <w:rsid w:val="000F594F"/>
    <w:rsid w:val="001005D5"/>
    <w:rsid w:val="0010724E"/>
    <w:rsid w:val="00115F38"/>
    <w:rsid w:val="001267C2"/>
    <w:rsid w:val="00140722"/>
    <w:rsid w:val="00184CFC"/>
    <w:rsid w:val="00185067"/>
    <w:rsid w:val="001917F0"/>
    <w:rsid w:val="001C0C55"/>
    <w:rsid w:val="001E30B5"/>
    <w:rsid w:val="001E78DB"/>
    <w:rsid w:val="001E7F10"/>
    <w:rsid w:val="001F0C61"/>
    <w:rsid w:val="00210581"/>
    <w:rsid w:val="00222942"/>
    <w:rsid w:val="00243426"/>
    <w:rsid w:val="00251A36"/>
    <w:rsid w:val="002544A2"/>
    <w:rsid w:val="002671B3"/>
    <w:rsid w:val="00272935"/>
    <w:rsid w:val="002C6CFD"/>
    <w:rsid w:val="002C77C7"/>
    <w:rsid w:val="002D0129"/>
    <w:rsid w:val="002D38A2"/>
    <w:rsid w:val="002D6FD0"/>
    <w:rsid w:val="002E09C6"/>
    <w:rsid w:val="002E5602"/>
    <w:rsid w:val="002F505D"/>
    <w:rsid w:val="00300411"/>
    <w:rsid w:val="00317E14"/>
    <w:rsid w:val="00321367"/>
    <w:rsid w:val="003240FB"/>
    <w:rsid w:val="0032488F"/>
    <w:rsid w:val="00325DF9"/>
    <w:rsid w:val="00327C25"/>
    <w:rsid w:val="00331FE3"/>
    <w:rsid w:val="00337A0E"/>
    <w:rsid w:val="00357378"/>
    <w:rsid w:val="003702B2"/>
    <w:rsid w:val="0037526E"/>
    <w:rsid w:val="00382363"/>
    <w:rsid w:val="00393DD2"/>
    <w:rsid w:val="003A4770"/>
    <w:rsid w:val="003A67CB"/>
    <w:rsid w:val="003A6BB2"/>
    <w:rsid w:val="003B1AF9"/>
    <w:rsid w:val="003C6D26"/>
    <w:rsid w:val="003E08F6"/>
    <w:rsid w:val="003E6DB8"/>
    <w:rsid w:val="003F1384"/>
    <w:rsid w:val="003F7769"/>
    <w:rsid w:val="003F7F20"/>
    <w:rsid w:val="00411103"/>
    <w:rsid w:val="004215FD"/>
    <w:rsid w:val="00433E1E"/>
    <w:rsid w:val="00441F33"/>
    <w:rsid w:val="00446FB0"/>
    <w:rsid w:val="00453657"/>
    <w:rsid w:val="00455E11"/>
    <w:rsid w:val="00456E25"/>
    <w:rsid w:val="00461A5E"/>
    <w:rsid w:val="004636BF"/>
    <w:rsid w:val="004668DB"/>
    <w:rsid w:val="004811B5"/>
    <w:rsid w:val="004835C3"/>
    <w:rsid w:val="00491176"/>
    <w:rsid w:val="00492127"/>
    <w:rsid w:val="00495E77"/>
    <w:rsid w:val="004967BF"/>
    <w:rsid w:val="004A652A"/>
    <w:rsid w:val="004B1111"/>
    <w:rsid w:val="004B700C"/>
    <w:rsid w:val="004C0464"/>
    <w:rsid w:val="004D0AD8"/>
    <w:rsid w:val="004D3713"/>
    <w:rsid w:val="004E57F1"/>
    <w:rsid w:val="004F17EC"/>
    <w:rsid w:val="004F2D03"/>
    <w:rsid w:val="0051078E"/>
    <w:rsid w:val="00510A57"/>
    <w:rsid w:val="0051561E"/>
    <w:rsid w:val="00521D7A"/>
    <w:rsid w:val="005610F8"/>
    <w:rsid w:val="0056263B"/>
    <w:rsid w:val="005771A0"/>
    <w:rsid w:val="00580C5C"/>
    <w:rsid w:val="005858E4"/>
    <w:rsid w:val="00596BE8"/>
    <w:rsid w:val="005A3EDD"/>
    <w:rsid w:val="005A7923"/>
    <w:rsid w:val="005C1CD1"/>
    <w:rsid w:val="005C3C4D"/>
    <w:rsid w:val="005E0DD0"/>
    <w:rsid w:val="005E5E60"/>
    <w:rsid w:val="005F73B2"/>
    <w:rsid w:val="00631B36"/>
    <w:rsid w:val="006321E1"/>
    <w:rsid w:val="0063541F"/>
    <w:rsid w:val="00645DD1"/>
    <w:rsid w:val="006563D1"/>
    <w:rsid w:val="006572B9"/>
    <w:rsid w:val="00657F63"/>
    <w:rsid w:val="00670725"/>
    <w:rsid w:val="00681327"/>
    <w:rsid w:val="00684D47"/>
    <w:rsid w:val="0068608F"/>
    <w:rsid w:val="006B2D68"/>
    <w:rsid w:val="006D7CE0"/>
    <w:rsid w:val="006E1A98"/>
    <w:rsid w:val="006E3FF0"/>
    <w:rsid w:val="006E4A15"/>
    <w:rsid w:val="006F680C"/>
    <w:rsid w:val="00702221"/>
    <w:rsid w:val="007061C6"/>
    <w:rsid w:val="00713211"/>
    <w:rsid w:val="007263BE"/>
    <w:rsid w:val="007413FD"/>
    <w:rsid w:val="007431F1"/>
    <w:rsid w:val="007452FC"/>
    <w:rsid w:val="007538D9"/>
    <w:rsid w:val="00780628"/>
    <w:rsid w:val="00786890"/>
    <w:rsid w:val="00786BB2"/>
    <w:rsid w:val="0079235B"/>
    <w:rsid w:val="007B2713"/>
    <w:rsid w:val="007C156E"/>
    <w:rsid w:val="007C6511"/>
    <w:rsid w:val="007D157D"/>
    <w:rsid w:val="007D4132"/>
    <w:rsid w:val="007E0545"/>
    <w:rsid w:val="00802414"/>
    <w:rsid w:val="00804D6E"/>
    <w:rsid w:val="00804D90"/>
    <w:rsid w:val="00810FCF"/>
    <w:rsid w:val="00830DB6"/>
    <w:rsid w:val="00830FF1"/>
    <w:rsid w:val="008635C5"/>
    <w:rsid w:val="00884053"/>
    <w:rsid w:val="0088606A"/>
    <w:rsid w:val="00886599"/>
    <w:rsid w:val="00895B35"/>
    <w:rsid w:val="00895ECF"/>
    <w:rsid w:val="008A729A"/>
    <w:rsid w:val="008C4C02"/>
    <w:rsid w:val="008C616C"/>
    <w:rsid w:val="008D626E"/>
    <w:rsid w:val="008E3585"/>
    <w:rsid w:val="008F66D7"/>
    <w:rsid w:val="008F7610"/>
    <w:rsid w:val="00902FB2"/>
    <w:rsid w:val="00906CAD"/>
    <w:rsid w:val="009203BD"/>
    <w:rsid w:val="00921849"/>
    <w:rsid w:val="00924097"/>
    <w:rsid w:val="009246B7"/>
    <w:rsid w:val="009308CB"/>
    <w:rsid w:val="00937F5C"/>
    <w:rsid w:val="00941FEA"/>
    <w:rsid w:val="00960DF5"/>
    <w:rsid w:val="00964896"/>
    <w:rsid w:val="00966492"/>
    <w:rsid w:val="009852EF"/>
    <w:rsid w:val="00986B93"/>
    <w:rsid w:val="00987FF8"/>
    <w:rsid w:val="00991CF2"/>
    <w:rsid w:val="00993E90"/>
    <w:rsid w:val="009A0BC3"/>
    <w:rsid w:val="009A530A"/>
    <w:rsid w:val="009B03AA"/>
    <w:rsid w:val="009B066E"/>
    <w:rsid w:val="009C20F8"/>
    <w:rsid w:val="009C339B"/>
    <w:rsid w:val="009D3BA3"/>
    <w:rsid w:val="009E0ACB"/>
    <w:rsid w:val="009E0E7C"/>
    <w:rsid w:val="009E6B98"/>
    <w:rsid w:val="009F3821"/>
    <w:rsid w:val="009F4510"/>
    <w:rsid w:val="009F4C96"/>
    <w:rsid w:val="009F5599"/>
    <w:rsid w:val="00A06CB4"/>
    <w:rsid w:val="00A12BE6"/>
    <w:rsid w:val="00A22878"/>
    <w:rsid w:val="00A26089"/>
    <w:rsid w:val="00A26927"/>
    <w:rsid w:val="00A4098D"/>
    <w:rsid w:val="00A4427C"/>
    <w:rsid w:val="00A4516B"/>
    <w:rsid w:val="00A6031F"/>
    <w:rsid w:val="00A87DD5"/>
    <w:rsid w:val="00A92A8C"/>
    <w:rsid w:val="00A947C0"/>
    <w:rsid w:val="00A95C43"/>
    <w:rsid w:val="00AB3ACC"/>
    <w:rsid w:val="00AB3D2E"/>
    <w:rsid w:val="00AC25EC"/>
    <w:rsid w:val="00AD108E"/>
    <w:rsid w:val="00AD3242"/>
    <w:rsid w:val="00AD4B8F"/>
    <w:rsid w:val="00AE1539"/>
    <w:rsid w:val="00AF6964"/>
    <w:rsid w:val="00B00B69"/>
    <w:rsid w:val="00B01111"/>
    <w:rsid w:val="00B06217"/>
    <w:rsid w:val="00B10767"/>
    <w:rsid w:val="00B1124C"/>
    <w:rsid w:val="00B11D5B"/>
    <w:rsid w:val="00B1315E"/>
    <w:rsid w:val="00B150FD"/>
    <w:rsid w:val="00B151B3"/>
    <w:rsid w:val="00B15376"/>
    <w:rsid w:val="00B34B66"/>
    <w:rsid w:val="00B40AC6"/>
    <w:rsid w:val="00B430D8"/>
    <w:rsid w:val="00B47917"/>
    <w:rsid w:val="00B518EA"/>
    <w:rsid w:val="00B54A43"/>
    <w:rsid w:val="00B75A1E"/>
    <w:rsid w:val="00B7721F"/>
    <w:rsid w:val="00B90E25"/>
    <w:rsid w:val="00BA5C0F"/>
    <w:rsid w:val="00BB39A3"/>
    <w:rsid w:val="00BB3E1E"/>
    <w:rsid w:val="00BC2317"/>
    <w:rsid w:val="00BC60E3"/>
    <w:rsid w:val="00BC61D1"/>
    <w:rsid w:val="00BC6CC1"/>
    <w:rsid w:val="00BD1763"/>
    <w:rsid w:val="00BD3D54"/>
    <w:rsid w:val="00BD7D1E"/>
    <w:rsid w:val="00BF3EE7"/>
    <w:rsid w:val="00BF467E"/>
    <w:rsid w:val="00C0381E"/>
    <w:rsid w:val="00C14AF0"/>
    <w:rsid w:val="00C15A74"/>
    <w:rsid w:val="00C15AB9"/>
    <w:rsid w:val="00C2762D"/>
    <w:rsid w:val="00C403D7"/>
    <w:rsid w:val="00C467DE"/>
    <w:rsid w:val="00C551D7"/>
    <w:rsid w:val="00C86E0D"/>
    <w:rsid w:val="00C87282"/>
    <w:rsid w:val="00C93352"/>
    <w:rsid w:val="00CC69C2"/>
    <w:rsid w:val="00CD573F"/>
    <w:rsid w:val="00CD6DBF"/>
    <w:rsid w:val="00CF52A3"/>
    <w:rsid w:val="00D00E4D"/>
    <w:rsid w:val="00D07192"/>
    <w:rsid w:val="00D07C12"/>
    <w:rsid w:val="00D151AA"/>
    <w:rsid w:val="00D16748"/>
    <w:rsid w:val="00D20920"/>
    <w:rsid w:val="00D2790D"/>
    <w:rsid w:val="00D4598F"/>
    <w:rsid w:val="00D61CC9"/>
    <w:rsid w:val="00D64F32"/>
    <w:rsid w:val="00D90112"/>
    <w:rsid w:val="00D92B5A"/>
    <w:rsid w:val="00D975B3"/>
    <w:rsid w:val="00DA340B"/>
    <w:rsid w:val="00DB3A91"/>
    <w:rsid w:val="00DB4533"/>
    <w:rsid w:val="00DC2E84"/>
    <w:rsid w:val="00DD08B7"/>
    <w:rsid w:val="00DD4421"/>
    <w:rsid w:val="00DD6898"/>
    <w:rsid w:val="00DD6C48"/>
    <w:rsid w:val="00DE46F9"/>
    <w:rsid w:val="00DE5D12"/>
    <w:rsid w:val="00DF37F3"/>
    <w:rsid w:val="00E030CE"/>
    <w:rsid w:val="00E1537A"/>
    <w:rsid w:val="00E23F78"/>
    <w:rsid w:val="00E26004"/>
    <w:rsid w:val="00E26901"/>
    <w:rsid w:val="00E3359C"/>
    <w:rsid w:val="00E3482D"/>
    <w:rsid w:val="00E413B3"/>
    <w:rsid w:val="00E44230"/>
    <w:rsid w:val="00E53AAF"/>
    <w:rsid w:val="00E54200"/>
    <w:rsid w:val="00E56D85"/>
    <w:rsid w:val="00E63C8A"/>
    <w:rsid w:val="00E752FB"/>
    <w:rsid w:val="00E77511"/>
    <w:rsid w:val="00E848A2"/>
    <w:rsid w:val="00E879BB"/>
    <w:rsid w:val="00E903D5"/>
    <w:rsid w:val="00E9055A"/>
    <w:rsid w:val="00E93201"/>
    <w:rsid w:val="00E93303"/>
    <w:rsid w:val="00E95D33"/>
    <w:rsid w:val="00E967A5"/>
    <w:rsid w:val="00EA5DAC"/>
    <w:rsid w:val="00EB104E"/>
    <w:rsid w:val="00EB2B52"/>
    <w:rsid w:val="00EB3171"/>
    <w:rsid w:val="00EB3DE5"/>
    <w:rsid w:val="00EE47EF"/>
    <w:rsid w:val="00EF0A69"/>
    <w:rsid w:val="00EF2311"/>
    <w:rsid w:val="00EF3175"/>
    <w:rsid w:val="00F06D91"/>
    <w:rsid w:val="00F21B2A"/>
    <w:rsid w:val="00F22826"/>
    <w:rsid w:val="00F2411C"/>
    <w:rsid w:val="00F32594"/>
    <w:rsid w:val="00F476CC"/>
    <w:rsid w:val="00F50FA7"/>
    <w:rsid w:val="00F529B8"/>
    <w:rsid w:val="00F71604"/>
    <w:rsid w:val="00F7321A"/>
    <w:rsid w:val="00F73CC4"/>
    <w:rsid w:val="00F75231"/>
    <w:rsid w:val="00F7596D"/>
    <w:rsid w:val="00F811E0"/>
    <w:rsid w:val="00F85CE9"/>
    <w:rsid w:val="00F86D34"/>
    <w:rsid w:val="00F911B5"/>
    <w:rsid w:val="00F930D5"/>
    <w:rsid w:val="00FB1886"/>
    <w:rsid w:val="00FB1C39"/>
    <w:rsid w:val="00FB34B4"/>
    <w:rsid w:val="00FD4910"/>
    <w:rsid w:val="00FE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 w:type="paragraph" w:styleId="Revision">
    <w:name w:val="Revision"/>
    <w:hidden/>
    <w:uiPriority w:val="99"/>
    <w:semiHidden/>
    <w:rsid w:val="00DB3A91"/>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2</cp:revision>
  <dcterms:created xsi:type="dcterms:W3CDTF">2024-07-21T00:09:00Z</dcterms:created>
  <dcterms:modified xsi:type="dcterms:W3CDTF">2024-07-21T00:09:00Z</dcterms:modified>
</cp:coreProperties>
</file>