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D2" w:rsidRDefault="002A5935" w:rsidP="005400D2">
      <w:pPr>
        <w:pStyle w:val="Default"/>
        <w:pageBreakBefore/>
        <w:rPr>
          <w:rFonts w:ascii="Arial" w:hAnsi="Arial" w:cs="Arial"/>
          <w:sz w:val="23"/>
          <w:szCs w:val="23"/>
        </w:rPr>
      </w:pPr>
      <w:bookmarkStart w:id="0" w:name="_GoBack"/>
      <w:bookmarkEnd w:id="0"/>
      <w:r>
        <w:rPr>
          <w:rFonts w:ascii="Arial" w:hAnsi="Arial" w:cs="Arial"/>
          <w:b/>
          <w:bCs/>
          <w:sz w:val="23"/>
          <w:szCs w:val="23"/>
        </w:rPr>
        <w:t>T</w:t>
      </w:r>
      <w:r w:rsidR="005400D2">
        <w:rPr>
          <w:rFonts w:ascii="Arial" w:hAnsi="Arial" w:cs="Arial"/>
          <w:b/>
          <w:bCs/>
          <w:sz w:val="23"/>
          <w:szCs w:val="23"/>
        </w:rPr>
        <w:t xml:space="preserve">OURNAMENT PROCEDURES and RULES </w:t>
      </w:r>
    </w:p>
    <w:p w:rsidR="005400D2" w:rsidRDefault="005400D2" w:rsidP="005400D2">
      <w:pPr>
        <w:pStyle w:val="Default"/>
        <w:rPr>
          <w:rFonts w:ascii="Arial" w:hAnsi="Arial" w:cs="Arial"/>
          <w:sz w:val="23"/>
          <w:szCs w:val="23"/>
        </w:rPr>
      </w:pPr>
      <w:r>
        <w:rPr>
          <w:rFonts w:ascii="Arial" w:hAnsi="Arial" w:cs="Arial"/>
          <w:sz w:val="23"/>
          <w:szCs w:val="23"/>
        </w:rPr>
        <w:t>(</w:t>
      </w:r>
      <w:r>
        <w:rPr>
          <w:rFonts w:ascii="Arial" w:hAnsi="Arial" w:cs="Arial"/>
          <w:b/>
          <w:bCs/>
          <w:sz w:val="23"/>
          <w:szCs w:val="23"/>
        </w:rPr>
        <w:t xml:space="preserve">F.I.F.A. Rules apply unless amended below.)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 Coaches must present rosters, team passes, medical releases, and guest player forms at least 30 minutes prior to their first game. Premier or select level teams are expected to play up a level.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2. Nonappearance at the start of your scheduled game will cost your team a forfeit.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3. The forfeiting team will be charged with a loss and no goals scored. The winning team will be awarded 2 goals and 3 points for a win. </w:t>
      </w:r>
    </w:p>
    <w:p w:rsidR="005400D2" w:rsidRDefault="005400D2" w:rsidP="005400D2">
      <w:pPr>
        <w:pStyle w:val="Default"/>
        <w:spacing w:after="140"/>
        <w:rPr>
          <w:rFonts w:ascii="Arial" w:hAnsi="Arial" w:cs="Arial"/>
          <w:sz w:val="23"/>
          <w:szCs w:val="23"/>
        </w:rPr>
      </w:pPr>
      <w:r>
        <w:rPr>
          <w:rFonts w:ascii="Arial" w:hAnsi="Arial" w:cs="Arial"/>
          <w:sz w:val="23"/>
          <w:szCs w:val="23"/>
        </w:rPr>
        <w:t>4. No player is allowed to register with more than one team within an age group, and no player may switch from one team to another during the tournament. (</w:t>
      </w:r>
      <w:proofErr w:type="gramStart"/>
      <w:r>
        <w:rPr>
          <w:rFonts w:ascii="Arial" w:hAnsi="Arial" w:cs="Arial"/>
          <w:sz w:val="23"/>
          <w:szCs w:val="23"/>
        </w:rPr>
        <w:t>exceptions</w:t>
      </w:r>
      <w:proofErr w:type="gramEnd"/>
      <w:r>
        <w:rPr>
          <w:rFonts w:ascii="Arial" w:hAnsi="Arial" w:cs="Arial"/>
          <w:sz w:val="23"/>
          <w:szCs w:val="23"/>
        </w:rPr>
        <w:t xml:space="preserve"> may be given with permission of tournament director) </w:t>
      </w:r>
    </w:p>
    <w:p w:rsidR="005400D2" w:rsidRDefault="005400D2" w:rsidP="005400D2">
      <w:pPr>
        <w:pStyle w:val="Default"/>
        <w:spacing w:after="140"/>
        <w:rPr>
          <w:rFonts w:ascii="Arial" w:hAnsi="Arial" w:cs="Arial"/>
          <w:sz w:val="23"/>
          <w:szCs w:val="23"/>
        </w:rPr>
      </w:pPr>
      <w:r>
        <w:rPr>
          <w:rFonts w:ascii="Arial" w:hAnsi="Arial" w:cs="Arial"/>
          <w:sz w:val="23"/>
          <w:szCs w:val="23"/>
        </w:rPr>
        <w:t>5. No player may play with a hard cast. (</w:t>
      </w:r>
      <w:proofErr w:type="gramStart"/>
      <w:r>
        <w:rPr>
          <w:rFonts w:ascii="Arial" w:hAnsi="Arial" w:cs="Arial"/>
          <w:sz w:val="23"/>
          <w:szCs w:val="23"/>
        </w:rPr>
        <w:t>unless</w:t>
      </w:r>
      <w:proofErr w:type="gramEnd"/>
      <w:r>
        <w:rPr>
          <w:rFonts w:ascii="Arial" w:hAnsi="Arial" w:cs="Arial"/>
          <w:sz w:val="23"/>
          <w:szCs w:val="23"/>
        </w:rPr>
        <w:t xml:space="preserve"> properly padded at discretion of referee)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6. There will be no refunds for nonappearance due to inclement weather or any other reason. Refunds will be provided only in the event the Tournament Committee cancels a division due to lack of participation.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7. Uniforms: Each team must bring an alternate set of shirts in case there is a conflict of colors. In the case of a uniform conflict the team listed first on the schedule is the home team and shall change uniforms. The use of shin guards by all players is mandatory. </w:t>
      </w:r>
      <w:r>
        <w:rPr>
          <w:rFonts w:ascii="Arial" w:hAnsi="Arial" w:cs="Arial"/>
          <w:b/>
          <w:bCs/>
          <w:sz w:val="23"/>
          <w:szCs w:val="23"/>
        </w:rPr>
        <w:t xml:space="preserve">All players must wear turf shoes or sneakers. No cleats permitted. </w:t>
      </w:r>
      <w:r>
        <w:rPr>
          <w:rFonts w:ascii="Arial" w:hAnsi="Arial" w:cs="Arial"/>
          <w:sz w:val="23"/>
          <w:szCs w:val="23"/>
        </w:rPr>
        <w:t xml:space="preserve">Players’ uniforms must be similar and extra clothing will be discouraged but will be allowed at the discretion of the Referee. NO earrings or jewelry can be worn.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8. All rules are F.I.F.A. rules except these outlined herein.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9. The Tournament Committee reserves the right to modify the # and length of games.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10. Teams are guaranteed no less than 100 minutes playing time.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11. The start and stop of games will be signaled by the Field Marshal or their designate. There will be no time extension for substitution, time wasting, injury, tied games, or any other cause.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12. Substitutions shall be unlimited and may be on the fly. Substitutions may not enter until the other player is off the field.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13. There will be no off-sides.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14. Balls over the touchline will be thrown in. Corners will be taken.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15. On all restarts the opposing team must be at least 5 yards from the ball. </w:t>
      </w: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16. After taking possession of the ball, a goal keeper </w:t>
      </w:r>
      <w:r>
        <w:rPr>
          <w:rFonts w:ascii="Arial" w:hAnsi="Arial" w:cs="Arial"/>
          <w:b/>
          <w:bCs/>
          <w:sz w:val="23"/>
          <w:szCs w:val="23"/>
        </w:rPr>
        <w:t xml:space="preserve">IS ALLOWED </w:t>
      </w:r>
      <w:r>
        <w:rPr>
          <w:rFonts w:ascii="Arial" w:hAnsi="Arial" w:cs="Arial"/>
          <w:sz w:val="23"/>
          <w:szCs w:val="23"/>
        </w:rPr>
        <w:t xml:space="preserve">to throw or kick a ball past the center line that is struck from within his/her penalty area. This includes goal kicks taken by any player. </w:t>
      </w:r>
    </w:p>
    <w:p w:rsidR="005400D2" w:rsidRDefault="005400D2" w:rsidP="005400D2">
      <w:pPr>
        <w:pStyle w:val="Default"/>
        <w:rPr>
          <w:rFonts w:ascii="Arial" w:hAnsi="Arial" w:cs="Arial"/>
          <w:sz w:val="23"/>
          <w:szCs w:val="23"/>
        </w:rPr>
      </w:pPr>
      <w:r>
        <w:rPr>
          <w:rFonts w:ascii="Arial" w:hAnsi="Arial" w:cs="Arial"/>
          <w:sz w:val="23"/>
          <w:szCs w:val="23"/>
        </w:rPr>
        <w:t xml:space="preserve">17. If the ball hits the ceiling the ball remains in play at the Referee’s discretion. If the Referee determines a restart is required, the restart is an indirect free kick for the opposing team from the center line. </w:t>
      </w:r>
    </w:p>
    <w:p w:rsidR="005400D2" w:rsidRDefault="005400D2" w:rsidP="005400D2">
      <w:pPr>
        <w:pStyle w:val="Default"/>
        <w:rPr>
          <w:rFonts w:ascii="Arial" w:hAnsi="Arial" w:cs="Arial"/>
          <w:sz w:val="23"/>
          <w:szCs w:val="23"/>
        </w:rPr>
      </w:pPr>
    </w:p>
    <w:p w:rsidR="005400D2" w:rsidRDefault="005400D2" w:rsidP="005400D2">
      <w:pPr>
        <w:pStyle w:val="Default"/>
        <w:pageBreakBefore/>
        <w:rPr>
          <w:rFonts w:ascii="Arial" w:hAnsi="Arial" w:cs="Arial"/>
          <w:sz w:val="23"/>
          <w:szCs w:val="23"/>
        </w:rPr>
      </w:pPr>
    </w:p>
    <w:p w:rsidR="005400D2" w:rsidRDefault="005400D2" w:rsidP="005400D2">
      <w:pPr>
        <w:pStyle w:val="Default"/>
        <w:spacing w:after="140"/>
        <w:rPr>
          <w:rFonts w:ascii="Arial" w:hAnsi="Arial" w:cs="Arial"/>
          <w:sz w:val="23"/>
          <w:szCs w:val="23"/>
        </w:rPr>
      </w:pPr>
      <w:r>
        <w:rPr>
          <w:rFonts w:ascii="Arial" w:hAnsi="Arial" w:cs="Arial"/>
          <w:sz w:val="23"/>
          <w:szCs w:val="23"/>
        </w:rPr>
        <w:t xml:space="preserve">18. Slide Tackling is not permitted. A slide tackle shall constitute a foul resulting in an indirect free kick. </w:t>
      </w:r>
    </w:p>
    <w:p w:rsidR="00DE526A" w:rsidRDefault="00DE526A" w:rsidP="003F517F">
      <w:pPr>
        <w:autoSpaceDE w:val="0"/>
        <w:autoSpaceDN w:val="0"/>
        <w:adjustRightInd w:val="0"/>
        <w:spacing w:after="0" w:line="240" w:lineRule="auto"/>
        <w:rPr>
          <w:rFonts w:ascii="Arial" w:hAnsi="Arial" w:cs="Arial"/>
          <w:sz w:val="23"/>
          <w:szCs w:val="23"/>
        </w:rPr>
      </w:pPr>
      <w:r>
        <w:rPr>
          <w:rFonts w:ascii="Arial" w:hAnsi="Arial" w:cs="Arial"/>
          <w:sz w:val="23"/>
          <w:szCs w:val="23"/>
        </w:rPr>
        <w:t>19</w:t>
      </w:r>
      <w:r w:rsidRPr="00DE526A">
        <w:rPr>
          <w:rFonts w:ascii="Arial" w:hAnsi="Arial" w:cs="Arial"/>
          <w:sz w:val="23"/>
          <w:szCs w:val="23"/>
        </w:rPr>
        <w:t>. Intentional Heading is not permitted fo</w:t>
      </w:r>
      <w:r>
        <w:rPr>
          <w:rFonts w:ascii="Arial" w:hAnsi="Arial" w:cs="Arial"/>
          <w:sz w:val="23"/>
          <w:szCs w:val="23"/>
        </w:rPr>
        <w:t xml:space="preserve">r the </w:t>
      </w:r>
      <w:r w:rsidR="003F517F">
        <w:rPr>
          <w:rFonts w:ascii="Arial" w:hAnsi="Arial" w:cs="Arial"/>
          <w:sz w:val="23"/>
          <w:szCs w:val="23"/>
        </w:rPr>
        <w:t xml:space="preserve">U10 and below age groups. This </w:t>
      </w:r>
      <w:r>
        <w:rPr>
          <w:rFonts w:ascii="Arial" w:hAnsi="Arial" w:cs="Arial"/>
          <w:sz w:val="23"/>
          <w:szCs w:val="23"/>
        </w:rPr>
        <w:t xml:space="preserve">will constitute a foul resulting in an indirect free kick.  The </w:t>
      </w:r>
      <w:r w:rsidRPr="00DE526A">
        <w:rPr>
          <w:rFonts w:ascii="Arial" w:hAnsi="Arial" w:cs="Arial"/>
          <w:sz w:val="23"/>
          <w:szCs w:val="23"/>
        </w:rPr>
        <w:t xml:space="preserve">indirect free kick </w:t>
      </w:r>
      <w:r>
        <w:rPr>
          <w:rFonts w:ascii="Arial" w:hAnsi="Arial" w:cs="Arial"/>
          <w:sz w:val="23"/>
          <w:szCs w:val="23"/>
        </w:rPr>
        <w:t>will be at the spot of the foul unless the foul is again</w:t>
      </w:r>
      <w:r w:rsidR="003F517F">
        <w:rPr>
          <w:rFonts w:ascii="Arial" w:hAnsi="Arial" w:cs="Arial"/>
          <w:sz w:val="23"/>
          <w:szCs w:val="23"/>
        </w:rPr>
        <w:t xml:space="preserve">st the defending team </w:t>
      </w:r>
      <w:r>
        <w:rPr>
          <w:rFonts w:ascii="Arial" w:hAnsi="Arial" w:cs="Arial"/>
          <w:sz w:val="23"/>
          <w:szCs w:val="23"/>
        </w:rPr>
        <w:t>inside their penalty</w:t>
      </w:r>
      <w:r w:rsidRPr="00DE526A">
        <w:rPr>
          <w:rFonts w:ascii="Arial" w:hAnsi="Arial" w:cs="Arial"/>
          <w:sz w:val="23"/>
          <w:szCs w:val="23"/>
        </w:rPr>
        <w:t xml:space="preserve"> area </w:t>
      </w:r>
      <w:r>
        <w:rPr>
          <w:rFonts w:ascii="Arial" w:hAnsi="Arial" w:cs="Arial"/>
          <w:sz w:val="23"/>
          <w:szCs w:val="23"/>
        </w:rPr>
        <w:t xml:space="preserve">which then </w:t>
      </w:r>
      <w:r w:rsidRPr="00DE526A">
        <w:rPr>
          <w:rFonts w:ascii="Arial" w:hAnsi="Arial" w:cs="Arial"/>
          <w:sz w:val="23"/>
          <w:szCs w:val="23"/>
        </w:rPr>
        <w:t>must be taken on the</w:t>
      </w:r>
      <w:r>
        <w:rPr>
          <w:rFonts w:ascii="Arial" w:hAnsi="Arial" w:cs="Arial"/>
          <w:sz w:val="23"/>
          <w:szCs w:val="23"/>
        </w:rPr>
        <w:t xml:space="preserve"> penalty area line parallel to the penalty</w:t>
      </w:r>
      <w:r w:rsidRPr="00DE526A">
        <w:rPr>
          <w:rFonts w:ascii="Arial" w:hAnsi="Arial" w:cs="Arial"/>
          <w:sz w:val="23"/>
          <w:szCs w:val="23"/>
        </w:rPr>
        <w:t xml:space="preserve"> line at the point nearest to where the</w:t>
      </w:r>
      <w:r w:rsidR="003F517F">
        <w:rPr>
          <w:rFonts w:ascii="Arial" w:hAnsi="Arial" w:cs="Arial"/>
          <w:sz w:val="23"/>
          <w:szCs w:val="23"/>
        </w:rPr>
        <w:t xml:space="preserve"> </w:t>
      </w:r>
      <w:r w:rsidRPr="00DE526A">
        <w:rPr>
          <w:rFonts w:ascii="Arial" w:hAnsi="Arial" w:cs="Arial"/>
          <w:sz w:val="23"/>
          <w:szCs w:val="23"/>
        </w:rPr>
        <w:t>infringement occurred</w:t>
      </w:r>
      <w:r>
        <w:rPr>
          <w:rFonts w:ascii="Arial" w:hAnsi="Arial" w:cs="Arial"/>
          <w:sz w:val="23"/>
          <w:szCs w:val="23"/>
        </w:rPr>
        <w:t>.</w:t>
      </w:r>
    </w:p>
    <w:p w:rsidR="00DE526A" w:rsidRDefault="00DE526A" w:rsidP="005400D2">
      <w:pPr>
        <w:pStyle w:val="Default"/>
        <w:rPr>
          <w:rFonts w:ascii="Arial" w:hAnsi="Arial" w:cs="Arial"/>
          <w:sz w:val="23"/>
          <w:szCs w:val="23"/>
        </w:rPr>
      </w:pPr>
    </w:p>
    <w:p w:rsidR="005400D2" w:rsidRDefault="003F517F" w:rsidP="005400D2">
      <w:pPr>
        <w:pStyle w:val="Default"/>
        <w:rPr>
          <w:rFonts w:ascii="Arial" w:hAnsi="Arial" w:cs="Arial"/>
          <w:sz w:val="23"/>
          <w:szCs w:val="23"/>
        </w:rPr>
      </w:pPr>
      <w:r>
        <w:rPr>
          <w:rFonts w:ascii="Arial" w:hAnsi="Arial" w:cs="Arial"/>
          <w:sz w:val="23"/>
          <w:szCs w:val="23"/>
        </w:rPr>
        <w:t>20</w:t>
      </w:r>
      <w:r w:rsidR="005400D2">
        <w:rPr>
          <w:rFonts w:ascii="Arial" w:hAnsi="Arial" w:cs="Arial"/>
          <w:sz w:val="23"/>
          <w:szCs w:val="23"/>
        </w:rPr>
        <w:t xml:space="preserve">. Scoring: Points will be awarded as follows: </w:t>
      </w:r>
    </w:p>
    <w:p w:rsidR="005400D2" w:rsidRDefault="005400D2" w:rsidP="005400D2">
      <w:pPr>
        <w:pStyle w:val="Default"/>
        <w:rPr>
          <w:rFonts w:ascii="Arial" w:hAnsi="Arial" w:cs="Arial"/>
          <w:sz w:val="23"/>
          <w:szCs w:val="23"/>
        </w:rPr>
      </w:pPr>
    </w:p>
    <w:p w:rsidR="005400D2" w:rsidRDefault="005400D2" w:rsidP="005400D2">
      <w:pPr>
        <w:pStyle w:val="Default"/>
        <w:rPr>
          <w:rFonts w:ascii="Arial" w:hAnsi="Arial" w:cs="Arial"/>
          <w:sz w:val="23"/>
          <w:szCs w:val="23"/>
        </w:rPr>
      </w:pPr>
      <w:r>
        <w:rPr>
          <w:rFonts w:ascii="Arial" w:hAnsi="Arial" w:cs="Arial"/>
          <w:sz w:val="23"/>
          <w:szCs w:val="23"/>
        </w:rPr>
        <w:t xml:space="preserve">Win: 3 points </w:t>
      </w:r>
    </w:p>
    <w:p w:rsidR="005400D2" w:rsidRDefault="005400D2" w:rsidP="005400D2">
      <w:pPr>
        <w:pStyle w:val="Default"/>
        <w:rPr>
          <w:rFonts w:ascii="Arial" w:hAnsi="Arial" w:cs="Arial"/>
          <w:sz w:val="23"/>
          <w:szCs w:val="23"/>
        </w:rPr>
      </w:pPr>
      <w:r>
        <w:rPr>
          <w:rFonts w:ascii="Arial" w:hAnsi="Arial" w:cs="Arial"/>
          <w:sz w:val="23"/>
          <w:szCs w:val="23"/>
        </w:rPr>
        <w:t xml:space="preserve">Tie: 2 points (other than 0-0 score) </w:t>
      </w:r>
    </w:p>
    <w:p w:rsidR="005400D2" w:rsidRDefault="005400D2" w:rsidP="005400D2">
      <w:pPr>
        <w:pStyle w:val="Default"/>
        <w:rPr>
          <w:rFonts w:ascii="Arial" w:hAnsi="Arial" w:cs="Arial"/>
          <w:sz w:val="23"/>
          <w:szCs w:val="23"/>
        </w:rPr>
      </w:pPr>
      <w:r>
        <w:rPr>
          <w:rFonts w:ascii="Arial" w:hAnsi="Arial" w:cs="Arial"/>
          <w:sz w:val="23"/>
          <w:szCs w:val="23"/>
        </w:rPr>
        <w:t xml:space="preserve">Tie: 1 point (0-0 score) </w:t>
      </w:r>
    </w:p>
    <w:p w:rsidR="005400D2" w:rsidRDefault="005400D2" w:rsidP="005400D2">
      <w:pPr>
        <w:pStyle w:val="Default"/>
        <w:rPr>
          <w:rFonts w:ascii="Arial" w:hAnsi="Arial" w:cs="Arial"/>
          <w:sz w:val="23"/>
          <w:szCs w:val="23"/>
        </w:rPr>
      </w:pPr>
      <w:r>
        <w:rPr>
          <w:rFonts w:ascii="Arial" w:hAnsi="Arial" w:cs="Arial"/>
          <w:sz w:val="23"/>
          <w:szCs w:val="23"/>
        </w:rPr>
        <w:t xml:space="preserve">Loss: 0 points </w:t>
      </w:r>
    </w:p>
    <w:p w:rsidR="005400D2" w:rsidRDefault="005400D2" w:rsidP="005400D2">
      <w:pPr>
        <w:pStyle w:val="Default"/>
        <w:rPr>
          <w:rFonts w:ascii="Arial" w:hAnsi="Arial" w:cs="Arial"/>
          <w:sz w:val="23"/>
          <w:szCs w:val="23"/>
        </w:rPr>
      </w:pPr>
      <w:r>
        <w:rPr>
          <w:rFonts w:ascii="Arial" w:hAnsi="Arial" w:cs="Arial"/>
          <w:sz w:val="23"/>
          <w:szCs w:val="23"/>
        </w:rPr>
        <w:t xml:space="preserve">Forfeits: A team winning a game by forfeit shall be credited with a 2-0 win and 3 points. </w:t>
      </w:r>
    </w:p>
    <w:p w:rsidR="005400D2" w:rsidRDefault="005400D2" w:rsidP="005400D2">
      <w:pPr>
        <w:pStyle w:val="Default"/>
        <w:rPr>
          <w:rFonts w:ascii="Arial" w:hAnsi="Arial" w:cs="Arial"/>
          <w:sz w:val="23"/>
          <w:szCs w:val="23"/>
        </w:rPr>
      </w:pPr>
      <w:r>
        <w:rPr>
          <w:rFonts w:ascii="Arial" w:hAnsi="Arial" w:cs="Arial"/>
          <w:i/>
          <w:iCs/>
          <w:sz w:val="23"/>
          <w:szCs w:val="23"/>
        </w:rPr>
        <w:t xml:space="preserve">In case of tie in the final standing within a division group: </w:t>
      </w:r>
    </w:p>
    <w:p w:rsidR="005400D2" w:rsidRDefault="005400D2" w:rsidP="005400D2">
      <w:pPr>
        <w:pStyle w:val="Default"/>
        <w:spacing w:after="20"/>
        <w:rPr>
          <w:rFonts w:ascii="Arial" w:hAnsi="Arial" w:cs="Arial"/>
          <w:sz w:val="23"/>
          <w:szCs w:val="23"/>
        </w:rPr>
      </w:pPr>
      <w:r>
        <w:rPr>
          <w:rFonts w:ascii="Arial" w:hAnsi="Arial" w:cs="Arial"/>
          <w:sz w:val="23"/>
          <w:szCs w:val="23"/>
        </w:rPr>
        <w:t xml:space="preserve">a. In head to head play, the team that beat the other shall be placed ahead of the other. </w:t>
      </w:r>
    </w:p>
    <w:p w:rsidR="005400D2" w:rsidRDefault="005400D2" w:rsidP="005400D2">
      <w:pPr>
        <w:pStyle w:val="Default"/>
        <w:spacing w:after="20"/>
        <w:rPr>
          <w:rFonts w:ascii="Arial" w:hAnsi="Arial" w:cs="Arial"/>
          <w:sz w:val="23"/>
          <w:szCs w:val="23"/>
        </w:rPr>
      </w:pPr>
      <w:r>
        <w:rPr>
          <w:rFonts w:ascii="Arial" w:hAnsi="Arial" w:cs="Arial"/>
          <w:sz w:val="23"/>
          <w:szCs w:val="23"/>
        </w:rPr>
        <w:t xml:space="preserve">b. The team that allowed the fewest goals shall be placed ahead of the other. </w:t>
      </w:r>
    </w:p>
    <w:p w:rsidR="005400D2" w:rsidRDefault="005400D2" w:rsidP="005400D2">
      <w:pPr>
        <w:pStyle w:val="Default"/>
        <w:spacing w:after="20"/>
        <w:rPr>
          <w:rFonts w:ascii="Arial" w:hAnsi="Arial" w:cs="Arial"/>
          <w:sz w:val="23"/>
          <w:szCs w:val="23"/>
        </w:rPr>
      </w:pPr>
      <w:r>
        <w:rPr>
          <w:rFonts w:ascii="Arial" w:hAnsi="Arial" w:cs="Arial"/>
          <w:sz w:val="23"/>
          <w:szCs w:val="23"/>
        </w:rPr>
        <w:t xml:space="preserve">c. The team with the best goal differential up to a maximum of 4 goals per game shall be placed ahead of the other. </w:t>
      </w:r>
    </w:p>
    <w:p w:rsidR="005400D2" w:rsidRDefault="005400D2" w:rsidP="005400D2">
      <w:pPr>
        <w:pStyle w:val="Default"/>
        <w:rPr>
          <w:rFonts w:ascii="Arial" w:hAnsi="Arial" w:cs="Arial"/>
          <w:sz w:val="23"/>
          <w:szCs w:val="23"/>
        </w:rPr>
      </w:pPr>
      <w:r>
        <w:rPr>
          <w:rFonts w:ascii="Arial" w:hAnsi="Arial" w:cs="Arial"/>
          <w:sz w:val="23"/>
          <w:szCs w:val="23"/>
        </w:rPr>
        <w:t xml:space="preserve">d. The team that scored the most goals shall be placed ahead of the other. </w:t>
      </w:r>
    </w:p>
    <w:p w:rsidR="005400D2" w:rsidRDefault="005400D2" w:rsidP="005400D2">
      <w:pPr>
        <w:pStyle w:val="Default"/>
        <w:rPr>
          <w:rFonts w:ascii="Arial" w:hAnsi="Arial" w:cs="Arial"/>
          <w:sz w:val="23"/>
          <w:szCs w:val="23"/>
        </w:rPr>
      </w:pPr>
    </w:p>
    <w:p w:rsidR="005400D2" w:rsidRDefault="005400D2" w:rsidP="005400D2">
      <w:pPr>
        <w:pStyle w:val="Default"/>
        <w:rPr>
          <w:rFonts w:ascii="Arial" w:hAnsi="Arial" w:cs="Arial"/>
          <w:sz w:val="23"/>
          <w:szCs w:val="23"/>
        </w:rPr>
      </w:pPr>
      <w:r>
        <w:rPr>
          <w:rFonts w:ascii="Arial" w:hAnsi="Arial" w:cs="Arial"/>
          <w:i/>
          <w:iCs/>
          <w:sz w:val="23"/>
          <w:szCs w:val="23"/>
        </w:rPr>
        <w:t xml:space="preserve">Note: “a” is not to be used if more than two teams are tied. </w:t>
      </w:r>
    </w:p>
    <w:p w:rsidR="005400D2" w:rsidRDefault="003F517F" w:rsidP="005400D2">
      <w:pPr>
        <w:pStyle w:val="Default"/>
        <w:spacing w:after="140"/>
        <w:rPr>
          <w:rFonts w:ascii="Arial" w:hAnsi="Arial" w:cs="Arial"/>
          <w:sz w:val="23"/>
          <w:szCs w:val="23"/>
        </w:rPr>
      </w:pPr>
      <w:r>
        <w:rPr>
          <w:rFonts w:ascii="Arial" w:hAnsi="Arial" w:cs="Arial"/>
          <w:sz w:val="23"/>
          <w:szCs w:val="23"/>
        </w:rPr>
        <w:t>21</w:t>
      </w:r>
      <w:r w:rsidR="005400D2">
        <w:rPr>
          <w:rFonts w:ascii="Arial" w:hAnsi="Arial" w:cs="Arial"/>
          <w:sz w:val="23"/>
          <w:szCs w:val="23"/>
        </w:rPr>
        <w:t xml:space="preserve">. First and second place in U9 – U12 division will be presented with medals. Teams who do not place first or second in U9 and U10 divisions will receive participation medals. Championship t-shirts will be presented to first place teams in U13 and older divisions. </w:t>
      </w:r>
    </w:p>
    <w:p w:rsidR="005400D2" w:rsidRDefault="003F517F" w:rsidP="005400D2">
      <w:pPr>
        <w:pStyle w:val="Default"/>
        <w:spacing w:after="140"/>
        <w:rPr>
          <w:rFonts w:ascii="Arial" w:hAnsi="Arial" w:cs="Arial"/>
          <w:sz w:val="23"/>
          <w:szCs w:val="23"/>
        </w:rPr>
      </w:pPr>
      <w:r>
        <w:rPr>
          <w:rFonts w:ascii="Arial" w:hAnsi="Arial" w:cs="Arial"/>
          <w:sz w:val="23"/>
          <w:szCs w:val="23"/>
        </w:rPr>
        <w:t>22</w:t>
      </w:r>
      <w:r w:rsidR="005400D2">
        <w:rPr>
          <w:rFonts w:ascii="Arial" w:hAnsi="Arial" w:cs="Arial"/>
          <w:sz w:val="23"/>
          <w:szCs w:val="23"/>
        </w:rPr>
        <w:t xml:space="preserve">. Player passes will be checked only at registration. Up to 2 guest players will be permitted. However, any coach has the right to challenge any player on the opposing team: the Referee must be notified prior to the completion of the game, and the player and his pass will be examined after the game. Any team using an illegal player shall receive no points for any game played up to the time the infraction is noted. Their opponents will be credited with a 2-0 win, 3 points awarded. </w:t>
      </w:r>
    </w:p>
    <w:p w:rsidR="005400D2" w:rsidRDefault="003F517F" w:rsidP="005400D2">
      <w:pPr>
        <w:pStyle w:val="Default"/>
        <w:spacing w:after="140"/>
        <w:rPr>
          <w:rFonts w:ascii="Arial" w:hAnsi="Arial" w:cs="Arial"/>
          <w:sz w:val="23"/>
          <w:szCs w:val="23"/>
        </w:rPr>
      </w:pPr>
      <w:r>
        <w:rPr>
          <w:rFonts w:ascii="Arial" w:hAnsi="Arial" w:cs="Arial"/>
          <w:sz w:val="23"/>
          <w:szCs w:val="23"/>
        </w:rPr>
        <w:t>23</w:t>
      </w:r>
      <w:r w:rsidR="005400D2">
        <w:rPr>
          <w:rFonts w:ascii="Arial" w:hAnsi="Arial" w:cs="Arial"/>
          <w:sz w:val="23"/>
          <w:szCs w:val="23"/>
        </w:rPr>
        <w:t xml:space="preserve">. A player or coach who receives a red card is automatically ejected from the entire tournament. A player or coach who receives two yellow cards in a match is out of that match and the following match. A player or coach who receives three yellow cards during the tournament is out of the rest of the tournament. </w:t>
      </w:r>
    </w:p>
    <w:p w:rsidR="005400D2" w:rsidRDefault="003F517F" w:rsidP="005400D2">
      <w:pPr>
        <w:pStyle w:val="Default"/>
        <w:spacing w:after="140"/>
        <w:rPr>
          <w:rFonts w:ascii="Arial" w:hAnsi="Arial" w:cs="Arial"/>
          <w:sz w:val="23"/>
          <w:szCs w:val="23"/>
        </w:rPr>
      </w:pPr>
      <w:r>
        <w:rPr>
          <w:rFonts w:ascii="Arial" w:hAnsi="Arial" w:cs="Arial"/>
          <w:sz w:val="23"/>
          <w:szCs w:val="23"/>
        </w:rPr>
        <w:t>24</w:t>
      </w:r>
      <w:r w:rsidR="005400D2">
        <w:rPr>
          <w:rFonts w:ascii="Arial" w:hAnsi="Arial" w:cs="Arial"/>
          <w:sz w:val="23"/>
          <w:szCs w:val="23"/>
        </w:rPr>
        <w:t xml:space="preserve">. Decisions of the Referees are final and not subject to appeal. The tournament Field Marshall shall have final say over anything that is not covered in these written rules. </w:t>
      </w:r>
    </w:p>
    <w:p w:rsidR="005400D2" w:rsidRDefault="003F517F" w:rsidP="005400D2">
      <w:pPr>
        <w:pStyle w:val="Default"/>
        <w:spacing w:after="140"/>
        <w:rPr>
          <w:rFonts w:ascii="Arial" w:hAnsi="Arial" w:cs="Arial"/>
          <w:sz w:val="23"/>
          <w:szCs w:val="23"/>
        </w:rPr>
      </w:pPr>
      <w:r>
        <w:rPr>
          <w:rFonts w:ascii="Arial" w:hAnsi="Arial" w:cs="Arial"/>
          <w:sz w:val="23"/>
          <w:szCs w:val="23"/>
        </w:rPr>
        <w:t>25</w:t>
      </w:r>
      <w:r w:rsidR="005400D2">
        <w:rPr>
          <w:rFonts w:ascii="Arial" w:hAnsi="Arial" w:cs="Arial"/>
          <w:sz w:val="23"/>
          <w:szCs w:val="23"/>
        </w:rPr>
        <w:t xml:space="preserve">. Each team and player participating in the tournament does so at his/her own risk and agrees to accept all responsibility for any injuries. East Hudson Youth Soccer League, its officers, tournament officials, the Hudson Valley Sports-dome, AHA, any and all sponsors, and/or Kingston Area Soccer League (KASL)  cannot be held responsible for any form of injury of any persons attending. </w:t>
      </w:r>
    </w:p>
    <w:p w:rsidR="005400D2" w:rsidRDefault="003F517F" w:rsidP="005400D2">
      <w:pPr>
        <w:pStyle w:val="Default"/>
        <w:spacing w:after="140"/>
        <w:rPr>
          <w:rFonts w:ascii="Arial" w:hAnsi="Arial" w:cs="Arial"/>
          <w:sz w:val="23"/>
          <w:szCs w:val="23"/>
        </w:rPr>
      </w:pPr>
      <w:r>
        <w:rPr>
          <w:rFonts w:ascii="Arial" w:hAnsi="Arial" w:cs="Arial"/>
          <w:sz w:val="23"/>
          <w:szCs w:val="23"/>
        </w:rPr>
        <w:lastRenderedPageBreak/>
        <w:t>26</w:t>
      </w:r>
      <w:r w:rsidR="005400D2">
        <w:rPr>
          <w:rFonts w:ascii="Arial" w:hAnsi="Arial" w:cs="Arial"/>
          <w:sz w:val="23"/>
          <w:szCs w:val="23"/>
        </w:rPr>
        <w:t xml:space="preserve">. Additional information, material, and/or corrections may be issued on or before tournament day, including modification to the rules governing play and the schedule. </w:t>
      </w:r>
    </w:p>
    <w:p w:rsidR="005400D2" w:rsidRDefault="003F517F" w:rsidP="005400D2">
      <w:pPr>
        <w:pStyle w:val="Default"/>
        <w:spacing w:after="140"/>
        <w:rPr>
          <w:rFonts w:ascii="Arial" w:hAnsi="Arial" w:cs="Arial"/>
          <w:sz w:val="23"/>
          <w:szCs w:val="23"/>
        </w:rPr>
      </w:pPr>
      <w:r>
        <w:rPr>
          <w:rFonts w:ascii="Arial" w:hAnsi="Arial" w:cs="Arial"/>
          <w:sz w:val="23"/>
          <w:szCs w:val="23"/>
        </w:rPr>
        <w:t>27</w:t>
      </w:r>
      <w:r w:rsidR="005400D2">
        <w:rPr>
          <w:rFonts w:ascii="Arial" w:hAnsi="Arial" w:cs="Arial"/>
          <w:sz w:val="23"/>
          <w:szCs w:val="23"/>
        </w:rPr>
        <w:t xml:space="preserve">. Any team found not to be in compliance with the described definition of teams from the Permission to Host form and tournament application will be required to forfeit their games. </w:t>
      </w:r>
    </w:p>
    <w:p w:rsidR="005400D2" w:rsidRDefault="003F517F" w:rsidP="005400D2">
      <w:pPr>
        <w:pStyle w:val="Default"/>
        <w:rPr>
          <w:rFonts w:ascii="Arial" w:hAnsi="Arial" w:cs="Arial"/>
          <w:sz w:val="23"/>
          <w:szCs w:val="23"/>
        </w:rPr>
      </w:pPr>
      <w:r>
        <w:rPr>
          <w:rFonts w:ascii="Arial" w:hAnsi="Arial" w:cs="Arial"/>
          <w:sz w:val="23"/>
          <w:szCs w:val="23"/>
        </w:rPr>
        <w:t>28</w:t>
      </w:r>
      <w:r w:rsidR="005400D2">
        <w:rPr>
          <w:rFonts w:ascii="Arial" w:hAnsi="Arial" w:cs="Arial"/>
          <w:sz w:val="23"/>
          <w:szCs w:val="23"/>
        </w:rPr>
        <w:t xml:space="preserve">. Food and drink are prohibited on turf area. Only food and drink purchased at the Hudson Valley Sports-dome are allowed in the facility. Smoking and spitting are strictly prohibited throughout the facility. Coaches and players are responsible for the cleanliness of their team areas. All garbage is to be placed in appropriate garbage receptacles. Coaches are responsible for team/spectator behavior. </w:t>
      </w:r>
    </w:p>
    <w:p w:rsidR="005400D2" w:rsidRDefault="005400D2" w:rsidP="005400D2">
      <w:pPr>
        <w:pStyle w:val="Default"/>
        <w:rPr>
          <w:rFonts w:ascii="Arial" w:hAnsi="Arial" w:cs="Arial"/>
          <w:sz w:val="23"/>
          <w:szCs w:val="23"/>
        </w:rPr>
      </w:pPr>
    </w:p>
    <w:p w:rsidR="005400D2" w:rsidRDefault="005400D2" w:rsidP="005400D2">
      <w:pPr>
        <w:pStyle w:val="Default"/>
        <w:pageBreakBefore/>
        <w:rPr>
          <w:rFonts w:ascii="Arial" w:hAnsi="Arial" w:cs="Arial"/>
          <w:sz w:val="23"/>
          <w:szCs w:val="23"/>
        </w:rPr>
      </w:pPr>
      <w:r>
        <w:rPr>
          <w:rFonts w:ascii="Arial" w:hAnsi="Arial" w:cs="Arial"/>
          <w:b/>
          <w:bCs/>
          <w:sz w:val="23"/>
          <w:szCs w:val="23"/>
        </w:rPr>
        <w:lastRenderedPageBreak/>
        <w:t xml:space="preserve">OTHER INFORMATION </w:t>
      </w:r>
    </w:p>
    <w:p w:rsidR="005400D2" w:rsidRDefault="005400D2" w:rsidP="005400D2">
      <w:pPr>
        <w:pStyle w:val="Default"/>
        <w:rPr>
          <w:rFonts w:ascii="Arial" w:hAnsi="Arial" w:cs="Arial"/>
          <w:sz w:val="23"/>
          <w:szCs w:val="23"/>
        </w:rPr>
      </w:pPr>
      <w:r>
        <w:rPr>
          <w:rFonts w:ascii="Arial" w:hAnsi="Arial" w:cs="Arial"/>
          <w:sz w:val="23"/>
          <w:szCs w:val="23"/>
        </w:rPr>
        <w:t xml:space="preserve">All nonparticipants and spectators will be expected to observe the games in progress from designated viewing areas. Only coaches and players will be permitted on any turf/field surface. The Hudson Valley Sports-dome does not permit outside food or drink in the facility. The Hudson Valley Sports-dome concession stand will be in operation for purchases of food and beverages. </w:t>
      </w:r>
      <w:r>
        <w:rPr>
          <w:rFonts w:ascii="Arial" w:hAnsi="Arial" w:cs="Arial"/>
          <w:b/>
          <w:bCs/>
          <w:sz w:val="23"/>
          <w:szCs w:val="23"/>
        </w:rPr>
        <w:t xml:space="preserve">There will be a $3 admission fee for all adults except coaches. This fee will be collected at the door. This fee will be going directly to The American Heart Association. </w:t>
      </w:r>
    </w:p>
    <w:p w:rsidR="005400D2" w:rsidRDefault="005400D2" w:rsidP="005400D2">
      <w:pPr>
        <w:pStyle w:val="Default"/>
        <w:rPr>
          <w:rFonts w:ascii="Arial" w:hAnsi="Arial" w:cs="Arial"/>
          <w:sz w:val="23"/>
          <w:szCs w:val="23"/>
        </w:rPr>
      </w:pPr>
      <w:r>
        <w:rPr>
          <w:rFonts w:ascii="Arial" w:hAnsi="Arial" w:cs="Arial"/>
          <w:b/>
          <w:bCs/>
          <w:sz w:val="23"/>
          <w:szCs w:val="23"/>
        </w:rPr>
        <w:t xml:space="preserve">RULES GOVERNING PLAY </w:t>
      </w:r>
    </w:p>
    <w:p w:rsidR="005400D2" w:rsidRDefault="005400D2" w:rsidP="005400D2">
      <w:pPr>
        <w:pStyle w:val="Default"/>
        <w:rPr>
          <w:rFonts w:ascii="Arial" w:hAnsi="Arial" w:cs="Arial"/>
          <w:sz w:val="23"/>
          <w:szCs w:val="23"/>
        </w:rPr>
      </w:pPr>
      <w:r>
        <w:rPr>
          <w:rFonts w:ascii="Arial" w:hAnsi="Arial" w:cs="Arial"/>
          <w:sz w:val="23"/>
          <w:szCs w:val="23"/>
        </w:rPr>
        <w:t xml:space="preserve">F.I.F.A. laws will be in effect during the tournament with the following exceptions: </w:t>
      </w:r>
    </w:p>
    <w:p w:rsidR="005400D2" w:rsidRDefault="005400D2" w:rsidP="005400D2">
      <w:pPr>
        <w:pStyle w:val="Default"/>
        <w:rPr>
          <w:rFonts w:ascii="Arial" w:hAnsi="Arial" w:cs="Arial"/>
          <w:sz w:val="23"/>
          <w:szCs w:val="23"/>
        </w:rPr>
      </w:pPr>
      <w:r>
        <w:rPr>
          <w:rFonts w:ascii="Arial" w:hAnsi="Arial" w:cs="Arial"/>
          <w:b/>
          <w:bCs/>
          <w:sz w:val="23"/>
          <w:szCs w:val="23"/>
        </w:rPr>
        <w:t xml:space="preserve">Law I – The Ball </w:t>
      </w:r>
    </w:p>
    <w:p w:rsidR="005400D2" w:rsidRDefault="005400D2" w:rsidP="005400D2">
      <w:pPr>
        <w:pStyle w:val="Default"/>
        <w:rPr>
          <w:rFonts w:ascii="Arial" w:hAnsi="Arial" w:cs="Arial"/>
          <w:sz w:val="23"/>
          <w:szCs w:val="23"/>
        </w:rPr>
      </w:pPr>
      <w:r>
        <w:rPr>
          <w:rFonts w:ascii="Arial" w:hAnsi="Arial" w:cs="Arial"/>
          <w:sz w:val="23"/>
          <w:szCs w:val="23"/>
        </w:rPr>
        <w:t xml:space="preserve">All age groups through U12 will use a number 4 ball. </w:t>
      </w:r>
    </w:p>
    <w:p w:rsidR="005400D2" w:rsidRDefault="005400D2" w:rsidP="005400D2">
      <w:pPr>
        <w:pStyle w:val="Default"/>
        <w:rPr>
          <w:rFonts w:ascii="Arial" w:hAnsi="Arial" w:cs="Arial"/>
          <w:sz w:val="23"/>
          <w:szCs w:val="23"/>
        </w:rPr>
      </w:pPr>
      <w:r>
        <w:rPr>
          <w:rFonts w:ascii="Arial" w:hAnsi="Arial" w:cs="Arial"/>
          <w:sz w:val="23"/>
          <w:szCs w:val="23"/>
        </w:rPr>
        <w:t xml:space="preserve">The U13 and older age groups will use a number 5 ball. </w:t>
      </w:r>
    </w:p>
    <w:p w:rsidR="005400D2" w:rsidRDefault="005400D2" w:rsidP="005400D2">
      <w:pPr>
        <w:pStyle w:val="Default"/>
        <w:rPr>
          <w:rFonts w:ascii="Arial" w:hAnsi="Arial" w:cs="Arial"/>
          <w:sz w:val="23"/>
          <w:szCs w:val="23"/>
        </w:rPr>
      </w:pPr>
      <w:r>
        <w:rPr>
          <w:rFonts w:ascii="Arial" w:hAnsi="Arial" w:cs="Arial"/>
          <w:b/>
          <w:bCs/>
          <w:sz w:val="23"/>
          <w:szCs w:val="23"/>
        </w:rPr>
        <w:t xml:space="preserve">Law II – Roster </w:t>
      </w:r>
    </w:p>
    <w:p w:rsidR="005400D2" w:rsidRDefault="005400D2" w:rsidP="005400D2">
      <w:pPr>
        <w:pStyle w:val="Default"/>
        <w:rPr>
          <w:rFonts w:ascii="Arial" w:hAnsi="Arial" w:cs="Arial"/>
          <w:sz w:val="23"/>
          <w:szCs w:val="23"/>
        </w:rPr>
      </w:pPr>
      <w:r>
        <w:rPr>
          <w:rFonts w:ascii="Arial" w:hAnsi="Arial" w:cs="Arial"/>
          <w:sz w:val="23"/>
          <w:szCs w:val="23"/>
        </w:rPr>
        <w:t xml:space="preserve">U9 through U11 can roster 14 players (2 guest players permitted per team) </w:t>
      </w:r>
    </w:p>
    <w:p w:rsidR="005400D2" w:rsidRDefault="005400D2" w:rsidP="005400D2">
      <w:pPr>
        <w:pStyle w:val="Default"/>
        <w:rPr>
          <w:rFonts w:ascii="Arial" w:hAnsi="Arial" w:cs="Arial"/>
          <w:sz w:val="23"/>
          <w:szCs w:val="23"/>
        </w:rPr>
      </w:pPr>
      <w:r>
        <w:rPr>
          <w:rFonts w:ascii="Arial" w:hAnsi="Arial" w:cs="Arial"/>
          <w:sz w:val="23"/>
          <w:szCs w:val="23"/>
        </w:rPr>
        <w:t xml:space="preserve">U12 and above can roster up to 18 players (2 guest players permitted per team) </w:t>
      </w:r>
    </w:p>
    <w:p w:rsidR="005400D2" w:rsidRDefault="005400D2" w:rsidP="005400D2">
      <w:pPr>
        <w:pStyle w:val="Default"/>
        <w:rPr>
          <w:rFonts w:ascii="Arial" w:hAnsi="Arial" w:cs="Arial"/>
          <w:sz w:val="23"/>
          <w:szCs w:val="23"/>
        </w:rPr>
      </w:pPr>
      <w:r>
        <w:rPr>
          <w:rFonts w:ascii="Arial" w:hAnsi="Arial" w:cs="Arial"/>
          <w:b/>
          <w:bCs/>
          <w:sz w:val="23"/>
          <w:szCs w:val="23"/>
        </w:rPr>
        <w:t xml:space="preserve">Law III – Minimum Players </w:t>
      </w:r>
    </w:p>
    <w:p w:rsidR="005400D2" w:rsidRDefault="005400D2" w:rsidP="005400D2">
      <w:pPr>
        <w:pStyle w:val="Default"/>
        <w:rPr>
          <w:rFonts w:ascii="Arial" w:hAnsi="Arial" w:cs="Arial"/>
          <w:sz w:val="23"/>
          <w:szCs w:val="23"/>
        </w:rPr>
      </w:pPr>
      <w:r>
        <w:rPr>
          <w:rFonts w:ascii="Arial" w:hAnsi="Arial" w:cs="Arial"/>
          <w:sz w:val="23"/>
          <w:szCs w:val="23"/>
        </w:rPr>
        <w:t xml:space="preserve">Every team must have a minimum of 7 players for U8/U9 and U10, 7 players for U11 and U12, and 6 players for U14, U16, and U19; ready to start play within 5 minutes of the start of a game or the game will be forfeited. </w:t>
      </w:r>
    </w:p>
    <w:p w:rsidR="005400D2" w:rsidRDefault="005400D2" w:rsidP="005400D2">
      <w:pPr>
        <w:pStyle w:val="Default"/>
        <w:rPr>
          <w:rFonts w:ascii="Arial" w:hAnsi="Arial" w:cs="Arial"/>
          <w:sz w:val="23"/>
          <w:szCs w:val="23"/>
        </w:rPr>
      </w:pPr>
      <w:r>
        <w:rPr>
          <w:rFonts w:ascii="Arial" w:hAnsi="Arial" w:cs="Arial"/>
          <w:b/>
          <w:bCs/>
          <w:sz w:val="23"/>
          <w:szCs w:val="23"/>
        </w:rPr>
        <w:t xml:space="preserve">Law IV – Field Players </w:t>
      </w:r>
    </w:p>
    <w:p w:rsidR="005400D2" w:rsidRDefault="005400D2" w:rsidP="005400D2">
      <w:pPr>
        <w:pStyle w:val="Default"/>
        <w:rPr>
          <w:rFonts w:ascii="Arial" w:hAnsi="Arial" w:cs="Arial"/>
          <w:sz w:val="23"/>
          <w:szCs w:val="23"/>
        </w:rPr>
      </w:pPr>
      <w:r>
        <w:rPr>
          <w:rFonts w:ascii="Arial" w:hAnsi="Arial" w:cs="Arial"/>
          <w:sz w:val="23"/>
          <w:szCs w:val="23"/>
        </w:rPr>
        <w:t xml:space="preserve">U8/U9 through U12 will play 8 v 8 (includes keeper) </w:t>
      </w:r>
    </w:p>
    <w:p w:rsidR="005400D2" w:rsidRDefault="005400D2" w:rsidP="005400D2">
      <w:pPr>
        <w:pStyle w:val="Default"/>
        <w:rPr>
          <w:rFonts w:ascii="Arial" w:hAnsi="Arial" w:cs="Arial"/>
          <w:sz w:val="23"/>
          <w:szCs w:val="23"/>
        </w:rPr>
      </w:pPr>
      <w:r>
        <w:rPr>
          <w:rFonts w:ascii="Arial" w:hAnsi="Arial" w:cs="Arial"/>
          <w:sz w:val="23"/>
          <w:szCs w:val="23"/>
        </w:rPr>
        <w:t xml:space="preserve">U13 and above will play 7 v 7 (includes keeper) </w:t>
      </w:r>
    </w:p>
    <w:p w:rsidR="005400D2" w:rsidRDefault="005400D2" w:rsidP="005400D2">
      <w:pPr>
        <w:pStyle w:val="Default"/>
        <w:rPr>
          <w:rFonts w:ascii="Arial" w:hAnsi="Arial" w:cs="Arial"/>
          <w:sz w:val="23"/>
          <w:szCs w:val="23"/>
        </w:rPr>
      </w:pPr>
      <w:r>
        <w:rPr>
          <w:rFonts w:ascii="Arial" w:hAnsi="Arial" w:cs="Arial"/>
          <w:b/>
          <w:bCs/>
          <w:sz w:val="23"/>
          <w:szCs w:val="23"/>
        </w:rPr>
        <w:t xml:space="preserve">Law V – Substitutions </w:t>
      </w:r>
    </w:p>
    <w:p w:rsidR="005400D2" w:rsidRDefault="005400D2" w:rsidP="005400D2">
      <w:pPr>
        <w:pStyle w:val="Default"/>
        <w:rPr>
          <w:rFonts w:ascii="Arial" w:hAnsi="Arial" w:cs="Arial"/>
          <w:sz w:val="23"/>
          <w:szCs w:val="23"/>
        </w:rPr>
      </w:pPr>
      <w:r>
        <w:rPr>
          <w:rFonts w:ascii="Arial" w:hAnsi="Arial" w:cs="Arial"/>
          <w:sz w:val="23"/>
          <w:szCs w:val="23"/>
        </w:rPr>
        <w:t xml:space="preserve">Substitutions shall be unlimited and may be on the fly except keeper substitutions. In event of substituting for a goalkeeper the referee must approve. Substitutions may not enter until the other player is off the field. </w:t>
      </w:r>
    </w:p>
    <w:p w:rsidR="005400D2" w:rsidRDefault="005400D2" w:rsidP="005400D2">
      <w:pPr>
        <w:pStyle w:val="Default"/>
        <w:pageBreakBefore/>
        <w:rPr>
          <w:rFonts w:ascii="Arial" w:hAnsi="Arial" w:cs="Arial"/>
          <w:sz w:val="23"/>
          <w:szCs w:val="23"/>
        </w:rPr>
      </w:pPr>
      <w:r>
        <w:rPr>
          <w:rFonts w:ascii="Arial" w:hAnsi="Arial" w:cs="Arial"/>
          <w:b/>
          <w:bCs/>
          <w:sz w:val="23"/>
          <w:szCs w:val="23"/>
        </w:rPr>
        <w:lastRenderedPageBreak/>
        <w:t xml:space="preserve">Law VI – Referees </w:t>
      </w:r>
    </w:p>
    <w:p w:rsidR="005400D2" w:rsidRDefault="005400D2" w:rsidP="005400D2">
      <w:pPr>
        <w:pStyle w:val="Default"/>
        <w:rPr>
          <w:rFonts w:ascii="Arial" w:hAnsi="Arial" w:cs="Arial"/>
          <w:sz w:val="23"/>
          <w:szCs w:val="23"/>
        </w:rPr>
      </w:pPr>
      <w:r>
        <w:rPr>
          <w:rFonts w:ascii="Arial" w:hAnsi="Arial" w:cs="Arial"/>
          <w:sz w:val="23"/>
          <w:szCs w:val="23"/>
        </w:rPr>
        <w:t xml:space="preserve">The Field Marshal or their designate will keep the official game time. </w:t>
      </w:r>
    </w:p>
    <w:p w:rsidR="005400D2" w:rsidRDefault="005400D2" w:rsidP="005400D2">
      <w:pPr>
        <w:pStyle w:val="Default"/>
        <w:rPr>
          <w:rFonts w:ascii="Arial" w:hAnsi="Arial" w:cs="Arial"/>
          <w:sz w:val="23"/>
          <w:szCs w:val="23"/>
        </w:rPr>
      </w:pPr>
      <w:r>
        <w:rPr>
          <w:rFonts w:ascii="Arial" w:hAnsi="Arial" w:cs="Arial"/>
          <w:sz w:val="23"/>
          <w:szCs w:val="23"/>
        </w:rPr>
        <w:t xml:space="preserve">There will be no protests allowed on judgment calls made by the Referee. The ruling of the Referee will be final. </w:t>
      </w:r>
    </w:p>
    <w:p w:rsidR="005400D2" w:rsidRDefault="005400D2" w:rsidP="005400D2">
      <w:pPr>
        <w:pStyle w:val="Default"/>
        <w:rPr>
          <w:rFonts w:ascii="Arial" w:hAnsi="Arial" w:cs="Arial"/>
          <w:sz w:val="23"/>
          <w:szCs w:val="23"/>
        </w:rPr>
      </w:pPr>
      <w:r>
        <w:rPr>
          <w:rFonts w:ascii="Arial" w:hAnsi="Arial" w:cs="Arial"/>
          <w:b/>
          <w:bCs/>
          <w:sz w:val="23"/>
          <w:szCs w:val="23"/>
        </w:rPr>
        <w:t xml:space="preserve">Law VII – Duration of the Game </w:t>
      </w:r>
    </w:p>
    <w:p w:rsidR="005400D2" w:rsidRDefault="005400D2" w:rsidP="005400D2">
      <w:pPr>
        <w:pStyle w:val="Default"/>
        <w:rPr>
          <w:rFonts w:ascii="Arial" w:hAnsi="Arial" w:cs="Arial"/>
          <w:sz w:val="23"/>
          <w:szCs w:val="23"/>
        </w:rPr>
      </w:pPr>
      <w:r>
        <w:rPr>
          <w:rFonts w:ascii="Arial" w:hAnsi="Arial" w:cs="Arial"/>
          <w:sz w:val="23"/>
          <w:szCs w:val="23"/>
        </w:rPr>
        <w:t xml:space="preserve">The Tournament Committee reserves the right to modify the #/length of the games. Teams are guaranteed no less than 100 minutes playing time. The start and stop of games will be signaled by the Field Marshall or their designate. There will be no time extension for substitution, time wasting, injury, or any other cause. </w:t>
      </w:r>
    </w:p>
    <w:p w:rsidR="005400D2" w:rsidRDefault="005400D2" w:rsidP="005400D2">
      <w:pPr>
        <w:pStyle w:val="Default"/>
        <w:rPr>
          <w:rFonts w:ascii="Arial" w:hAnsi="Arial" w:cs="Arial"/>
          <w:sz w:val="23"/>
          <w:szCs w:val="23"/>
        </w:rPr>
      </w:pPr>
      <w:r>
        <w:rPr>
          <w:rFonts w:ascii="Arial" w:hAnsi="Arial" w:cs="Arial"/>
          <w:b/>
          <w:bCs/>
          <w:sz w:val="23"/>
          <w:szCs w:val="23"/>
        </w:rPr>
        <w:t xml:space="preserve">Law VIII – Start of Play </w:t>
      </w:r>
    </w:p>
    <w:p w:rsidR="005400D2" w:rsidRDefault="005400D2" w:rsidP="005400D2">
      <w:pPr>
        <w:pStyle w:val="Default"/>
        <w:rPr>
          <w:rFonts w:ascii="Arial" w:hAnsi="Arial" w:cs="Arial"/>
          <w:sz w:val="23"/>
          <w:szCs w:val="23"/>
        </w:rPr>
      </w:pPr>
      <w:r>
        <w:rPr>
          <w:rFonts w:ascii="Arial" w:hAnsi="Arial" w:cs="Arial"/>
          <w:sz w:val="23"/>
          <w:szCs w:val="23"/>
        </w:rPr>
        <w:t xml:space="preserve">The team listed first on the schedule (home team) will kickoff </w:t>
      </w:r>
    </w:p>
    <w:p w:rsidR="005400D2" w:rsidRDefault="005400D2" w:rsidP="005400D2">
      <w:pPr>
        <w:pStyle w:val="Default"/>
        <w:rPr>
          <w:rFonts w:ascii="Arial" w:hAnsi="Arial" w:cs="Arial"/>
          <w:sz w:val="23"/>
          <w:szCs w:val="23"/>
        </w:rPr>
      </w:pPr>
      <w:r>
        <w:rPr>
          <w:rFonts w:ascii="Arial" w:hAnsi="Arial" w:cs="Arial"/>
          <w:b/>
          <w:bCs/>
          <w:sz w:val="23"/>
          <w:szCs w:val="23"/>
        </w:rPr>
        <w:t xml:space="preserve">Law IX – FOOTWEAR </w:t>
      </w:r>
    </w:p>
    <w:p w:rsidR="005400D2" w:rsidRDefault="005400D2" w:rsidP="005400D2">
      <w:pPr>
        <w:pStyle w:val="Default"/>
        <w:rPr>
          <w:rFonts w:ascii="Arial" w:hAnsi="Arial" w:cs="Arial"/>
          <w:sz w:val="23"/>
          <w:szCs w:val="23"/>
        </w:rPr>
      </w:pPr>
      <w:r>
        <w:rPr>
          <w:rFonts w:ascii="Arial" w:hAnsi="Arial" w:cs="Arial"/>
          <w:sz w:val="23"/>
          <w:szCs w:val="23"/>
        </w:rPr>
        <w:t>The Hudson Valley Sports</w:t>
      </w:r>
      <w:r w:rsidR="006C577B">
        <w:rPr>
          <w:rFonts w:ascii="Arial" w:hAnsi="Arial" w:cs="Arial"/>
          <w:sz w:val="23"/>
          <w:szCs w:val="23"/>
        </w:rPr>
        <w:t>-</w:t>
      </w:r>
      <w:r>
        <w:rPr>
          <w:rFonts w:ascii="Arial" w:hAnsi="Arial" w:cs="Arial"/>
          <w:sz w:val="23"/>
          <w:szCs w:val="23"/>
        </w:rPr>
        <w:t xml:space="preserve">dome does NOT permit cleats! </w:t>
      </w:r>
      <w:r>
        <w:rPr>
          <w:rFonts w:ascii="Arial" w:hAnsi="Arial" w:cs="Arial"/>
          <w:b/>
          <w:bCs/>
          <w:sz w:val="23"/>
          <w:szCs w:val="23"/>
        </w:rPr>
        <w:t xml:space="preserve">All players must wear turf shoes or sneakers. No cleats permitted. </w:t>
      </w:r>
    </w:p>
    <w:p w:rsidR="005400D2" w:rsidRDefault="005400D2" w:rsidP="005400D2">
      <w:pPr>
        <w:pStyle w:val="Default"/>
        <w:rPr>
          <w:rFonts w:ascii="Arial" w:hAnsi="Arial" w:cs="Arial"/>
          <w:sz w:val="23"/>
          <w:szCs w:val="23"/>
        </w:rPr>
      </w:pPr>
      <w:r>
        <w:rPr>
          <w:rFonts w:ascii="Arial" w:hAnsi="Arial" w:cs="Arial"/>
          <w:b/>
          <w:bCs/>
          <w:sz w:val="23"/>
          <w:szCs w:val="23"/>
        </w:rPr>
        <w:t xml:space="preserve">Law X – CONDUCT &amp; CLEANLINESS </w:t>
      </w:r>
    </w:p>
    <w:p w:rsidR="005400D2" w:rsidRDefault="005400D2" w:rsidP="005400D2">
      <w:pPr>
        <w:pStyle w:val="Default"/>
        <w:rPr>
          <w:rFonts w:ascii="Arial" w:hAnsi="Arial" w:cs="Arial"/>
          <w:sz w:val="23"/>
          <w:szCs w:val="23"/>
        </w:rPr>
      </w:pPr>
      <w:r>
        <w:rPr>
          <w:rFonts w:ascii="Arial" w:hAnsi="Arial" w:cs="Arial"/>
          <w:sz w:val="23"/>
          <w:szCs w:val="23"/>
        </w:rPr>
        <w:t xml:space="preserve">The coaches are expected and required to ensure players and parents conduct themselves professionally at all times. The coaches will ensure that players and parents “clean up” after themselves. We thank you in advance for your cooperation in this. </w:t>
      </w:r>
    </w:p>
    <w:p w:rsidR="00E33FD8" w:rsidRDefault="005400D2" w:rsidP="005400D2">
      <w:r>
        <w:rPr>
          <w:rFonts w:ascii="Arial" w:hAnsi="Arial" w:cs="Arial"/>
          <w:sz w:val="23"/>
          <w:szCs w:val="23"/>
        </w:rPr>
        <w:t>Updated 1/17/14</w:t>
      </w:r>
    </w:p>
    <w:sectPr w:rsidR="00E33FD8" w:rsidSect="00E3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D2"/>
    <w:rsid w:val="002A5935"/>
    <w:rsid w:val="003F517F"/>
    <w:rsid w:val="005400D2"/>
    <w:rsid w:val="006C577B"/>
    <w:rsid w:val="00B25BF1"/>
    <w:rsid w:val="00DE526A"/>
    <w:rsid w:val="00E3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F733D-1C3A-431F-8A74-9DC8F946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0D2"/>
    <w:pPr>
      <w:autoSpaceDE w:val="0"/>
      <w:autoSpaceDN w:val="0"/>
      <w:adjustRightInd w:val="0"/>
      <w:spacing w:after="0" w:line="240" w:lineRule="auto"/>
    </w:pPr>
    <w:rPr>
      <w:rFonts w:ascii="Bauhaus 93" w:hAnsi="Bauhaus 93" w:cs="Bauhaus 93"/>
      <w:color w:val="000000"/>
      <w:sz w:val="24"/>
      <w:szCs w:val="24"/>
    </w:rPr>
  </w:style>
  <w:style w:type="paragraph" w:styleId="BalloonText">
    <w:name w:val="Balloon Text"/>
    <w:basedOn w:val="Normal"/>
    <w:link w:val="BalloonTextChar"/>
    <w:uiPriority w:val="99"/>
    <w:semiHidden/>
    <w:unhideWhenUsed/>
    <w:rsid w:val="00DE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Malinoski, Charles</cp:lastModifiedBy>
  <cp:revision>2</cp:revision>
  <cp:lastPrinted>2016-02-16T15:47:00Z</cp:lastPrinted>
  <dcterms:created xsi:type="dcterms:W3CDTF">2016-03-03T15:54:00Z</dcterms:created>
  <dcterms:modified xsi:type="dcterms:W3CDTF">2016-03-03T15:54:00Z</dcterms:modified>
</cp:coreProperties>
</file>