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F1" w:rsidRPr="00A228D0" w:rsidRDefault="009A784D" w:rsidP="006C56CB">
      <w:pPr>
        <w:spacing w:after="0"/>
        <w:jc w:val="center"/>
        <w:rPr>
          <w:sz w:val="28"/>
          <w:szCs w:val="28"/>
        </w:rPr>
      </w:pPr>
      <w:r>
        <w:rPr>
          <w:sz w:val="28"/>
          <w:szCs w:val="28"/>
        </w:rPr>
        <w:t>GREENSPIRE</w:t>
      </w:r>
      <w:r w:rsidR="00A228D0" w:rsidRPr="00A228D0">
        <w:rPr>
          <w:sz w:val="28"/>
          <w:szCs w:val="28"/>
        </w:rPr>
        <w:t xml:space="preserve"> HOMEOWNERS ASSOCIATION</w:t>
      </w:r>
    </w:p>
    <w:p w:rsidR="00A228D0" w:rsidRPr="00A228D0" w:rsidRDefault="00A228D0" w:rsidP="006C56CB">
      <w:pPr>
        <w:spacing w:after="0"/>
        <w:jc w:val="center"/>
        <w:rPr>
          <w:sz w:val="28"/>
          <w:szCs w:val="28"/>
        </w:rPr>
      </w:pPr>
      <w:r w:rsidRPr="00A228D0">
        <w:rPr>
          <w:sz w:val="28"/>
          <w:szCs w:val="28"/>
        </w:rPr>
        <w:t>ANNUAL MEETING</w:t>
      </w:r>
    </w:p>
    <w:p w:rsidR="00A228D0" w:rsidRPr="00A228D0" w:rsidRDefault="00A228D0" w:rsidP="006C56CB">
      <w:pPr>
        <w:spacing w:after="0"/>
        <w:jc w:val="center"/>
        <w:rPr>
          <w:sz w:val="28"/>
          <w:szCs w:val="28"/>
        </w:rPr>
      </w:pPr>
      <w:r w:rsidRPr="00A228D0">
        <w:rPr>
          <w:sz w:val="28"/>
          <w:szCs w:val="28"/>
        </w:rPr>
        <w:t>MINUTES</w:t>
      </w:r>
    </w:p>
    <w:p w:rsidR="00A228D0" w:rsidRDefault="009A784D" w:rsidP="006C56CB">
      <w:pPr>
        <w:spacing w:after="0"/>
        <w:jc w:val="center"/>
        <w:rPr>
          <w:sz w:val="28"/>
          <w:szCs w:val="28"/>
        </w:rPr>
      </w:pPr>
      <w:r>
        <w:rPr>
          <w:sz w:val="28"/>
          <w:szCs w:val="28"/>
        </w:rPr>
        <w:t>August 14</w:t>
      </w:r>
      <w:r w:rsidR="001950BC">
        <w:rPr>
          <w:sz w:val="28"/>
          <w:szCs w:val="28"/>
        </w:rPr>
        <w:t>, 2018</w:t>
      </w:r>
    </w:p>
    <w:p w:rsidR="0068125C" w:rsidRDefault="0068125C" w:rsidP="00A228D0">
      <w:pPr>
        <w:spacing w:after="0"/>
        <w:rPr>
          <w:b/>
          <w:sz w:val="24"/>
          <w:szCs w:val="24"/>
        </w:rPr>
      </w:pPr>
    </w:p>
    <w:p w:rsidR="00A228D0" w:rsidRDefault="00A228D0" w:rsidP="00A228D0">
      <w:pPr>
        <w:spacing w:after="0"/>
        <w:rPr>
          <w:b/>
          <w:sz w:val="24"/>
          <w:szCs w:val="24"/>
        </w:rPr>
      </w:pPr>
      <w:r>
        <w:rPr>
          <w:b/>
          <w:sz w:val="24"/>
          <w:szCs w:val="24"/>
        </w:rPr>
        <w:t>Notice of Meeting</w:t>
      </w:r>
    </w:p>
    <w:p w:rsidR="00A228D0" w:rsidRDefault="00A228D0" w:rsidP="00A228D0">
      <w:pPr>
        <w:spacing w:after="0"/>
        <w:rPr>
          <w:sz w:val="24"/>
          <w:szCs w:val="24"/>
        </w:rPr>
      </w:pPr>
      <w:r>
        <w:rPr>
          <w:sz w:val="24"/>
          <w:szCs w:val="24"/>
        </w:rPr>
        <w:t xml:space="preserve">The annual meeting of the </w:t>
      </w:r>
      <w:r w:rsidR="009A784D">
        <w:rPr>
          <w:sz w:val="24"/>
          <w:szCs w:val="24"/>
        </w:rPr>
        <w:t>Greenspire</w:t>
      </w:r>
      <w:r>
        <w:rPr>
          <w:sz w:val="24"/>
          <w:szCs w:val="24"/>
        </w:rPr>
        <w:t xml:space="preserve"> Homeowners Association was held on </w:t>
      </w:r>
      <w:r w:rsidR="009A784D">
        <w:rPr>
          <w:sz w:val="24"/>
          <w:szCs w:val="24"/>
        </w:rPr>
        <w:t>August</w:t>
      </w:r>
      <w:r w:rsidR="001950BC">
        <w:rPr>
          <w:sz w:val="24"/>
          <w:szCs w:val="24"/>
        </w:rPr>
        <w:t xml:space="preserve"> 1</w:t>
      </w:r>
      <w:r w:rsidR="009A784D">
        <w:rPr>
          <w:sz w:val="24"/>
          <w:szCs w:val="24"/>
        </w:rPr>
        <w:t>4</w:t>
      </w:r>
      <w:r w:rsidR="00B66860">
        <w:rPr>
          <w:sz w:val="24"/>
          <w:szCs w:val="24"/>
        </w:rPr>
        <w:t>, 201</w:t>
      </w:r>
      <w:r w:rsidR="001950BC">
        <w:rPr>
          <w:sz w:val="24"/>
          <w:szCs w:val="24"/>
        </w:rPr>
        <w:t>8</w:t>
      </w:r>
      <w:r>
        <w:rPr>
          <w:sz w:val="24"/>
          <w:szCs w:val="24"/>
        </w:rPr>
        <w:t xml:space="preserve"> at </w:t>
      </w:r>
      <w:r w:rsidR="009A784D">
        <w:rPr>
          <w:sz w:val="24"/>
          <w:szCs w:val="24"/>
        </w:rPr>
        <w:t>6</w:t>
      </w:r>
      <w:r>
        <w:rPr>
          <w:sz w:val="24"/>
          <w:szCs w:val="24"/>
        </w:rPr>
        <w:t>:</w:t>
      </w:r>
      <w:r w:rsidR="009A784D">
        <w:rPr>
          <w:sz w:val="24"/>
          <w:szCs w:val="24"/>
        </w:rPr>
        <w:t>3</w:t>
      </w:r>
      <w:r>
        <w:rPr>
          <w:sz w:val="24"/>
          <w:szCs w:val="24"/>
        </w:rPr>
        <w:t xml:space="preserve">0 pm at 301 Centennial Drive, Milliken, </w:t>
      </w:r>
      <w:proofErr w:type="gramStart"/>
      <w:r>
        <w:rPr>
          <w:sz w:val="24"/>
          <w:szCs w:val="24"/>
        </w:rPr>
        <w:t>CO</w:t>
      </w:r>
      <w:proofErr w:type="gramEnd"/>
      <w:r>
        <w:rPr>
          <w:sz w:val="24"/>
          <w:szCs w:val="24"/>
        </w:rPr>
        <w:t>.</w:t>
      </w:r>
    </w:p>
    <w:p w:rsidR="00A228D0" w:rsidRDefault="00A228D0" w:rsidP="00681BF6">
      <w:pPr>
        <w:tabs>
          <w:tab w:val="left" w:pos="720"/>
        </w:tabs>
        <w:spacing w:after="0"/>
        <w:rPr>
          <w:sz w:val="24"/>
          <w:szCs w:val="24"/>
        </w:rPr>
      </w:pPr>
    </w:p>
    <w:p w:rsidR="00A228D0" w:rsidRDefault="00A228D0" w:rsidP="00A228D0">
      <w:pPr>
        <w:spacing w:after="0"/>
        <w:rPr>
          <w:b/>
          <w:sz w:val="24"/>
          <w:szCs w:val="24"/>
        </w:rPr>
      </w:pPr>
      <w:r w:rsidRPr="00A228D0">
        <w:rPr>
          <w:b/>
          <w:sz w:val="24"/>
          <w:szCs w:val="24"/>
        </w:rPr>
        <w:t>Directors Present</w:t>
      </w:r>
    </w:p>
    <w:p w:rsidR="00A228D0" w:rsidRDefault="00A228D0" w:rsidP="00A228D0">
      <w:pPr>
        <w:spacing w:after="0"/>
        <w:rPr>
          <w:sz w:val="24"/>
          <w:szCs w:val="24"/>
        </w:rPr>
      </w:pPr>
      <w:r>
        <w:rPr>
          <w:sz w:val="24"/>
          <w:szCs w:val="24"/>
        </w:rPr>
        <w:t>John Hall, President</w:t>
      </w:r>
    </w:p>
    <w:p w:rsidR="001950BC" w:rsidRDefault="00A228D0" w:rsidP="00A228D0">
      <w:pPr>
        <w:spacing w:after="0"/>
        <w:rPr>
          <w:sz w:val="24"/>
          <w:szCs w:val="24"/>
        </w:rPr>
      </w:pPr>
      <w:r>
        <w:rPr>
          <w:sz w:val="24"/>
          <w:szCs w:val="24"/>
        </w:rPr>
        <w:t>Anne Zarick, Secretary/Treasurer</w:t>
      </w:r>
    </w:p>
    <w:p w:rsidR="00A228D0" w:rsidRDefault="009A784D" w:rsidP="00A228D0">
      <w:pPr>
        <w:spacing w:after="0"/>
        <w:rPr>
          <w:sz w:val="24"/>
          <w:szCs w:val="24"/>
        </w:rPr>
      </w:pPr>
      <w:r>
        <w:rPr>
          <w:sz w:val="24"/>
          <w:szCs w:val="24"/>
        </w:rPr>
        <w:t xml:space="preserve">Bruce Tharalson, </w:t>
      </w:r>
      <w:r w:rsidR="00AD3310">
        <w:rPr>
          <w:sz w:val="24"/>
          <w:szCs w:val="24"/>
        </w:rPr>
        <w:t xml:space="preserve">Lot Holding Investments, LLC </w:t>
      </w:r>
      <w:r>
        <w:rPr>
          <w:sz w:val="24"/>
          <w:szCs w:val="24"/>
        </w:rPr>
        <w:t>Property Manager</w:t>
      </w:r>
    </w:p>
    <w:p w:rsidR="009A784D" w:rsidRDefault="009A784D" w:rsidP="00A228D0">
      <w:pPr>
        <w:spacing w:after="0"/>
        <w:rPr>
          <w:sz w:val="24"/>
          <w:szCs w:val="24"/>
        </w:rPr>
      </w:pPr>
    </w:p>
    <w:p w:rsidR="00A228D0" w:rsidRDefault="00A228D0" w:rsidP="00A228D0">
      <w:pPr>
        <w:spacing w:after="0"/>
        <w:rPr>
          <w:b/>
          <w:sz w:val="24"/>
          <w:szCs w:val="24"/>
        </w:rPr>
      </w:pPr>
      <w:r w:rsidRPr="00A228D0">
        <w:rPr>
          <w:b/>
          <w:sz w:val="24"/>
          <w:szCs w:val="24"/>
        </w:rPr>
        <w:t>Call to Order</w:t>
      </w:r>
    </w:p>
    <w:p w:rsidR="00A228D0" w:rsidRDefault="00A228D0" w:rsidP="0064192B">
      <w:pPr>
        <w:spacing w:after="0"/>
        <w:ind w:firstLine="720"/>
        <w:rPr>
          <w:sz w:val="24"/>
          <w:szCs w:val="24"/>
        </w:rPr>
      </w:pPr>
      <w:r>
        <w:rPr>
          <w:sz w:val="24"/>
          <w:szCs w:val="24"/>
        </w:rPr>
        <w:t xml:space="preserve">John Hall called the meeting to order at </w:t>
      </w:r>
      <w:r w:rsidR="009A784D">
        <w:rPr>
          <w:sz w:val="24"/>
          <w:szCs w:val="24"/>
        </w:rPr>
        <w:t>6</w:t>
      </w:r>
      <w:r w:rsidR="001950BC">
        <w:rPr>
          <w:sz w:val="24"/>
          <w:szCs w:val="24"/>
        </w:rPr>
        <w:t>:</w:t>
      </w:r>
      <w:r w:rsidR="009A784D">
        <w:rPr>
          <w:sz w:val="24"/>
          <w:szCs w:val="24"/>
        </w:rPr>
        <w:t>3</w:t>
      </w:r>
      <w:r w:rsidR="001950BC">
        <w:rPr>
          <w:sz w:val="24"/>
          <w:szCs w:val="24"/>
        </w:rPr>
        <w:t>0</w:t>
      </w:r>
      <w:r>
        <w:rPr>
          <w:sz w:val="24"/>
          <w:szCs w:val="24"/>
        </w:rPr>
        <w:t xml:space="preserve"> pm</w:t>
      </w:r>
    </w:p>
    <w:p w:rsidR="00A228D0" w:rsidRDefault="00A228D0" w:rsidP="00A228D0">
      <w:pPr>
        <w:spacing w:after="0"/>
        <w:rPr>
          <w:sz w:val="24"/>
          <w:szCs w:val="24"/>
        </w:rPr>
      </w:pPr>
    </w:p>
    <w:p w:rsidR="00A228D0" w:rsidRDefault="00A228D0" w:rsidP="00A228D0">
      <w:pPr>
        <w:spacing w:after="0"/>
        <w:rPr>
          <w:b/>
          <w:sz w:val="24"/>
          <w:szCs w:val="24"/>
        </w:rPr>
      </w:pPr>
      <w:r w:rsidRPr="0064192B">
        <w:rPr>
          <w:b/>
          <w:sz w:val="24"/>
          <w:szCs w:val="24"/>
        </w:rPr>
        <w:t>Proof of Notice and Determination</w:t>
      </w:r>
      <w:r w:rsidR="0064192B">
        <w:rPr>
          <w:b/>
          <w:sz w:val="24"/>
          <w:szCs w:val="24"/>
        </w:rPr>
        <w:t xml:space="preserve"> of Quorum</w:t>
      </w:r>
    </w:p>
    <w:p w:rsidR="0064192B" w:rsidRDefault="0064192B" w:rsidP="00A228D0">
      <w:pPr>
        <w:spacing w:after="0"/>
        <w:rPr>
          <w:sz w:val="24"/>
          <w:szCs w:val="24"/>
        </w:rPr>
      </w:pPr>
      <w:r>
        <w:rPr>
          <w:b/>
          <w:sz w:val="24"/>
          <w:szCs w:val="24"/>
        </w:rPr>
        <w:tab/>
      </w:r>
      <w:r w:rsidR="00981288">
        <w:rPr>
          <w:sz w:val="24"/>
          <w:szCs w:val="24"/>
        </w:rPr>
        <w:t>A quorum of members was</w:t>
      </w:r>
      <w:r>
        <w:rPr>
          <w:sz w:val="24"/>
          <w:szCs w:val="24"/>
        </w:rPr>
        <w:t xml:space="preserve"> present in person or by proxy.</w:t>
      </w:r>
    </w:p>
    <w:p w:rsidR="0064192B" w:rsidRDefault="0064192B" w:rsidP="00A228D0">
      <w:pPr>
        <w:spacing w:after="0"/>
        <w:rPr>
          <w:sz w:val="24"/>
          <w:szCs w:val="24"/>
        </w:rPr>
      </w:pPr>
    </w:p>
    <w:p w:rsidR="0064192B" w:rsidRDefault="0064192B" w:rsidP="00A228D0">
      <w:pPr>
        <w:spacing w:after="0"/>
        <w:rPr>
          <w:b/>
          <w:sz w:val="24"/>
          <w:szCs w:val="24"/>
        </w:rPr>
      </w:pPr>
      <w:r>
        <w:rPr>
          <w:b/>
          <w:sz w:val="24"/>
          <w:szCs w:val="24"/>
        </w:rPr>
        <w:t>Introductions</w:t>
      </w:r>
    </w:p>
    <w:p w:rsidR="0064192B" w:rsidRDefault="0064192B" w:rsidP="0064192B">
      <w:pPr>
        <w:spacing w:after="0"/>
        <w:ind w:left="720"/>
        <w:rPr>
          <w:sz w:val="24"/>
          <w:szCs w:val="24"/>
        </w:rPr>
      </w:pPr>
      <w:r>
        <w:rPr>
          <w:sz w:val="24"/>
          <w:szCs w:val="24"/>
        </w:rPr>
        <w:t>John Hall introduced himself as President and Anne Zarick as Secretary</w:t>
      </w:r>
      <w:r w:rsidR="00265743">
        <w:rPr>
          <w:sz w:val="24"/>
          <w:szCs w:val="24"/>
        </w:rPr>
        <w:t>/</w:t>
      </w:r>
      <w:r>
        <w:rPr>
          <w:sz w:val="24"/>
          <w:szCs w:val="24"/>
        </w:rPr>
        <w:t>Treasurer</w:t>
      </w:r>
      <w:r w:rsidR="001950BC">
        <w:rPr>
          <w:sz w:val="24"/>
          <w:szCs w:val="24"/>
        </w:rPr>
        <w:t xml:space="preserve"> and </w:t>
      </w:r>
      <w:r w:rsidR="009A784D">
        <w:rPr>
          <w:sz w:val="24"/>
          <w:szCs w:val="24"/>
        </w:rPr>
        <w:t xml:space="preserve">Bruce Tharalson as </w:t>
      </w:r>
      <w:r w:rsidR="00AD3310">
        <w:rPr>
          <w:sz w:val="24"/>
          <w:szCs w:val="24"/>
        </w:rPr>
        <w:t xml:space="preserve">Lot Holding Investments’ </w:t>
      </w:r>
      <w:r w:rsidR="009A784D">
        <w:rPr>
          <w:sz w:val="24"/>
          <w:szCs w:val="24"/>
        </w:rPr>
        <w:t>property manager</w:t>
      </w:r>
      <w:r>
        <w:rPr>
          <w:sz w:val="24"/>
          <w:szCs w:val="24"/>
        </w:rPr>
        <w:t xml:space="preserve">.  </w:t>
      </w:r>
      <w:r w:rsidR="00B66860">
        <w:rPr>
          <w:sz w:val="24"/>
          <w:szCs w:val="24"/>
        </w:rPr>
        <w:t>All others present introduced themselves as well.</w:t>
      </w:r>
      <w:r w:rsidR="009A784D">
        <w:rPr>
          <w:sz w:val="24"/>
          <w:szCs w:val="24"/>
        </w:rPr>
        <w:t xml:space="preserve">  </w:t>
      </w:r>
    </w:p>
    <w:p w:rsidR="0064192B" w:rsidRDefault="0064192B" w:rsidP="0064192B">
      <w:pPr>
        <w:spacing w:after="0"/>
        <w:rPr>
          <w:sz w:val="24"/>
          <w:szCs w:val="24"/>
        </w:rPr>
      </w:pPr>
    </w:p>
    <w:p w:rsidR="00265743" w:rsidRDefault="009A784D" w:rsidP="0064192B">
      <w:pPr>
        <w:spacing w:after="0"/>
        <w:rPr>
          <w:b/>
          <w:sz w:val="24"/>
          <w:szCs w:val="24"/>
        </w:rPr>
      </w:pPr>
      <w:r>
        <w:rPr>
          <w:b/>
          <w:sz w:val="24"/>
          <w:szCs w:val="24"/>
        </w:rPr>
        <w:t>Review of</w:t>
      </w:r>
      <w:r w:rsidR="00265743">
        <w:rPr>
          <w:b/>
          <w:sz w:val="24"/>
          <w:szCs w:val="24"/>
        </w:rPr>
        <w:t xml:space="preserve"> </w:t>
      </w:r>
      <w:r>
        <w:rPr>
          <w:b/>
          <w:sz w:val="24"/>
          <w:szCs w:val="24"/>
        </w:rPr>
        <w:t>Association</w:t>
      </w:r>
    </w:p>
    <w:p w:rsidR="009A784D" w:rsidRDefault="009A784D" w:rsidP="0064192B">
      <w:pPr>
        <w:spacing w:after="0"/>
        <w:rPr>
          <w:sz w:val="24"/>
          <w:szCs w:val="24"/>
        </w:rPr>
      </w:pPr>
      <w:r>
        <w:rPr>
          <w:b/>
          <w:sz w:val="24"/>
          <w:szCs w:val="24"/>
        </w:rPr>
        <w:tab/>
      </w:r>
      <w:r>
        <w:rPr>
          <w:sz w:val="24"/>
          <w:szCs w:val="24"/>
        </w:rPr>
        <w:t>The purpose of having a homeowners association is to improve the attractiveness of the project, protect it from deteriorating, maintain architectural design standards, and enforce restrictions.</w:t>
      </w:r>
    </w:p>
    <w:p w:rsidR="009A784D" w:rsidRDefault="009A784D" w:rsidP="0064192B">
      <w:pPr>
        <w:spacing w:after="0"/>
        <w:rPr>
          <w:sz w:val="24"/>
          <w:szCs w:val="24"/>
        </w:rPr>
      </w:pPr>
      <w:r>
        <w:rPr>
          <w:sz w:val="24"/>
          <w:szCs w:val="24"/>
        </w:rPr>
        <w:tab/>
        <w:t xml:space="preserve">Tracts of land will continue to be maintained by the Greenspire Metro District.  The metro district is a </w:t>
      </w:r>
      <w:r w:rsidR="00AD3310">
        <w:rPr>
          <w:sz w:val="24"/>
          <w:szCs w:val="24"/>
        </w:rPr>
        <w:t>governmental</w:t>
      </w:r>
      <w:r>
        <w:rPr>
          <w:sz w:val="24"/>
          <w:szCs w:val="24"/>
        </w:rPr>
        <w:t xml:space="preserve"> entity completely separate from the homeowners association.</w:t>
      </w:r>
    </w:p>
    <w:p w:rsidR="0039551A" w:rsidRDefault="00265743" w:rsidP="0064192B">
      <w:pPr>
        <w:spacing w:after="0"/>
        <w:rPr>
          <w:sz w:val="24"/>
          <w:szCs w:val="24"/>
        </w:rPr>
      </w:pPr>
      <w:r>
        <w:rPr>
          <w:b/>
          <w:sz w:val="24"/>
          <w:szCs w:val="24"/>
        </w:rPr>
        <w:tab/>
      </w:r>
      <w:r>
        <w:rPr>
          <w:sz w:val="24"/>
          <w:szCs w:val="24"/>
        </w:rPr>
        <w:t xml:space="preserve">Elections </w:t>
      </w:r>
      <w:r w:rsidR="0039551A">
        <w:rPr>
          <w:sz w:val="24"/>
          <w:szCs w:val="24"/>
        </w:rPr>
        <w:t>for a third board member will be held in 2018.  A mailing will be sent out to all homeowners where they can nominate themselves if they would like to run for a position on the board.  The current board members, John and Anne</w:t>
      </w:r>
      <w:r w:rsidR="00AD3310">
        <w:rPr>
          <w:sz w:val="24"/>
          <w:szCs w:val="24"/>
        </w:rPr>
        <w:t>,</w:t>
      </w:r>
      <w:r w:rsidR="0039551A">
        <w:rPr>
          <w:sz w:val="24"/>
          <w:szCs w:val="24"/>
        </w:rPr>
        <w:t xml:space="preserve"> have been selected by the Declarant.</w:t>
      </w:r>
    </w:p>
    <w:p w:rsidR="00265743" w:rsidRDefault="001950BC" w:rsidP="0064192B">
      <w:pPr>
        <w:spacing w:after="0"/>
        <w:rPr>
          <w:b/>
          <w:sz w:val="24"/>
          <w:szCs w:val="24"/>
        </w:rPr>
      </w:pPr>
      <w:r>
        <w:rPr>
          <w:sz w:val="24"/>
          <w:szCs w:val="24"/>
        </w:rPr>
        <w:t xml:space="preserve">  </w:t>
      </w:r>
      <w:r w:rsidR="00265743">
        <w:rPr>
          <w:sz w:val="24"/>
          <w:szCs w:val="24"/>
        </w:rPr>
        <w:tab/>
      </w:r>
      <w:r w:rsidR="00265743">
        <w:rPr>
          <w:sz w:val="24"/>
          <w:szCs w:val="24"/>
        </w:rPr>
        <w:tab/>
      </w:r>
    </w:p>
    <w:p w:rsidR="0064192B" w:rsidRDefault="00A32C88" w:rsidP="0064192B">
      <w:pPr>
        <w:spacing w:after="0"/>
        <w:rPr>
          <w:b/>
          <w:sz w:val="24"/>
          <w:szCs w:val="24"/>
        </w:rPr>
      </w:pPr>
      <w:r>
        <w:rPr>
          <w:b/>
          <w:sz w:val="24"/>
          <w:szCs w:val="24"/>
        </w:rPr>
        <w:t>Association</w:t>
      </w:r>
      <w:r w:rsidR="0064192B" w:rsidRPr="0064192B">
        <w:rPr>
          <w:b/>
          <w:sz w:val="24"/>
          <w:szCs w:val="24"/>
        </w:rPr>
        <w:t xml:space="preserve"> Discussion</w:t>
      </w:r>
    </w:p>
    <w:p w:rsidR="0064192B" w:rsidRDefault="0039551A" w:rsidP="0039551A">
      <w:pPr>
        <w:spacing w:after="0"/>
        <w:ind w:firstLine="720"/>
        <w:rPr>
          <w:sz w:val="24"/>
          <w:szCs w:val="24"/>
        </w:rPr>
      </w:pPr>
      <w:r>
        <w:rPr>
          <w:sz w:val="24"/>
          <w:szCs w:val="24"/>
        </w:rPr>
        <w:t>Many homeowners commented on the fact that they were not aware an HOA was in existence when they purchased their homes.  Although the association was not active, the covenants were recorded</w:t>
      </w:r>
      <w:r w:rsidR="00A32C88">
        <w:rPr>
          <w:sz w:val="24"/>
          <w:szCs w:val="24"/>
        </w:rPr>
        <w:t xml:space="preserve"> in November, 2007. </w:t>
      </w:r>
      <w:r w:rsidR="00AD3310">
        <w:rPr>
          <w:sz w:val="24"/>
          <w:szCs w:val="24"/>
        </w:rPr>
        <w:t xml:space="preserve"> </w:t>
      </w:r>
      <w:r w:rsidR="00A32C88">
        <w:rPr>
          <w:sz w:val="24"/>
          <w:szCs w:val="24"/>
        </w:rPr>
        <w:t xml:space="preserve"> </w:t>
      </w:r>
      <w:r w:rsidR="00AD3310">
        <w:rPr>
          <w:sz w:val="24"/>
          <w:szCs w:val="24"/>
        </w:rPr>
        <w:t xml:space="preserve">In most cases, the sales contract would have </w:t>
      </w:r>
      <w:r w:rsidR="00AD3310">
        <w:rPr>
          <w:sz w:val="24"/>
          <w:szCs w:val="24"/>
        </w:rPr>
        <w:lastRenderedPageBreak/>
        <w:t xml:space="preserve">disclosed that there was a </w:t>
      </w:r>
      <w:r w:rsidR="00A32C88">
        <w:rPr>
          <w:sz w:val="24"/>
          <w:szCs w:val="24"/>
        </w:rPr>
        <w:t>homeowners association</w:t>
      </w:r>
      <w:r w:rsidR="00AD3310">
        <w:rPr>
          <w:sz w:val="24"/>
          <w:szCs w:val="24"/>
        </w:rPr>
        <w:t>, and the title insurance documents received before closing would have listed the recorded covenants as included</w:t>
      </w:r>
      <w:r w:rsidR="00A32C88">
        <w:rPr>
          <w:sz w:val="24"/>
          <w:szCs w:val="24"/>
        </w:rPr>
        <w:t>.</w:t>
      </w:r>
    </w:p>
    <w:p w:rsidR="00A32C88" w:rsidRDefault="00A32C88" w:rsidP="0039551A">
      <w:pPr>
        <w:spacing w:after="0"/>
        <w:ind w:firstLine="720"/>
        <w:rPr>
          <w:sz w:val="24"/>
          <w:szCs w:val="24"/>
        </w:rPr>
      </w:pPr>
      <w:r>
        <w:rPr>
          <w:sz w:val="24"/>
          <w:szCs w:val="24"/>
        </w:rPr>
        <w:t xml:space="preserve">Declarant control was questioned.  How long does the declarant maintain control of the association?  </w:t>
      </w:r>
    </w:p>
    <w:p w:rsidR="00A32C88" w:rsidRDefault="00A32C88" w:rsidP="0039551A">
      <w:pPr>
        <w:spacing w:after="0"/>
        <w:ind w:firstLine="720"/>
        <w:rPr>
          <w:sz w:val="24"/>
          <w:szCs w:val="24"/>
        </w:rPr>
      </w:pPr>
      <w:r>
        <w:rPr>
          <w:sz w:val="24"/>
          <w:szCs w:val="24"/>
        </w:rPr>
        <w:t>There were questions raised about the Greenspire Metro District.  As this was a homeowners meeting and not a metro district meeting, such issues could not be discussed.  However, for anyone with questions about the metro district, they were advised to speak with the metro district attorney.</w:t>
      </w:r>
      <w:r w:rsidR="00C52514">
        <w:rPr>
          <w:sz w:val="24"/>
          <w:szCs w:val="24"/>
        </w:rPr>
        <w:t xml:space="preserve">  Some questions regarding the metro district were how a metro district works and how the infrastructure gets put into place.</w:t>
      </w:r>
    </w:p>
    <w:p w:rsidR="006C56CB" w:rsidRDefault="006C56CB" w:rsidP="006C56CB">
      <w:pPr>
        <w:spacing w:after="0"/>
        <w:rPr>
          <w:sz w:val="24"/>
          <w:szCs w:val="24"/>
        </w:rPr>
      </w:pPr>
    </w:p>
    <w:p w:rsidR="0064192B" w:rsidRDefault="0064192B" w:rsidP="0064192B">
      <w:pPr>
        <w:spacing w:after="0"/>
        <w:rPr>
          <w:b/>
          <w:sz w:val="24"/>
          <w:szCs w:val="24"/>
        </w:rPr>
      </w:pPr>
      <w:r w:rsidRPr="0064192B">
        <w:rPr>
          <w:b/>
          <w:sz w:val="24"/>
          <w:szCs w:val="24"/>
        </w:rPr>
        <w:t>Homeowner Discussion</w:t>
      </w:r>
    </w:p>
    <w:p w:rsidR="00B66860" w:rsidRDefault="00C52514" w:rsidP="00C52514">
      <w:pPr>
        <w:spacing w:after="0"/>
        <w:ind w:firstLine="720"/>
        <w:rPr>
          <w:sz w:val="24"/>
          <w:szCs w:val="24"/>
        </w:rPr>
      </w:pPr>
      <w:r>
        <w:rPr>
          <w:sz w:val="24"/>
          <w:szCs w:val="24"/>
        </w:rPr>
        <w:t xml:space="preserve">The homeowners were asked what they would like from the HOA.  Their input and requests would help to build a budget and determine annual dues.  </w:t>
      </w:r>
      <w:r w:rsidR="00265743">
        <w:rPr>
          <w:sz w:val="24"/>
          <w:szCs w:val="24"/>
        </w:rPr>
        <w:t>Suggestions included the following:</w:t>
      </w:r>
    </w:p>
    <w:p w:rsidR="00265743" w:rsidRDefault="00C52514" w:rsidP="00265743">
      <w:pPr>
        <w:spacing w:after="0"/>
        <w:ind w:left="1440"/>
        <w:rPr>
          <w:sz w:val="24"/>
          <w:szCs w:val="24"/>
        </w:rPr>
      </w:pPr>
      <w:r>
        <w:rPr>
          <w:sz w:val="24"/>
          <w:szCs w:val="24"/>
        </w:rPr>
        <w:t>Hiring one trash company instead of having multiple companies throughout the development.</w:t>
      </w:r>
    </w:p>
    <w:p w:rsidR="00C52514" w:rsidRDefault="00C52514" w:rsidP="00265743">
      <w:pPr>
        <w:spacing w:after="0"/>
        <w:ind w:left="1440"/>
        <w:rPr>
          <w:sz w:val="24"/>
          <w:szCs w:val="24"/>
        </w:rPr>
      </w:pPr>
      <w:r>
        <w:rPr>
          <w:sz w:val="24"/>
          <w:szCs w:val="24"/>
        </w:rPr>
        <w:t>Security for the neighborhood</w:t>
      </w:r>
    </w:p>
    <w:p w:rsidR="00C52514" w:rsidRDefault="00C52514" w:rsidP="00265743">
      <w:pPr>
        <w:spacing w:after="0"/>
        <w:ind w:left="1440"/>
        <w:rPr>
          <w:sz w:val="24"/>
          <w:szCs w:val="24"/>
        </w:rPr>
      </w:pPr>
      <w:r>
        <w:rPr>
          <w:sz w:val="24"/>
          <w:szCs w:val="24"/>
        </w:rPr>
        <w:t>Snow removal</w:t>
      </w:r>
    </w:p>
    <w:p w:rsidR="00C52514" w:rsidRDefault="00C52514" w:rsidP="00C52514">
      <w:pPr>
        <w:spacing w:after="0"/>
        <w:rPr>
          <w:sz w:val="24"/>
          <w:szCs w:val="24"/>
        </w:rPr>
      </w:pPr>
    </w:p>
    <w:p w:rsidR="00C52514" w:rsidRDefault="00C52514" w:rsidP="00C52514">
      <w:pPr>
        <w:spacing w:after="0"/>
        <w:rPr>
          <w:sz w:val="24"/>
          <w:szCs w:val="24"/>
        </w:rPr>
      </w:pPr>
      <w:r>
        <w:rPr>
          <w:sz w:val="24"/>
          <w:szCs w:val="24"/>
        </w:rPr>
        <w:tab/>
        <w:t>Other points of discussion:</w:t>
      </w:r>
    </w:p>
    <w:p w:rsidR="00C52514" w:rsidRPr="005C7969" w:rsidRDefault="00C52514" w:rsidP="005C7969">
      <w:pPr>
        <w:pStyle w:val="ListParagraph"/>
        <w:numPr>
          <w:ilvl w:val="0"/>
          <w:numId w:val="2"/>
        </w:numPr>
        <w:spacing w:after="0"/>
        <w:rPr>
          <w:sz w:val="24"/>
          <w:szCs w:val="24"/>
        </w:rPr>
      </w:pPr>
      <w:r w:rsidRPr="005C7969">
        <w:rPr>
          <w:sz w:val="24"/>
          <w:szCs w:val="24"/>
        </w:rPr>
        <w:t>Could we do a presentation showing the land to be take care of by th</w:t>
      </w:r>
      <w:r w:rsidR="007557BE">
        <w:rPr>
          <w:sz w:val="24"/>
          <w:szCs w:val="24"/>
        </w:rPr>
        <w:t>e HOA versus the Metro District</w:t>
      </w:r>
      <w:bookmarkStart w:id="0" w:name="_GoBack"/>
      <w:bookmarkEnd w:id="0"/>
    </w:p>
    <w:p w:rsidR="00C52514" w:rsidRPr="005C7969" w:rsidRDefault="005C7969" w:rsidP="005C7969">
      <w:pPr>
        <w:pStyle w:val="ListParagraph"/>
        <w:numPr>
          <w:ilvl w:val="0"/>
          <w:numId w:val="2"/>
        </w:numPr>
        <w:spacing w:after="0"/>
        <w:rPr>
          <w:sz w:val="24"/>
          <w:szCs w:val="24"/>
        </w:rPr>
      </w:pPr>
      <w:r w:rsidRPr="005C7969">
        <w:rPr>
          <w:sz w:val="24"/>
          <w:szCs w:val="24"/>
        </w:rPr>
        <w:t>How are dues calculated and who can approve an increase</w:t>
      </w:r>
      <w:r w:rsidR="00AD3310">
        <w:rPr>
          <w:sz w:val="24"/>
          <w:szCs w:val="24"/>
        </w:rPr>
        <w:t>.</w:t>
      </w:r>
    </w:p>
    <w:p w:rsidR="005C7969" w:rsidRPr="005C7969" w:rsidRDefault="005C7969" w:rsidP="005C7969">
      <w:pPr>
        <w:pStyle w:val="ListParagraph"/>
        <w:numPr>
          <w:ilvl w:val="0"/>
          <w:numId w:val="2"/>
        </w:numPr>
        <w:spacing w:after="0"/>
        <w:rPr>
          <w:sz w:val="24"/>
          <w:szCs w:val="24"/>
        </w:rPr>
      </w:pPr>
      <w:r w:rsidRPr="005C7969">
        <w:rPr>
          <w:sz w:val="24"/>
          <w:szCs w:val="24"/>
        </w:rPr>
        <w:t>How often are meetings going to be held and can they take place in the development?  Possibly the church or somewhere in town.</w:t>
      </w:r>
    </w:p>
    <w:p w:rsidR="005C7969" w:rsidRPr="005C7969" w:rsidRDefault="005C7969" w:rsidP="005C7969">
      <w:pPr>
        <w:pStyle w:val="ListParagraph"/>
        <w:numPr>
          <w:ilvl w:val="0"/>
          <w:numId w:val="2"/>
        </w:numPr>
        <w:spacing w:after="0"/>
        <w:rPr>
          <w:sz w:val="24"/>
          <w:szCs w:val="24"/>
        </w:rPr>
      </w:pPr>
      <w:r w:rsidRPr="005C7969">
        <w:rPr>
          <w:sz w:val="24"/>
          <w:szCs w:val="24"/>
        </w:rPr>
        <w:t>How will the HOA advocate for the homeowners</w:t>
      </w:r>
      <w:r w:rsidR="00AD3310">
        <w:rPr>
          <w:sz w:val="24"/>
          <w:szCs w:val="24"/>
        </w:rPr>
        <w:t>.</w:t>
      </w:r>
    </w:p>
    <w:p w:rsidR="005C7969" w:rsidRDefault="005C7969" w:rsidP="005C7969">
      <w:pPr>
        <w:pStyle w:val="ListParagraph"/>
        <w:numPr>
          <w:ilvl w:val="0"/>
          <w:numId w:val="2"/>
        </w:numPr>
        <w:spacing w:after="0"/>
        <w:rPr>
          <w:sz w:val="24"/>
          <w:szCs w:val="24"/>
        </w:rPr>
      </w:pPr>
      <w:r w:rsidRPr="005C7969">
        <w:rPr>
          <w:sz w:val="24"/>
          <w:szCs w:val="24"/>
        </w:rPr>
        <w:t>Plans for future development</w:t>
      </w:r>
      <w:r w:rsidR="00AD3310">
        <w:rPr>
          <w:sz w:val="24"/>
          <w:szCs w:val="24"/>
        </w:rPr>
        <w:t>.</w:t>
      </w:r>
    </w:p>
    <w:p w:rsidR="00E4540E" w:rsidRDefault="001950BC" w:rsidP="005C7969">
      <w:pPr>
        <w:spacing w:after="0"/>
        <w:rPr>
          <w:sz w:val="24"/>
          <w:szCs w:val="24"/>
        </w:rPr>
      </w:pPr>
      <w:r>
        <w:rPr>
          <w:sz w:val="24"/>
          <w:szCs w:val="24"/>
        </w:rPr>
        <w:tab/>
      </w:r>
    </w:p>
    <w:p w:rsidR="0068125C" w:rsidRDefault="0068125C" w:rsidP="0068125C">
      <w:pPr>
        <w:spacing w:after="0"/>
        <w:rPr>
          <w:b/>
          <w:sz w:val="24"/>
          <w:szCs w:val="24"/>
        </w:rPr>
      </w:pPr>
      <w:r w:rsidRPr="0068125C">
        <w:rPr>
          <w:b/>
          <w:sz w:val="24"/>
          <w:szCs w:val="24"/>
        </w:rPr>
        <w:t>Adjournment</w:t>
      </w:r>
    </w:p>
    <w:p w:rsidR="0068125C" w:rsidRDefault="0068125C" w:rsidP="0068125C">
      <w:pPr>
        <w:spacing w:after="0"/>
        <w:rPr>
          <w:sz w:val="24"/>
          <w:szCs w:val="24"/>
        </w:rPr>
      </w:pPr>
      <w:r>
        <w:rPr>
          <w:sz w:val="24"/>
          <w:szCs w:val="24"/>
        </w:rPr>
        <w:t xml:space="preserve">There being no further business brought before the Board of Directors at this time, a motion was duly made and seconded to adjourn the meeting at </w:t>
      </w:r>
      <w:r w:rsidR="00E4540E">
        <w:rPr>
          <w:sz w:val="24"/>
          <w:szCs w:val="24"/>
        </w:rPr>
        <w:t>8:00</w:t>
      </w:r>
      <w:r>
        <w:rPr>
          <w:sz w:val="24"/>
          <w:szCs w:val="24"/>
        </w:rPr>
        <w:t xml:space="preserve"> pm.</w:t>
      </w:r>
    </w:p>
    <w:p w:rsidR="0068125C" w:rsidRDefault="0068125C" w:rsidP="0068125C">
      <w:pPr>
        <w:spacing w:after="0"/>
        <w:rPr>
          <w:sz w:val="24"/>
          <w:szCs w:val="24"/>
        </w:rPr>
      </w:pPr>
    </w:p>
    <w:p w:rsidR="0068125C" w:rsidRDefault="00AD3310" w:rsidP="0068125C">
      <w:pPr>
        <w:spacing w:after="0"/>
        <w:rPr>
          <w:b/>
          <w:sz w:val="24"/>
          <w:szCs w:val="24"/>
        </w:rPr>
      </w:pPr>
      <w:r>
        <w:rPr>
          <w:b/>
          <w:sz w:val="24"/>
          <w:szCs w:val="24"/>
        </w:rPr>
        <w:t>Secretary</w:t>
      </w:r>
      <w:r w:rsidR="0068125C">
        <w:rPr>
          <w:b/>
          <w:sz w:val="24"/>
          <w:szCs w:val="24"/>
        </w:rPr>
        <w:t>’s Certificate:</w:t>
      </w:r>
    </w:p>
    <w:p w:rsidR="0068125C" w:rsidRDefault="0068125C" w:rsidP="0068125C">
      <w:pPr>
        <w:spacing w:after="0"/>
        <w:rPr>
          <w:sz w:val="24"/>
          <w:szCs w:val="24"/>
        </w:rPr>
      </w:pPr>
      <w:r>
        <w:rPr>
          <w:sz w:val="24"/>
          <w:szCs w:val="24"/>
        </w:rPr>
        <w:t xml:space="preserve">I do hereby certify that the foregoing is a true and correct copy of the Minutes of </w:t>
      </w:r>
      <w:r w:rsidR="00AD3310">
        <w:rPr>
          <w:sz w:val="24"/>
          <w:szCs w:val="24"/>
        </w:rPr>
        <w:t xml:space="preserve">the meeting of the Greenspire </w:t>
      </w:r>
      <w:r>
        <w:rPr>
          <w:sz w:val="24"/>
          <w:szCs w:val="24"/>
        </w:rPr>
        <w:t>Homeowners Association.</w:t>
      </w:r>
    </w:p>
    <w:p w:rsidR="0068125C" w:rsidRDefault="0068125C" w:rsidP="0068125C">
      <w:pPr>
        <w:spacing w:after="0"/>
        <w:rPr>
          <w:sz w:val="24"/>
          <w:szCs w:val="24"/>
        </w:rPr>
      </w:pPr>
    </w:p>
    <w:p w:rsidR="0068125C" w:rsidRDefault="0068125C" w:rsidP="0068125C">
      <w:pPr>
        <w:spacing w:after="0"/>
        <w:rPr>
          <w:sz w:val="24"/>
          <w:szCs w:val="24"/>
        </w:rPr>
      </w:pPr>
    </w:p>
    <w:p w:rsidR="00A228D0" w:rsidRPr="00A228D0" w:rsidRDefault="0068125C" w:rsidP="00AD3310">
      <w:pPr>
        <w:tabs>
          <w:tab w:val="left" w:pos="5865"/>
        </w:tabs>
        <w:spacing w:after="0"/>
        <w:rPr>
          <w:sz w:val="24"/>
          <w:szCs w:val="24"/>
        </w:rPr>
      </w:pPr>
      <w:r>
        <w:rPr>
          <w:noProof/>
          <w:sz w:val="24"/>
          <w:szCs w:val="24"/>
        </w:rPr>
        <mc:AlternateContent>
          <mc:Choice Requires="wps">
            <w:drawing>
              <wp:anchor distT="0" distB="0" distL="114300" distR="114300" simplePos="0" relativeHeight="251660288" behindDoc="0" locked="0" layoutInCell="1" allowOverlap="1" wp14:anchorId="72F69E48" wp14:editId="7A23330E">
                <wp:simplePos x="0" y="0"/>
                <wp:positionH relativeFrom="column">
                  <wp:posOffset>3629025</wp:posOffset>
                </wp:positionH>
                <wp:positionV relativeFrom="paragraph">
                  <wp:posOffset>90170</wp:posOffset>
                </wp:positionV>
                <wp:extent cx="952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95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B3B88CC"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5.75pt,7.1pt" to="28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" strokecolor="#4579b8 [3044]"/>
            </w:pict>
          </mc:Fallback>
        </mc:AlternateContent>
      </w:r>
      <w:r>
        <w:rPr>
          <w:noProof/>
          <w:sz w:val="24"/>
          <w:szCs w:val="24"/>
        </w:rPr>
        <mc:AlternateContent>
          <mc:Choice Requires="wps">
            <w:drawing>
              <wp:anchor distT="0" distB="0" distL="114300" distR="114300" simplePos="0" relativeHeight="251659264" behindDoc="0" locked="0" layoutInCell="1" allowOverlap="1" wp14:anchorId="336A8684" wp14:editId="18B7351F">
                <wp:simplePos x="0" y="0"/>
                <wp:positionH relativeFrom="column">
                  <wp:posOffset>76200</wp:posOffset>
                </wp:positionH>
                <wp:positionV relativeFrom="paragraph">
                  <wp:posOffset>0</wp:posOffset>
                </wp:positionV>
                <wp:extent cx="3429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429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05F949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0" to="2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" strokecolor="black [3040]"/>
            </w:pict>
          </mc:Fallback>
        </mc:AlternateContent>
      </w:r>
      <w:r>
        <w:rPr>
          <w:sz w:val="24"/>
          <w:szCs w:val="24"/>
        </w:rPr>
        <w:t xml:space="preserve">  Acting Secretary                            </w:t>
      </w:r>
      <w:r w:rsidR="007D3934">
        <w:rPr>
          <w:sz w:val="24"/>
          <w:szCs w:val="24"/>
        </w:rPr>
        <w:t xml:space="preserve">                                 Date</w:t>
      </w:r>
    </w:p>
    <w:sectPr w:rsidR="00A228D0" w:rsidRPr="00A228D0" w:rsidSect="00681BF6">
      <w:pgSz w:w="12240" w:h="15840"/>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B7299"/>
    <w:multiLevelType w:val="hybridMultilevel"/>
    <w:tmpl w:val="61C66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3956F79"/>
    <w:multiLevelType w:val="hybridMultilevel"/>
    <w:tmpl w:val="A4000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D0"/>
    <w:rsid w:val="001950BC"/>
    <w:rsid w:val="00265743"/>
    <w:rsid w:val="0039551A"/>
    <w:rsid w:val="005C7969"/>
    <w:rsid w:val="0064192B"/>
    <w:rsid w:val="0068125C"/>
    <w:rsid w:val="00681BF6"/>
    <w:rsid w:val="006C56CB"/>
    <w:rsid w:val="007557BE"/>
    <w:rsid w:val="007D3934"/>
    <w:rsid w:val="00825DA4"/>
    <w:rsid w:val="008B363D"/>
    <w:rsid w:val="00981288"/>
    <w:rsid w:val="00993395"/>
    <w:rsid w:val="009A784D"/>
    <w:rsid w:val="00A228D0"/>
    <w:rsid w:val="00A32C88"/>
    <w:rsid w:val="00AD3310"/>
    <w:rsid w:val="00B04A20"/>
    <w:rsid w:val="00B66860"/>
    <w:rsid w:val="00C32649"/>
    <w:rsid w:val="00C52514"/>
    <w:rsid w:val="00C838F6"/>
    <w:rsid w:val="00CB5C3E"/>
    <w:rsid w:val="00DA3A39"/>
    <w:rsid w:val="00E4540E"/>
    <w:rsid w:val="00FA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934"/>
    <w:rPr>
      <w:rFonts w:ascii="Tahoma" w:hAnsi="Tahoma" w:cs="Tahoma"/>
      <w:sz w:val="16"/>
      <w:szCs w:val="16"/>
    </w:rPr>
  </w:style>
  <w:style w:type="paragraph" w:styleId="ListParagraph">
    <w:name w:val="List Paragraph"/>
    <w:basedOn w:val="Normal"/>
    <w:uiPriority w:val="34"/>
    <w:qFormat/>
    <w:rsid w:val="005C7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934"/>
    <w:rPr>
      <w:rFonts w:ascii="Tahoma" w:hAnsi="Tahoma" w:cs="Tahoma"/>
      <w:sz w:val="16"/>
      <w:szCs w:val="16"/>
    </w:rPr>
  </w:style>
  <w:style w:type="paragraph" w:styleId="ListParagraph">
    <w:name w:val="List Paragraph"/>
    <w:basedOn w:val="Normal"/>
    <w:uiPriority w:val="34"/>
    <w:qFormat/>
    <w:rsid w:val="005C7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Hall-Irwin Corporation</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Zarick</dc:creator>
  <cp:lastModifiedBy>Anne Zarick</cp:lastModifiedBy>
  <cp:revision>2</cp:revision>
  <cp:lastPrinted>2015-04-24T19:13:00Z</cp:lastPrinted>
  <dcterms:created xsi:type="dcterms:W3CDTF">2018-10-09T21:39:00Z</dcterms:created>
  <dcterms:modified xsi:type="dcterms:W3CDTF">2018-10-09T21:39:00Z</dcterms:modified>
</cp:coreProperties>
</file>