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E7" w:rsidRDefault="00973574" w:rsidP="006053D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122" style="position:absolute;left:0;text-align:left;margin-left:-4.2pt;margin-top:11.1pt;width:6pt;height:73.2pt;z-index:251661312" strokecolor="white [3212]"/>
        </w:pict>
      </w:r>
      <w:r>
        <w:rPr>
          <w:b/>
          <w:noProof/>
          <w:sz w:val="26"/>
          <w:szCs w:val="26"/>
        </w:rPr>
        <w:pict>
          <v:rect id="_x0000_s1121" style="position:absolute;left:0;text-align:left;margin-left:-4.2pt;margin-top:8.1pt;width:168.6pt;height:7.15pt;z-index:251660288" strokecolor="white [3212]"/>
        </w:pict>
      </w:r>
    </w:p>
    <w:p w:rsidR="00211BE7" w:rsidRDefault="00480EA9" w:rsidP="00242D61">
      <w:pPr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2034540" cy="822960"/>
            <wp:effectExtent l="19050" t="0" r="3810" b="0"/>
            <wp:docPr id="1" name="Picture 1" descr="NSP logo - without 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P logo - without tag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82296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BE7" w:rsidRDefault="00211BE7" w:rsidP="006053D3">
      <w:pPr>
        <w:jc w:val="center"/>
        <w:rPr>
          <w:b/>
          <w:sz w:val="26"/>
          <w:szCs w:val="26"/>
        </w:rPr>
      </w:pPr>
    </w:p>
    <w:p w:rsidR="0019573F" w:rsidRDefault="0019573F" w:rsidP="006053D3">
      <w:pPr>
        <w:jc w:val="center"/>
        <w:rPr>
          <w:b/>
          <w:sz w:val="26"/>
          <w:szCs w:val="26"/>
        </w:rPr>
      </w:pPr>
    </w:p>
    <w:p w:rsidR="006053D3" w:rsidRPr="00786877" w:rsidRDefault="006053D3" w:rsidP="006053D3">
      <w:pPr>
        <w:jc w:val="center"/>
        <w:rPr>
          <w:rFonts w:ascii="Arial" w:hAnsi="Arial" w:cs="Arial"/>
          <w:b/>
          <w:sz w:val="26"/>
          <w:szCs w:val="26"/>
        </w:rPr>
      </w:pPr>
      <w:smartTag w:uri="urn:schemas-microsoft-com:office:smarttags" w:element="City">
        <w:smartTag w:uri="urn:schemas-microsoft-com:office:smarttags" w:element="place">
          <w:r w:rsidRPr="00786877">
            <w:rPr>
              <w:rFonts w:ascii="Arial" w:hAnsi="Arial" w:cs="Arial"/>
              <w:b/>
              <w:sz w:val="26"/>
              <w:szCs w:val="26"/>
            </w:rPr>
            <w:t>Hartford</w:t>
          </w:r>
        </w:smartTag>
      </w:smartTag>
      <w:r w:rsidRPr="00786877">
        <w:rPr>
          <w:rFonts w:ascii="Arial" w:hAnsi="Arial" w:cs="Arial"/>
          <w:b/>
          <w:sz w:val="26"/>
          <w:szCs w:val="26"/>
        </w:rPr>
        <w:t xml:space="preserve"> Foundation for Public Giving</w:t>
      </w:r>
    </w:p>
    <w:p w:rsidR="006053D3" w:rsidRPr="000A0BE5" w:rsidRDefault="006053D3" w:rsidP="006053D3">
      <w:pPr>
        <w:jc w:val="center"/>
        <w:rPr>
          <w:rFonts w:ascii="Arial" w:hAnsi="Arial" w:cs="Arial"/>
          <w:b/>
          <w:color w:val="008080"/>
          <w:sz w:val="26"/>
          <w:szCs w:val="26"/>
        </w:rPr>
      </w:pPr>
      <w:r w:rsidRPr="000A0BE5">
        <w:rPr>
          <w:rFonts w:ascii="Arial" w:hAnsi="Arial" w:cs="Arial"/>
          <w:b/>
          <w:color w:val="008080"/>
          <w:sz w:val="26"/>
          <w:szCs w:val="26"/>
        </w:rPr>
        <w:t>Nonprofit Support Program</w:t>
      </w:r>
    </w:p>
    <w:p w:rsidR="00EE045B" w:rsidRDefault="00EE045B" w:rsidP="006053D3">
      <w:pPr>
        <w:jc w:val="center"/>
        <w:rPr>
          <w:rFonts w:ascii="Arial" w:hAnsi="Arial" w:cs="Arial"/>
          <w:b/>
          <w:color w:val="008080"/>
          <w:sz w:val="26"/>
          <w:szCs w:val="26"/>
        </w:rPr>
      </w:pPr>
      <w:r>
        <w:rPr>
          <w:rFonts w:ascii="Arial" w:hAnsi="Arial" w:cs="Arial"/>
          <w:b/>
          <w:color w:val="008080"/>
          <w:sz w:val="26"/>
          <w:szCs w:val="26"/>
        </w:rPr>
        <w:t xml:space="preserve">Building </w:t>
      </w:r>
      <w:r w:rsidR="004D5D9B" w:rsidRPr="000A0BE5">
        <w:rPr>
          <w:rFonts w:ascii="Arial" w:hAnsi="Arial" w:cs="Arial"/>
          <w:b/>
          <w:color w:val="008080"/>
          <w:sz w:val="26"/>
          <w:szCs w:val="26"/>
        </w:rPr>
        <w:t>Evaluation</w:t>
      </w:r>
      <w:r w:rsidR="006053D3" w:rsidRPr="000A0BE5">
        <w:rPr>
          <w:rFonts w:ascii="Arial" w:hAnsi="Arial" w:cs="Arial"/>
          <w:b/>
          <w:color w:val="008080"/>
          <w:sz w:val="26"/>
          <w:szCs w:val="26"/>
        </w:rPr>
        <w:t xml:space="preserve"> </w:t>
      </w:r>
      <w:r>
        <w:rPr>
          <w:rFonts w:ascii="Arial" w:hAnsi="Arial" w:cs="Arial"/>
          <w:b/>
          <w:color w:val="008080"/>
          <w:sz w:val="26"/>
          <w:szCs w:val="26"/>
        </w:rPr>
        <w:t xml:space="preserve">Capacity (BEC) </w:t>
      </w:r>
      <w:r w:rsidR="006053D3" w:rsidRPr="000A0BE5">
        <w:rPr>
          <w:rFonts w:ascii="Arial" w:hAnsi="Arial" w:cs="Arial"/>
          <w:b/>
          <w:color w:val="008080"/>
          <w:sz w:val="26"/>
          <w:szCs w:val="26"/>
        </w:rPr>
        <w:t xml:space="preserve">Program </w:t>
      </w:r>
    </w:p>
    <w:p w:rsidR="006053D3" w:rsidRPr="000A0BE5" w:rsidRDefault="00734CFC" w:rsidP="006053D3">
      <w:pPr>
        <w:jc w:val="center"/>
        <w:rPr>
          <w:rFonts w:ascii="Arial" w:hAnsi="Arial" w:cs="Arial"/>
          <w:b/>
          <w:color w:val="008080"/>
          <w:sz w:val="26"/>
          <w:szCs w:val="26"/>
        </w:rPr>
      </w:pPr>
      <w:r>
        <w:rPr>
          <w:rFonts w:ascii="Arial" w:hAnsi="Arial" w:cs="Arial"/>
          <w:b/>
          <w:color w:val="008080"/>
          <w:sz w:val="26"/>
          <w:szCs w:val="26"/>
        </w:rPr>
        <w:t>Class of 201</w:t>
      </w:r>
      <w:r w:rsidR="00B115FE">
        <w:rPr>
          <w:rFonts w:ascii="Arial" w:hAnsi="Arial" w:cs="Arial"/>
          <w:b/>
          <w:color w:val="008080"/>
          <w:sz w:val="26"/>
          <w:szCs w:val="26"/>
        </w:rPr>
        <w:t>7</w:t>
      </w:r>
      <w:r w:rsidR="00611D0E">
        <w:rPr>
          <w:rFonts w:ascii="Arial" w:hAnsi="Arial" w:cs="Arial"/>
          <w:b/>
          <w:color w:val="008080"/>
          <w:sz w:val="26"/>
          <w:szCs w:val="26"/>
        </w:rPr>
        <w:t xml:space="preserve">, </w:t>
      </w:r>
      <w:r w:rsidR="006053D3" w:rsidRPr="000A0BE5">
        <w:rPr>
          <w:rFonts w:ascii="Arial" w:hAnsi="Arial" w:cs="Arial"/>
          <w:b/>
          <w:color w:val="008080"/>
          <w:sz w:val="26"/>
          <w:szCs w:val="26"/>
        </w:rPr>
        <w:t>Session</w:t>
      </w:r>
      <w:r w:rsidR="0014187F">
        <w:rPr>
          <w:rFonts w:ascii="Arial" w:hAnsi="Arial" w:cs="Arial"/>
          <w:b/>
          <w:color w:val="008080"/>
          <w:sz w:val="26"/>
          <w:szCs w:val="26"/>
        </w:rPr>
        <w:t xml:space="preserve"> </w:t>
      </w:r>
      <w:r w:rsidR="009111BD">
        <w:rPr>
          <w:rFonts w:ascii="Arial" w:hAnsi="Arial" w:cs="Arial"/>
          <w:b/>
          <w:color w:val="008080"/>
          <w:sz w:val="26"/>
          <w:szCs w:val="26"/>
        </w:rPr>
        <w:t>4</w:t>
      </w:r>
    </w:p>
    <w:p w:rsidR="00D60F85" w:rsidRPr="000A0BE5" w:rsidRDefault="00D60F85" w:rsidP="006053D3">
      <w:pPr>
        <w:jc w:val="center"/>
        <w:rPr>
          <w:rFonts w:ascii="Arial" w:hAnsi="Arial" w:cs="Arial"/>
          <w:color w:val="008080"/>
          <w:sz w:val="26"/>
          <w:szCs w:val="26"/>
        </w:rPr>
      </w:pPr>
    </w:p>
    <w:p w:rsidR="00935198" w:rsidRPr="00786877" w:rsidRDefault="00C6492B" w:rsidP="006053D3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March </w:t>
      </w:r>
      <w:r w:rsidR="00B115FE">
        <w:rPr>
          <w:rFonts w:ascii="Arial" w:hAnsi="Arial" w:cs="Arial"/>
          <w:sz w:val="26"/>
          <w:szCs w:val="26"/>
        </w:rPr>
        <w:t>9</w:t>
      </w:r>
      <w:r w:rsidR="00FA535C">
        <w:rPr>
          <w:rFonts w:ascii="Arial" w:hAnsi="Arial" w:cs="Arial"/>
          <w:sz w:val="26"/>
          <w:szCs w:val="26"/>
        </w:rPr>
        <w:t xml:space="preserve">, </w:t>
      </w:r>
      <w:r w:rsidR="00242D61" w:rsidRPr="00786877">
        <w:rPr>
          <w:rFonts w:ascii="Arial" w:hAnsi="Arial" w:cs="Arial"/>
          <w:sz w:val="26"/>
          <w:szCs w:val="26"/>
        </w:rPr>
        <w:t>20</w:t>
      </w:r>
      <w:r w:rsidR="00586107">
        <w:rPr>
          <w:rFonts w:ascii="Arial" w:hAnsi="Arial" w:cs="Arial"/>
          <w:sz w:val="26"/>
          <w:szCs w:val="26"/>
        </w:rPr>
        <w:t>1</w:t>
      </w:r>
      <w:r w:rsidR="00B115FE">
        <w:rPr>
          <w:rFonts w:ascii="Arial" w:hAnsi="Arial" w:cs="Arial"/>
          <w:sz w:val="26"/>
          <w:szCs w:val="26"/>
        </w:rPr>
        <w:t>6</w:t>
      </w:r>
    </w:p>
    <w:p w:rsidR="00B20FD7" w:rsidRPr="00786877" w:rsidRDefault="00B20FD7" w:rsidP="006053D3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B20FD7" w:rsidRDefault="00B20FD7" w:rsidP="006053D3">
      <w:pPr>
        <w:jc w:val="center"/>
        <w:rPr>
          <w:rFonts w:ascii="Arial" w:hAnsi="Arial" w:cs="Arial"/>
          <w:b/>
          <w:sz w:val="26"/>
          <w:szCs w:val="26"/>
        </w:rPr>
      </w:pPr>
      <w:r w:rsidRPr="00786877">
        <w:rPr>
          <w:rFonts w:ascii="Arial" w:hAnsi="Arial" w:cs="Arial"/>
          <w:b/>
          <w:sz w:val="26"/>
          <w:szCs w:val="26"/>
        </w:rPr>
        <w:t>AGENDA</w:t>
      </w:r>
    </w:p>
    <w:p w:rsidR="00471B87" w:rsidRDefault="00471B87" w:rsidP="006053D3">
      <w:pPr>
        <w:jc w:val="center"/>
        <w:rPr>
          <w:rFonts w:ascii="Arial" w:hAnsi="Arial" w:cs="Arial"/>
          <w:b/>
          <w:sz w:val="26"/>
          <w:szCs w:val="26"/>
        </w:rPr>
      </w:pPr>
    </w:p>
    <w:p w:rsidR="00E27A3F" w:rsidRPr="00F42061" w:rsidRDefault="009111BD" w:rsidP="00471B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Narrow" w:hAnsi="Arial Narrow" w:cs="Mangal"/>
          <w:b/>
        </w:rPr>
      </w:pPr>
      <w:r>
        <w:rPr>
          <w:rFonts w:ascii="Arial Narrow" w:hAnsi="Arial Narrow" w:cs="Mangal"/>
          <w:b/>
        </w:rPr>
        <w:t>e-Surveys, Record Review, Quantitative Data Analysis Basics</w:t>
      </w:r>
    </w:p>
    <w:p w:rsidR="00471B87" w:rsidRDefault="00471B87" w:rsidP="00471B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460"/>
      </w:tblGrid>
      <w:tr w:rsidR="00786877" w:rsidRPr="00183CBE" w:rsidTr="00313807">
        <w:trPr>
          <w:trHeight w:val="432"/>
        </w:trPr>
        <w:tc>
          <w:tcPr>
            <w:tcW w:w="1800" w:type="dxa"/>
            <w:vAlign w:val="center"/>
          </w:tcPr>
          <w:p w:rsidR="00786877" w:rsidRPr="00F42061" w:rsidRDefault="00471B87" w:rsidP="008D2BB9">
            <w:pPr>
              <w:jc w:val="center"/>
              <w:rPr>
                <w:rFonts w:ascii="Arial" w:hAnsi="Arial" w:cs="Arial"/>
              </w:rPr>
            </w:pPr>
            <w:r w:rsidRPr="00F42061">
              <w:rPr>
                <w:rFonts w:ascii="Arial" w:hAnsi="Arial" w:cs="Arial"/>
              </w:rPr>
              <w:t xml:space="preserve">8:30 – </w:t>
            </w:r>
            <w:r w:rsidR="008D2BB9">
              <w:rPr>
                <w:rFonts w:ascii="Arial" w:hAnsi="Arial" w:cs="Arial"/>
              </w:rPr>
              <w:t>8</w:t>
            </w:r>
            <w:r w:rsidRPr="00F42061">
              <w:rPr>
                <w:rFonts w:ascii="Arial" w:hAnsi="Arial" w:cs="Arial"/>
              </w:rPr>
              <w:t>:</w:t>
            </w:r>
            <w:r w:rsidR="008D2BB9">
              <w:rPr>
                <w:rFonts w:ascii="Arial" w:hAnsi="Arial" w:cs="Arial"/>
              </w:rPr>
              <w:t>4</w:t>
            </w:r>
            <w:r w:rsidRPr="00F42061">
              <w:rPr>
                <w:rFonts w:ascii="Arial" w:hAnsi="Arial" w:cs="Arial"/>
              </w:rPr>
              <w:t>5</w:t>
            </w:r>
          </w:p>
        </w:tc>
        <w:tc>
          <w:tcPr>
            <w:tcW w:w="8460" w:type="dxa"/>
            <w:vAlign w:val="center"/>
          </w:tcPr>
          <w:p w:rsidR="00786877" w:rsidRPr="00F42061" w:rsidRDefault="00C6492B" w:rsidP="008D2B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</w:t>
            </w:r>
          </w:p>
        </w:tc>
      </w:tr>
      <w:tr w:rsidR="00F42061" w:rsidRPr="00183CBE" w:rsidTr="00313807">
        <w:trPr>
          <w:trHeight w:val="305"/>
        </w:trPr>
        <w:tc>
          <w:tcPr>
            <w:tcW w:w="1800" w:type="dxa"/>
            <w:vAlign w:val="center"/>
          </w:tcPr>
          <w:p w:rsidR="00F42061" w:rsidRPr="00F42061" w:rsidRDefault="00F42061" w:rsidP="00F420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0" w:type="dxa"/>
            <w:vAlign w:val="center"/>
          </w:tcPr>
          <w:p w:rsidR="00F42061" w:rsidRPr="00F42061" w:rsidRDefault="00F42061" w:rsidP="00384E13">
            <w:pPr>
              <w:rPr>
                <w:rFonts w:ascii="Arial" w:hAnsi="Arial" w:cs="Arial"/>
              </w:rPr>
            </w:pPr>
          </w:p>
        </w:tc>
      </w:tr>
      <w:tr w:rsidR="00F42061" w:rsidRPr="00183CBE" w:rsidTr="00313807">
        <w:trPr>
          <w:trHeight w:val="432"/>
        </w:trPr>
        <w:tc>
          <w:tcPr>
            <w:tcW w:w="1800" w:type="dxa"/>
            <w:vAlign w:val="center"/>
          </w:tcPr>
          <w:p w:rsidR="00F42061" w:rsidRPr="00F42061" w:rsidRDefault="008D2BB9" w:rsidP="008D2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6492B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</w:t>
            </w:r>
            <w:r w:rsidR="00F42061" w:rsidRPr="00F42061">
              <w:rPr>
                <w:rFonts w:ascii="Arial" w:hAnsi="Arial" w:cs="Arial"/>
              </w:rPr>
              <w:t>5 – 9: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8460" w:type="dxa"/>
            <w:vAlign w:val="center"/>
          </w:tcPr>
          <w:p w:rsidR="00F42061" w:rsidRPr="00F42061" w:rsidRDefault="00C6492B" w:rsidP="00C64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Electronic Surveys </w:t>
            </w:r>
            <w:r w:rsidR="00F42061" w:rsidRPr="00F42061">
              <w:rPr>
                <w:rFonts w:ascii="Arial" w:hAnsi="Arial" w:cs="Arial"/>
              </w:rPr>
              <w:t>(Details</w:t>
            </w:r>
            <w:r w:rsidR="008D2BB9">
              <w:rPr>
                <w:rFonts w:ascii="Arial" w:hAnsi="Arial" w:cs="Arial"/>
              </w:rPr>
              <w:t xml:space="preserve"> </w:t>
            </w:r>
            <w:r w:rsidR="00F42061" w:rsidRPr="00F42061">
              <w:rPr>
                <w:rFonts w:ascii="Arial" w:hAnsi="Arial" w:cs="Arial"/>
              </w:rPr>
              <w:t xml:space="preserve">+ </w:t>
            </w:r>
            <w:r w:rsidR="00F42061" w:rsidRPr="00973574">
              <w:rPr>
                <w:rFonts w:ascii="Arial" w:hAnsi="Arial" w:cs="Arial"/>
                <w:b/>
              </w:rPr>
              <w:t>Activity</w:t>
            </w:r>
            <w:r w:rsidR="00F42061" w:rsidRPr="00F42061">
              <w:rPr>
                <w:rFonts w:ascii="Arial" w:hAnsi="Arial" w:cs="Arial"/>
              </w:rPr>
              <w:t>)</w:t>
            </w:r>
          </w:p>
        </w:tc>
      </w:tr>
      <w:tr w:rsidR="00F42061" w:rsidRPr="00183CBE" w:rsidTr="00313807">
        <w:trPr>
          <w:trHeight w:val="269"/>
        </w:trPr>
        <w:tc>
          <w:tcPr>
            <w:tcW w:w="1800" w:type="dxa"/>
            <w:vAlign w:val="center"/>
          </w:tcPr>
          <w:p w:rsidR="00F42061" w:rsidRPr="00F42061" w:rsidRDefault="00F42061" w:rsidP="00F420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0" w:type="dxa"/>
            <w:vAlign w:val="center"/>
          </w:tcPr>
          <w:p w:rsidR="00F42061" w:rsidRPr="00F42061" w:rsidRDefault="00F42061" w:rsidP="00384E13">
            <w:pPr>
              <w:rPr>
                <w:rFonts w:ascii="Arial" w:hAnsi="Arial" w:cs="Arial"/>
              </w:rPr>
            </w:pPr>
          </w:p>
        </w:tc>
      </w:tr>
      <w:tr w:rsidR="00F42061" w:rsidRPr="00183CBE" w:rsidTr="00313807">
        <w:trPr>
          <w:trHeight w:val="432"/>
        </w:trPr>
        <w:tc>
          <w:tcPr>
            <w:tcW w:w="1800" w:type="dxa"/>
            <w:vAlign w:val="center"/>
          </w:tcPr>
          <w:p w:rsidR="00F42061" w:rsidRPr="00F42061" w:rsidRDefault="00F42061" w:rsidP="008D2BB9">
            <w:pPr>
              <w:jc w:val="center"/>
              <w:rPr>
                <w:rFonts w:ascii="Arial" w:hAnsi="Arial" w:cs="Arial"/>
              </w:rPr>
            </w:pPr>
            <w:r w:rsidRPr="00F42061">
              <w:rPr>
                <w:rFonts w:ascii="Arial" w:hAnsi="Arial" w:cs="Arial"/>
              </w:rPr>
              <w:t>9:</w:t>
            </w:r>
            <w:r w:rsidR="008D2BB9">
              <w:rPr>
                <w:rFonts w:ascii="Arial" w:hAnsi="Arial" w:cs="Arial"/>
              </w:rPr>
              <w:t>3</w:t>
            </w:r>
            <w:r w:rsidR="00C6492B">
              <w:rPr>
                <w:rFonts w:ascii="Arial" w:hAnsi="Arial" w:cs="Arial"/>
              </w:rPr>
              <w:t>0</w:t>
            </w:r>
            <w:r w:rsidRPr="00F42061">
              <w:rPr>
                <w:rFonts w:ascii="Arial" w:hAnsi="Arial" w:cs="Arial"/>
              </w:rPr>
              <w:t xml:space="preserve"> –</w:t>
            </w:r>
            <w:r w:rsidR="00C6492B">
              <w:rPr>
                <w:rFonts w:ascii="Arial" w:hAnsi="Arial" w:cs="Arial"/>
              </w:rPr>
              <w:t xml:space="preserve"> </w:t>
            </w:r>
            <w:r w:rsidR="008D2BB9">
              <w:rPr>
                <w:rFonts w:ascii="Arial" w:hAnsi="Arial" w:cs="Arial"/>
              </w:rPr>
              <w:t>9</w:t>
            </w:r>
            <w:r w:rsidR="00C6492B">
              <w:rPr>
                <w:rFonts w:ascii="Arial" w:hAnsi="Arial" w:cs="Arial"/>
              </w:rPr>
              <w:t>:</w:t>
            </w:r>
            <w:r w:rsidR="008D2BB9">
              <w:rPr>
                <w:rFonts w:ascii="Arial" w:hAnsi="Arial" w:cs="Arial"/>
              </w:rPr>
              <w:t>45</w:t>
            </w:r>
          </w:p>
        </w:tc>
        <w:tc>
          <w:tcPr>
            <w:tcW w:w="8460" w:type="dxa"/>
            <w:vAlign w:val="center"/>
          </w:tcPr>
          <w:p w:rsidR="00F42061" w:rsidRPr="00F42061" w:rsidRDefault="008D2BB9" w:rsidP="00C64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Pre-Post Survey</w:t>
            </w:r>
            <w:r w:rsidR="00973574">
              <w:rPr>
                <w:rFonts w:ascii="Arial" w:hAnsi="Arial" w:cs="Arial"/>
              </w:rPr>
              <w:t>s</w:t>
            </w:r>
            <w:r w:rsidR="00C6492B">
              <w:rPr>
                <w:rFonts w:ascii="Arial" w:hAnsi="Arial" w:cs="Arial"/>
              </w:rPr>
              <w:t xml:space="preserve"> </w:t>
            </w:r>
          </w:p>
        </w:tc>
      </w:tr>
      <w:tr w:rsidR="00F42061" w:rsidRPr="00183CBE" w:rsidTr="00313807">
        <w:trPr>
          <w:trHeight w:val="251"/>
        </w:trPr>
        <w:tc>
          <w:tcPr>
            <w:tcW w:w="1800" w:type="dxa"/>
            <w:vAlign w:val="center"/>
          </w:tcPr>
          <w:p w:rsidR="00F42061" w:rsidRPr="00F42061" w:rsidRDefault="00F42061" w:rsidP="00F420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0" w:type="dxa"/>
            <w:vAlign w:val="center"/>
          </w:tcPr>
          <w:p w:rsidR="00F42061" w:rsidRPr="00F42061" w:rsidRDefault="00F42061" w:rsidP="00384E13">
            <w:pPr>
              <w:rPr>
                <w:rFonts w:ascii="Arial" w:hAnsi="Arial" w:cs="Arial"/>
              </w:rPr>
            </w:pPr>
          </w:p>
        </w:tc>
      </w:tr>
      <w:tr w:rsidR="00F42061" w:rsidRPr="00183CBE" w:rsidTr="00313807">
        <w:trPr>
          <w:trHeight w:val="432"/>
        </w:trPr>
        <w:tc>
          <w:tcPr>
            <w:tcW w:w="1800" w:type="dxa"/>
            <w:vAlign w:val="center"/>
          </w:tcPr>
          <w:p w:rsidR="00F42061" w:rsidRPr="00F42061" w:rsidRDefault="008D2BB9" w:rsidP="008D2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42061" w:rsidRPr="00F4206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  <w:r w:rsidR="00F42061" w:rsidRPr="00F4206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9:55</w:t>
            </w:r>
          </w:p>
        </w:tc>
        <w:tc>
          <w:tcPr>
            <w:tcW w:w="8460" w:type="dxa"/>
            <w:vAlign w:val="center"/>
          </w:tcPr>
          <w:p w:rsidR="00F42061" w:rsidRPr="00F42061" w:rsidRDefault="00F42061" w:rsidP="00384E13">
            <w:pPr>
              <w:rPr>
                <w:rFonts w:ascii="Arial" w:hAnsi="Arial" w:cs="Arial"/>
              </w:rPr>
            </w:pPr>
            <w:r w:rsidRPr="00F42061">
              <w:rPr>
                <w:rFonts w:ascii="Arial" w:hAnsi="Arial" w:cs="Arial"/>
              </w:rPr>
              <w:t>BREAK</w:t>
            </w:r>
          </w:p>
        </w:tc>
      </w:tr>
      <w:tr w:rsidR="00F42061" w:rsidRPr="00183CBE" w:rsidTr="00313807">
        <w:trPr>
          <w:trHeight w:val="179"/>
        </w:trPr>
        <w:tc>
          <w:tcPr>
            <w:tcW w:w="1800" w:type="dxa"/>
            <w:vAlign w:val="center"/>
          </w:tcPr>
          <w:p w:rsidR="00F42061" w:rsidRPr="00F42061" w:rsidRDefault="00F42061" w:rsidP="00F420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0" w:type="dxa"/>
            <w:vAlign w:val="center"/>
          </w:tcPr>
          <w:p w:rsidR="00F42061" w:rsidRPr="00F42061" w:rsidRDefault="00F42061" w:rsidP="00384E13">
            <w:pPr>
              <w:rPr>
                <w:rFonts w:ascii="Arial" w:hAnsi="Arial" w:cs="Arial"/>
              </w:rPr>
            </w:pPr>
          </w:p>
        </w:tc>
      </w:tr>
      <w:tr w:rsidR="00F42061" w:rsidRPr="00183CBE" w:rsidTr="00313807">
        <w:trPr>
          <w:trHeight w:val="432"/>
        </w:trPr>
        <w:tc>
          <w:tcPr>
            <w:tcW w:w="1800" w:type="dxa"/>
            <w:vAlign w:val="center"/>
          </w:tcPr>
          <w:p w:rsidR="00F42061" w:rsidRPr="00F42061" w:rsidRDefault="008D2BB9" w:rsidP="008D2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42061" w:rsidRPr="00F4206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55 </w:t>
            </w:r>
            <w:r w:rsidRPr="00F42061">
              <w:rPr>
                <w:rFonts w:ascii="Arial" w:hAnsi="Arial" w:cs="Arial"/>
              </w:rPr>
              <w:t>–</w:t>
            </w:r>
            <w:r w:rsidR="00F42061" w:rsidRPr="00F42061">
              <w:rPr>
                <w:rFonts w:ascii="Arial" w:hAnsi="Arial" w:cs="Arial"/>
              </w:rPr>
              <w:t xml:space="preserve"> 10: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8460" w:type="dxa"/>
            <w:vAlign w:val="center"/>
          </w:tcPr>
          <w:p w:rsidR="00F42061" w:rsidRPr="00F42061" w:rsidRDefault="008D2BB9" w:rsidP="00C64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 Reviews (Details + </w:t>
            </w:r>
            <w:r w:rsidRPr="00973574">
              <w:rPr>
                <w:rFonts w:ascii="Arial" w:hAnsi="Arial" w:cs="Arial"/>
                <w:b/>
              </w:rPr>
              <w:t>Activity</w:t>
            </w:r>
            <w:r>
              <w:rPr>
                <w:rFonts w:ascii="Arial" w:hAnsi="Arial" w:cs="Arial"/>
              </w:rPr>
              <w:t>)</w:t>
            </w:r>
          </w:p>
        </w:tc>
      </w:tr>
      <w:tr w:rsidR="008D2BB9" w:rsidRPr="00183CBE" w:rsidTr="008D2BB9">
        <w:trPr>
          <w:trHeight w:val="242"/>
        </w:trPr>
        <w:tc>
          <w:tcPr>
            <w:tcW w:w="1800" w:type="dxa"/>
            <w:vAlign w:val="center"/>
          </w:tcPr>
          <w:p w:rsidR="008D2BB9" w:rsidRDefault="008D2BB9" w:rsidP="008D2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0" w:type="dxa"/>
            <w:vAlign w:val="center"/>
          </w:tcPr>
          <w:p w:rsidR="008D2BB9" w:rsidRDefault="008D2BB9" w:rsidP="00C6492B">
            <w:pPr>
              <w:rPr>
                <w:rFonts w:ascii="Arial" w:hAnsi="Arial" w:cs="Arial"/>
              </w:rPr>
            </w:pPr>
          </w:p>
        </w:tc>
      </w:tr>
      <w:tr w:rsidR="008D2BB9" w:rsidRPr="00183CBE" w:rsidTr="00313807">
        <w:trPr>
          <w:trHeight w:val="432"/>
        </w:trPr>
        <w:tc>
          <w:tcPr>
            <w:tcW w:w="1800" w:type="dxa"/>
            <w:vAlign w:val="center"/>
          </w:tcPr>
          <w:p w:rsidR="008D2BB9" w:rsidRDefault="008D2BB9" w:rsidP="008D2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10:30 – 10:40 </w:t>
            </w:r>
          </w:p>
        </w:tc>
        <w:tc>
          <w:tcPr>
            <w:tcW w:w="8460" w:type="dxa"/>
            <w:vAlign w:val="center"/>
          </w:tcPr>
          <w:p w:rsidR="008D2BB9" w:rsidRDefault="008D2BB9" w:rsidP="00C64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Analysis Basics</w:t>
            </w:r>
          </w:p>
        </w:tc>
      </w:tr>
      <w:tr w:rsidR="00F42061" w:rsidRPr="00183CBE" w:rsidTr="00313807">
        <w:trPr>
          <w:trHeight w:val="413"/>
        </w:trPr>
        <w:tc>
          <w:tcPr>
            <w:tcW w:w="1800" w:type="dxa"/>
            <w:vAlign w:val="center"/>
          </w:tcPr>
          <w:p w:rsidR="00F42061" w:rsidRPr="00F42061" w:rsidRDefault="00F42061" w:rsidP="008D2BB9">
            <w:pPr>
              <w:jc w:val="center"/>
              <w:rPr>
                <w:rFonts w:ascii="Arial" w:hAnsi="Arial" w:cs="Arial"/>
              </w:rPr>
            </w:pPr>
            <w:r w:rsidRPr="00F42061">
              <w:rPr>
                <w:rFonts w:ascii="Arial" w:hAnsi="Arial" w:cs="Arial"/>
              </w:rPr>
              <w:t>10:</w:t>
            </w:r>
            <w:r w:rsidR="008D2BB9">
              <w:rPr>
                <w:rFonts w:ascii="Arial" w:hAnsi="Arial" w:cs="Arial"/>
              </w:rPr>
              <w:t>40</w:t>
            </w:r>
            <w:r w:rsidRPr="00F42061">
              <w:rPr>
                <w:rFonts w:ascii="Arial" w:hAnsi="Arial" w:cs="Arial"/>
              </w:rPr>
              <w:t xml:space="preserve"> – 11:</w:t>
            </w:r>
            <w:r w:rsidR="00C6492B">
              <w:rPr>
                <w:rFonts w:ascii="Arial" w:hAnsi="Arial" w:cs="Arial"/>
              </w:rPr>
              <w:t>4</w:t>
            </w:r>
            <w:r w:rsidR="008D2BB9">
              <w:rPr>
                <w:rFonts w:ascii="Arial" w:hAnsi="Arial" w:cs="Arial"/>
              </w:rPr>
              <w:t>0</w:t>
            </w:r>
          </w:p>
        </w:tc>
        <w:tc>
          <w:tcPr>
            <w:tcW w:w="8460" w:type="dxa"/>
            <w:vAlign w:val="center"/>
          </w:tcPr>
          <w:p w:rsidR="00F42061" w:rsidRPr="00F42061" w:rsidRDefault="00C6492B" w:rsidP="00C6492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COA  Survey Analysis Activities </w:t>
            </w:r>
          </w:p>
        </w:tc>
      </w:tr>
      <w:tr w:rsidR="00973574" w:rsidRPr="00183CBE" w:rsidTr="00313807">
        <w:trPr>
          <w:trHeight w:val="413"/>
        </w:trPr>
        <w:tc>
          <w:tcPr>
            <w:tcW w:w="1800" w:type="dxa"/>
            <w:vAlign w:val="center"/>
          </w:tcPr>
          <w:p w:rsidR="00973574" w:rsidRPr="00F42061" w:rsidRDefault="00973574" w:rsidP="008D2B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0" w:type="dxa"/>
            <w:vAlign w:val="center"/>
          </w:tcPr>
          <w:p w:rsidR="00973574" w:rsidRDefault="00973574" w:rsidP="00C6492B">
            <w:pPr>
              <w:rPr>
                <w:rFonts w:ascii="Arial" w:hAnsi="Arial" w:cs="Arial"/>
                <w:b/>
              </w:rPr>
            </w:pPr>
          </w:p>
        </w:tc>
      </w:tr>
      <w:tr w:rsidR="008D2BB9" w:rsidRPr="00183CBE" w:rsidTr="00313807">
        <w:trPr>
          <w:trHeight w:val="413"/>
        </w:trPr>
        <w:tc>
          <w:tcPr>
            <w:tcW w:w="1800" w:type="dxa"/>
            <w:vAlign w:val="center"/>
          </w:tcPr>
          <w:p w:rsidR="008D2BB9" w:rsidRPr="00F42061" w:rsidRDefault="008D2BB9" w:rsidP="008D2B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 – 11:55</w:t>
            </w:r>
          </w:p>
        </w:tc>
        <w:tc>
          <w:tcPr>
            <w:tcW w:w="8460" w:type="dxa"/>
            <w:vAlign w:val="center"/>
          </w:tcPr>
          <w:p w:rsidR="008D2BB9" w:rsidRPr="008D2BB9" w:rsidRDefault="008D2BB9" w:rsidP="00C6492B">
            <w:pPr>
              <w:rPr>
                <w:rFonts w:ascii="Arial" w:hAnsi="Arial" w:cs="Arial"/>
              </w:rPr>
            </w:pPr>
            <w:r w:rsidRPr="008D2BB9">
              <w:rPr>
                <w:rFonts w:ascii="Arial" w:hAnsi="Arial" w:cs="Arial"/>
              </w:rPr>
              <w:t>Final Survey Activities</w:t>
            </w:r>
          </w:p>
        </w:tc>
      </w:tr>
      <w:tr w:rsidR="00F42061" w:rsidRPr="00183CBE" w:rsidTr="00313807">
        <w:tc>
          <w:tcPr>
            <w:tcW w:w="1800" w:type="dxa"/>
            <w:vAlign w:val="center"/>
          </w:tcPr>
          <w:p w:rsidR="00F42061" w:rsidRPr="00F42061" w:rsidRDefault="00F42061" w:rsidP="00F420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0" w:type="dxa"/>
            <w:vAlign w:val="center"/>
          </w:tcPr>
          <w:p w:rsidR="00F42061" w:rsidRPr="00F42061" w:rsidRDefault="00F42061" w:rsidP="00384E13">
            <w:pPr>
              <w:rPr>
                <w:rFonts w:ascii="Arial" w:hAnsi="Arial" w:cs="Arial"/>
              </w:rPr>
            </w:pPr>
          </w:p>
        </w:tc>
      </w:tr>
      <w:tr w:rsidR="00F42061" w:rsidRPr="00183CBE" w:rsidTr="00313807">
        <w:trPr>
          <w:trHeight w:val="413"/>
        </w:trPr>
        <w:tc>
          <w:tcPr>
            <w:tcW w:w="1800" w:type="dxa"/>
            <w:vAlign w:val="center"/>
          </w:tcPr>
          <w:p w:rsidR="00F42061" w:rsidRPr="00F42061" w:rsidRDefault="00F42061" w:rsidP="008D2BB9">
            <w:pPr>
              <w:jc w:val="center"/>
              <w:rPr>
                <w:rFonts w:ascii="Arial" w:hAnsi="Arial" w:cs="Arial"/>
              </w:rPr>
            </w:pPr>
            <w:r w:rsidRPr="00F42061">
              <w:rPr>
                <w:rFonts w:ascii="Arial" w:hAnsi="Arial" w:cs="Arial"/>
              </w:rPr>
              <w:t>11:5</w:t>
            </w:r>
            <w:r w:rsidR="008D2BB9">
              <w:rPr>
                <w:rFonts w:ascii="Arial" w:hAnsi="Arial" w:cs="Arial"/>
              </w:rPr>
              <w:t>5</w:t>
            </w:r>
            <w:r w:rsidRPr="00F42061">
              <w:rPr>
                <w:rFonts w:ascii="Arial" w:hAnsi="Arial" w:cs="Arial"/>
              </w:rPr>
              <w:t xml:space="preserve"> – 12:00</w:t>
            </w:r>
          </w:p>
        </w:tc>
        <w:tc>
          <w:tcPr>
            <w:tcW w:w="8460" w:type="dxa"/>
            <w:vAlign w:val="center"/>
          </w:tcPr>
          <w:p w:rsidR="00F42061" w:rsidRPr="00F42061" w:rsidRDefault="00F42061" w:rsidP="00F42061">
            <w:pPr>
              <w:rPr>
                <w:rFonts w:ascii="Arial" w:hAnsi="Arial" w:cs="Arial"/>
              </w:rPr>
            </w:pPr>
            <w:r w:rsidRPr="00F42061">
              <w:rPr>
                <w:rFonts w:ascii="Arial" w:hAnsi="Arial" w:cs="Arial"/>
              </w:rPr>
              <w:t>WRAP UP    Q/A</w:t>
            </w:r>
          </w:p>
        </w:tc>
      </w:tr>
      <w:tr w:rsidR="00F42061" w:rsidRPr="00183CBE" w:rsidTr="00313807">
        <w:trPr>
          <w:trHeight w:val="377"/>
        </w:trPr>
        <w:tc>
          <w:tcPr>
            <w:tcW w:w="1800" w:type="dxa"/>
            <w:vAlign w:val="center"/>
          </w:tcPr>
          <w:p w:rsidR="00F42061" w:rsidRPr="00F42061" w:rsidRDefault="00F42061" w:rsidP="00F25209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  <w:vAlign w:val="center"/>
          </w:tcPr>
          <w:p w:rsidR="00F42061" w:rsidRDefault="00F42061" w:rsidP="00973574">
            <w:pPr>
              <w:rPr>
                <w:rFonts w:ascii="Arial" w:hAnsi="Arial" w:cs="Arial"/>
                <w:b/>
              </w:rPr>
            </w:pPr>
            <w:r w:rsidRPr="00F42061">
              <w:rPr>
                <w:rFonts w:ascii="Arial" w:hAnsi="Arial" w:cs="Arial"/>
                <w:b/>
              </w:rPr>
              <w:t xml:space="preserve">HW:  INITIAL </w:t>
            </w:r>
            <w:proofErr w:type="gramStart"/>
            <w:r w:rsidRPr="00F42061">
              <w:rPr>
                <w:rFonts w:ascii="Arial" w:hAnsi="Arial" w:cs="Arial"/>
                <w:b/>
              </w:rPr>
              <w:t>THOUGHTS</w:t>
            </w:r>
            <w:r w:rsidR="00C6492B">
              <w:rPr>
                <w:rFonts w:ascii="Arial" w:hAnsi="Arial" w:cs="Arial"/>
                <w:b/>
              </w:rPr>
              <w:t xml:space="preserve">, </w:t>
            </w:r>
            <w:r w:rsidR="009111BD">
              <w:rPr>
                <w:rFonts w:ascii="Arial" w:hAnsi="Arial" w:cs="Arial"/>
                <w:b/>
              </w:rPr>
              <w:t xml:space="preserve"> Q</w:t>
            </w:r>
            <w:proofErr w:type="gramEnd"/>
            <w:r w:rsidR="009111BD">
              <w:rPr>
                <w:rFonts w:ascii="Arial" w:hAnsi="Arial" w:cs="Arial"/>
                <w:b/>
              </w:rPr>
              <w:t xml:space="preserve"> 1, 4, 5, </w:t>
            </w:r>
          </w:p>
          <w:p w:rsidR="00973574" w:rsidRPr="00F42061" w:rsidRDefault="00973574" w:rsidP="009735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 on surveys and record review protocols for your project; begin to think through the administration and analysis plan.  </w:t>
            </w:r>
            <w:r w:rsidRPr="00973574">
              <w:rPr>
                <w:rFonts w:ascii="Arial" w:hAnsi="Arial" w:cs="Arial"/>
                <w:b/>
                <w:color w:val="FF0000"/>
              </w:rPr>
              <w:t>DUE 4/15</w:t>
            </w:r>
          </w:p>
        </w:tc>
      </w:tr>
    </w:tbl>
    <w:p w:rsidR="006053D3" w:rsidRDefault="006053D3" w:rsidP="00B85D64">
      <w:pPr>
        <w:tabs>
          <w:tab w:val="center" w:pos="4680"/>
        </w:tabs>
        <w:rPr>
          <w:rFonts w:ascii="Arial" w:hAnsi="Arial" w:cs="Arial"/>
          <w:sz w:val="26"/>
          <w:szCs w:val="26"/>
        </w:rPr>
      </w:pPr>
    </w:p>
    <w:p w:rsidR="008D605E" w:rsidRDefault="00973574" w:rsidP="00821A11">
      <w:pPr>
        <w:tabs>
          <w:tab w:val="center" w:pos="4680"/>
        </w:tabs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493.8pt;margin-top:11.3pt;width:47.3pt;height:47.55pt;z-index:251659264;mso-wrap-style:none" strokecolor="white">
            <v:textbox style="mso-next-textbox:#_x0000_s1119;mso-fit-shape-to-text:t">
              <w:txbxContent>
                <w:p w:rsidR="00350734" w:rsidRDefault="00480EA9" w:rsidP="00350734">
                  <w:r>
                    <w:rPr>
                      <w:b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388620" cy="502920"/>
                        <wp:effectExtent l="19050" t="0" r="0" b="0"/>
                        <wp:docPr id="2" name="Picture 2" descr="ab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b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biLevel thresh="50000"/>
                                </a:blip>
                                <a:srcRect l="5714" t="11450" r="71428" b="-30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6"/>
        </w:rPr>
        <w:pict>
          <v:shape id="_x0000_s1118" type="#_x0000_t202" style="position:absolute;left:0;text-align:left;margin-left:376.2pt;margin-top:16.1pt;width:117.6pt;height:35.4pt;z-index:-251658240" strokecolor="white">
            <v:textbox>
              <w:txbxContent>
                <w:p w:rsidR="00350734" w:rsidRPr="009C2F11" w:rsidRDefault="00350734" w:rsidP="00350734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C2F11">
                    <w:rPr>
                      <w:rFonts w:ascii="Trebuchet MS" w:hAnsi="Trebuchet MS"/>
                      <w:sz w:val="16"/>
                      <w:szCs w:val="16"/>
                    </w:rPr>
                    <w:t>Anita Baker</w:t>
                  </w:r>
                </w:p>
                <w:p w:rsidR="00350734" w:rsidRDefault="00350734" w:rsidP="00350734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 w:rsidRPr="009C2F11">
                    <w:rPr>
                      <w:rFonts w:ascii="Trebuchet MS" w:hAnsi="Trebuchet MS"/>
                      <w:sz w:val="16"/>
                      <w:szCs w:val="16"/>
                    </w:rPr>
                    <w:t>Evaluation Services</w:t>
                  </w:r>
                </w:p>
                <w:p w:rsidR="00350734" w:rsidRPr="009C2F11" w:rsidRDefault="00350734" w:rsidP="00350734">
                  <w:pPr>
                    <w:jc w:val="center"/>
                    <w:rPr>
                      <w:rFonts w:ascii="Trebuchet MS" w:hAnsi="Trebuchet MS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  <w:szCs w:val="16"/>
                    </w:rPr>
                    <w:t>www.evaluationservices.co</w:t>
                  </w:r>
                </w:p>
              </w:txbxContent>
            </v:textbox>
          </v:shape>
        </w:pict>
      </w:r>
    </w:p>
    <w:sectPr w:rsidR="008D605E" w:rsidSect="00997506">
      <w:pgSz w:w="12240" w:h="15840" w:code="1"/>
      <w:pgMar w:top="630" w:right="1080" w:bottom="630" w:left="108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E61"/>
    <w:multiLevelType w:val="hybridMultilevel"/>
    <w:tmpl w:val="4D78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46B96"/>
    <w:multiLevelType w:val="multilevel"/>
    <w:tmpl w:val="56267D1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DB01CC"/>
    <w:multiLevelType w:val="hybridMultilevel"/>
    <w:tmpl w:val="ACACE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C22EE"/>
    <w:multiLevelType w:val="hybridMultilevel"/>
    <w:tmpl w:val="1290A02E"/>
    <w:lvl w:ilvl="0" w:tplc="A6768D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95A9E"/>
    <w:multiLevelType w:val="hybridMultilevel"/>
    <w:tmpl w:val="084E1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90076"/>
    <w:multiLevelType w:val="hybridMultilevel"/>
    <w:tmpl w:val="24F07C64"/>
    <w:lvl w:ilvl="0" w:tplc="8DD81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06793F"/>
    <w:multiLevelType w:val="hybridMultilevel"/>
    <w:tmpl w:val="601228CE"/>
    <w:lvl w:ilvl="0" w:tplc="2416EC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B84840FE">
      <w:start w:val="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065533"/>
    <w:multiLevelType w:val="hybridMultilevel"/>
    <w:tmpl w:val="244485DC"/>
    <w:lvl w:ilvl="0" w:tplc="B900AD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625C5F"/>
    <w:multiLevelType w:val="hybridMultilevel"/>
    <w:tmpl w:val="14F8D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053D3"/>
    <w:rsid w:val="000303A5"/>
    <w:rsid w:val="00037348"/>
    <w:rsid w:val="00050A35"/>
    <w:rsid w:val="0007121E"/>
    <w:rsid w:val="000740BF"/>
    <w:rsid w:val="00084376"/>
    <w:rsid w:val="000847B4"/>
    <w:rsid w:val="000855DB"/>
    <w:rsid w:val="00090A82"/>
    <w:rsid w:val="000A0BE5"/>
    <w:rsid w:val="000D5087"/>
    <w:rsid w:val="000E02B4"/>
    <w:rsid w:val="0011177F"/>
    <w:rsid w:val="00131ACB"/>
    <w:rsid w:val="00135E7B"/>
    <w:rsid w:val="001365DE"/>
    <w:rsid w:val="0014187F"/>
    <w:rsid w:val="001517EE"/>
    <w:rsid w:val="00160F40"/>
    <w:rsid w:val="0016643A"/>
    <w:rsid w:val="00180CC2"/>
    <w:rsid w:val="00183CBE"/>
    <w:rsid w:val="0019573F"/>
    <w:rsid w:val="001A1E26"/>
    <w:rsid w:val="001B0391"/>
    <w:rsid w:val="00205D4C"/>
    <w:rsid w:val="00211BE7"/>
    <w:rsid w:val="002252DE"/>
    <w:rsid w:val="00237B65"/>
    <w:rsid w:val="00242D61"/>
    <w:rsid w:val="002B545F"/>
    <w:rsid w:val="002C7D1A"/>
    <w:rsid w:val="00302A1B"/>
    <w:rsid w:val="003049CB"/>
    <w:rsid w:val="00313807"/>
    <w:rsid w:val="003265E9"/>
    <w:rsid w:val="00337431"/>
    <w:rsid w:val="00350734"/>
    <w:rsid w:val="0036389C"/>
    <w:rsid w:val="00366A84"/>
    <w:rsid w:val="003804D4"/>
    <w:rsid w:val="00387365"/>
    <w:rsid w:val="00396EE2"/>
    <w:rsid w:val="003A0BBC"/>
    <w:rsid w:val="003D57C9"/>
    <w:rsid w:val="003E374A"/>
    <w:rsid w:val="004053FB"/>
    <w:rsid w:val="00405580"/>
    <w:rsid w:val="004166B6"/>
    <w:rsid w:val="00423725"/>
    <w:rsid w:val="00424C43"/>
    <w:rsid w:val="004429E6"/>
    <w:rsid w:val="00455FC7"/>
    <w:rsid w:val="00467401"/>
    <w:rsid w:val="00471B87"/>
    <w:rsid w:val="00480EA9"/>
    <w:rsid w:val="00491663"/>
    <w:rsid w:val="004B7334"/>
    <w:rsid w:val="004B77EA"/>
    <w:rsid w:val="004D5D9B"/>
    <w:rsid w:val="00506745"/>
    <w:rsid w:val="00510A80"/>
    <w:rsid w:val="0051476E"/>
    <w:rsid w:val="00522D49"/>
    <w:rsid w:val="00533375"/>
    <w:rsid w:val="00540177"/>
    <w:rsid w:val="00551518"/>
    <w:rsid w:val="005829F6"/>
    <w:rsid w:val="00586107"/>
    <w:rsid w:val="005A4D99"/>
    <w:rsid w:val="005E57C8"/>
    <w:rsid w:val="005E6828"/>
    <w:rsid w:val="00600109"/>
    <w:rsid w:val="006053D3"/>
    <w:rsid w:val="00611D0E"/>
    <w:rsid w:val="00623B83"/>
    <w:rsid w:val="00627B18"/>
    <w:rsid w:val="0063752F"/>
    <w:rsid w:val="00681FE2"/>
    <w:rsid w:val="00687274"/>
    <w:rsid w:val="006B76C6"/>
    <w:rsid w:val="006C59C5"/>
    <w:rsid w:val="006C605B"/>
    <w:rsid w:val="006F46F5"/>
    <w:rsid w:val="006F7812"/>
    <w:rsid w:val="00700850"/>
    <w:rsid w:val="0070131B"/>
    <w:rsid w:val="00710819"/>
    <w:rsid w:val="007231E1"/>
    <w:rsid w:val="00730635"/>
    <w:rsid w:val="00734CFC"/>
    <w:rsid w:val="007369CD"/>
    <w:rsid w:val="00747994"/>
    <w:rsid w:val="00757764"/>
    <w:rsid w:val="0077613A"/>
    <w:rsid w:val="00784A51"/>
    <w:rsid w:val="00786877"/>
    <w:rsid w:val="00786CB8"/>
    <w:rsid w:val="00790523"/>
    <w:rsid w:val="007B0815"/>
    <w:rsid w:val="007F736B"/>
    <w:rsid w:val="00821A11"/>
    <w:rsid w:val="00843DA2"/>
    <w:rsid w:val="008504AF"/>
    <w:rsid w:val="00852E8D"/>
    <w:rsid w:val="00881B1A"/>
    <w:rsid w:val="00884DF3"/>
    <w:rsid w:val="00890BB2"/>
    <w:rsid w:val="008C0B70"/>
    <w:rsid w:val="008D2BB9"/>
    <w:rsid w:val="008D605E"/>
    <w:rsid w:val="00907F77"/>
    <w:rsid w:val="0091022D"/>
    <w:rsid w:val="009111BD"/>
    <w:rsid w:val="009125AC"/>
    <w:rsid w:val="0091463D"/>
    <w:rsid w:val="009162D6"/>
    <w:rsid w:val="00934ED7"/>
    <w:rsid w:val="00935198"/>
    <w:rsid w:val="0093621E"/>
    <w:rsid w:val="00946C54"/>
    <w:rsid w:val="009650A6"/>
    <w:rsid w:val="00967057"/>
    <w:rsid w:val="00973574"/>
    <w:rsid w:val="00994ADA"/>
    <w:rsid w:val="00997506"/>
    <w:rsid w:val="009F263D"/>
    <w:rsid w:val="00A00317"/>
    <w:rsid w:val="00A01C97"/>
    <w:rsid w:val="00A51153"/>
    <w:rsid w:val="00A561AA"/>
    <w:rsid w:val="00A7543B"/>
    <w:rsid w:val="00A86D55"/>
    <w:rsid w:val="00A9002B"/>
    <w:rsid w:val="00A94785"/>
    <w:rsid w:val="00A95028"/>
    <w:rsid w:val="00AA2345"/>
    <w:rsid w:val="00AA247E"/>
    <w:rsid w:val="00AB4549"/>
    <w:rsid w:val="00AE6556"/>
    <w:rsid w:val="00B115FE"/>
    <w:rsid w:val="00B120F3"/>
    <w:rsid w:val="00B20FD7"/>
    <w:rsid w:val="00B233A3"/>
    <w:rsid w:val="00B63F5C"/>
    <w:rsid w:val="00B85D64"/>
    <w:rsid w:val="00B952CD"/>
    <w:rsid w:val="00B97422"/>
    <w:rsid w:val="00BA2BC9"/>
    <w:rsid w:val="00BC152E"/>
    <w:rsid w:val="00BC20CD"/>
    <w:rsid w:val="00BD3DFF"/>
    <w:rsid w:val="00BE0482"/>
    <w:rsid w:val="00BF07F7"/>
    <w:rsid w:val="00C06F52"/>
    <w:rsid w:val="00C25C4A"/>
    <w:rsid w:val="00C34DD7"/>
    <w:rsid w:val="00C6492B"/>
    <w:rsid w:val="00CA0117"/>
    <w:rsid w:val="00CB498A"/>
    <w:rsid w:val="00CD5DD8"/>
    <w:rsid w:val="00CE2C7B"/>
    <w:rsid w:val="00CF1E7C"/>
    <w:rsid w:val="00D268EB"/>
    <w:rsid w:val="00D26AE6"/>
    <w:rsid w:val="00D278B6"/>
    <w:rsid w:val="00D41E15"/>
    <w:rsid w:val="00D5279F"/>
    <w:rsid w:val="00D53753"/>
    <w:rsid w:val="00D60F85"/>
    <w:rsid w:val="00D86BDA"/>
    <w:rsid w:val="00D86D8E"/>
    <w:rsid w:val="00DA1BEE"/>
    <w:rsid w:val="00E12DC5"/>
    <w:rsid w:val="00E268CB"/>
    <w:rsid w:val="00E27A3F"/>
    <w:rsid w:val="00E808D5"/>
    <w:rsid w:val="00EA1812"/>
    <w:rsid w:val="00EA77B3"/>
    <w:rsid w:val="00ED336D"/>
    <w:rsid w:val="00EE045B"/>
    <w:rsid w:val="00EE1860"/>
    <w:rsid w:val="00EF4F56"/>
    <w:rsid w:val="00F03ADE"/>
    <w:rsid w:val="00F2309E"/>
    <w:rsid w:val="00F25209"/>
    <w:rsid w:val="00F266A5"/>
    <w:rsid w:val="00F42061"/>
    <w:rsid w:val="00F64EC2"/>
    <w:rsid w:val="00F704B4"/>
    <w:rsid w:val="00F8714A"/>
    <w:rsid w:val="00FA535C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23"/>
    <o:shapelayout v:ext="edit">
      <o:idmap v:ext="edit" data="1"/>
    </o:shapelayout>
  </w:shapeDefaults>
  <w:decimalSymbol w:val="."/>
  <w:listSeparator w:val=","/>
  <w14:docId w14:val="5880CF48"/>
  <w15:docId w15:val="{18F5269B-752D-4CE6-9B91-380B3D8A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50A35"/>
    <w:rPr>
      <w:sz w:val="24"/>
      <w:szCs w:val="24"/>
    </w:rPr>
  </w:style>
  <w:style w:type="paragraph" w:styleId="Heading1">
    <w:name w:val="heading 1"/>
    <w:basedOn w:val="Normal"/>
    <w:next w:val="Normal"/>
    <w:qFormat/>
    <w:rsid w:val="00CF1E7C"/>
    <w:pPr>
      <w:keepNext/>
      <w:outlineLvl w:val="0"/>
    </w:pPr>
    <w:rPr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B03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53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CF1E7C"/>
    <w:pPr>
      <w:jc w:val="center"/>
    </w:pPr>
    <w:rPr>
      <w:rFonts w:ascii="Comic Sans MS" w:hAnsi="Comic Sans MS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B039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B039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6548F-EFE4-4BC3-BA90-993770D5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Hartford Foundation for Public Giving</vt:lpstr>
    </vt:vector>
  </TitlesOfParts>
  <Company>Hartford Foundation for Public Giving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Hartford Foundation for Public Giving</dc:title>
  <dc:creator>amy</dc:creator>
  <cp:lastModifiedBy>Anita</cp:lastModifiedBy>
  <cp:revision>8</cp:revision>
  <cp:lastPrinted>2012-03-04T22:40:00Z</cp:lastPrinted>
  <dcterms:created xsi:type="dcterms:W3CDTF">2012-02-09T02:19:00Z</dcterms:created>
  <dcterms:modified xsi:type="dcterms:W3CDTF">2016-03-02T00:56:00Z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130325638</vt:i4>
  </property>
  <property fmtid="{D5CDD505-2E9C-101B-9397-08002B2CF9AE}" pid="3" name="_EmailSubject">
    <vt:lpwstr>Welcome back</vt:lpwstr>
  </property>
  <property fmtid="{D5CDD505-2E9C-101B-9397-08002B2CF9AE}" pid="4" name="_AuthorEmail">
    <vt:lpwstr>astudwell@hfpg.org</vt:lpwstr>
  </property>
  <property fmtid="{D5CDD505-2E9C-101B-9397-08002B2CF9AE}" pid="5" name="_AuthorEmailDisplayName">
    <vt:lpwstr>Amy Studwell</vt:lpwstr>
  </property>
  <property fmtid="{D5CDD505-2E9C-101B-9397-08002B2CF9AE}" pid="6" name="_ReviewingToolsShownOnce">
    <vt:lpwstr/>
  </property>
</Properties>
</file>