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50" w:rsidRPr="00250F50" w:rsidRDefault="00250F50" w:rsidP="00250F50">
      <w:pPr>
        <w:spacing w:before="100" w:beforeAutospacing="1" w:after="100" w:afterAutospacing="1" w:line="344" w:lineRule="atLeast"/>
        <w:rPr>
          <w:rFonts w:ascii="Arial" w:eastAsia="Times New Roman" w:hAnsi="Arial" w:cs="Arial"/>
          <w:color w:val="00B0F0"/>
          <w:spacing w:val="24"/>
          <w:sz w:val="32"/>
          <w:szCs w:val="32"/>
        </w:rPr>
      </w:pPr>
      <w:r w:rsidRPr="00250F50">
        <w:rPr>
          <w:rFonts w:ascii="Arial" w:eastAsia="Times New Roman" w:hAnsi="Arial" w:cs="Arial"/>
          <w:color w:val="00B0F0"/>
          <w:spacing w:val="24"/>
          <w:sz w:val="32"/>
          <w:szCs w:val="32"/>
        </w:rPr>
        <w:t>Ecclesiastical Endorsement</w:t>
      </w:r>
    </w:p>
    <w:p w:rsidR="00250F50" w:rsidRPr="00250F50" w:rsidRDefault="00250F50" w:rsidP="00250F50">
      <w:pPr>
        <w:spacing w:before="100" w:beforeAutospacing="1" w:after="100" w:afterAutospacing="1" w:line="344" w:lineRule="atLeast"/>
        <w:rPr>
          <w:rFonts w:ascii="Arial" w:eastAsia="Times New Roman" w:hAnsi="Arial" w:cs="Arial"/>
          <w:color w:val="000000"/>
          <w:spacing w:val="24"/>
        </w:rPr>
      </w:pPr>
      <w:r w:rsidRPr="00250F50">
        <w:rPr>
          <w:rFonts w:ascii="Arial" w:eastAsia="Times New Roman" w:hAnsi="Arial" w:cs="Arial"/>
          <w:color w:val="000000"/>
          <w:spacing w:val="24"/>
        </w:rPr>
        <w:t xml:space="preserve">Ecclesiastical Endorsement is required by the Department of Defense for Military </w:t>
      </w:r>
      <w:proofErr w:type="gramStart"/>
      <w:r w:rsidRPr="00250F50">
        <w:rPr>
          <w:rFonts w:ascii="Arial" w:eastAsia="Times New Roman" w:hAnsi="Arial" w:cs="Arial"/>
          <w:color w:val="000000"/>
          <w:spacing w:val="24"/>
        </w:rPr>
        <w:t>chaplains,</w:t>
      </w:r>
      <w:proofErr w:type="gramEnd"/>
      <w:r w:rsidRPr="00250F50">
        <w:rPr>
          <w:rFonts w:ascii="Arial" w:eastAsia="Times New Roman" w:hAnsi="Arial" w:cs="Arial"/>
          <w:color w:val="000000"/>
          <w:spacing w:val="24"/>
        </w:rPr>
        <w:t xml:space="preserve"> and by the Department of Veteran Affairs for Veterans Administration chaplains.</w:t>
      </w:r>
    </w:p>
    <w:p w:rsidR="00250F50" w:rsidRPr="00250F50" w:rsidRDefault="00250F50" w:rsidP="00250F50">
      <w:pPr>
        <w:spacing w:before="100" w:beforeAutospacing="1" w:after="100" w:afterAutospacing="1" w:line="344" w:lineRule="atLeast"/>
        <w:rPr>
          <w:rFonts w:ascii="Arial" w:eastAsia="Times New Roman" w:hAnsi="Arial" w:cs="Arial"/>
          <w:color w:val="000000"/>
          <w:spacing w:val="24"/>
        </w:rPr>
      </w:pPr>
      <w:r w:rsidRPr="00250F50">
        <w:rPr>
          <w:rFonts w:ascii="Arial" w:eastAsia="Times New Roman" w:hAnsi="Arial" w:cs="Arial"/>
          <w:color w:val="000000"/>
          <w:spacing w:val="24"/>
        </w:rPr>
        <w:t xml:space="preserve">An Ecclesiastical Endorsement is a certification by an agent </w:t>
      </w:r>
      <w:proofErr w:type="gramStart"/>
      <w:r w:rsidRPr="00250F50">
        <w:rPr>
          <w:rFonts w:ascii="Arial" w:eastAsia="Times New Roman" w:hAnsi="Arial" w:cs="Arial"/>
          <w:color w:val="000000"/>
          <w:spacing w:val="24"/>
        </w:rPr>
        <w:t>of  a</w:t>
      </w:r>
      <w:proofErr w:type="gramEnd"/>
      <w:r w:rsidRPr="00250F50">
        <w:rPr>
          <w:rFonts w:ascii="Arial" w:eastAsia="Times New Roman" w:hAnsi="Arial" w:cs="Arial"/>
          <w:color w:val="000000"/>
          <w:spacing w:val="24"/>
        </w:rPr>
        <w:t xml:space="preserve"> specific religious body </w:t>
      </w:r>
      <w:r>
        <w:rPr>
          <w:rFonts w:ascii="Arial" w:eastAsia="Times New Roman" w:hAnsi="Arial" w:cs="Arial"/>
          <w:color w:val="000000"/>
          <w:spacing w:val="24"/>
        </w:rPr>
        <w:t>(</w:t>
      </w:r>
      <w:r w:rsidRPr="00250F50">
        <w:rPr>
          <w:rFonts w:ascii="Arial" w:eastAsia="Times New Roman" w:hAnsi="Arial" w:cs="Arial"/>
          <w:color w:val="000000"/>
          <w:spacing w:val="24"/>
        </w:rPr>
        <w:t>EPC GCEPC /LEPC) that an individual is permitted to minister in the name of that Church or denomination.</w:t>
      </w:r>
    </w:p>
    <w:p w:rsidR="00250F50" w:rsidRPr="00250F50" w:rsidRDefault="00250F50" w:rsidP="00250F50">
      <w:pPr>
        <w:spacing w:before="100" w:beforeAutospacing="1" w:after="100" w:afterAutospacing="1" w:line="344" w:lineRule="atLeast"/>
        <w:rPr>
          <w:rFonts w:ascii="Arial" w:eastAsia="Times New Roman" w:hAnsi="Arial" w:cs="Arial"/>
          <w:color w:val="000000"/>
          <w:spacing w:val="24"/>
        </w:rPr>
      </w:pPr>
      <w:r w:rsidRPr="00250F50">
        <w:rPr>
          <w:rFonts w:ascii="Arial" w:eastAsia="Times New Roman" w:hAnsi="Arial" w:cs="Arial"/>
          <w:color w:val="000000"/>
          <w:spacing w:val="24"/>
        </w:rPr>
        <w:t>The denomination or agency must have approval from the Undersecretary of the Department of Defense in order to act as an Ecclesiastical Endorsing Agent.</w:t>
      </w:r>
    </w:p>
    <w:p w:rsidR="00250F50" w:rsidRPr="00250F50" w:rsidRDefault="00250F50" w:rsidP="00250F50">
      <w:pPr>
        <w:spacing w:before="100" w:beforeAutospacing="1" w:after="100" w:afterAutospacing="1" w:line="282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50F50">
        <w:rPr>
          <w:rFonts w:ascii="Arial" w:eastAsia="Times New Roman" w:hAnsi="Arial" w:cs="Arial"/>
          <w:b/>
          <w:bCs/>
          <w:color w:val="000000"/>
          <w:sz w:val="28"/>
          <w:szCs w:val="28"/>
        </w:rPr>
        <w:t>Statement of Ecclesiastical Endorsement, DD Form 2088, for Military Chaplaincy</w:t>
      </w:r>
    </w:p>
    <w:p w:rsidR="00250F50" w:rsidRPr="00250F50" w:rsidRDefault="00250F50" w:rsidP="00250F50">
      <w:pPr>
        <w:spacing w:before="100" w:beforeAutospacing="1" w:after="100" w:afterAutospacing="1" w:line="344" w:lineRule="atLeast"/>
        <w:rPr>
          <w:rFonts w:ascii="Arial" w:eastAsia="Times New Roman" w:hAnsi="Arial" w:cs="Arial"/>
          <w:color w:val="000000"/>
          <w:spacing w:val="24"/>
        </w:rPr>
      </w:pPr>
      <w:r>
        <w:rPr>
          <w:rFonts w:ascii="Arial" w:eastAsia="Times New Roman" w:hAnsi="Arial" w:cs="Arial"/>
          <w:color w:val="000000"/>
          <w:spacing w:val="24"/>
        </w:rPr>
        <w:t>T</w:t>
      </w:r>
      <w:r w:rsidRPr="00250F50">
        <w:rPr>
          <w:rFonts w:ascii="Arial" w:eastAsia="Times New Roman" w:hAnsi="Arial" w:cs="Arial"/>
          <w:color w:val="000000"/>
          <w:spacing w:val="24"/>
        </w:rPr>
        <w:t xml:space="preserve">he EPC GCEPC /LEPC </w:t>
      </w:r>
      <w:r>
        <w:rPr>
          <w:rFonts w:ascii="Arial" w:eastAsia="Times New Roman" w:hAnsi="Arial" w:cs="Arial"/>
          <w:color w:val="000000"/>
          <w:spacing w:val="24"/>
        </w:rPr>
        <w:t>can assist in the filing of the</w:t>
      </w:r>
      <w:r w:rsidRPr="00250F50">
        <w:rPr>
          <w:rFonts w:ascii="Arial" w:eastAsia="Times New Roman" w:hAnsi="Arial" w:cs="Arial"/>
          <w:color w:val="000000"/>
          <w:spacing w:val="24"/>
        </w:rPr>
        <w:t xml:space="preserve"> </w:t>
      </w:r>
      <w:proofErr w:type="gramStart"/>
      <w:r w:rsidRPr="00250F50">
        <w:rPr>
          <w:rFonts w:ascii="Arial" w:eastAsia="Times New Roman" w:hAnsi="Arial" w:cs="Arial"/>
          <w:color w:val="000000"/>
          <w:spacing w:val="24"/>
        </w:rPr>
        <w:t>required  DD</w:t>
      </w:r>
      <w:proofErr w:type="gramEnd"/>
      <w:r w:rsidRPr="00250F50">
        <w:rPr>
          <w:rFonts w:ascii="Arial" w:eastAsia="Times New Roman" w:hAnsi="Arial" w:cs="Arial"/>
          <w:color w:val="000000"/>
          <w:spacing w:val="24"/>
        </w:rPr>
        <w:t xml:space="preserve"> Form 2088 for all clergy desiring to apply for a commission as an officer to serve as a chaplain in the Army, Navy, or Air Force.</w:t>
      </w:r>
    </w:p>
    <w:p w:rsidR="00250F50" w:rsidRPr="00250F50" w:rsidRDefault="00250F50" w:rsidP="00250F50">
      <w:pPr>
        <w:spacing w:before="100" w:beforeAutospacing="1" w:after="100" w:afterAutospacing="1" w:line="344" w:lineRule="atLeast"/>
        <w:rPr>
          <w:rFonts w:ascii="Arial" w:eastAsia="Times New Roman" w:hAnsi="Arial" w:cs="Arial"/>
          <w:color w:val="000000"/>
          <w:spacing w:val="24"/>
        </w:rPr>
      </w:pPr>
      <w:r w:rsidRPr="00250F50">
        <w:rPr>
          <w:rFonts w:ascii="Arial" w:eastAsia="Times New Roman" w:hAnsi="Arial" w:cs="Arial"/>
          <w:color w:val="000000"/>
          <w:spacing w:val="24"/>
        </w:rPr>
        <w:t>Without a DD Form 2088 an application packet will NOT be sent by your recruiter to the respective selection/qualification board.</w:t>
      </w:r>
    </w:p>
    <w:p w:rsidR="00250F50" w:rsidRPr="00250F50" w:rsidRDefault="00250F50" w:rsidP="00250F50">
      <w:pPr>
        <w:spacing w:before="100" w:beforeAutospacing="1" w:after="100" w:afterAutospacing="1" w:line="344" w:lineRule="atLeast"/>
        <w:rPr>
          <w:rFonts w:ascii="Arial" w:eastAsia="Times New Roman" w:hAnsi="Arial" w:cs="Arial"/>
          <w:color w:val="000000"/>
          <w:spacing w:val="24"/>
        </w:rPr>
      </w:pPr>
      <w:r w:rsidRPr="00250F50">
        <w:rPr>
          <w:rFonts w:ascii="Arial" w:eastAsia="Times New Roman" w:hAnsi="Arial" w:cs="Arial"/>
          <w:color w:val="000000"/>
          <w:spacing w:val="24"/>
        </w:rPr>
        <w:t xml:space="preserve">A request for a DD Form 2088 must be made by the Minister/Priest/Chaplain desiring to become a chaplain. In addition, </w:t>
      </w:r>
      <w:r>
        <w:rPr>
          <w:rFonts w:ascii="Arial" w:eastAsia="Times New Roman" w:hAnsi="Arial" w:cs="Arial"/>
          <w:color w:val="000000"/>
          <w:spacing w:val="24"/>
        </w:rPr>
        <w:t>The</w:t>
      </w:r>
      <w:r w:rsidRPr="00250F50">
        <w:rPr>
          <w:rFonts w:ascii="Arial" w:eastAsia="Times New Roman" w:hAnsi="Arial" w:cs="Arial"/>
          <w:color w:val="000000"/>
          <w:spacing w:val="24"/>
        </w:rPr>
        <w:t xml:space="preserve"> DD Form 2088</w:t>
      </w:r>
      <w:r>
        <w:rPr>
          <w:rFonts w:ascii="Arial" w:eastAsia="Times New Roman" w:hAnsi="Arial" w:cs="Arial"/>
          <w:color w:val="000000"/>
          <w:spacing w:val="24"/>
        </w:rPr>
        <w:t xml:space="preserve"> </w:t>
      </w:r>
      <w:r w:rsidRPr="00250F50">
        <w:rPr>
          <w:rFonts w:ascii="Arial" w:eastAsia="Times New Roman" w:hAnsi="Arial" w:cs="Arial"/>
          <w:color w:val="000000"/>
          <w:spacing w:val="24"/>
        </w:rPr>
        <w:t>to apply for a co</w:t>
      </w:r>
      <w:r>
        <w:rPr>
          <w:rFonts w:ascii="Arial" w:eastAsia="Times New Roman" w:hAnsi="Arial" w:cs="Arial"/>
          <w:color w:val="000000"/>
          <w:spacing w:val="24"/>
        </w:rPr>
        <w:t>mmission as a military chaplain</w:t>
      </w:r>
      <w:r w:rsidRPr="00250F50">
        <w:rPr>
          <w:rFonts w:ascii="Arial" w:eastAsia="Times New Roman" w:hAnsi="Arial" w:cs="Arial"/>
          <w:color w:val="000000"/>
          <w:spacing w:val="24"/>
        </w:rPr>
        <w:t xml:space="preserve"> </w:t>
      </w:r>
      <w:r>
        <w:rPr>
          <w:rFonts w:ascii="Arial" w:eastAsia="Times New Roman" w:hAnsi="Arial" w:cs="Arial"/>
          <w:color w:val="000000"/>
          <w:spacing w:val="24"/>
        </w:rPr>
        <w:t>cannot be submitted unless there is a Letter of Acceptance and Call indicating approval of credentialing and ordination with the EPC GCPEC/LEPC.</w:t>
      </w:r>
      <w:r w:rsidRPr="00250F50">
        <w:rPr>
          <w:rFonts w:ascii="Arial" w:eastAsia="Times New Roman" w:hAnsi="Arial" w:cs="Arial"/>
          <w:color w:val="000000"/>
          <w:spacing w:val="24"/>
        </w:rPr>
        <w:t xml:space="preserve"> </w:t>
      </w:r>
    </w:p>
    <w:p w:rsidR="00250F50" w:rsidRPr="00250F50" w:rsidRDefault="00250F50" w:rsidP="00250F50">
      <w:pPr>
        <w:spacing w:before="100" w:beforeAutospacing="1" w:after="100" w:afterAutospacing="1" w:line="282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50F50">
        <w:rPr>
          <w:rFonts w:ascii="Arial" w:eastAsia="Times New Roman" w:hAnsi="Arial" w:cs="Arial"/>
          <w:b/>
          <w:bCs/>
          <w:color w:val="000000"/>
          <w:sz w:val="28"/>
          <w:szCs w:val="28"/>
        </w:rPr>
        <w:t>Ecclesiastical Endorsement for Veterans Affairs Chaplaincy</w:t>
      </w:r>
    </w:p>
    <w:p w:rsidR="006769F5" w:rsidRDefault="00250F50" w:rsidP="00250F50">
      <w:r w:rsidRPr="00250F50">
        <w:rPr>
          <w:rFonts w:ascii="Arial" w:eastAsia="Times New Roman" w:hAnsi="Arial" w:cs="Arial"/>
          <w:color w:val="000000"/>
          <w:spacing w:val="24"/>
        </w:rPr>
        <w:t xml:space="preserve">The Department of Veterans Affairs requires an Ecclesiastical Endorsement for Veterans Affairs Chaplaincy. The requirements are the same as the above. </w:t>
      </w:r>
      <w:r>
        <w:rPr>
          <w:rFonts w:ascii="Arial" w:eastAsia="Times New Roman" w:hAnsi="Arial" w:cs="Arial"/>
          <w:color w:val="000000"/>
          <w:spacing w:val="24"/>
        </w:rPr>
        <w:t>A</w:t>
      </w:r>
      <w:r w:rsidRPr="00250F50">
        <w:rPr>
          <w:rFonts w:ascii="Arial" w:eastAsia="Times New Roman" w:hAnsi="Arial" w:cs="Arial"/>
          <w:color w:val="000000"/>
          <w:spacing w:val="24"/>
        </w:rPr>
        <w:t xml:space="preserve"> Letter of Acceptance and Call for credentialing and ordination with the EPC GCEPC /LEPC </w:t>
      </w:r>
      <w:r>
        <w:rPr>
          <w:rFonts w:ascii="Arial" w:eastAsia="Times New Roman" w:hAnsi="Arial" w:cs="Arial"/>
          <w:color w:val="000000"/>
          <w:spacing w:val="24"/>
        </w:rPr>
        <w:t xml:space="preserve">must accompany the </w:t>
      </w:r>
      <w:r w:rsidRPr="00250F50">
        <w:rPr>
          <w:rFonts w:ascii="Arial" w:eastAsia="Times New Roman" w:hAnsi="Arial" w:cs="Arial"/>
          <w:color w:val="000000"/>
          <w:spacing w:val="24"/>
        </w:rPr>
        <w:t xml:space="preserve">application for employment as a VA </w:t>
      </w:r>
      <w:r>
        <w:rPr>
          <w:rFonts w:ascii="Arial" w:eastAsia="Times New Roman" w:hAnsi="Arial" w:cs="Arial"/>
          <w:color w:val="000000"/>
          <w:spacing w:val="24"/>
        </w:rPr>
        <w:t>C</w:t>
      </w:r>
      <w:r w:rsidRPr="00250F50">
        <w:rPr>
          <w:rFonts w:ascii="Arial" w:eastAsia="Times New Roman" w:hAnsi="Arial" w:cs="Arial"/>
          <w:color w:val="000000"/>
          <w:spacing w:val="24"/>
        </w:rPr>
        <w:t xml:space="preserve">haplain. </w:t>
      </w:r>
    </w:p>
    <w:sectPr w:rsidR="006769F5" w:rsidSect="002C4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50F50"/>
    <w:rsid w:val="00250F50"/>
    <w:rsid w:val="002C4BCE"/>
    <w:rsid w:val="00531A13"/>
    <w:rsid w:val="00C64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BCE"/>
  </w:style>
  <w:style w:type="paragraph" w:styleId="Heading2">
    <w:name w:val="heading 2"/>
    <w:basedOn w:val="Normal"/>
    <w:link w:val="Heading2Char"/>
    <w:uiPriority w:val="9"/>
    <w:qFormat/>
    <w:rsid w:val="00250F50"/>
    <w:pPr>
      <w:spacing w:before="100" w:beforeAutospacing="1" w:after="100" w:afterAutospacing="1" w:line="282" w:lineRule="atLeast"/>
      <w:jc w:val="center"/>
      <w:outlineLvl w:val="1"/>
    </w:pPr>
    <w:rPr>
      <w:rFonts w:ascii="Arial" w:eastAsia="Times New Roman" w:hAnsi="Arial" w:cs="Arial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0F50"/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bodytext">
    <w:name w:val="bodytext"/>
    <w:basedOn w:val="Normal"/>
    <w:rsid w:val="00250F50"/>
    <w:pPr>
      <w:spacing w:before="100" w:beforeAutospacing="1" w:after="100" w:afterAutospacing="1" w:line="344" w:lineRule="atLeast"/>
    </w:pPr>
    <w:rPr>
      <w:rFonts w:ascii="Arial" w:eastAsia="Times New Roman" w:hAnsi="Arial" w:cs="Arial"/>
      <w:color w:val="000000"/>
      <w:spacing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579239">
      <w:bodyDiv w:val="1"/>
      <w:marLeft w:val="0"/>
      <w:marRight w:val="0"/>
      <w:marTop w:val="31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1402</Characters>
  <Application>Microsoft Office Word</Application>
  <DocSecurity>0</DocSecurity>
  <Lines>11</Lines>
  <Paragraphs>3</Paragraphs>
  <ScaleCrop>false</ScaleCrop>
  <Company>Lexington Coutny School District Two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Lexington School District 2</dc:creator>
  <cp:keywords/>
  <dc:description/>
  <cp:lastModifiedBy>Lexington School District 2</cp:lastModifiedBy>
  <cp:revision>1</cp:revision>
  <dcterms:created xsi:type="dcterms:W3CDTF">2013-01-28T17:31:00Z</dcterms:created>
  <dcterms:modified xsi:type="dcterms:W3CDTF">2013-01-28T17:40:00Z</dcterms:modified>
</cp:coreProperties>
</file>