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4A67F" w14:textId="296033B4" w:rsidR="007A32E5" w:rsidRDefault="007A32E5" w:rsidP="007A32E5">
      <w:pPr>
        <w:spacing w:after="0"/>
        <w:jc w:val="center"/>
        <w:rPr>
          <w:sz w:val="36"/>
          <w:szCs w:val="36"/>
        </w:rPr>
      </w:pPr>
      <w:r>
        <w:rPr>
          <w:sz w:val="36"/>
          <w:szCs w:val="36"/>
        </w:rPr>
        <w:t xml:space="preserve">SEPTEMBER </w:t>
      </w:r>
      <w:r w:rsidR="008A4B85">
        <w:rPr>
          <w:sz w:val="36"/>
          <w:szCs w:val="36"/>
        </w:rPr>
        <w:t>28</w:t>
      </w:r>
      <w:r w:rsidR="00087CDF">
        <w:rPr>
          <w:sz w:val="36"/>
          <w:szCs w:val="36"/>
        </w:rPr>
        <w:t>,</w:t>
      </w:r>
      <w:r w:rsidR="00ED68E8">
        <w:rPr>
          <w:sz w:val="36"/>
          <w:szCs w:val="36"/>
        </w:rPr>
        <w:t xml:space="preserve"> </w:t>
      </w:r>
      <w:r w:rsidR="00087CDF">
        <w:rPr>
          <w:sz w:val="36"/>
          <w:szCs w:val="36"/>
        </w:rPr>
        <w:t>201</w:t>
      </w:r>
      <w:r w:rsidR="008A4B85">
        <w:rPr>
          <w:sz w:val="36"/>
          <w:szCs w:val="36"/>
        </w:rPr>
        <w:t>9</w:t>
      </w:r>
      <w:r>
        <w:rPr>
          <w:sz w:val="36"/>
          <w:szCs w:val="36"/>
        </w:rPr>
        <w:t xml:space="preserve"> - SATURDAY</w:t>
      </w:r>
    </w:p>
    <w:p w14:paraId="59541F44" w14:textId="2D9A8D23" w:rsidR="007A32E5" w:rsidRDefault="008A4B85" w:rsidP="007A32E5">
      <w:pPr>
        <w:spacing w:after="0"/>
        <w:jc w:val="center"/>
        <w:rPr>
          <w:sz w:val="36"/>
          <w:szCs w:val="36"/>
        </w:rPr>
      </w:pPr>
      <w:r>
        <w:rPr>
          <w:sz w:val="36"/>
          <w:szCs w:val="36"/>
        </w:rPr>
        <w:t>IGNACIO</w:t>
      </w:r>
      <w:r w:rsidR="007A32E5">
        <w:rPr>
          <w:sz w:val="36"/>
          <w:szCs w:val="36"/>
        </w:rPr>
        <w:t>, COLORADO</w:t>
      </w:r>
    </w:p>
    <w:p w14:paraId="0B405856" w14:textId="47E7E219" w:rsidR="007A32E5" w:rsidRDefault="008A4B85" w:rsidP="007A32E5">
      <w:pPr>
        <w:spacing w:after="0"/>
        <w:jc w:val="center"/>
        <w:rPr>
          <w:sz w:val="36"/>
          <w:szCs w:val="36"/>
        </w:rPr>
      </w:pPr>
      <w:r>
        <w:rPr>
          <w:sz w:val="36"/>
          <w:szCs w:val="36"/>
        </w:rPr>
        <w:t>SKY UTE FAIRGROUNDS INDOOR ARENA</w:t>
      </w:r>
    </w:p>
    <w:p w14:paraId="3E898C8C" w14:textId="77777777" w:rsidR="007A32E5" w:rsidRDefault="008C036B" w:rsidP="007A32E5">
      <w:pPr>
        <w:spacing w:after="0"/>
        <w:jc w:val="center"/>
        <w:rPr>
          <w:sz w:val="36"/>
          <w:szCs w:val="36"/>
        </w:rPr>
      </w:pPr>
      <w:r>
        <w:rPr>
          <w:sz w:val="36"/>
          <w:szCs w:val="36"/>
        </w:rPr>
        <w:t>TRIPLE</w:t>
      </w:r>
      <w:r w:rsidR="007A32E5">
        <w:rPr>
          <w:sz w:val="36"/>
          <w:szCs w:val="36"/>
        </w:rPr>
        <w:t xml:space="preserve"> OPEN – </w:t>
      </w:r>
      <w:r>
        <w:rPr>
          <w:sz w:val="36"/>
          <w:szCs w:val="36"/>
        </w:rPr>
        <w:t>TRIPLE</w:t>
      </w:r>
      <w:r w:rsidR="007A32E5">
        <w:rPr>
          <w:sz w:val="36"/>
          <w:szCs w:val="36"/>
        </w:rPr>
        <w:t xml:space="preserve"> YOUTH SHOWS</w:t>
      </w:r>
    </w:p>
    <w:p w14:paraId="3DE19E44" w14:textId="3F43C91C" w:rsidR="007A32E5" w:rsidRDefault="007A32E5" w:rsidP="007A32E5">
      <w:pPr>
        <w:spacing w:after="0"/>
        <w:jc w:val="center"/>
        <w:rPr>
          <w:sz w:val="36"/>
          <w:szCs w:val="36"/>
        </w:rPr>
      </w:pPr>
      <w:r>
        <w:rPr>
          <w:sz w:val="36"/>
          <w:szCs w:val="36"/>
        </w:rPr>
        <w:t>ARBA sanctioned shows</w:t>
      </w:r>
    </w:p>
    <w:p w14:paraId="2687144F" w14:textId="4C1A70CA" w:rsidR="005967CD" w:rsidRDefault="005967CD" w:rsidP="007A32E5">
      <w:pPr>
        <w:spacing w:after="0"/>
        <w:jc w:val="center"/>
        <w:rPr>
          <w:sz w:val="36"/>
          <w:szCs w:val="36"/>
        </w:rPr>
      </w:pPr>
      <w:r>
        <w:rPr>
          <w:sz w:val="36"/>
          <w:szCs w:val="36"/>
        </w:rPr>
        <w:t>RMHS pending</w:t>
      </w:r>
      <w:bookmarkStart w:id="0" w:name="_GoBack"/>
      <w:bookmarkEnd w:id="0"/>
    </w:p>
    <w:p w14:paraId="13817484" w14:textId="77777777" w:rsidR="007A32E5" w:rsidRDefault="007A32E5" w:rsidP="007A32E5">
      <w:pPr>
        <w:spacing w:after="0"/>
        <w:jc w:val="center"/>
        <w:rPr>
          <w:sz w:val="36"/>
          <w:szCs w:val="36"/>
        </w:rPr>
      </w:pPr>
      <w:r>
        <w:rPr>
          <w:sz w:val="36"/>
          <w:szCs w:val="36"/>
        </w:rPr>
        <w:t>JUDGES</w:t>
      </w:r>
    </w:p>
    <w:p w14:paraId="685FAF50" w14:textId="5E53F77F" w:rsidR="00C17685" w:rsidRDefault="00087CDF" w:rsidP="00CF1BC8">
      <w:pPr>
        <w:spacing w:after="0"/>
        <w:jc w:val="center"/>
        <w:rPr>
          <w:sz w:val="36"/>
          <w:szCs w:val="36"/>
        </w:rPr>
      </w:pPr>
      <w:r>
        <w:rPr>
          <w:sz w:val="36"/>
          <w:szCs w:val="36"/>
        </w:rPr>
        <w:t>Susan Londe, WY</w:t>
      </w:r>
      <w:r w:rsidR="008A4B85">
        <w:rPr>
          <w:sz w:val="36"/>
          <w:szCs w:val="36"/>
        </w:rPr>
        <w:t xml:space="preserve"> – Jody Rosnick</w:t>
      </w:r>
      <w:r w:rsidR="00684E89">
        <w:rPr>
          <w:sz w:val="36"/>
          <w:szCs w:val="36"/>
        </w:rPr>
        <w:t>, CO – Kevin Stanford, AZ</w:t>
      </w:r>
    </w:p>
    <w:p w14:paraId="4CFEA110" w14:textId="77777777" w:rsidR="00E0789E" w:rsidRDefault="0052459A" w:rsidP="007A32E5">
      <w:pPr>
        <w:spacing w:after="0"/>
        <w:jc w:val="center"/>
        <w:rPr>
          <w:sz w:val="36"/>
          <w:szCs w:val="36"/>
        </w:rPr>
      </w:pPr>
      <w:r>
        <w:rPr>
          <w:sz w:val="36"/>
          <w:szCs w:val="36"/>
        </w:rPr>
        <w:t xml:space="preserve">Registrar </w:t>
      </w:r>
      <w:r w:rsidR="00B80DF8">
        <w:rPr>
          <w:sz w:val="36"/>
          <w:szCs w:val="36"/>
        </w:rPr>
        <w:t xml:space="preserve">– </w:t>
      </w:r>
      <w:r w:rsidR="00BB602B">
        <w:rPr>
          <w:sz w:val="36"/>
          <w:szCs w:val="36"/>
        </w:rPr>
        <w:t>Jim Conyers</w:t>
      </w:r>
    </w:p>
    <w:p w14:paraId="5F75B3BC" w14:textId="77777777" w:rsidR="00E0789E" w:rsidRDefault="00E0789E" w:rsidP="00E0789E">
      <w:pPr>
        <w:spacing w:after="0"/>
        <w:jc w:val="center"/>
        <w:rPr>
          <w:sz w:val="36"/>
          <w:szCs w:val="36"/>
        </w:rPr>
      </w:pPr>
      <w:r>
        <w:rPr>
          <w:sz w:val="36"/>
          <w:szCs w:val="36"/>
        </w:rPr>
        <w:t>Secretary – Sandra Wade</w:t>
      </w:r>
    </w:p>
    <w:p w14:paraId="417D13BB" w14:textId="77777777" w:rsidR="00E0789E" w:rsidRDefault="00053C8A" w:rsidP="00E0789E">
      <w:pPr>
        <w:spacing w:after="0"/>
        <w:jc w:val="center"/>
        <w:rPr>
          <w:sz w:val="36"/>
          <w:szCs w:val="36"/>
        </w:rPr>
      </w:pPr>
      <w:hyperlink r:id="rId7" w:history="1">
        <w:r w:rsidR="00E0789E" w:rsidRPr="00A46EE7">
          <w:rPr>
            <w:rStyle w:val="Hyperlink"/>
            <w:sz w:val="36"/>
            <w:szCs w:val="36"/>
          </w:rPr>
          <w:t>Sfwade@frontier.net</w:t>
        </w:r>
      </w:hyperlink>
    </w:p>
    <w:p w14:paraId="766ABE01" w14:textId="77777777" w:rsidR="00E0789E" w:rsidRDefault="00E0789E" w:rsidP="00E0789E">
      <w:pPr>
        <w:spacing w:after="0"/>
        <w:jc w:val="center"/>
        <w:rPr>
          <w:sz w:val="36"/>
          <w:szCs w:val="36"/>
        </w:rPr>
      </w:pPr>
      <w:r>
        <w:rPr>
          <w:sz w:val="36"/>
          <w:szCs w:val="36"/>
        </w:rPr>
        <w:t>970-</w:t>
      </w:r>
      <w:r w:rsidR="000400EB">
        <w:rPr>
          <w:sz w:val="36"/>
          <w:szCs w:val="36"/>
        </w:rPr>
        <w:t>7</w:t>
      </w:r>
      <w:r w:rsidR="00087CDF">
        <w:rPr>
          <w:sz w:val="36"/>
          <w:szCs w:val="36"/>
        </w:rPr>
        <w:t>69-3095</w:t>
      </w:r>
    </w:p>
    <w:p w14:paraId="78081ABB" w14:textId="77777777" w:rsidR="00B96DBD" w:rsidRDefault="00B96DBD" w:rsidP="00E0789E">
      <w:pPr>
        <w:spacing w:after="0"/>
        <w:jc w:val="center"/>
        <w:rPr>
          <w:sz w:val="36"/>
          <w:szCs w:val="36"/>
        </w:rPr>
      </w:pPr>
      <w:r>
        <w:rPr>
          <w:sz w:val="36"/>
          <w:szCs w:val="36"/>
        </w:rPr>
        <w:t>364 CR 234, Durango, CO 81301</w:t>
      </w:r>
    </w:p>
    <w:p w14:paraId="69F66733" w14:textId="77777777" w:rsidR="007A32E5" w:rsidRDefault="00E0789E" w:rsidP="00AA4D9C">
      <w:pPr>
        <w:spacing w:after="0"/>
        <w:jc w:val="center"/>
        <w:rPr>
          <w:sz w:val="36"/>
          <w:szCs w:val="36"/>
        </w:rPr>
      </w:pPr>
      <w:r>
        <w:rPr>
          <w:sz w:val="36"/>
          <w:szCs w:val="36"/>
        </w:rPr>
        <w:t xml:space="preserve">Show Superintendent – </w:t>
      </w:r>
      <w:r w:rsidR="00C17685">
        <w:rPr>
          <w:sz w:val="36"/>
          <w:szCs w:val="36"/>
        </w:rPr>
        <w:t>Mike Peacock</w:t>
      </w:r>
    </w:p>
    <w:p w14:paraId="2CE205B1" w14:textId="77777777" w:rsidR="007A32E5" w:rsidRPr="00E0789E" w:rsidRDefault="007A32E5" w:rsidP="007A32E5">
      <w:pPr>
        <w:spacing w:after="0"/>
        <w:jc w:val="center"/>
        <w:rPr>
          <w:b/>
          <w:sz w:val="36"/>
          <w:szCs w:val="36"/>
        </w:rPr>
      </w:pPr>
      <w:r w:rsidRPr="00E0789E">
        <w:rPr>
          <w:b/>
          <w:sz w:val="36"/>
          <w:szCs w:val="36"/>
        </w:rPr>
        <w:t>Pre-entry preferred</w:t>
      </w:r>
    </w:p>
    <w:p w14:paraId="76011BEF" w14:textId="358A577B" w:rsidR="007A32E5" w:rsidRDefault="007A32E5" w:rsidP="007A32E5">
      <w:pPr>
        <w:spacing w:after="0"/>
        <w:jc w:val="center"/>
        <w:rPr>
          <w:sz w:val="36"/>
          <w:szCs w:val="36"/>
        </w:rPr>
      </w:pPr>
      <w:r>
        <w:rPr>
          <w:sz w:val="36"/>
          <w:szCs w:val="36"/>
        </w:rPr>
        <w:t>Mail dea</w:t>
      </w:r>
      <w:r w:rsidR="00B80DF8">
        <w:rPr>
          <w:sz w:val="36"/>
          <w:szCs w:val="36"/>
        </w:rPr>
        <w:t xml:space="preserve">dline – </w:t>
      </w:r>
      <w:r w:rsidR="00CF1BC8">
        <w:rPr>
          <w:sz w:val="36"/>
          <w:szCs w:val="36"/>
        </w:rPr>
        <w:t xml:space="preserve">Sept </w:t>
      </w:r>
      <w:r w:rsidR="008A4B85">
        <w:rPr>
          <w:sz w:val="36"/>
          <w:szCs w:val="36"/>
        </w:rPr>
        <w:t>21, 2019</w:t>
      </w:r>
    </w:p>
    <w:p w14:paraId="2399885A" w14:textId="2658D732" w:rsidR="007A32E5" w:rsidRDefault="00CF1BC8" w:rsidP="007A32E5">
      <w:pPr>
        <w:spacing w:after="0"/>
        <w:jc w:val="center"/>
        <w:rPr>
          <w:sz w:val="36"/>
          <w:szCs w:val="36"/>
        </w:rPr>
      </w:pPr>
      <w:r>
        <w:rPr>
          <w:sz w:val="36"/>
          <w:szCs w:val="36"/>
        </w:rPr>
        <w:t xml:space="preserve">E-mail deadline – Sept </w:t>
      </w:r>
      <w:r w:rsidR="008A4B85">
        <w:rPr>
          <w:sz w:val="36"/>
          <w:szCs w:val="36"/>
        </w:rPr>
        <w:t>25. 2019</w:t>
      </w:r>
    </w:p>
    <w:p w14:paraId="5410A728" w14:textId="77777777" w:rsidR="0052459A" w:rsidRDefault="007A32E5" w:rsidP="00AA4D9C">
      <w:pPr>
        <w:spacing w:after="0"/>
        <w:jc w:val="center"/>
        <w:rPr>
          <w:sz w:val="36"/>
          <w:szCs w:val="36"/>
        </w:rPr>
      </w:pPr>
      <w:r>
        <w:rPr>
          <w:sz w:val="36"/>
          <w:szCs w:val="36"/>
        </w:rPr>
        <w:t>Day of show entries will be taken – must make out ow</w:t>
      </w:r>
      <w:r w:rsidR="008345E1">
        <w:rPr>
          <w:sz w:val="36"/>
          <w:szCs w:val="36"/>
        </w:rPr>
        <w:t>n comment cards before 8:30 AM.</w:t>
      </w:r>
    </w:p>
    <w:p w14:paraId="1DE987CB" w14:textId="77777777" w:rsidR="0052459A" w:rsidRPr="0052459A" w:rsidRDefault="0052459A" w:rsidP="0052459A">
      <w:pPr>
        <w:spacing w:after="0"/>
        <w:jc w:val="center"/>
        <w:rPr>
          <w:sz w:val="44"/>
          <w:szCs w:val="44"/>
        </w:rPr>
      </w:pPr>
      <w:r w:rsidRPr="0052459A">
        <w:rPr>
          <w:sz w:val="44"/>
          <w:szCs w:val="44"/>
        </w:rPr>
        <w:t>Show will start at 8:30 AM</w:t>
      </w:r>
    </w:p>
    <w:p w14:paraId="230B3D8E" w14:textId="77777777" w:rsidR="0052459A" w:rsidRDefault="0052459A" w:rsidP="008345E1">
      <w:pPr>
        <w:spacing w:after="0"/>
        <w:jc w:val="center"/>
        <w:rPr>
          <w:sz w:val="36"/>
          <w:szCs w:val="36"/>
        </w:rPr>
      </w:pPr>
    </w:p>
    <w:p w14:paraId="01453D04" w14:textId="77777777" w:rsidR="008345E1" w:rsidRPr="00AA4D9C" w:rsidRDefault="0052459A" w:rsidP="0052459A">
      <w:pPr>
        <w:spacing w:after="0"/>
        <w:jc w:val="center"/>
        <w:rPr>
          <w:b/>
          <w:color w:val="943634" w:themeColor="accent2" w:themeShade="BF"/>
          <w:sz w:val="36"/>
          <w:szCs w:val="36"/>
        </w:rPr>
      </w:pPr>
      <w:r w:rsidRPr="00AA4D9C">
        <w:rPr>
          <w:b/>
          <w:color w:val="943634" w:themeColor="accent2" w:themeShade="BF"/>
          <w:sz w:val="36"/>
          <w:szCs w:val="36"/>
        </w:rPr>
        <w:t>Substitutions – SAME BREED,CLASS,VARIETY &amp; SEX ONLY</w:t>
      </w:r>
    </w:p>
    <w:p w14:paraId="5842806B" w14:textId="77777777" w:rsidR="00AA4D9C" w:rsidRDefault="00AA4D9C" w:rsidP="0052459A">
      <w:pPr>
        <w:spacing w:after="0"/>
        <w:jc w:val="center"/>
        <w:rPr>
          <w:b/>
          <w:color w:val="943634" w:themeColor="accent2" w:themeShade="BF"/>
          <w:sz w:val="36"/>
          <w:szCs w:val="36"/>
        </w:rPr>
      </w:pPr>
      <w:r w:rsidRPr="00AA4D9C">
        <w:rPr>
          <w:b/>
          <w:color w:val="943634" w:themeColor="accent2" w:themeShade="BF"/>
          <w:sz w:val="36"/>
          <w:szCs w:val="36"/>
        </w:rPr>
        <w:t xml:space="preserve">Any other changes will be charged a late entry fee. </w:t>
      </w:r>
    </w:p>
    <w:p w14:paraId="0A456B08" w14:textId="564AB567" w:rsidR="00553856" w:rsidRDefault="00553856" w:rsidP="00C116FA">
      <w:pPr>
        <w:spacing w:after="0"/>
        <w:rPr>
          <w:sz w:val="36"/>
          <w:szCs w:val="36"/>
        </w:rPr>
      </w:pPr>
    </w:p>
    <w:p w14:paraId="0B1E0A56" w14:textId="77777777" w:rsidR="00684E89" w:rsidRPr="008345E1" w:rsidRDefault="00684E89" w:rsidP="00C116FA">
      <w:pPr>
        <w:spacing w:after="0"/>
        <w:rPr>
          <w:sz w:val="36"/>
          <w:szCs w:val="36"/>
        </w:rPr>
      </w:pPr>
    </w:p>
    <w:p w14:paraId="2427CEE6" w14:textId="77777777" w:rsidR="008345E1" w:rsidRPr="008345E1" w:rsidRDefault="008345E1" w:rsidP="008345E1">
      <w:pPr>
        <w:rPr>
          <w:sz w:val="24"/>
          <w:szCs w:val="24"/>
        </w:rPr>
      </w:pPr>
      <w:r w:rsidRPr="008345E1">
        <w:rPr>
          <w:sz w:val="24"/>
          <w:szCs w:val="24"/>
        </w:rPr>
        <w:t>Name _______________________________________________</w:t>
      </w:r>
      <w:r>
        <w:rPr>
          <w:sz w:val="24"/>
          <w:szCs w:val="24"/>
        </w:rPr>
        <w:t xml:space="preserve"> Open_____ Youth_______</w:t>
      </w:r>
    </w:p>
    <w:p w14:paraId="263921DA" w14:textId="77777777" w:rsidR="008345E1" w:rsidRPr="008345E1" w:rsidRDefault="008345E1" w:rsidP="008345E1">
      <w:pPr>
        <w:rPr>
          <w:sz w:val="24"/>
          <w:szCs w:val="24"/>
        </w:rPr>
      </w:pPr>
      <w:r w:rsidRPr="008345E1">
        <w:rPr>
          <w:sz w:val="24"/>
          <w:szCs w:val="24"/>
        </w:rPr>
        <w:t>Address_______________</w:t>
      </w:r>
      <w:r>
        <w:rPr>
          <w:sz w:val="24"/>
          <w:szCs w:val="24"/>
        </w:rPr>
        <w:t>_______________________________</w:t>
      </w:r>
    </w:p>
    <w:p w14:paraId="78D468EE" w14:textId="77777777" w:rsidR="008345E1" w:rsidRPr="008345E1" w:rsidRDefault="008345E1" w:rsidP="008345E1">
      <w:pPr>
        <w:rPr>
          <w:sz w:val="24"/>
          <w:szCs w:val="24"/>
        </w:rPr>
      </w:pPr>
      <w:r w:rsidRPr="008345E1">
        <w:rPr>
          <w:sz w:val="24"/>
          <w:szCs w:val="24"/>
        </w:rPr>
        <w:t>City____________________________ State__________________</w:t>
      </w:r>
      <w:r w:rsidR="00290A9A">
        <w:rPr>
          <w:sz w:val="24"/>
          <w:szCs w:val="24"/>
        </w:rPr>
        <w:t xml:space="preserve"> Zip Code_____________</w:t>
      </w:r>
    </w:p>
    <w:p w14:paraId="07CA7045" w14:textId="77777777" w:rsidR="008345E1" w:rsidRPr="008345E1" w:rsidRDefault="008345E1" w:rsidP="008345E1">
      <w:pPr>
        <w:rPr>
          <w:sz w:val="24"/>
          <w:szCs w:val="24"/>
        </w:rPr>
      </w:pPr>
      <w:r w:rsidRPr="008345E1">
        <w:rPr>
          <w:sz w:val="24"/>
          <w:szCs w:val="24"/>
        </w:rPr>
        <w:t>Phone #_________________</w:t>
      </w:r>
      <w:r>
        <w:rPr>
          <w:sz w:val="24"/>
          <w:szCs w:val="24"/>
        </w:rPr>
        <w:t>____ E-Mail____________________</w:t>
      </w:r>
    </w:p>
    <w:p w14:paraId="7C41B9A4" w14:textId="77777777" w:rsidR="008345E1" w:rsidRPr="00EE2E96" w:rsidRDefault="008345E1" w:rsidP="008345E1">
      <w:pPr>
        <w:rPr>
          <w:b/>
          <w:color w:val="984806" w:themeColor="accent6" w:themeShade="80"/>
          <w:sz w:val="28"/>
          <w:szCs w:val="28"/>
        </w:rPr>
      </w:pPr>
      <w:r w:rsidRPr="00EE2E96">
        <w:rPr>
          <w:b/>
          <w:color w:val="984806" w:themeColor="accent6" w:themeShade="80"/>
          <w:sz w:val="28"/>
          <w:szCs w:val="28"/>
        </w:rPr>
        <w:t>Youth show $3.</w:t>
      </w:r>
      <w:r w:rsidR="003B2521">
        <w:rPr>
          <w:b/>
          <w:color w:val="984806" w:themeColor="accent6" w:themeShade="80"/>
          <w:sz w:val="28"/>
          <w:szCs w:val="28"/>
        </w:rPr>
        <w:t>00</w:t>
      </w:r>
      <w:r w:rsidRPr="00EE2E96">
        <w:rPr>
          <w:b/>
          <w:color w:val="984806" w:themeColor="accent6" w:themeShade="80"/>
          <w:sz w:val="28"/>
          <w:szCs w:val="28"/>
        </w:rPr>
        <w:t xml:space="preserve"> p</w:t>
      </w:r>
      <w:r w:rsidR="00A72951">
        <w:rPr>
          <w:b/>
          <w:color w:val="984806" w:themeColor="accent6" w:themeShade="80"/>
          <w:sz w:val="28"/>
          <w:szCs w:val="28"/>
        </w:rPr>
        <w:t>re-</w:t>
      </w:r>
      <w:r w:rsidRPr="00EE2E96">
        <w:rPr>
          <w:b/>
          <w:color w:val="984806" w:themeColor="accent6" w:themeShade="80"/>
          <w:sz w:val="28"/>
          <w:szCs w:val="28"/>
        </w:rPr>
        <w:t xml:space="preserve"> entry</w:t>
      </w:r>
      <w:r w:rsidRPr="00EE2E96">
        <w:rPr>
          <w:b/>
          <w:color w:val="984806" w:themeColor="accent6" w:themeShade="80"/>
          <w:sz w:val="28"/>
          <w:szCs w:val="28"/>
        </w:rPr>
        <w:tab/>
        <w:t>Open show $3.</w:t>
      </w:r>
      <w:r w:rsidR="00B80DF8">
        <w:rPr>
          <w:b/>
          <w:color w:val="984806" w:themeColor="accent6" w:themeShade="80"/>
          <w:sz w:val="28"/>
          <w:szCs w:val="28"/>
        </w:rPr>
        <w:t>50</w:t>
      </w:r>
      <w:r w:rsidRPr="00EE2E96">
        <w:rPr>
          <w:b/>
          <w:color w:val="984806" w:themeColor="accent6" w:themeShade="80"/>
          <w:sz w:val="28"/>
          <w:szCs w:val="28"/>
        </w:rPr>
        <w:t xml:space="preserve"> pre-entry</w:t>
      </w:r>
      <w:r w:rsidR="00CF1BC8">
        <w:rPr>
          <w:b/>
          <w:color w:val="984806" w:themeColor="accent6" w:themeShade="80"/>
          <w:sz w:val="28"/>
          <w:szCs w:val="28"/>
        </w:rPr>
        <w:t xml:space="preserve">       Fur classes $1.50</w:t>
      </w:r>
      <w:r w:rsidRPr="00EE2E96">
        <w:rPr>
          <w:b/>
          <w:color w:val="984806" w:themeColor="accent6" w:themeShade="80"/>
          <w:sz w:val="28"/>
          <w:szCs w:val="28"/>
        </w:rPr>
        <w:t xml:space="preserve"> </w:t>
      </w:r>
      <w:r w:rsidRPr="00290A9A">
        <w:rPr>
          <w:b/>
          <w:color w:val="984806" w:themeColor="accent6" w:themeShade="80"/>
          <w:sz w:val="28"/>
          <w:szCs w:val="28"/>
        </w:rPr>
        <w:t>$</w:t>
      </w:r>
      <w:r w:rsidR="00BB602B">
        <w:rPr>
          <w:b/>
          <w:color w:val="984806" w:themeColor="accent6" w:themeShade="80"/>
          <w:sz w:val="28"/>
          <w:szCs w:val="28"/>
        </w:rPr>
        <w:t>5.00</w:t>
      </w:r>
      <w:r w:rsidR="00CF1BC8" w:rsidRPr="00290A9A">
        <w:rPr>
          <w:b/>
          <w:color w:val="984806" w:themeColor="accent6" w:themeShade="80"/>
          <w:sz w:val="28"/>
          <w:szCs w:val="28"/>
        </w:rPr>
        <w:t xml:space="preserve"> </w:t>
      </w:r>
      <w:r w:rsidRPr="00290A9A">
        <w:rPr>
          <w:b/>
          <w:color w:val="984806" w:themeColor="accent6" w:themeShade="80"/>
          <w:sz w:val="28"/>
          <w:szCs w:val="28"/>
        </w:rPr>
        <w:t xml:space="preserve"> day of show</w:t>
      </w:r>
      <w:r w:rsidR="00553856">
        <w:rPr>
          <w:b/>
          <w:color w:val="984806" w:themeColor="accent6" w:themeShade="80"/>
          <w:sz w:val="28"/>
          <w:szCs w:val="28"/>
        </w:rPr>
        <w:t xml:space="preserve">  - open and youth</w:t>
      </w:r>
      <w:r w:rsidR="00CF1BC8" w:rsidRPr="00290A9A">
        <w:rPr>
          <w:b/>
          <w:color w:val="984806" w:themeColor="accent6" w:themeShade="80"/>
          <w:sz w:val="28"/>
          <w:szCs w:val="28"/>
        </w:rPr>
        <w:t>.</w:t>
      </w:r>
      <w:r w:rsidR="00CF1BC8">
        <w:rPr>
          <w:b/>
          <w:color w:val="984806" w:themeColor="accent6" w:themeShade="80"/>
          <w:sz w:val="28"/>
          <w:szCs w:val="28"/>
        </w:rPr>
        <w:t xml:space="preserve"> </w:t>
      </w:r>
    </w:p>
    <w:tbl>
      <w:tblPr>
        <w:tblStyle w:val="TableGrid"/>
        <w:tblW w:w="9918" w:type="dxa"/>
        <w:tblLayout w:type="fixed"/>
        <w:tblLook w:val="04A0" w:firstRow="1" w:lastRow="0" w:firstColumn="1" w:lastColumn="0" w:noHBand="0" w:noVBand="1"/>
      </w:tblPr>
      <w:tblGrid>
        <w:gridCol w:w="1181"/>
        <w:gridCol w:w="1267"/>
        <w:gridCol w:w="1260"/>
        <w:gridCol w:w="720"/>
        <w:gridCol w:w="1530"/>
        <w:gridCol w:w="990"/>
        <w:gridCol w:w="990"/>
        <w:gridCol w:w="990"/>
        <w:gridCol w:w="720"/>
        <w:gridCol w:w="270"/>
      </w:tblGrid>
      <w:tr w:rsidR="00E5074C" w:rsidRPr="00E5074C" w14:paraId="3D95C35C" w14:textId="77777777" w:rsidTr="00E5074C">
        <w:tc>
          <w:tcPr>
            <w:tcW w:w="1181" w:type="dxa"/>
          </w:tcPr>
          <w:p w14:paraId="007BB9B9" w14:textId="77777777" w:rsidR="00E5074C" w:rsidRPr="00E5074C" w:rsidRDefault="00E5074C" w:rsidP="00B10956">
            <w:pPr>
              <w:rPr>
                <w:b/>
                <w:sz w:val="28"/>
                <w:szCs w:val="28"/>
              </w:rPr>
            </w:pPr>
            <w:r w:rsidRPr="00E5074C">
              <w:rPr>
                <w:b/>
                <w:sz w:val="28"/>
                <w:szCs w:val="28"/>
              </w:rPr>
              <w:t>TATTOO</w:t>
            </w:r>
          </w:p>
        </w:tc>
        <w:tc>
          <w:tcPr>
            <w:tcW w:w="1267" w:type="dxa"/>
          </w:tcPr>
          <w:p w14:paraId="2590AC79" w14:textId="77777777" w:rsidR="00E5074C" w:rsidRPr="00E5074C" w:rsidRDefault="00E5074C" w:rsidP="00B10956">
            <w:pPr>
              <w:rPr>
                <w:b/>
                <w:sz w:val="28"/>
                <w:szCs w:val="28"/>
              </w:rPr>
            </w:pPr>
            <w:r w:rsidRPr="00E5074C">
              <w:rPr>
                <w:b/>
                <w:sz w:val="28"/>
                <w:szCs w:val="28"/>
              </w:rPr>
              <w:t>BREED</w:t>
            </w:r>
          </w:p>
        </w:tc>
        <w:tc>
          <w:tcPr>
            <w:tcW w:w="1260" w:type="dxa"/>
          </w:tcPr>
          <w:p w14:paraId="3A3575A0" w14:textId="77777777" w:rsidR="00E5074C" w:rsidRPr="00E5074C" w:rsidRDefault="00E5074C" w:rsidP="00B10956">
            <w:pPr>
              <w:rPr>
                <w:b/>
                <w:sz w:val="28"/>
                <w:szCs w:val="28"/>
              </w:rPr>
            </w:pPr>
            <w:r w:rsidRPr="00E5074C">
              <w:rPr>
                <w:b/>
                <w:sz w:val="28"/>
                <w:szCs w:val="28"/>
              </w:rPr>
              <w:t>VARIETY</w:t>
            </w:r>
          </w:p>
        </w:tc>
        <w:tc>
          <w:tcPr>
            <w:tcW w:w="720" w:type="dxa"/>
          </w:tcPr>
          <w:p w14:paraId="2FEE4E09" w14:textId="77777777" w:rsidR="00E5074C" w:rsidRPr="00E5074C" w:rsidRDefault="00E5074C" w:rsidP="00B10956">
            <w:pPr>
              <w:rPr>
                <w:b/>
                <w:sz w:val="28"/>
                <w:szCs w:val="28"/>
              </w:rPr>
            </w:pPr>
            <w:r w:rsidRPr="00E5074C">
              <w:rPr>
                <w:b/>
                <w:sz w:val="28"/>
                <w:szCs w:val="28"/>
              </w:rPr>
              <w:t>SEX</w:t>
            </w:r>
          </w:p>
        </w:tc>
        <w:tc>
          <w:tcPr>
            <w:tcW w:w="1530" w:type="dxa"/>
          </w:tcPr>
          <w:p w14:paraId="64347567" w14:textId="77777777" w:rsidR="00E5074C" w:rsidRPr="00E5074C" w:rsidRDefault="00E5074C" w:rsidP="00B10956">
            <w:pPr>
              <w:rPr>
                <w:b/>
                <w:sz w:val="28"/>
                <w:szCs w:val="28"/>
              </w:rPr>
            </w:pPr>
            <w:r w:rsidRPr="00E5074C">
              <w:rPr>
                <w:b/>
                <w:sz w:val="28"/>
                <w:szCs w:val="28"/>
              </w:rPr>
              <w:t>CLASS/AGE</w:t>
            </w:r>
          </w:p>
        </w:tc>
        <w:tc>
          <w:tcPr>
            <w:tcW w:w="990" w:type="dxa"/>
          </w:tcPr>
          <w:p w14:paraId="4B88CADB" w14:textId="77777777" w:rsidR="00E5074C" w:rsidRPr="00E5074C" w:rsidRDefault="00E5074C" w:rsidP="00B10956">
            <w:pPr>
              <w:rPr>
                <w:b/>
                <w:sz w:val="28"/>
                <w:szCs w:val="28"/>
              </w:rPr>
            </w:pPr>
            <w:r w:rsidRPr="00E5074C">
              <w:rPr>
                <w:b/>
                <w:sz w:val="28"/>
                <w:szCs w:val="28"/>
              </w:rPr>
              <w:t xml:space="preserve">SHOW A </w:t>
            </w:r>
          </w:p>
        </w:tc>
        <w:tc>
          <w:tcPr>
            <w:tcW w:w="990" w:type="dxa"/>
          </w:tcPr>
          <w:p w14:paraId="59DB169D" w14:textId="77777777" w:rsidR="00E5074C" w:rsidRPr="00E5074C" w:rsidRDefault="00E5074C" w:rsidP="00B10956">
            <w:pPr>
              <w:rPr>
                <w:b/>
                <w:sz w:val="28"/>
                <w:szCs w:val="28"/>
              </w:rPr>
            </w:pPr>
            <w:r w:rsidRPr="00E5074C">
              <w:rPr>
                <w:b/>
                <w:sz w:val="28"/>
                <w:szCs w:val="28"/>
              </w:rPr>
              <w:t>SHOW B</w:t>
            </w:r>
          </w:p>
        </w:tc>
        <w:tc>
          <w:tcPr>
            <w:tcW w:w="990" w:type="dxa"/>
          </w:tcPr>
          <w:p w14:paraId="44FF63D2" w14:textId="77777777" w:rsidR="00E5074C" w:rsidRPr="00E5074C" w:rsidRDefault="00E5074C" w:rsidP="00B10956">
            <w:pPr>
              <w:rPr>
                <w:b/>
                <w:sz w:val="28"/>
                <w:szCs w:val="28"/>
              </w:rPr>
            </w:pPr>
            <w:r w:rsidRPr="00E5074C">
              <w:rPr>
                <w:b/>
                <w:sz w:val="28"/>
                <w:szCs w:val="28"/>
              </w:rPr>
              <w:t>SHOW C</w:t>
            </w:r>
          </w:p>
        </w:tc>
        <w:tc>
          <w:tcPr>
            <w:tcW w:w="720" w:type="dxa"/>
          </w:tcPr>
          <w:p w14:paraId="14A54084" w14:textId="77777777" w:rsidR="00E5074C" w:rsidRPr="00E5074C" w:rsidRDefault="00E5074C" w:rsidP="00B10956">
            <w:pPr>
              <w:rPr>
                <w:b/>
                <w:sz w:val="28"/>
                <w:szCs w:val="28"/>
              </w:rPr>
            </w:pPr>
            <w:r w:rsidRPr="00E5074C">
              <w:rPr>
                <w:b/>
                <w:sz w:val="28"/>
                <w:szCs w:val="28"/>
              </w:rPr>
              <w:t>FUR</w:t>
            </w:r>
          </w:p>
        </w:tc>
        <w:tc>
          <w:tcPr>
            <w:tcW w:w="270" w:type="dxa"/>
          </w:tcPr>
          <w:p w14:paraId="22A8B789" w14:textId="77777777" w:rsidR="00E5074C" w:rsidRPr="00E5074C" w:rsidRDefault="00E5074C" w:rsidP="00B10956">
            <w:pPr>
              <w:rPr>
                <w:b/>
                <w:sz w:val="28"/>
                <w:szCs w:val="28"/>
              </w:rPr>
            </w:pPr>
          </w:p>
        </w:tc>
      </w:tr>
      <w:tr w:rsidR="00E5074C" w:rsidRPr="00E5074C" w14:paraId="215B6B16" w14:textId="77777777" w:rsidTr="00DC4505">
        <w:tc>
          <w:tcPr>
            <w:tcW w:w="1181" w:type="dxa"/>
          </w:tcPr>
          <w:p w14:paraId="357469ED" w14:textId="77777777" w:rsidR="00E5074C" w:rsidRPr="00E5074C" w:rsidRDefault="00E5074C" w:rsidP="00B10956">
            <w:pPr>
              <w:rPr>
                <w:sz w:val="28"/>
                <w:szCs w:val="28"/>
              </w:rPr>
            </w:pPr>
          </w:p>
        </w:tc>
        <w:tc>
          <w:tcPr>
            <w:tcW w:w="1267" w:type="dxa"/>
          </w:tcPr>
          <w:p w14:paraId="4E108A34" w14:textId="77777777" w:rsidR="00E5074C" w:rsidRPr="00E5074C" w:rsidRDefault="00E5074C" w:rsidP="00B10956">
            <w:pPr>
              <w:rPr>
                <w:sz w:val="28"/>
                <w:szCs w:val="28"/>
              </w:rPr>
            </w:pPr>
          </w:p>
        </w:tc>
        <w:tc>
          <w:tcPr>
            <w:tcW w:w="1260" w:type="dxa"/>
          </w:tcPr>
          <w:p w14:paraId="6B92D650" w14:textId="77777777" w:rsidR="00E5074C" w:rsidRPr="00E5074C" w:rsidRDefault="00E5074C" w:rsidP="00B10956">
            <w:pPr>
              <w:rPr>
                <w:sz w:val="28"/>
                <w:szCs w:val="28"/>
              </w:rPr>
            </w:pPr>
          </w:p>
        </w:tc>
        <w:tc>
          <w:tcPr>
            <w:tcW w:w="720" w:type="dxa"/>
          </w:tcPr>
          <w:p w14:paraId="7B34AAB4" w14:textId="77777777" w:rsidR="00E5074C" w:rsidRPr="00E5074C" w:rsidRDefault="00E5074C" w:rsidP="00B10956">
            <w:pPr>
              <w:rPr>
                <w:sz w:val="28"/>
                <w:szCs w:val="28"/>
              </w:rPr>
            </w:pPr>
          </w:p>
        </w:tc>
        <w:tc>
          <w:tcPr>
            <w:tcW w:w="1530" w:type="dxa"/>
          </w:tcPr>
          <w:p w14:paraId="2E85AE1B" w14:textId="77777777" w:rsidR="00E5074C" w:rsidRPr="00E5074C" w:rsidRDefault="00E5074C" w:rsidP="00B10956">
            <w:pPr>
              <w:rPr>
                <w:sz w:val="28"/>
                <w:szCs w:val="28"/>
              </w:rPr>
            </w:pPr>
          </w:p>
        </w:tc>
        <w:tc>
          <w:tcPr>
            <w:tcW w:w="990" w:type="dxa"/>
          </w:tcPr>
          <w:p w14:paraId="59751F3E" w14:textId="77777777" w:rsidR="00E5074C" w:rsidRPr="00E5074C" w:rsidRDefault="00E5074C" w:rsidP="00B10956">
            <w:pPr>
              <w:rPr>
                <w:sz w:val="28"/>
                <w:szCs w:val="28"/>
              </w:rPr>
            </w:pPr>
          </w:p>
        </w:tc>
        <w:tc>
          <w:tcPr>
            <w:tcW w:w="990" w:type="dxa"/>
          </w:tcPr>
          <w:p w14:paraId="7D3C7AC4" w14:textId="77777777" w:rsidR="00E5074C" w:rsidRPr="00E5074C" w:rsidRDefault="00E5074C" w:rsidP="00B10956">
            <w:pPr>
              <w:rPr>
                <w:sz w:val="28"/>
                <w:szCs w:val="28"/>
              </w:rPr>
            </w:pPr>
          </w:p>
        </w:tc>
        <w:tc>
          <w:tcPr>
            <w:tcW w:w="990" w:type="dxa"/>
          </w:tcPr>
          <w:p w14:paraId="143EAAF7" w14:textId="77777777" w:rsidR="00E5074C" w:rsidRPr="00E5074C" w:rsidRDefault="00E5074C" w:rsidP="00B10956">
            <w:pPr>
              <w:rPr>
                <w:sz w:val="28"/>
                <w:szCs w:val="28"/>
              </w:rPr>
            </w:pPr>
          </w:p>
        </w:tc>
        <w:tc>
          <w:tcPr>
            <w:tcW w:w="720" w:type="dxa"/>
          </w:tcPr>
          <w:p w14:paraId="43317FA6" w14:textId="77777777" w:rsidR="00E5074C" w:rsidRPr="00E5074C" w:rsidRDefault="00E5074C" w:rsidP="00B10956">
            <w:pPr>
              <w:rPr>
                <w:sz w:val="28"/>
                <w:szCs w:val="28"/>
              </w:rPr>
            </w:pPr>
          </w:p>
        </w:tc>
        <w:tc>
          <w:tcPr>
            <w:tcW w:w="270" w:type="dxa"/>
          </w:tcPr>
          <w:p w14:paraId="5CFAECCD" w14:textId="77777777" w:rsidR="00E5074C" w:rsidRPr="00E5074C" w:rsidRDefault="00E5074C" w:rsidP="00B10956">
            <w:pPr>
              <w:rPr>
                <w:sz w:val="28"/>
                <w:szCs w:val="28"/>
              </w:rPr>
            </w:pPr>
          </w:p>
        </w:tc>
      </w:tr>
      <w:tr w:rsidR="00E5074C" w:rsidRPr="00E5074C" w14:paraId="1AFF6BEE" w14:textId="77777777" w:rsidTr="00DC4505">
        <w:tc>
          <w:tcPr>
            <w:tcW w:w="1181" w:type="dxa"/>
          </w:tcPr>
          <w:p w14:paraId="4B27F313" w14:textId="77777777" w:rsidR="00E5074C" w:rsidRPr="00E5074C" w:rsidRDefault="00E5074C" w:rsidP="00B10956">
            <w:pPr>
              <w:rPr>
                <w:sz w:val="28"/>
                <w:szCs w:val="28"/>
              </w:rPr>
            </w:pPr>
          </w:p>
        </w:tc>
        <w:tc>
          <w:tcPr>
            <w:tcW w:w="1267" w:type="dxa"/>
          </w:tcPr>
          <w:p w14:paraId="56A4EFB3" w14:textId="77777777" w:rsidR="00E5074C" w:rsidRPr="00E5074C" w:rsidRDefault="00E5074C" w:rsidP="00B10956">
            <w:pPr>
              <w:rPr>
                <w:sz w:val="28"/>
                <w:szCs w:val="28"/>
              </w:rPr>
            </w:pPr>
          </w:p>
        </w:tc>
        <w:tc>
          <w:tcPr>
            <w:tcW w:w="1260" w:type="dxa"/>
          </w:tcPr>
          <w:p w14:paraId="108C9107" w14:textId="77777777" w:rsidR="00E5074C" w:rsidRPr="00E5074C" w:rsidRDefault="00E5074C" w:rsidP="00B10956">
            <w:pPr>
              <w:rPr>
                <w:sz w:val="28"/>
                <w:szCs w:val="28"/>
              </w:rPr>
            </w:pPr>
          </w:p>
        </w:tc>
        <w:tc>
          <w:tcPr>
            <w:tcW w:w="720" w:type="dxa"/>
          </w:tcPr>
          <w:p w14:paraId="7BA47BB4" w14:textId="77777777" w:rsidR="00E5074C" w:rsidRPr="00E5074C" w:rsidRDefault="00E5074C" w:rsidP="00B10956">
            <w:pPr>
              <w:rPr>
                <w:sz w:val="28"/>
                <w:szCs w:val="28"/>
              </w:rPr>
            </w:pPr>
          </w:p>
        </w:tc>
        <w:tc>
          <w:tcPr>
            <w:tcW w:w="1530" w:type="dxa"/>
          </w:tcPr>
          <w:p w14:paraId="702A9123" w14:textId="77777777" w:rsidR="00E5074C" w:rsidRPr="00E5074C" w:rsidRDefault="00E5074C" w:rsidP="00B10956">
            <w:pPr>
              <w:rPr>
                <w:sz w:val="28"/>
                <w:szCs w:val="28"/>
              </w:rPr>
            </w:pPr>
          </w:p>
        </w:tc>
        <w:tc>
          <w:tcPr>
            <w:tcW w:w="990" w:type="dxa"/>
          </w:tcPr>
          <w:p w14:paraId="2C0EE985" w14:textId="77777777" w:rsidR="00E5074C" w:rsidRPr="00E5074C" w:rsidRDefault="00E5074C" w:rsidP="00B10956">
            <w:pPr>
              <w:rPr>
                <w:sz w:val="28"/>
                <w:szCs w:val="28"/>
              </w:rPr>
            </w:pPr>
          </w:p>
        </w:tc>
        <w:tc>
          <w:tcPr>
            <w:tcW w:w="990" w:type="dxa"/>
          </w:tcPr>
          <w:p w14:paraId="53216C41" w14:textId="77777777" w:rsidR="00E5074C" w:rsidRPr="00E5074C" w:rsidRDefault="00E5074C" w:rsidP="00B10956">
            <w:pPr>
              <w:rPr>
                <w:sz w:val="28"/>
                <w:szCs w:val="28"/>
              </w:rPr>
            </w:pPr>
          </w:p>
        </w:tc>
        <w:tc>
          <w:tcPr>
            <w:tcW w:w="990" w:type="dxa"/>
          </w:tcPr>
          <w:p w14:paraId="4442EAC1" w14:textId="77777777" w:rsidR="00E5074C" w:rsidRPr="00E5074C" w:rsidRDefault="00E5074C" w:rsidP="00B10956">
            <w:pPr>
              <w:rPr>
                <w:sz w:val="28"/>
                <w:szCs w:val="28"/>
              </w:rPr>
            </w:pPr>
          </w:p>
        </w:tc>
        <w:tc>
          <w:tcPr>
            <w:tcW w:w="720" w:type="dxa"/>
          </w:tcPr>
          <w:p w14:paraId="5634D297" w14:textId="77777777" w:rsidR="00E5074C" w:rsidRPr="00E5074C" w:rsidRDefault="00E5074C" w:rsidP="00B10956">
            <w:pPr>
              <w:rPr>
                <w:sz w:val="28"/>
                <w:szCs w:val="28"/>
              </w:rPr>
            </w:pPr>
          </w:p>
        </w:tc>
        <w:tc>
          <w:tcPr>
            <w:tcW w:w="270" w:type="dxa"/>
          </w:tcPr>
          <w:p w14:paraId="437FDAF3" w14:textId="77777777" w:rsidR="00E5074C" w:rsidRPr="00E5074C" w:rsidRDefault="00E5074C" w:rsidP="00B10956">
            <w:pPr>
              <w:rPr>
                <w:sz w:val="28"/>
                <w:szCs w:val="28"/>
              </w:rPr>
            </w:pPr>
          </w:p>
        </w:tc>
      </w:tr>
      <w:tr w:rsidR="00E5074C" w:rsidRPr="00E5074C" w14:paraId="1F04CCB2" w14:textId="77777777" w:rsidTr="00DC4505">
        <w:tc>
          <w:tcPr>
            <w:tcW w:w="1181" w:type="dxa"/>
          </w:tcPr>
          <w:p w14:paraId="53DC4028" w14:textId="77777777" w:rsidR="00E5074C" w:rsidRPr="00E5074C" w:rsidRDefault="00E5074C" w:rsidP="00B10956">
            <w:pPr>
              <w:rPr>
                <w:sz w:val="28"/>
                <w:szCs w:val="28"/>
              </w:rPr>
            </w:pPr>
          </w:p>
        </w:tc>
        <w:tc>
          <w:tcPr>
            <w:tcW w:w="1267" w:type="dxa"/>
          </w:tcPr>
          <w:p w14:paraId="43962F4C" w14:textId="77777777" w:rsidR="00E5074C" w:rsidRPr="00E5074C" w:rsidRDefault="00E5074C" w:rsidP="00B10956">
            <w:pPr>
              <w:rPr>
                <w:sz w:val="28"/>
                <w:szCs w:val="28"/>
              </w:rPr>
            </w:pPr>
          </w:p>
        </w:tc>
        <w:tc>
          <w:tcPr>
            <w:tcW w:w="1260" w:type="dxa"/>
          </w:tcPr>
          <w:p w14:paraId="73A15E9B" w14:textId="77777777" w:rsidR="00E5074C" w:rsidRPr="00E5074C" w:rsidRDefault="00E5074C" w:rsidP="00B10956">
            <w:pPr>
              <w:rPr>
                <w:sz w:val="28"/>
                <w:szCs w:val="28"/>
              </w:rPr>
            </w:pPr>
          </w:p>
        </w:tc>
        <w:tc>
          <w:tcPr>
            <w:tcW w:w="720" w:type="dxa"/>
          </w:tcPr>
          <w:p w14:paraId="10B76503" w14:textId="77777777" w:rsidR="00E5074C" w:rsidRPr="00E5074C" w:rsidRDefault="00E5074C" w:rsidP="00B10956">
            <w:pPr>
              <w:rPr>
                <w:sz w:val="28"/>
                <w:szCs w:val="28"/>
              </w:rPr>
            </w:pPr>
          </w:p>
        </w:tc>
        <w:tc>
          <w:tcPr>
            <w:tcW w:w="1530" w:type="dxa"/>
          </w:tcPr>
          <w:p w14:paraId="66AACB93" w14:textId="77777777" w:rsidR="00E5074C" w:rsidRPr="00E5074C" w:rsidRDefault="00E5074C" w:rsidP="00B10956">
            <w:pPr>
              <w:rPr>
                <w:sz w:val="28"/>
                <w:szCs w:val="28"/>
              </w:rPr>
            </w:pPr>
          </w:p>
        </w:tc>
        <w:tc>
          <w:tcPr>
            <w:tcW w:w="990" w:type="dxa"/>
          </w:tcPr>
          <w:p w14:paraId="4150BC0A" w14:textId="77777777" w:rsidR="00E5074C" w:rsidRPr="00E5074C" w:rsidRDefault="00E5074C" w:rsidP="00B10956">
            <w:pPr>
              <w:rPr>
                <w:sz w:val="28"/>
                <w:szCs w:val="28"/>
              </w:rPr>
            </w:pPr>
          </w:p>
        </w:tc>
        <w:tc>
          <w:tcPr>
            <w:tcW w:w="990" w:type="dxa"/>
          </w:tcPr>
          <w:p w14:paraId="514AAC37" w14:textId="77777777" w:rsidR="00E5074C" w:rsidRPr="00E5074C" w:rsidRDefault="00E5074C" w:rsidP="00B10956">
            <w:pPr>
              <w:rPr>
                <w:sz w:val="28"/>
                <w:szCs w:val="28"/>
              </w:rPr>
            </w:pPr>
          </w:p>
        </w:tc>
        <w:tc>
          <w:tcPr>
            <w:tcW w:w="990" w:type="dxa"/>
          </w:tcPr>
          <w:p w14:paraId="38BD98FE" w14:textId="77777777" w:rsidR="00E5074C" w:rsidRPr="00E5074C" w:rsidRDefault="00E5074C" w:rsidP="00B10956">
            <w:pPr>
              <w:rPr>
                <w:sz w:val="28"/>
                <w:szCs w:val="28"/>
              </w:rPr>
            </w:pPr>
          </w:p>
        </w:tc>
        <w:tc>
          <w:tcPr>
            <w:tcW w:w="720" w:type="dxa"/>
          </w:tcPr>
          <w:p w14:paraId="5CA30809" w14:textId="77777777" w:rsidR="00E5074C" w:rsidRPr="00E5074C" w:rsidRDefault="00E5074C" w:rsidP="00B10956">
            <w:pPr>
              <w:rPr>
                <w:sz w:val="28"/>
                <w:szCs w:val="28"/>
              </w:rPr>
            </w:pPr>
          </w:p>
        </w:tc>
        <w:tc>
          <w:tcPr>
            <w:tcW w:w="270" w:type="dxa"/>
          </w:tcPr>
          <w:p w14:paraId="75783136" w14:textId="77777777" w:rsidR="00E5074C" w:rsidRPr="00E5074C" w:rsidRDefault="00E5074C" w:rsidP="00B10956">
            <w:pPr>
              <w:rPr>
                <w:sz w:val="28"/>
                <w:szCs w:val="28"/>
              </w:rPr>
            </w:pPr>
          </w:p>
        </w:tc>
      </w:tr>
      <w:tr w:rsidR="00E5074C" w:rsidRPr="00E5074C" w14:paraId="5857DC25" w14:textId="77777777" w:rsidTr="00DC4505">
        <w:tc>
          <w:tcPr>
            <w:tcW w:w="1181" w:type="dxa"/>
          </w:tcPr>
          <w:p w14:paraId="162D87AE" w14:textId="77777777" w:rsidR="00E5074C" w:rsidRPr="00E5074C" w:rsidRDefault="00E5074C" w:rsidP="00B10956">
            <w:pPr>
              <w:rPr>
                <w:sz w:val="28"/>
                <w:szCs w:val="28"/>
              </w:rPr>
            </w:pPr>
          </w:p>
        </w:tc>
        <w:tc>
          <w:tcPr>
            <w:tcW w:w="1267" w:type="dxa"/>
          </w:tcPr>
          <w:p w14:paraId="6BBAEED5" w14:textId="77777777" w:rsidR="00E5074C" w:rsidRPr="00E5074C" w:rsidRDefault="00E5074C" w:rsidP="00B10956">
            <w:pPr>
              <w:rPr>
                <w:sz w:val="28"/>
                <w:szCs w:val="28"/>
              </w:rPr>
            </w:pPr>
          </w:p>
        </w:tc>
        <w:tc>
          <w:tcPr>
            <w:tcW w:w="1260" w:type="dxa"/>
          </w:tcPr>
          <w:p w14:paraId="7D694C4C" w14:textId="77777777" w:rsidR="00E5074C" w:rsidRPr="00E5074C" w:rsidRDefault="00E5074C" w:rsidP="00B10956">
            <w:pPr>
              <w:rPr>
                <w:sz w:val="28"/>
                <w:szCs w:val="28"/>
              </w:rPr>
            </w:pPr>
          </w:p>
        </w:tc>
        <w:tc>
          <w:tcPr>
            <w:tcW w:w="720" w:type="dxa"/>
          </w:tcPr>
          <w:p w14:paraId="4BA1079B" w14:textId="77777777" w:rsidR="00E5074C" w:rsidRPr="00E5074C" w:rsidRDefault="00E5074C" w:rsidP="00B10956">
            <w:pPr>
              <w:rPr>
                <w:sz w:val="28"/>
                <w:szCs w:val="28"/>
              </w:rPr>
            </w:pPr>
          </w:p>
        </w:tc>
        <w:tc>
          <w:tcPr>
            <w:tcW w:w="1530" w:type="dxa"/>
          </w:tcPr>
          <w:p w14:paraId="7BAD92DB" w14:textId="77777777" w:rsidR="00E5074C" w:rsidRPr="00E5074C" w:rsidRDefault="00E5074C" w:rsidP="00B10956">
            <w:pPr>
              <w:rPr>
                <w:sz w:val="28"/>
                <w:szCs w:val="28"/>
              </w:rPr>
            </w:pPr>
          </w:p>
        </w:tc>
        <w:tc>
          <w:tcPr>
            <w:tcW w:w="990" w:type="dxa"/>
          </w:tcPr>
          <w:p w14:paraId="4CE7DBAF" w14:textId="77777777" w:rsidR="00E5074C" w:rsidRPr="00E5074C" w:rsidRDefault="00E5074C" w:rsidP="00B10956">
            <w:pPr>
              <w:rPr>
                <w:sz w:val="28"/>
                <w:szCs w:val="28"/>
              </w:rPr>
            </w:pPr>
          </w:p>
        </w:tc>
        <w:tc>
          <w:tcPr>
            <w:tcW w:w="990" w:type="dxa"/>
          </w:tcPr>
          <w:p w14:paraId="75E3B9CA" w14:textId="77777777" w:rsidR="00E5074C" w:rsidRPr="00E5074C" w:rsidRDefault="00E5074C" w:rsidP="00B10956">
            <w:pPr>
              <w:rPr>
                <w:sz w:val="28"/>
                <w:szCs w:val="28"/>
              </w:rPr>
            </w:pPr>
          </w:p>
        </w:tc>
        <w:tc>
          <w:tcPr>
            <w:tcW w:w="990" w:type="dxa"/>
          </w:tcPr>
          <w:p w14:paraId="3C5B65D5" w14:textId="77777777" w:rsidR="00E5074C" w:rsidRPr="00E5074C" w:rsidRDefault="00E5074C" w:rsidP="00B10956">
            <w:pPr>
              <w:rPr>
                <w:sz w:val="28"/>
                <w:szCs w:val="28"/>
              </w:rPr>
            </w:pPr>
          </w:p>
        </w:tc>
        <w:tc>
          <w:tcPr>
            <w:tcW w:w="720" w:type="dxa"/>
          </w:tcPr>
          <w:p w14:paraId="195E6224" w14:textId="77777777" w:rsidR="00E5074C" w:rsidRPr="00E5074C" w:rsidRDefault="00E5074C" w:rsidP="00B10956">
            <w:pPr>
              <w:rPr>
                <w:sz w:val="28"/>
                <w:szCs w:val="28"/>
              </w:rPr>
            </w:pPr>
          </w:p>
        </w:tc>
        <w:tc>
          <w:tcPr>
            <w:tcW w:w="270" w:type="dxa"/>
          </w:tcPr>
          <w:p w14:paraId="54E7B6AD" w14:textId="77777777" w:rsidR="00E5074C" w:rsidRPr="00E5074C" w:rsidRDefault="00E5074C" w:rsidP="00B10956">
            <w:pPr>
              <w:rPr>
                <w:sz w:val="28"/>
                <w:szCs w:val="28"/>
              </w:rPr>
            </w:pPr>
          </w:p>
        </w:tc>
      </w:tr>
      <w:tr w:rsidR="00E5074C" w:rsidRPr="00E5074C" w14:paraId="11F34AFB" w14:textId="77777777" w:rsidTr="00DC4505">
        <w:tc>
          <w:tcPr>
            <w:tcW w:w="1181" w:type="dxa"/>
          </w:tcPr>
          <w:p w14:paraId="3DA5545A" w14:textId="77777777" w:rsidR="00E5074C" w:rsidRPr="00E5074C" w:rsidRDefault="00E5074C" w:rsidP="00B10956">
            <w:pPr>
              <w:rPr>
                <w:sz w:val="28"/>
                <w:szCs w:val="28"/>
              </w:rPr>
            </w:pPr>
          </w:p>
        </w:tc>
        <w:tc>
          <w:tcPr>
            <w:tcW w:w="1267" w:type="dxa"/>
          </w:tcPr>
          <w:p w14:paraId="0AA1E388" w14:textId="77777777" w:rsidR="00E5074C" w:rsidRPr="00E5074C" w:rsidRDefault="00E5074C" w:rsidP="00B10956">
            <w:pPr>
              <w:rPr>
                <w:sz w:val="28"/>
                <w:szCs w:val="28"/>
              </w:rPr>
            </w:pPr>
          </w:p>
        </w:tc>
        <w:tc>
          <w:tcPr>
            <w:tcW w:w="1260" w:type="dxa"/>
          </w:tcPr>
          <w:p w14:paraId="7FA27BEB" w14:textId="77777777" w:rsidR="00E5074C" w:rsidRPr="00E5074C" w:rsidRDefault="00E5074C" w:rsidP="00B10956">
            <w:pPr>
              <w:rPr>
                <w:sz w:val="28"/>
                <w:szCs w:val="28"/>
              </w:rPr>
            </w:pPr>
          </w:p>
        </w:tc>
        <w:tc>
          <w:tcPr>
            <w:tcW w:w="720" w:type="dxa"/>
          </w:tcPr>
          <w:p w14:paraId="1778EA53" w14:textId="77777777" w:rsidR="00E5074C" w:rsidRPr="00E5074C" w:rsidRDefault="00E5074C" w:rsidP="00B10956">
            <w:pPr>
              <w:rPr>
                <w:sz w:val="28"/>
                <w:szCs w:val="28"/>
              </w:rPr>
            </w:pPr>
          </w:p>
        </w:tc>
        <w:tc>
          <w:tcPr>
            <w:tcW w:w="1530" w:type="dxa"/>
          </w:tcPr>
          <w:p w14:paraId="14C220B0" w14:textId="77777777" w:rsidR="00E5074C" w:rsidRPr="00E5074C" w:rsidRDefault="00E5074C" w:rsidP="00B10956">
            <w:pPr>
              <w:rPr>
                <w:sz w:val="28"/>
                <w:szCs w:val="28"/>
              </w:rPr>
            </w:pPr>
          </w:p>
        </w:tc>
        <w:tc>
          <w:tcPr>
            <w:tcW w:w="990" w:type="dxa"/>
          </w:tcPr>
          <w:p w14:paraId="766CABB1" w14:textId="77777777" w:rsidR="00E5074C" w:rsidRPr="00E5074C" w:rsidRDefault="00E5074C" w:rsidP="00B10956">
            <w:pPr>
              <w:rPr>
                <w:sz w:val="28"/>
                <w:szCs w:val="28"/>
              </w:rPr>
            </w:pPr>
          </w:p>
        </w:tc>
        <w:tc>
          <w:tcPr>
            <w:tcW w:w="990" w:type="dxa"/>
          </w:tcPr>
          <w:p w14:paraId="4203A880" w14:textId="77777777" w:rsidR="00E5074C" w:rsidRPr="00E5074C" w:rsidRDefault="00E5074C" w:rsidP="00B10956">
            <w:pPr>
              <w:rPr>
                <w:sz w:val="28"/>
                <w:szCs w:val="28"/>
              </w:rPr>
            </w:pPr>
          </w:p>
        </w:tc>
        <w:tc>
          <w:tcPr>
            <w:tcW w:w="990" w:type="dxa"/>
          </w:tcPr>
          <w:p w14:paraId="21641270" w14:textId="77777777" w:rsidR="00E5074C" w:rsidRPr="00E5074C" w:rsidRDefault="00E5074C" w:rsidP="00B10956">
            <w:pPr>
              <w:rPr>
                <w:sz w:val="28"/>
                <w:szCs w:val="28"/>
              </w:rPr>
            </w:pPr>
          </w:p>
        </w:tc>
        <w:tc>
          <w:tcPr>
            <w:tcW w:w="720" w:type="dxa"/>
          </w:tcPr>
          <w:p w14:paraId="172427A9" w14:textId="77777777" w:rsidR="00E5074C" w:rsidRPr="00E5074C" w:rsidRDefault="00E5074C" w:rsidP="00B10956">
            <w:pPr>
              <w:rPr>
                <w:sz w:val="28"/>
                <w:szCs w:val="28"/>
              </w:rPr>
            </w:pPr>
          </w:p>
        </w:tc>
        <w:tc>
          <w:tcPr>
            <w:tcW w:w="270" w:type="dxa"/>
          </w:tcPr>
          <w:p w14:paraId="6112311F" w14:textId="77777777" w:rsidR="00E5074C" w:rsidRPr="00E5074C" w:rsidRDefault="00E5074C" w:rsidP="00B10956">
            <w:pPr>
              <w:rPr>
                <w:sz w:val="28"/>
                <w:szCs w:val="28"/>
              </w:rPr>
            </w:pPr>
          </w:p>
        </w:tc>
      </w:tr>
      <w:tr w:rsidR="00E5074C" w:rsidRPr="00E5074C" w14:paraId="46A19D80" w14:textId="77777777" w:rsidTr="00DC4505">
        <w:tc>
          <w:tcPr>
            <w:tcW w:w="1181" w:type="dxa"/>
          </w:tcPr>
          <w:p w14:paraId="3D90350F" w14:textId="77777777" w:rsidR="00E5074C" w:rsidRPr="00E5074C" w:rsidRDefault="00E5074C" w:rsidP="00B10956">
            <w:pPr>
              <w:rPr>
                <w:sz w:val="28"/>
                <w:szCs w:val="28"/>
              </w:rPr>
            </w:pPr>
          </w:p>
        </w:tc>
        <w:tc>
          <w:tcPr>
            <w:tcW w:w="1267" w:type="dxa"/>
          </w:tcPr>
          <w:p w14:paraId="60504AED" w14:textId="77777777" w:rsidR="00E5074C" w:rsidRPr="00E5074C" w:rsidRDefault="00E5074C" w:rsidP="00B10956">
            <w:pPr>
              <w:rPr>
                <w:sz w:val="28"/>
                <w:szCs w:val="28"/>
              </w:rPr>
            </w:pPr>
          </w:p>
        </w:tc>
        <w:tc>
          <w:tcPr>
            <w:tcW w:w="1260" w:type="dxa"/>
          </w:tcPr>
          <w:p w14:paraId="03575512" w14:textId="77777777" w:rsidR="00E5074C" w:rsidRPr="00E5074C" w:rsidRDefault="00E5074C" w:rsidP="00B10956">
            <w:pPr>
              <w:rPr>
                <w:sz w:val="28"/>
                <w:szCs w:val="28"/>
              </w:rPr>
            </w:pPr>
          </w:p>
        </w:tc>
        <w:tc>
          <w:tcPr>
            <w:tcW w:w="720" w:type="dxa"/>
          </w:tcPr>
          <w:p w14:paraId="48674764" w14:textId="77777777" w:rsidR="00E5074C" w:rsidRPr="00E5074C" w:rsidRDefault="00E5074C" w:rsidP="00B10956">
            <w:pPr>
              <w:rPr>
                <w:sz w:val="28"/>
                <w:szCs w:val="28"/>
              </w:rPr>
            </w:pPr>
          </w:p>
        </w:tc>
        <w:tc>
          <w:tcPr>
            <w:tcW w:w="1530" w:type="dxa"/>
          </w:tcPr>
          <w:p w14:paraId="3D2A957B" w14:textId="77777777" w:rsidR="00E5074C" w:rsidRPr="00E5074C" w:rsidRDefault="00E5074C" w:rsidP="00B10956">
            <w:pPr>
              <w:rPr>
                <w:sz w:val="28"/>
                <w:szCs w:val="28"/>
              </w:rPr>
            </w:pPr>
          </w:p>
        </w:tc>
        <w:tc>
          <w:tcPr>
            <w:tcW w:w="990" w:type="dxa"/>
          </w:tcPr>
          <w:p w14:paraId="25B55478" w14:textId="77777777" w:rsidR="00E5074C" w:rsidRPr="00E5074C" w:rsidRDefault="00E5074C" w:rsidP="00B10956">
            <w:pPr>
              <w:rPr>
                <w:sz w:val="28"/>
                <w:szCs w:val="28"/>
              </w:rPr>
            </w:pPr>
          </w:p>
        </w:tc>
        <w:tc>
          <w:tcPr>
            <w:tcW w:w="990" w:type="dxa"/>
          </w:tcPr>
          <w:p w14:paraId="38764FB1" w14:textId="77777777" w:rsidR="00E5074C" w:rsidRPr="00E5074C" w:rsidRDefault="00E5074C" w:rsidP="00B10956">
            <w:pPr>
              <w:rPr>
                <w:sz w:val="28"/>
                <w:szCs w:val="28"/>
              </w:rPr>
            </w:pPr>
          </w:p>
        </w:tc>
        <w:tc>
          <w:tcPr>
            <w:tcW w:w="990" w:type="dxa"/>
          </w:tcPr>
          <w:p w14:paraId="2DDC19CF" w14:textId="77777777" w:rsidR="00E5074C" w:rsidRPr="00E5074C" w:rsidRDefault="00E5074C" w:rsidP="00B10956">
            <w:pPr>
              <w:rPr>
                <w:sz w:val="28"/>
                <w:szCs w:val="28"/>
              </w:rPr>
            </w:pPr>
          </w:p>
        </w:tc>
        <w:tc>
          <w:tcPr>
            <w:tcW w:w="720" w:type="dxa"/>
          </w:tcPr>
          <w:p w14:paraId="6FD6F23D" w14:textId="77777777" w:rsidR="00E5074C" w:rsidRPr="00E5074C" w:rsidRDefault="00E5074C" w:rsidP="00B10956">
            <w:pPr>
              <w:rPr>
                <w:sz w:val="28"/>
                <w:szCs w:val="28"/>
              </w:rPr>
            </w:pPr>
          </w:p>
        </w:tc>
        <w:tc>
          <w:tcPr>
            <w:tcW w:w="270" w:type="dxa"/>
          </w:tcPr>
          <w:p w14:paraId="2417F869" w14:textId="77777777" w:rsidR="00E5074C" w:rsidRPr="00E5074C" w:rsidRDefault="00E5074C" w:rsidP="00B10956">
            <w:pPr>
              <w:rPr>
                <w:sz w:val="28"/>
                <w:szCs w:val="28"/>
              </w:rPr>
            </w:pPr>
          </w:p>
        </w:tc>
      </w:tr>
      <w:tr w:rsidR="00E5074C" w:rsidRPr="00E5074C" w14:paraId="368BF4C2" w14:textId="77777777" w:rsidTr="00DC4505">
        <w:tc>
          <w:tcPr>
            <w:tcW w:w="1181" w:type="dxa"/>
          </w:tcPr>
          <w:p w14:paraId="41240AAC" w14:textId="77777777" w:rsidR="00E5074C" w:rsidRPr="00E5074C" w:rsidRDefault="00E5074C" w:rsidP="00B10956">
            <w:pPr>
              <w:rPr>
                <w:sz w:val="28"/>
                <w:szCs w:val="28"/>
              </w:rPr>
            </w:pPr>
          </w:p>
        </w:tc>
        <w:tc>
          <w:tcPr>
            <w:tcW w:w="1267" w:type="dxa"/>
          </w:tcPr>
          <w:p w14:paraId="1EBA33CA" w14:textId="77777777" w:rsidR="00E5074C" w:rsidRPr="00E5074C" w:rsidRDefault="00E5074C" w:rsidP="00B10956">
            <w:pPr>
              <w:rPr>
                <w:sz w:val="28"/>
                <w:szCs w:val="28"/>
              </w:rPr>
            </w:pPr>
          </w:p>
        </w:tc>
        <w:tc>
          <w:tcPr>
            <w:tcW w:w="1260" w:type="dxa"/>
          </w:tcPr>
          <w:p w14:paraId="686194E9" w14:textId="77777777" w:rsidR="00E5074C" w:rsidRPr="00E5074C" w:rsidRDefault="00E5074C" w:rsidP="00B10956">
            <w:pPr>
              <w:rPr>
                <w:sz w:val="28"/>
                <w:szCs w:val="28"/>
              </w:rPr>
            </w:pPr>
          </w:p>
        </w:tc>
        <w:tc>
          <w:tcPr>
            <w:tcW w:w="720" w:type="dxa"/>
          </w:tcPr>
          <w:p w14:paraId="029AA842" w14:textId="77777777" w:rsidR="00E5074C" w:rsidRPr="00E5074C" w:rsidRDefault="00E5074C" w:rsidP="00B10956">
            <w:pPr>
              <w:rPr>
                <w:sz w:val="28"/>
                <w:szCs w:val="28"/>
              </w:rPr>
            </w:pPr>
          </w:p>
        </w:tc>
        <w:tc>
          <w:tcPr>
            <w:tcW w:w="1530" w:type="dxa"/>
          </w:tcPr>
          <w:p w14:paraId="023597E3" w14:textId="77777777" w:rsidR="00E5074C" w:rsidRPr="00E5074C" w:rsidRDefault="00E5074C" w:rsidP="00B10956">
            <w:pPr>
              <w:rPr>
                <w:sz w:val="28"/>
                <w:szCs w:val="28"/>
              </w:rPr>
            </w:pPr>
          </w:p>
        </w:tc>
        <w:tc>
          <w:tcPr>
            <w:tcW w:w="990" w:type="dxa"/>
          </w:tcPr>
          <w:p w14:paraId="5D10A3E0" w14:textId="77777777" w:rsidR="00E5074C" w:rsidRPr="00E5074C" w:rsidRDefault="00E5074C" w:rsidP="00B10956">
            <w:pPr>
              <w:rPr>
                <w:sz w:val="28"/>
                <w:szCs w:val="28"/>
              </w:rPr>
            </w:pPr>
          </w:p>
        </w:tc>
        <w:tc>
          <w:tcPr>
            <w:tcW w:w="990" w:type="dxa"/>
          </w:tcPr>
          <w:p w14:paraId="626BB2FE" w14:textId="77777777" w:rsidR="00E5074C" w:rsidRPr="00E5074C" w:rsidRDefault="00E5074C" w:rsidP="00B10956">
            <w:pPr>
              <w:rPr>
                <w:sz w:val="28"/>
                <w:szCs w:val="28"/>
              </w:rPr>
            </w:pPr>
          </w:p>
        </w:tc>
        <w:tc>
          <w:tcPr>
            <w:tcW w:w="990" w:type="dxa"/>
          </w:tcPr>
          <w:p w14:paraId="58BE9EAD" w14:textId="77777777" w:rsidR="00E5074C" w:rsidRPr="00E5074C" w:rsidRDefault="00E5074C" w:rsidP="00B10956">
            <w:pPr>
              <w:rPr>
                <w:sz w:val="28"/>
                <w:szCs w:val="28"/>
              </w:rPr>
            </w:pPr>
          </w:p>
        </w:tc>
        <w:tc>
          <w:tcPr>
            <w:tcW w:w="720" w:type="dxa"/>
          </w:tcPr>
          <w:p w14:paraId="23DA3BF9" w14:textId="77777777" w:rsidR="00E5074C" w:rsidRPr="00E5074C" w:rsidRDefault="00E5074C" w:rsidP="00B10956">
            <w:pPr>
              <w:rPr>
                <w:sz w:val="28"/>
                <w:szCs w:val="28"/>
              </w:rPr>
            </w:pPr>
          </w:p>
        </w:tc>
        <w:tc>
          <w:tcPr>
            <w:tcW w:w="270" w:type="dxa"/>
          </w:tcPr>
          <w:p w14:paraId="063B933B" w14:textId="77777777" w:rsidR="00E5074C" w:rsidRPr="00E5074C" w:rsidRDefault="00E5074C" w:rsidP="00B10956">
            <w:pPr>
              <w:rPr>
                <w:sz w:val="28"/>
                <w:szCs w:val="28"/>
              </w:rPr>
            </w:pPr>
          </w:p>
        </w:tc>
      </w:tr>
      <w:tr w:rsidR="00E5074C" w:rsidRPr="00E5074C" w14:paraId="3B9DC23C" w14:textId="77777777" w:rsidTr="00DC4505">
        <w:tc>
          <w:tcPr>
            <w:tcW w:w="1181" w:type="dxa"/>
          </w:tcPr>
          <w:p w14:paraId="32398467" w14:textId="77777777" w:rsidR="00E5074C" w:rsidRPr="00E5074C" w:rsidRDefault="00E5074C" w:rsidP="00B10956">
            <w:pPr>
              <w:rPr>
                <w:sz w:val="28"/>
                <w:szCs w:val="28"/>
              </w:rPr>
            </w:pPr>
          </w:p>
        </w:tc>
        <w:tc>
          <w:tcPr>
            <w:tcW w:w="1267" w:type="dxa"/>
          </w:tcPr>
          <w:p w14:paraId="639939A9" w14:textId="77777777" w:rsidR="00E5074C" w:rsidRPr="00E5074C" w:rsidRDefault="00E5074C" w:rsidP="00B10956">
            <w:pPr>
              <w:rPr>
                <w:sz w:val="28"/>
                <w:szCs w:val="28"/>
              </w:rPr>
            </w:pPr>
          </w:p>
        </w:tc>
        <w:tc>
          <w:tcPr>
            <w:tcW w:w="1260" w:type="dxa"/>
          </w:tcPr>
          <w:p w14:paraId="0845E4DC" w14:textId="77777777" w:rsidR="00E5074C" w:rsidRPr="00E5074C" w:rsidRDefault="00E5074C" w:rsidP="00B10956">
            <w:pPr>
              <w:rPr>
                <w:sz w:val="28"/>
                <w:szCs w:val="28"/>
              </w:rPr>
            </w:pPr>
          </w:p>
        </w:tc>
        <w:tc>
          <w:tcPr>
            <w:tcW w:w="720" w:type="dxa"/>
          </w:tcPr>
          <w:p w14:paraId="7C6984F0" w14:textId="77777777" w:rsidR="00E5074C" w:rsidRPr="00E5074C" w:rsidRDefault="00E5074C" w:rsidP="00B10956">
            <w:pPr>
              <w:rPr>
                <w:sz w:val="28"/>
                <w:szCs w:val="28"/>
              </w:rPr>
            </w:pPr>
          </w:p>
        </w:tc>
        <w:tc>
          <w:tcPr>
            <w:tcW w:w="1530" w:type="dxa"/>
          </w:tcPr>
          <w:p w14:paraId="771DF427" w14:textId="77777777" w:rsidR="00E5074C" w:rsidRPr="00E5074C" w:rsidRDefault="00E5074C" w:rsidP="00B10956">
            <w:pPr>
              <w:rPr>
                <w:sz w:val="28"/>
                <w:szCs w:val="28"/>
              </w:rPr>
            </w:pPr>
          </w:p>
        </w:tc>
        <w:tc>
          <w:tcPr>
            <w:tcW w:w="990" w:type="dxa"/>
          </w:tcPr>
          <w:p w14:paraId="532C7DDE" w14:textId="77777777" w:rsidR="00E5074C" w:rsidRPr="00E5074C" w:rsidRDefault="00E5074C" w:rsidP="00B10956">
            <w:pPr>
              <w:rPr>
                <w:sz w:val="28"/>
                <w:szCs w:val="28"/>
              </w:rPr>
            </w:pPr>
          </w:p>
        </w:tc>
        <w:tc>
          <w:tcPr>
            <w:tcW w:w="990" w:type="dxa"/>
          </w:tcPr>
          <w:p w14:paraId="6CE597AB" w14:textId="77777777" w:rsidR="00E5074C" w:rsidRPr="00E5074C" w:rsidRDefault="00E5074C" w:rsidP="00B10956">
            <w:pPr>
              <w:rPr>
                <w:sz w:val="28"/>
                <w:szCs w:val="28"/>
              </w:rPr>
            </w:pPr>
          </w:p>
        </w:tc>
        <w:tc>
          <w:tcPr>
            <w:tcW w:w="990" w:type="dxa"/>
          </w:tcPr>
          <w:p w14:paraId="3EF87C26" w14:textId="77777777" w:rsidR="00E5074C" w:rsidRPr="00E5074C" w:rsidRDefault="00E5074C" w:rsidP="00B10956">
            <w:pPr>
              <w:rPr>
                <w:sz w:val="28"/>
                <w:szCs w:val="28"/>
              </w:rPr>
            </w:pPr>
          </w:p>
        </w:tc>
        <w:tc>
          <w:tcPr>
            <w:tcW w:w="720" w:type="dxa"/>
          </w:tcPr>
          <w:p w14:paraId="5DBF8F8D" w14:textId="77777777" w:rsidR="00E5074C" w:rsidRPr="00E5074C" w:rsidRDefault="00E5074C" w:rsidP="00B10956">
            <w:pPr>
              <w:rPr>
                <w:sz w:val="28"/>
                <w:szCs w:val="28"/>
              </w:rPr>
            </w:pPr>
          </w:p>
        </w:tc>
        <w:tc>
          <w:tcPr>
            <w:tcW w:w="270" w:type="dxa"/>
          </w:tcPr>
          <w:p w14:paraId="18F2F495" w14:textId="77777777" w:rsidR="00E5074C" w:rsidRPr="00E5074C" w:rsidRDefault="00E5074C" w:rsidP="00B10956">
            <w:pPr>
              <w:rPr>
                <w:sz w:val="28"/>
                <w:szCs w:val="28"/>
              </w:rPr>
            </w:pPr>
          </w:p>
        </w:tc>
      </w:tr>
      <w:tr w:rsidR="00E5074C" w:rsidRPr="00E5074C" w14:paraId="1E077FFA" w14:textId="77777777" w:rsidTr="00DC4505">
        <w:tc>
          <w:tcPr>
            <w:tcW w:w="1181" w:type="dxa"/>
          </w:tcPr>
          <w:p w14:paraId="2E3143ED" w14:textId="77777777" w:rsidR="00E5074C" w:rsidRPr="00E5074C" w:rsidRDefault="00E5074C" w:rsidP="00B10956">
            <w:pPr>
              <w:rPr>
                <w:sz w:val="28"/>
                <w:szCs w:val="28"/>
              </w:rPr>
            </w:pPr>
          </w:p>
        </w:tc>
        <w:tc>
          <w:tcPr>
            <w:tcW w:w="1267" w:type="dxa"/>
          </w:tcPr>
          <w:p w14:paraId="3307A38E" w14:textId="77777777" w:rsidR="00E5074C" w:rsidRPr="00E5074C" w:rsidRDefault="00E5074C" w:rsidP="00B10956">
            <w:pPr>
              <w:rPr>
                <w:sz w:val="28"/>
                <w:szCs w:val="28"/>
              </w:rPr>
            </w:pPr>
          </w:p>
        </w:tc>
        <w:tc>
          <w:tcPr>
            <w:tcW w:w="1260" w:type="dxa"/>
          </w:tcPr>
          <w:p w14:paraId="471A4ADD" w14:textId="77777777" w:rsidR="00E5074C" w:rsidRPr="00E5074C" w:rsidRDefault="00E5074C" w:rsidP="00B10956">
            <w:pPr>
              <w:rPr>
                <w:sz w:val="28"/>
                <w:szCs w:val="28"/>
              </w:rPr>
            </w:pPr>
          </w:p>
        </w:tc>
        <w:tc>
          <w:tcPr>
            <w:tcW w:w="720" w:type="dxa"/>
          </w:tcPr>
          <w:p w14:paraId="56B6D6AD" w14:textId="77777777" w:rsidR="00E5074C" w:rsidRPr="00E5074C" w:rsidRDefault="00E5074C" w:rsidP="00B10956">
            <w:pPr>
              <w:rPr>
                <w:sz w:val="28"/>
                <w:szCs w:val="28"/>
              </w:rPr>
            </w:pPr>
          </w:p>
        </w:tc>
        <w:tc>
          <w:tcPr>
            <w:tcW w:w="1530" w:type="dxa"/>
          </w:tcPr>
          <w:p w14:paraId="3F56953F" w14:textId="77777777" w:rsidR="00E5074C" w:rsidRPr="00E5074C" w:rsidRDefault="00E5074C" w:rsidP="00B10956">
            <w:pPr>
              <w:rPr>
                <w:sz w:val="28"/>
                <w:szCs w:val="28"/>
              </w:rPr>
            </w:pPr>
          </w:p>
        </w:tc>
        <w:tc>
          <w:tcPr>
            <w:tcW w:w="990" w:type="dxa"/>
          </w:tcPr>
          <w:p w14:paraId="77A86906" w14:textId="77777777" w:rsidR="00E5074C" w:rsidRPr="00E5074C" w:rsidRDefault="00E5074C" w:rsidP="00B10956">
            <w:pPr>
              <w:rPr>
                <w:sz w:val="28"/>
                <w:szCs w:val="28"/>
              </w:rPr>
            </w:pPr>
          </w:p>
        </w:tc>
        <w:tc>
          <w:tcPr>
            <w:tcW w:w="990" w:type="dxa"/>
          </w:tcPr>
          <w:p w14:paraId="12D214E7" w14:textId="77777777" w:rsidR="00E5074C" w:rsidRPr="00E5074C" w:rsidRDefault="00E5074C" w:rsidP="00B10956">
            <w:pPr>
              <w:rPr>
                <w:sz w:val="28"/>
                <w:szCs w:val="28"/>
              </w:rPr>
            </w:pPr>
          </w:p>
        </w:tc>
        <w:tc>
          <w:tcPr>
            <w:tcW w:w="990" w:type="dxa"/>
          </w:tcPr>
          <w:p w14:paraId="20789000" w14:textId="77777777" w:rsidR="00E5074C" w:rsidRPr="00E5074C" w:rsidRDefault="00E5074C" w:rsidP="00B10956">
            <w:pPr>
              <w:rPr>
                <w:sz w:val="28"/>
                <w:szCs w:val="28"/>
              </w:rPr>
            </w:pPr>
          </w:p>
        </w:tc>
        <w:tc>
          <w:tcPr>
            <w:tcW w:w="720" w:type="dxa"/>
          </w:tcPr>
          <w:p w14:paraId="4C391EAD" w14:textId="77777777" w:rsidR="00E5074C" w:rsidRPr="00E5074C" w:rsidRDefault="00E5074C" w:rsidP="00B10956">
            <w:pPr>
              <w:rPr>
                <w:sz w:val="28"/>
                <w:szCs w:val="28"/>
              </w:rPr>
            </w:pPr>
          </w:p>
        </w:tc>
        <w:tc>
          <w:tcPr>
            <w:tcW w:w="270" w:type="dxa"/>
          </w:tcPr>
          <w:p w14:paraId="465AA20C" w14:textId="77777777" w:rsidR="00E5074C" w:rsidRPr="00E5074C" w:rsidRDefault="00E5074C" w:rsidP="00B10956">
            <w:pPr>
              <w:rPr>
                <w:sz w:val="28"/>
                <w:szCs w:val="28"/>
              </w:rPr>
            </w:pPr>
          </w:p>
        </w:tc>
      </w:tr>
      <w:tr w:rsidR="00E5074C" w:rsidRPr="00E5074C" w14:paraId="1AED2316" w14:textId="77777777" w:rsidTr="00DC4505">
        <w:tc>
          <w:tcPr>
            <w:tcW w:w="1181" w:type="dxa"/>
          </w:tcPr>
          <w:p w14:paraId="20C55697" w14:textId="77777777" w:rsidR="00E5074C" w:rsidRPr="00E5074C" w:rsidRDefault="00E5074C" w:rsidP="00B10956">
            <w:pPr>
              <w:rPr>
                <w:sz w:val="28"/>
                <w:szCs w:val="28"/>
              </w:rPr>
            </w:pPr>
          </w:p>
        </w:tc>
        <w:tc>
          <w:tcPr>
            <w:tcW w:w="1267" w:type="dxa"/>
          </w:tcPr>
          <w:p w14:paraId="4D979E3F" w14:textId="77777777" w:rsidR="00E5074C" w:rsidRPr="00E5074C" w:rsidRDefault="00E5074C" w:rsidP="00B10956">
            <w:pPr>
              <w:rPr>
                <w:sz w:val="28"/>
                <w:szCs w:val="28"/>
              </w:rPr>
            </w:pPr>
          </w:p>
        </w:tc>
        <w:tc>
          <w:tcPr>
            <w:tcW w:w="1260" w:type="dxa"/>
          </w:tcPr>
          <w:p w14:paraId="4C9EA3FD" w14:textId="77777777" w:rsidR="00E5074C" w:rsidRPr="00E5074C" w:rsidRDefault="00E5074C" w:rsidP="00B10956">
            <w:pPr>
              <w:rPr>
                <w:sz w:val="28"/>
                <w:szCs w:val="28"/>
              </w:rPr>
            </w:pPr>
          </w:p>
        </w:tc>
        <w:tc>
          <w:tcPr>
            <w:tcW w:w="720" w:type="dxa"/>
          </w:tcPr>
          <w:p w14:paraId="7D05F739" w14:textId="77777777" w:rsidR="00E5074C" w:rsidRPr="00E5074C" w:rsidRDefault="00E5074C" w:rsidP="00B10956">
            <w:pPr>
              <w:rPr>
                <w:sz w:val="28"/>
                <w:szCs w:val="28"/>
              </w:rPr>
            </w:pPr>
          </w:p>
        </w:tc>
        <w:tc>
          <w:tcPr>
            <w:tcW w:w="1530" w:type="dxa"/>
          </w:tcPr>
          <w:p w14:paraId="68EA4F7F" w14:textId="77777777" w:rsidR="00E5074C" w:rsidRPr="00E5074C" w:rsidRDefault="00E5074C" w:rsidP="00B10956">
            <w:pPr>
              <w:rPr>
                <w:sz w:val="28"/>
                <w:szCs w:val="28"/>
              </w:rPr>
            </w:pPr>
          </w:p>
        </w:tc>
        <w:tc>
          <w:tcPr>
            <w:tcW w:w="990" w:type="dxa"/>
          </w:tcPr>
          <w:p w14:paraId="7FF8BCD6" w14:textId="77777777" w:rsidR="00E5074C" w:rsidRPr="00E5074C" w:rsidRDefault="00E5074C" w:rsidP="00B10956">
            <w:pPr>
              <w:rPr>
                <w:sz w:val="28"/>
                <w:szCs w:val="28"/>
              </w:rPr>
            </w:pPr>
          </w:p>
        </w:tc>
        <w:tc>
          <w:tcPr>
            <w:tcW w:w="990" w:type="dxa"/>
          </w:tcPr>
          <w:p w14:paraId="047147B2" w14:textId="77777777" w:rsidR="00E5074C" w:rsidRPr="00E5074C" w:rsidRDefault="00E5074C" w:rsidP="00B10956">
            <w:pPr>
              <w:rPr>
                <w:sz w:val="28"/>
                <w:szCs w:val="28"/>
              </w:rPr>
            </w:pPr>
          </w:p>
        </w:tc>
        <w:tc>
          <w:tcPr>
            <w:tcW w:w="990" w:type="dxa"/>
          </w:tcPr>
          <w:p w14:paraId="08D82526" w14:textId="77777777" w:rsidR="00E5074C" w:rsidRPr="00E5074C" w:rsidRDefault="00E5074C" w:rsidP="00B10956">
            <w:pPr>
              <w:rPr>
                <w:sz w:val="28"/>
                <w:szCs w:val="28"/>
              </w:rPr>
            </w:pPr>
          </w:p>
        </w:tc>
        <w:tc>
          <w:tcPr>
            <w:tcW w:w="720" w:type="dxa"/>
          </w:tcPr>
          <w:p w14:paraId="6715E018" w14:textId="77777777" w:rsidR="00E5074C" w:rsidRPr="00E5074C" w:rsidRDefault="00E5074C" w:rsidP="00B10956">
            <w:pPr>
              <w:rPr>
                <w:sz w:val="28"/>
                <w:szCs w:val="28"/>
              </w:rPr>
            </w:pPr>
          </w:p>
        </w:tc>
        <w:tc>
          <w:tcPr>
            <w:tcW w:w="270" w:type="dxa"/>
          </w:tcPr>
          <w:p w14:paraId="4D42E8E3" w14:textId="77777777" w:rsidR="00E5074C" w:rsidRPr="00E5074C" w:rsidRDefault="00E5074C" w:rsidP="00B10956">
            <w:pPr>
              <w:rPr>
                <w:sz w:val="28"/>
                <w:szCs w:val="28"/>
              </w:rPr>
            </w:pPr>
          </w:p>
        </w:tc>
      </w:tr>
      <w:tr w:rsidR="00E5074C" w:rsidRPr="00E5074C" w14:paraId="4838DDFB" w14:textId="77777777" w:rsidTr="00DC4505">
        <w:tc>
          <w:tcPr>
            <w:tcW w:w="1181" w:type="dxa"/>
          </w:tcPr>
          <w:p w14:paraId="1667B592" w14:textId="77777777" w:rsidR="00E5074C" w:rsidRPr="00E5074C" w:rsidRDefault="00E5074C" w:rsidP="00B10956">
            <w:pPr>
              <w:rPr>
                <w:sz w:val="28"/>
                <w:szCs w:val="28"/>
              </w:rPr>
            </w:pPr>
          </w:p>
        </w:tc>
        <w:tc>
          <w:tcPr>
            <w:tcW w:w="1267" w:type="dxa"/>
          </w:tcPr>
          <w:p w14:paraId="23AD6CD2" w14:textId="77777777" w:rsidR="00E5074C" w:rsidRPr="00E5074C" w:rsidRDefault="00E5074C" w:rsidP="00B10956">
            <w:pPr>
              <w:rPr>
                <w:sz w:val="28"/>
                <w:szCs w:val="28"/>
              </w:rPr>
            </w:pPr>
          </w:p>
        </w:tc>
        <w:tc>
          <w:tcPr>
            <w:tcW w:w="1260" w:type="dxa"/>
          </w:tcPr>
          <w:p w14:paraId="4F347267" w14:textId="77777777" w:rsidR="00E5074C" w:rsidRPr="00E5074C" w:rsidRDefault="00E5074C" w:rsidP="00B10956">
            <w:pPr>
              <w:rPr>
                <w:sz w:val="28"/>
                <w:szCs w:val="28"/>
              </w:rPr>
            </w:pPr>
          </w:p>
        </w:tc>
        <w:tc>
          <w:tcPr>
            <w:tcW w:w="720" w:type="dxa"/>
          </w:tcPr>
          <w:p w14:paraId="2A15C983" w14:textId="77777777" w:rsidR="00E5074C" w:rsidRPr="00E5074C" w:rsidRDefault="00E5074C" w:rsidP="00B10956">
            <w:pPr>
              <w:rPr>
                <w:sz w:val="28"/>
                <w:szCs w:val="28"/>
              </w:rPr>
            </w:pPr>
          </w:p>
        </w:tc>
        <w:tc>
          <w:tcPr>
            <w:tcW w:w="1530" w:type="dxa"/>
          </w:tcPr>
          <w:p w14:paraId="20E0763E" w14:textId="77777777" w:rsidR="00E5074C" w:rsidRPr="00E5074C" w:rsidRDefault="00E5074C" w:rsidP="00B10956">
            <w:pPr>
              <w:rPr>
                <w:sz w:val="28"/>
                <w:szCs w:val="28"/>
              </w:rPr>
            </w:pPr>
          </w:p>
        </w:tc>
        <w:tc>
          <w:tcPr>
            <w:tcW w:w="990" w:type="dxa"/>
          </w:tcPr>
          <w:p w14:paraId="5E24DF38" w14:textId="77777777" w:rsidR="00E5074C" w:rsidRPr="00E5074C" w:rsidRDefault="00E5074C" w:rsidP="00B10956">
            <w:pPr>
              <w:rPr>
                <w:sz w:val="28"/>
                <w:szCs w:val="28"/>
              </w:rPr>
            </w:pPr>
          </w:p>
        </w:tc>
        <w:tc>
          <w:tcPr>
            <w:tcW w:w="990" w:type="dxa"/>
          </w:tcPr>
          <w:p w14:paraId="4794581C" w14:textId="77777777" w:rsidR="00E5074C" w:rsidRPr="00E5074C" w:rsidRDefault="00E5074C" w:rsidP="00B10956">
            <w:pPr>
              <w:rPr>
                <w:sz w:val="28"/>
                <w:szCs w:val="28"/>
              </w:rPr>
            </w:pPr>
          </w:p>
        </w:tc>
        <w:tc>
          <w:tcPr>
            <w:tcW w:w="990" w:type="dxa"/>
          </w:tcPr>
          <w:p w14:paraId="2105122D" w14:textId="77777777" w:rsidR="00E5074C" w:rsidRPr="00E5074C" w:rsidRDefault="00E5074C" w:rsidP="00B10956">
            <w:pPr>
              <w:rPr>
                <w:sz w:val="28"/>
                <w:szCs w:val="28"/>
              </w:rPr>
            </w:pPr>
          </w:p>
        </w:tc>
        <w:tc>
          <w:tcPr>
            <w:tcW w:w="720" w:type="dxa"/>
          </w:tcPr>
          <w:p w14:paraId="5A970051" w14:textId="77777777" w:rsidR="00E5074C" w:rsidRPr="00E5074C" w:rsidRDefault="00E5074C" w:rsidP="00B10956">
            <w:pPr>
              <w:rPr>
                <w:sz w:val="28"/>
                <w:szCs w:val="28"/>
              </w:rPr>
            </w:pPr>
          </w:p>
        </w:tc>
        <w:tc>
          <w:tcPr>
            <w:tcW w:w="270" w:type="dxa"/>
          </w:tcPr>
          <w:p w14:paraId="6DF41790" w14:textId="77777777" w:rsidR="00E5074C" w:rsidRPr="00E5074C" w:rsidRDefault="00E5074C" w:rsidP="00B10956">
            <w:pPr>
              <w:rPr>
                <w:sz w:val="28"/>
                <w:szCs w:val="28"/>
              </w:rPr>
            </w:pPr>
          </w:p>
        </w:tc>
      </w:tr>
      <w:tr w:rsidR="00E5074C" w:rsidRPr="00E5074C" w14:paraId="00F88233" w14:textId="77777777" w:rsidTr="00DC4505">
        <w:tc>
          <w:tcPr>
            <w:tcW w:w="1181" w:type="dxa"/>
          </w:tcPr>
          <w:p w14:paraId="48A8CAF6" w14:textId="77777777" w:rsidR="00E5074C" w:rsidRPr="00E5074C" w:rsidRDefault="00E5074C" w:rsidP="00B10956">
            <w:pPr>
              <w:rPr>
                <w:sz w:val="28"/>
                <w:szCs w:val="28"/>
              </w:rPr>
            </w:pPr>
          </w:p>
        </w:tc>
        <w:tc>
          <w:tcPr>
            <w:tcW w:w="1267" w:type="dxa"/>
          </w:tcPr>
          <w:p w14:paraId="0E7F24F9" w14:textId="77777777" w:rsidR="00E5074C" w:rsidRPr="00E5074C" w:rsidRDefault="00E5074C" w:rsidP="00B10956">
            <w:pPr>
              <w:rPr>
                <w:sz w:val="28"/>
                <w:szCs w:val="28"/>
              </w:rPr>
            </w:pPr>
          </w:p>
        </w:tc>
        <w:tc>
          <w:tcPr>
            <w:tcW w:w="1260" w:type="dxa"/>
          </w:tcPr>
          <w:p w14:paraId="3EBA239F" w14:textId="77777777" w:rsidR="00E5074C" w:rsidRPr="00E5074C" w:rsidRDefault="00E5074C" w:rsidP="00B10956">
            <w:pPr>
              <w:rPr>
                <w:sz w:val="28"/>
                <w:szCs w:val="28"/>
              </w:rPr>
            </w:pPr>
          </w:p>
        </w:tc>
        <w:tc>
          <w:tcPr>
            <w:tcW w:w="720" w:type="dxa"/>
          </w:tcPr>
          <w:p w14:paraId="05F56953" w14:textId="77777777" w:rsidR="00E5074C" w:rsidRPr="00E5074C" w:rsidRDefault="00E5074C" w:rsidP="00B10956">
            <w:pPr>
              <w:rPr>
                <w:sz w:val="28"/>
                <w:szCs w:val="28"/>
              </w:rPr>
            </w:pPr>
          </w:p>
        </w:tc>
        <w:tc>
          <w:tcPr>
            <w:tcW w:w="1530" w:type="dxa"/>
          </w:tcPr>
          <w:p w14:paraId="32D65179" w14:textId="77777777" w:rsidR="00E5074C" w:rsidRPr="00E5074C" w:rsidRDefault="00E5074C" w:rsidP="00B10956">
            <w:pPr>
              <w:rPr>
                <w:sz w:val="28"/>
                <w:szCs w:val="28"/>
              </w:rPr>
            </w:pPr>
          </w:p>
        </w:tc>
        <w:tc>
          <w:tcPr>
            <w:tcW w:w="990" w:type="dxa"/>
          </w:tcPr>
          <w:p w14:paraId="63004AE6" w14:textId="77777777" w:rsidR="00E5074C" w:rsidRPr="00E5074C" w:rsidRDefault="00E5074C" w:rsidP="00B10956">
            <w:pPr>
              <w:rPr>
                <w:sz w:val="28"/>
                <w:szCs w:val="28"/>
              </w:rPr>
            </w:pPr>
          </w:p>
        </w:tc>
        <w:tc>
          <w:tcPr>
            <w:tcW w:w="990" w:type="dxa"/>
          </w:tcPr>
          <w:p w14:paraId="1D463F62" w14:textId="77777777" w:rsidR="00E5074C" w:rsidRPr="00E5074C" w:rsidRDefault="00E5074C" w:rsidP="00B10956">
            <w:pPr>
              <w:rPr>
                <w:sz w:val="28"/>
                <w:szCs w:val="28"/>
              </w:rPr>
            </w:pPr>
          </w:p>
        </w:tc>
        <w:tc>
          <w:tcPr>
            <w:tcW w:w="990" w:type="dxa"/>
          </w:tcPr>
          <w:p w14:paraId="2AFA66AC" w14:textId="77777777" w:rsidR="00E5074C" w:rsidRPr="00E5074C" w:rsidRDefault="00E5074C" w:rsidP="00B10956">
            <w:pPr>
              <w:rPr>
                <w:sz w:val="28"/>
                <w:szCs w:val="28"/>
              </w:rPr>
            </w:pPr>
          </w:p>
        </w:tc>
        <w:tc>
          <w:tcPr>
            <w:tcW w:w="720" w:type="dxa"/>
          </w:tcPr>
          <w:p w14:paraId="6341A6AE" w14:textId="77777777" w:rsidR="00E5074C" w:rsidRPr="00E5074C" w:rsidRDefault="00E5074C" w:rsidP="00B10956">
            <w:pPr>
              <w:rPr>
                <w:sz w:val="28"/>
                <w:szCs w:val="28"/>
              </w:rPr>
            </w:pPr>
          </w:p>
        </w:tc>
        <w:tc>
          <w:tcPr>
            <w:tcW w:w="270" w:type="dxa"/>
          </w:tcPr>
          <w:p w14:paraId="68A44503" w14:textId="77777777" w:rsidR="00E5074C" w:rsidRPr="00E5074C" w:rsidRDefault="00E5074C" w:rsidP="00B10956">
            <w:pPr>
              <w:rPr>
                <w:sz w:val="28"/>
                <w:szCs w:val="28"/>
              </w:rPr>
            </w:pPr>
          </w:p>
        </w:tc>
      </w:tr>
      <w:tr w:rsidR="00E5074C" w:rsidRPr="00E5074C" w14:paraId="52624586" w14:textId="77777777" w:rsidTr="00DC4505">
        <w:tc>
          <w:tcPr>
            <w:tcW w:w="1181" w:type="dxa"/>
          </w:tcPr>
          <w:p w14:paraId="58A7868A" w14:textId="77777777" w:rsidR="00E5074C" w:rsidRPr="00E5074C" w:rsidRDefault="00E5074C" w:rsidP="00B10956">
            <w:pPr>
              <w:rPr>
                <w:sz w:val="28"/>
                <w:szCs w:val="28"/>
              </w:rPr>
            </w:pPr>
          </w:p>
        </w:tc>
        <w:tc>
          <w:tcPr>
            <w:tcW w:w="1267" w:type="dxa"/>
          </w:tcPr>
          <w:p w14:paraId="2DE135D3" w14:textId="77777777" w:rsidR="00E5074C" w:rsidRPr="00E5074C" w:rsidRDefault="00E5074C" w:rsidP="00B10956">
            <w:pPr>
              <w:rPr>
                <w:sz w:val="28"/>
                <w:szCs w:val="28"/>
              </w:rPr>
            </w:pPr>
          </w:p>
        </w:tc>
        <w:tc>
          <w:tcPr>
            <w:tcW w:w="1260" w:type="dxa"/>
          </w:tcPr>
          <w:p w14:paraId="33DAAEDA" w14:textId="77777777" w:rsidR="00E5074C" w:rsidRPr="00E5074C" w:rsidRDefault="00E5074C" w:rsidP="00B10956">
            <w:pPr>
              <w:rPr>
                <w:sz w:val="28"/>
                <w:szCs w:val="28"/>
              </w:rPr>
            </w:pPr>
          </w:p>
        </w:tc>
        <w:tc>
          <w:tcPr>
            <w:tcW w:w="720" w:type="dxa"/>
          </w:tcPr>
          <w:p w14:paraId="6772BACF" w14:textId="77777777" w:rsidR="00E5074C" w:rsidRPr="00E5074C" w:rsidRDefault="00E5074C" w:rsidP="00B10956">
            <w:pPr>
              <w:rPr>
                <w:sz w:val="28"/>
                <w:szCs w:val="28"/>
              </w:rPr>
            </w:pPr>
          </w:p>
        </w:tc>
        <w:tc>
          <w:tcPr>
            <w:tcW w:w="1530" w:type="dxa"/>
          </w:tcPr>
          <w:p w14:paraId="37757A55" w14:textId="77777777" w:rsidR="00E5074C" w:rsidRPr="00E5074C" w:rsidRDefault="00E5074C" w:rsidP="00B10956">
            <w:pPr>
              <w:rPr>
                <w:sz w:val="28"/>
                <w:szCs w:val="28"/>
              </w:rPr>
            </w:pPr>
          </w:p>
        </w:tc>
        <w:tc>
          <w:tcPr>
            <w:tcW w:w="990" w:type="dxa"/>
          </w:tcPr>
          <w:p w14:paraId="30E2CE45" w14:textId="77777777" w:rsidR="00E5074C" w:rsidRPr="00E5074C" w:rsidRDefault="00E5074C" w:rsidP="00B10956">
            <w:pPr>
              <w:rPr>
                <w:sz w:val="28"/>
                <w:szCs w:val="28"/>
              </w:rPr>
            </w:pPr>
          </w:p>
        </w:tc>
        <w:tc>
          <w:tcPr>
            <w:tcW w:w="990" w:type="dxa"/>
          </w:tcPr>
          <w:p w14:paraId="080FFA2C" w14:textId="77777777" w:rsidR="00E5074C" w:rsidRPr="00E5074C" w:rsidRDefault="00E5074C" w:rsidP="00B10956">
            <w:pPr>
              <w:rPr>
                <w:sz w:val="28"/>
                <w:szCs w:val="28"/>
              </w:rPr>
            </w:pPr>
          </w:p>
        </w:tc>
        <w:tc>
          <w:tcPr>
            <w:tcW w:w="990" w:type="dxa"/>
          </w:tcPr>
          <w:p w14:paraId="67FD19F0" w14:textId="77777777" w:rsidR="00E5074C" w:rsidRPr="00E5074C" w:rsidRDefault="00E5074C" w:rsidP="00B10956">
            <w:pPr>
              <w:rPr>
                <w:sz w:val="28"/>
                <w:szCs w:val="28"/>
              </w:rPr>
            </w:pPr>
          </w:p>
        </w:tc>
        <w:tc>
          <w:tcPr>
            <w:tcW w:w="720" w:type="dxa"/>
          </w:tcPr>
          <w:p w14:paraId="73D8EF9D" w14:textId="77777777" w:rsidR="00E5074C" w:rsidRPr="00E5074C" w:rsidRDefault="00E5074C" w:rsidP="00B10956">
            <w:pPr>
              <w:rPr>
                <w:sz w:val="28"/>
                <w:szCs w:val="28"/>
              </w:rPr>
            </w:pPr>
          </w:p>
        </w:tc>
        <w:tc>
          <w:tcPr>
            <w:tcW w:w="270" w:type="dxa"/>
          </w:tcPr>
          <w:p w14:paraId="646D5BA9" w14:textId="77777777" w:rsidR="00E5074C" w:rsidRPr="00E5074C" w:rsidRDefault="00E5074C" w:rsidP="00B10956">
            <w:pPr>
              <w:rPr>
                <w:sz w:val="28"/>
                <w:szCs w:val="28"/>
              </w:rPr>
            </w:pPr>
          </w:p>
        </w:tc>
      </w:tr>
      <w:tr w:rsidR="00E5074C" w:rsidRPr="00E5074C" w14:paraId="56DF17A9" w14:textId="77777777" w:rsidTr="00DC4505">
        <w:tc>
          <w:tcPr>
            <w:tcW w:w="1181" w:type="dxa"/>
          </w:tcPr>
          <w:p w14:paraId="1F120B6F" w14:textId="77777777" w:rsidR="00E5074C" w:rsidRPr="00E5074C" w:rsidRDefault="00E5074C" w:rsidP="00B10956">
            <w:pPr>
              <w:rPr>
                <w:sz w:val="28"/>
                <w:szCs w:val="28"/>
              </w:rPr>
            </w:pPr>
          </w:p>
        </w:tc>
        <w:tc>
          <w:tcPr>
            <w:tcW w:w="1267" w:type="dxa"/>
          </w:tcPr>
          <w:p w14:paraId="124D6E6E" w14:textId="77777777" w:rsidR="00E5074C" w:rsidRPr="00E5074C" w:rsidRDefault="00E5074C" w:rsidP="00B10956">
            <w:pPr>
              <w:rPr>
                <w:sz w:val="28"/>
                <w:szCs w:val="28"/>
              </w:rPr>
            </w:pPr>
          </w:p>
        </w:tc>
        <w:tc>
          <w:tcPr>
            <w:tcW w:w="1260" w:type="dxa"/>
          </w:tcPr>
          <w:p w14:paraId="3F9221EA" w14:textId="77777777" w:rsidR="00E5074C" w:rsidRPr="00E5074C" w:rsidRDefault="00E5074C" w:rsidP="00B10956">
            <w:pPr>
              <w:rPr>
                <w:sz w:val="28"/>
                <w:szCs w:val="28"/>
              </w:rPr>
            </w:pPr>
          </w:p>
        </w:tc>
        <w:tc>
          <w:tcPr>
            <w:tcW w:w="720" w:type="dxa"/>
          </w:tcPr>
          <w:p w14:paraId="642BF170" w14:textId="77777777" w:rsidR="00E5074C" w:rsidRPr="00E5074C" w:rsidRDefault="00E5074C" w:rsidP="00B10956">
            <w:pPr>
              <w:rPr>
                <w:sz w:val="28"/>
                <w:szCs w:val="28"/>
              </w:rPr>
            </w:pPr>
          </w:p>
        </w:tc>
        <w:tc>
          <w:tcPr>
            <w:tcW w:w="1530" w:type="dxa"/>
          </w:tcPr>
          <w:p w14:paraId="04DA30F4" w14:textId="77777777" w:rsidR="00E5074C" w:rsidRPr="00E5074C" w:rsidRDefault="00E5074C" w:rsidP="00B10956">
            <w:pPr>
              <w:rPr>
                <w:sz w:val="28"/>
                <w:szCs w:val="28"/>
              </w:rPr>
            </w:pPr>
          </w:p>
        </w:tc>
        <w:tc>
          <w:tcPr>
            <w:tcW w:w="990" w:type="dxa"/>
          </w:tcPr>
          <w:p w14:paraId="4194BD42" w14:textId="77777777" w:rsidR="00E5074C" w:rsidRPr="00E5074C" w:rsidRDefault="00E5074C" w:rsidP="00B10956">
            <w:pPr>
              <w:rPr>
                <w:sz w:val="28"/>
                <w:szCs w:val="28"/>
              </w:rPr>
            </w:pPr>
          </w:p>
        </w:tc>
        <w:tc>
          <w:tcPr>
            <w:tcW w:w="990" w:type="dxa"/>
          </w:tcPr>
          <w:p w14:paraId="022D64CC" w14:textId="77777777" w:rsidR="00E5074C" w:rsidRPr="00E5074C" w:rsidRDefault="00E5074C" w:rsidP="00B10956">
            <w:pPr>
              <w:rPr>
                <w:sz w:val="28"/>
                <w:szCs w:val="28"/>
              </w:rPr>
            </w:pPr>
          </w:p>
        </w:tc>
        <w:tc>
          <w:tcPr>
            <w:tcW w:w="990" w:type="dxa"/>
          </w:tcPr>
          <w:p w14:paraId="22809517" w14:textId="77777777" w:rsidR="00E5074C" w:rsidRPr="00E5074C" w:rsidRDefault="00E5074C" w:rsidP="00B10956">
            <w:pPr>
              <w:rPr>
                <w:sz w:val="28"/>
                <w:szCs w:val="28"/>
              </w:rPr>
            </w:pPr>
          </w:p>
        </w:tc>
        <w:tc>
          <w:tcPr>
            <w:tcW w:w="720" w:type="dxa"/>
          </w:tcPr>
          <w:p w14:paraId="39E468ED" w14:textId="77777777" w:rsidR="00E5074C" w:rsidRPr="00E5074C" w:rsidRDefault="00E5074C" w:rsidP="00B10956">
            <w:pPr>
              <w:rPr>
                <w:sz w:val="28"/>
                <w:szCs w:val="28"/>
              </w:rPr>
            </w:pPr>
          </w:p>
        </w:tc>
        <w:tc>
          <w:tcPr>
            <w:tcW w:w="270" w:type="dxa"/>
          </w:tcPr>
          <w:p w14:paraId="0A9A2737" w14:textId="77777777" w:rsidR="00E5074C" w:rsidRPr="00E5074C" w:rsidRDefault="00E5074C" w:rsidP="00B10956">
            <w:pPr>
              <w:rPr>
                <w:sz w:val="28"/>
                <w:szCs w:val="28"/>
              </w:rPr>
            </w:pPr>
          </w:p>
        </w:tc>
      </w:tr>
      <w:tr w:rsidR="00E5074C" w:rsidRPr="00E5074C" w14:paraId="5619BB1C" w14:textId="77777777" w:rsidTr="00DC4505">
        <w:tc>
          <w:tcPr>
            <w:tcW w:w="1181" w:type="dxa"/>
          </w:tcPr>
          <w:p w14:paraId="479B8E74" w14:textId="77777777" w:rsidR="00E5074C" w:rsidRPr="00E5074C" w:rsidRDefault="00E5074C" w:rsidP="00B10956">
            <w:pPr>
              <w:rPr>
                <w:sz w:val="28"/>
                <w:szCs w:val="28"/>
              </w:rPr>
            </w:pPr>
          </w:p>
        </w:tc>
        <w:tc>
          <w:tcPr>
            <w:tcW w:w="1267" w:type="dxa"/>
          </w:tcPr>
          <w:p w14:paraId="35B4CCBC" w14:textId="77777777" w:rsidR="00E5074C" w:rsidRPr="00E5074C" w:rsidRDefault="00E5074C" w:rsidP="00B10956">
            <w:pPr>
              <w:rPr>
                <w:sz w:val="28"/>
                <w:szCs w:val="28"/>
              </w:rPr>
            </w:pPr>
          </w:p>
        </w:tc>
        <w:tc>
          <w:tcPr>
            <w:tcW w:w="1260" w:type="dxa"/>
          </w:tcPr>
          <w:p w14:paraId="741F24E8" w14:textId="77777777" w:rsidR="00E5074C" w:rsidRPr="00E5074C" w:rsidRDefault="00E5074C" w:rsidP="00B10956">
            <w:pPr>
              <w:rPr>
                <w:sz w:val="28"/>
                <w:szCs w:val="28"/>
              </w:rPr>
            </w:pPr>
          </w:p>
        </w:tc>
        <w:tc>
          <w:tcPr>
            <w:tcW w:w="720" w:type="dxa"/>
          </w:tcPr>
          <w:p w14:paraId="69D7C599" w14:textId="77777777" w:rsidR="00E5074C" w:rsidRPr="00E5074C" w:rsidRDefault="00E5074C" w:rsidP="00B10956">
            <w:pPr>
              <w:rPr>
                <w:sz w:val="28"/>
                <w:szCs w:val="28"/>
              </w:rPr>
            </w:pPr>
          </w:p>
        </w:tc>
        <w:tc>
          <w:tcPr>
            <w:tcW w:w="1530" w:type="dxa"/>
          </w:tcPr>
          <w:p w14:paraId="15C47F63" w14:textId="77777777" w:rsidR="00E5074C" w:rsidRPr="00E5074C" w:rsidRDefault="00E5074C" w:rsidP="00B10956">
            <w:pPr>
              <w:rPr>
                <w:sz w:val="28"/>
                <w:szCs w:val="28"/>
              </w:rPr>
            </w:pPr>
          </w:p>
        </w:tc>
        <w:tc>
          <w:tcPr>
            <w:tcW w:w="990" w:type="dxa"/>
          </w:tcPr>
          <w:p w14:paraId="2E57B5A8" w14:textId="77777777" w:rsidR="00E5074C" w:rsidRPr="00E5074C" w:rsidRDefault="00E5074C" w:rsidP="00B10956">
            <w:pPr>
              <w:rPr>
                <w:sz w:val="28"/>
                <w:szCs w:val="28"/>
              </w:rPr>
            </w:pPr>
          </w:p>
        </w:tc>
        <w:tc>
          <w:tcPr>
            <w:tcW w:w="990" w:type="dxa"/>
          </w:tcPr>
          <w:p w14:paraId="75E0CCD0" w14:textId="77777777" w:rsidR="00E5074C" w:rsidRPr="00E5074C" w:rsidRDefault="00E5074C" w:rsidP="00B10956">
            <w:pPr>
              <w:rPr>
                <w:sz w:val="28"/>
                <w:szCs w:val="28"/>
              </w:rPr>
            </w:pPr>
          </w:p>
        </w:tc>
        <w:tc>
          <w:tcPr>
            <w:tcW w:w="990" w:type="dxa"/>
          </w:tcPr>
          <w:p w14:paraId="4C1E3F26" w14:textId="77777777" w:rsidR="00E5074C" w:rsidRPr="00E5074C" w:rsidRDefault="00E5074C" w:rsidP="00B10956">
            <w:pPr>
              <w:rPr>
                <w:sz w:val="28"/>
                <w:szCs w:val="28"/>
              </w:rPr>
            </w:pPr>
          </w:p>
        </w:tc>
        <w:tc>
          <w:tcPr>
            <w:tcW w:w="720" w:type="dxa"/>
          </w:tcPr>
          <w:p w14:paraId="3F696ABF" w14:textId="77777777" w:rsidR="00E5074C" w:rsidRPr="00E5074C" w:rsidRDefault="00E5074C" w:rsidP="00B10956">
            <w:pPr>
              <w:rPr>
                <w:sz w:val="28"/>
                <w:szCs w:val="28"/>
              </w:rPr>
            </w:pPr>
          </w:p>
        </w:tc>
        <w:tc>
          <w:tcPr>
            <w:tcW w:w="270" w:type="dxa"/>
          </w:tcPr>
          <w:p w14:paraId="4A310857" w14:textId="77777777" w:rsidR="00E5074C" w:rsidRPr="00E5074C" w:rsidRDefault="00E5074C" w:rsidP="00B10956">
            <w:pPr>
              <w:rPr>
                <w:sz w:val="28"/>
                <w:szCs w:val="28"/>
              </w:rPr>
            </w:pPr>
          </w:p>
        </w:tc>
      </w:tr>
      <w:tr w:rsidR="00E5074C" w:rsidRPr="00E5074C" w14:paraId="79743B8D" w14:textId="77777777" w:rsidTr="00DC4505">
        <w:tc>
          <w:tcPr>
            <w:tcW w:w="1181" w:type="dxa"/>
          </w:tcPr>
          <w:p w14:paraId="342C0248" w14:textId="77777777" w:rsidR="00E5074C" w:rsidRPr="00E5074C" w:rsidRDefault="00E5074C" w:rsidP="00B10956">
            <w:pPr>
              <w:rPr>
                <w:sz w:val="28"/>
                <w:szCs w:val="28"/>
              </w:rPr>
            </w:pPr>
          </w:p>
        </w:tc>
        <w:tc>
          <w:tcPr>
            <w:tcW w:w="1267" w:type="dxa"/>
          </w:tcPr>
          <w:p w14:paraId="17604738" w14:textId="77777777" w:rsidR="00E5074C" w:rsidRPr="00E5074C" w:rsidRDefault="00E5074C" w:rsidP="00B10956">
            <w:pPr>
              <w:rPr>
                <w:sz w:val="28"/>
                <w:szCs w:val="28"/>
              </w:rPr>
            </w:pPr>
          </w:p>
        </w:tc>
        <w:tc>
          <w:tcPr>
            <w:tcW w:w="1260" w:type="dxa"/>
          </w:tcPr>
          <w:p w14:paraId="6398F89F" w14:textId="77777777" w:rsidR="00E5074C" w:rsidRPr="00E5074C" w:rsidRDefault="00E5074C" w:rsidP="00B10956">
            <w:pPr>
              <w:rPr>
                <w:sz w:val="28"/>
                <w:szCs w:val="28"/>
              </w:rPr>
            </w:pPr>
          </w:p>
        </w:tc>
        <w:tc>
          <w:tcPr>
            <w:tcW w:w="720" w:type="dxa"/>
          </w:tcPr>
          <w:p w14:paraId="7E86DE53" w14:textId="77777777" w:rsidR="00E5074C" w:rsidRPr="00E5074C" w:rsidRDefault="00E5074C" w:rsidP="00B10956">
            <w:pPr>
              <w:rPr>
                <w:sz w:val="28"/>
                <w:szCs w:val="28"/>
              </w:rPr>
            </w:pPr>
          </w:p>
        </w:tc>
        <w:tc>
          <w:tcPr>
            <w:tcW w:w="1530" w:type="dxa"/>
          </w:tcPr>
          <w:p w14:paraId="170C0BF1" w14:textId="77777777" w:rsidR="00E5074C" w:rsidRPr="00E5074C" w:rsidRDefault="00E5074C" w:rsidP="00B10956">
            <w:pPr>
              <w:rPr>
                <w:sz w:val="28"/>
                <w:szCs w:val="28"/>
              </w:rPr>
            </w:pPr>
          </w:p>
        </w:tc>
        <w:tc>
          <w:tcPr>
            <w:tcW w:w="990" w:type="dxa"/>
          </w:tcPr>
          <w:p w14:paraId="4432E4B5" w14:textId="77777777" w:rsidR="00E5074C" w:rsidRPr="00E5074C" w:rsidRDefault="00E5074C" w:rsidP="00B10956">
            <w:pPr>
              <w:rPr>
                <w:sz w:val="28"/>
                <w:szCs w:val="28"/>
              </w:rPr>
            </w:pPr>
          </w:p>
        </w:tc>
        <w:tc>
          <w:tcPr>
            <w:tcW w:w="990" w:type="dxa"/>
          </w:tcPr>
          <w:p w14:paraId="6F7CCA85" w14:textId="77777777" w:rsidR="00E5074C" w:rsidRPr="00E5074C" w:rsidRDefault="00E5074C" w:rsidP="00B10956">
            <w:pPr>
              <w:rPr>
                <w:sz w:val="28"/>
                <w:szCs w:val="28"/>
              </w:rPr>
            </w:pPr>
          </w:p>
        </w:tc>
        <w:tc>
          <w:tcPr>
            <w:tcW w:w="990" w:type="dxa"/>
          </w:tcPr>
          <w:p w14:paraId="21723732" w14:textId="77777777" w:rsidR="00E5074C" w:rsidRPr="00E5074C" w:rsidRDefault="00E5074C" w:rsidP="00B10956">
            <w:pPr>
              <w:rPr>
                <w:sz w:val="28"/>
                <w:szCs w:val="28"/>
              </w:rPr>
            </w:pPr>
          </w:p>
        </w:tc>
        <w:tc>
          <w:tcPr>
            <w:tcW w:w="720" w:type="dxa"/>
          </w:tcPr>
          <w:p w14:paraId="35BC3BC7" w14:textId="77777777" w:rsidR="00E5074C" w:rsidRPr="00E5074C" w:rsidRDefault="00E5074C" w:rsidP="00B10956">
            <w:pPr>
              <w:rPr>
                <w:sz w:val="28"/>
                <w:szCs w:val="28"/>
              </w:rPr>
            </w:pPr>
          </w:p>
        </w:tc>
        <w:tc>
          <w:tcPr>
            <w:tcW w:w="270" w:type="dxa"/>
          </w:tcPr>
          <w:p w14:paraId="114E0721" w14:textId="77777777" w:rsidR="00E5074C" w:rsidRPr="00E5074C" w:rsidRDefault="00E5074C" w:rsidP="00B10956">
            <w:pPr>
              <w:rPr>
                <w:sz w:val="28"/>
                <w:szCs w:val="28"/>
              </w:rPr>
            </w:pPr>
          </w:p>
        </w:tc>
      </w:tr>
      <w:tr w:rsidR="00E5074C" w:rsidRPr="00E5074C" w14:paraId="73516EE7" w14:textId="77777777" w:rsidTr="00DC4505">
        <w:tc>
          <w:tcPr>
            <w:tcW w:w="1181" w:type="dxa"/>
          </w:tcPr>
          <w:p w14:paraId="7B1D83C2" w14:textId="77777777" w:rsidR="00E5074C" w:rsidRPr="00E5074C" w:rsidRDefault="00E5074C" w:rsidP="00B10956">
            <w:pPr>
              <w:rPr>
                <w:sz w:val="28"/>
                <w:szCs w:val="28"/>
              </w:rPr>
            </w:pPr>
          </w:p>
        </w:tc>
        <w:tc>
          <w:tcPr>
            <w:tcW w:w="1267" w:type="dxa"/>
          </w:tcPr>
          <w:p w14:paraId="3654AD47" w14:textId="77777777" w:rsidR="00E5074C" w:rsidRPr="00E5074C" w:rsidRDefault="00E5074C" w:rsidP="00B10956">
            <w:pPr>
              <w:rPr>
                <w:sz w:val="28"/>
                <w:szCs w:val="28"/>
              </w:rPr>
            </w:pPr>
          </w:p>
        </w:tc>
        <w:tc>
          <w:tcPr>
            <w:tcW w:w="1260" w:type="dxa"/>
          </w:tcPr>
          <w:p w14:paraId="698843BF" w14:textId="77777777" w:rsidR="00E5074C" w:rsidRPr="00E5074C" w:rsidRDefault="00E5074C" w:rsidP="00B10956">
            <w:pPr>
              <w:rPr>
                <w:sz w:val="28"/>
                <w:szCs w:val="28"/>
              </w:rPr>
            </w:pPr>
          </w:p>
        </w:tc>
        <w:tc>
          <w:tcPr>
            <w:tcW w:w="720" w:type="dxa"/>
          </w:tcPr>
          <w:p w14:paraId="2B9BF71D" w14:textId="77777777" w:rsidR="00E5074C" w:rsidRPr="00E5074C" w:rsidRDefault="00E5074C" w:rsidP="00B10956">
            <w:pPr>
              <w:rPr>
                <w:sz w:val="28"/>
                <w:szCs w:val="28"/>
              </w:rPr>
            </w:pPr>
          </w:p>
        </w:tc>
        <w:tc>
          <w:tcPr>
            <w:tcW w:w="1530" w:type="dxa"/>
          </w:tcPr>
          <w:p w14:paraId="1963EFA0" w14:textId="77777777" w:rsidR="00E5074C" w:rsidRPr="00E5074C" w:rsidRDefault="00E5074C" w:rsidP="00B10956">
            <w:pPr>
              <w:rPr>
                <w:sz w:val="28"/>
                <w:szCs w:val="28"/>
              </w:rPr>
            </w:pPr>
          </w:p>
        </w:tc>
        <w:tc>
          <w:tcPr>
            <w:tcW w:w="990" w:type="dxa"/>
          </w:tcPr>
          <w:p w14:paraId="29EC89AB" w14:textId="77777777" w:rsidR="00E5074C" w:rsidRPr="00E5074C" w:rsidRDefault="00E5074C" w:rsidP="00B10956">
            <w:pPr>
              <w:rPr>
                <w:sz w:val="28"/>
                <w:szCs w:val="28"/>
              </w:rPr>
            </w:pPr>
          </w:p>
        </w:tc>
        <w:tc>
          <w:tcPr>
            <w:tcW w:w="990" w:type="dxa"/>
          </w:tcPr>
          <w:p w14:paraId="726A35F7" w14:textId="77777777" w:rsidR="00E5074C" w:rsidRPr="00E5074C" w:rsidRDefault="00E5074C" w:rsidP="00B10956">
            <w:pPr>
              <w:rPr>
                <w:sz w:val="28"/>
                <w:szCs w:val="28"/>
              </w:rPr>
            </w:pPr>
          </w:p>
        </w:tc>
        <w:tc>
          <w:tcPr>
            <w:tcW w:w="990" w:type="dxa"/>
          </w:tcPr>
          <w:p w14:paraId="6FA5448E" w14:textId="77777777" w:rsidR="00E5074C" w:rsidRPr="00E5074C" w:rsidRDefault="00E5074C" w:rsidP="00B10956">
            <w:pPr>
              <w:rPr>
                <w:sz w:val="28"/>
                <w:szCs w:val="28"/>
              </w:rPr>
            </w:pPr>
          </w:p>
        </w:tc>
        <w:tc>
          <w:tcPr>
            <w:tcW w:w="720" w:type="dxa"/>
          </w:tcPr>
          <w:p w14:paraId="3243F74B" w14:textId="77777777" w:rsidR="00E5074C" w:rsidRPr="00E5074C" w:rsidRDefault="00E5074C" w:rsidP="00B10956">
            <w:pPr>
              <w:rPr>
                <w:sz w:val="28"/>
                <w:szCs w:val="28"/>
              </w:rPr>
            </w:pPr>
          </w:p>
        </w:tc>
        <w:tc>
          <w:tcPr>
            <w:tcW w:w="270" w:type="dxa"/>
          </w:tcPr>
          <w:p w14:paraId="7472CDE3" w14:textId="77777777" w:rsidR="00E5074C" w:rsidRPr="00E5074C" w:rsidRDefault="00E5074C" w:rsidP="00B10956">
            <w:pPr>
              <w:rPr>
                <w:sz w:val="28"/>
                <w:szCs w:val="28"/>
              </w:rPr>
            </w:pPr>
          </w:p>
        </w:tc>
      </w:tr>
      <w:tr w:rsidR="00E5074C" w:rsidRPr="00E5074C" w14:paraId="1D62A921" w14:textId="77777777" w:rsidTr="00DC4505">
        <w:tc>
          <w:tcPr>
            <w:tcW w:w="1181" w:type="dxa"/>
          </w:tcPr>
          <w:p w14:paraId="1618946C" w14:textId="77777777" w:rsidR="00E5074C" w:rsidRPr="00E5074C" w:rsidRDefault="00E5074C" w:rsidP="00B10956">
            <w:pPr>
              <w:rPr>
                <w:sz w:val="28"/>
                <w:szCs w:val="28"/>
              </w:rPr>
            </w:pPr>
          </w:p>
        </w:tc>
        <w:tc>
          <w:tcPr>
            <w:tcW w:w="1267" w:type="dxa"/>
          </w:tcPr>
          <w:p w14:paraId="4802BA7E" w14:textId="77777777" w:rsidR="00E5074C" w:rsidRPr="00E5074C" w:rsidRDefault="00E5074C" w:rsidP="00B10956">
            <w:pPr>
              <w:rPr>
                <w:sz w:val="28"/>
                <w:szCs w:val="28"/>
              </w:rPr>
            </w:pPr>
          </w:p>
        </w:tc>
        <w:tc>
          <w:tcPr>
            <w:tcW w:w="1260" w:type="dxa"/>
          </w:tcPr>
          <w:p w14:paraId="2BB943A6" w14:textId="77777777" w:rsidR="00E5074C" w:rsidRPr="00E5074C" w:rsidRDefault="00E5074C" w:rsidP="00B10956">
            <w:pPr>
              <w:rPr>
                <w:sz w:val="28"/>
                <w:szCs w:val="28"/>
              </w:rPr>
            </w:pPr>
          </w:p>
        </w:tc>
        <w:tc>
          <w:tcPr>
            <w:tcW w:w="720" w:type="dxa"/>
          </w:tcPr>
          <w:p w14:paraId="7D6502E7" w14:textId="77777777" w:rsidR="00E5074C" w:rsidRPr="00E5074C" w:rsidRDefault="00E5074C" w:rsidP="00B10956">
            <w:pPr>
              <w:rPr>
                <w:sz w:val="28"/>
                <w:szCs w:val="28"/>
              </w:rPr>
            </w:pPr>
          </w:p>
        </w:tc>
        <w:tc>
          <w:tcPr>
            <w:tcW w:w="1530" w:type="dxa"/>
          </w:tcPr>
          <w:p w14:paraId="272D62B0" w14:textId="77777777" w:rsidR="00E5074C" w:rsidRPr="00E5074C" w:rsidRDefault="00E5074C" w:rsidP="00B10956">
            <w:pPr>
              <w:rPr>
                <w:sz w:val="28"/>
                <w:szCs w:val="28"/>
              </w:rPr>
            </w:pPr>
          </w:p>
        </w:tc>
        <w:tc>
          <w:tcPr>
            <w:tcW w:w="990" w:type="dxa"/>
          </w:tcPr>
          <w:p w14:paraId="132FBCB4" w14:textId="77777777" w:rsidR="00E5074C" w:rsidRPr="00E5074C" w:rsidRDefault="00E5074C" w:rsidP="00B10956">
            <w:pPr>
              <w:rPr>
                <w:sz w:val="28"/>
                <w:szCs w:val="28"/>
              </w:rPr>
            </w:pPr>
          </w:p>
        </w:tc>
        <w:tc>
          <w:tcPr>
            <w:tcW w:w="990" w:type="dxa"/>
          </w:tcPr>
          <w:p w14:paraId="2966F2CD" w14:textId="77777777" w:rsidR="00E5074C" w:rsidRPr="00E5074C" w:rsidRDefault="00E5074C" w:rsidP="00B10956">
            <w:pPr>
              <w:rPr>
                <w:sz w:val="28"/>
                <w:szCs w:val="28"/>
              </w:rPr>
            </w:pPr>
          </w:p>
        </w:tc>
        <w:tc>
          <w:tcPr>
            <w:tcW w:w="990" w:type="dxa"/>
          </w:tcPr>
          <w:p w14:paraId="6D7D58CB" w14:textId="77777777" w:rsidR="00E5074C" w:rsidRPr="00E5074C" w:rsidRDefault="00E5074C" w:rsidP="00B10956">
            <w:pPr>
              <w:rPr>
                <w:sz w:val="28"/>
                <w:szCs w:val="28"/>
              </w:rPr>
            </w:pPr>
          </w:p>
        </w:tc>
        <w:tc>
          <w:tcPr>
            <w:tcW w:w="720" w:type="dxa"/>
          </w:tcPr>
          <w:p w14:paraId="7CC45808" w14:textId="77777777" w:rsidR="00E5074C" w:rsidRPr="00E5074C" w:rsidRDefault="00E5074C" w:rsidP="00B10956">
            <w:pPr>
              <w:rPr>
                <w:sz w:val="28"/>
                <w:szCs w:val="28"/>
              </w:rPr>
            </w:pPr>
          </w:p>
        </w:tc>
        <w:tc>
          <w:tcPr>
            <w:tcW w:w="270" w:type="dxa"/>
          </w:tcPr>
          <w:p w14:paraId="13722784" w14:textId="77777777" w:rsidR="00E5074C" w:rsidRPr="00E5074C" w:rsidRDefault="00E5074C" w:rsidP="00B10956">
            <w:pPr>
              <w:rPr>
                <w:sz w:val="28"/>
                <w:szCs w:val="28"/>
              </w:rPr>
            </w:pPr>
          </w:p>
        </w:tc>
      </w:tr>
      <w:tr w:rsidR="00E5074C" w:rsidRPr="00E5074C" w14:paraId="1AB18079" w14:textId="77777777" w:rsidTr="00DC4505">
        <w:tc>
          <w:tcPr>
            <w:tcW w:w="1181" w:type="dxa"/>
          </w:tcPr>
          <w:p w14:paraId="6CFF16FA" w14:textId="77777777" w:rsidR="00E5074C" w:rsidRPr="00E5074C" w:rsidRDefault="00E5074C" w:rsidP="00B10956">
            <w:pPr>
              <w:rPr>
                <w:sz w:val="28"/>
                <w:szCs w:val="28"/>
              </w:rPr>
            </w:pPr>
          </w:p>
        </w:tc>
        <w:tc>
          <w:tcPr>
            <w:tcW w:w="1267" w:type="dxa"/>
          </w:tcPr>
          <w:p w14:paraId="1121534F" w14:textId="77777777" w:rsidR="00E5074C" w:rsidRPr="00E5074C" w:rsidRDefault="00E5074C" w:rsidP="00B10956">
            <w:pPr>
              <w:rPr>
                <w:sz w:val="28"/>
                <w:szCs w:val="28"/>
              </w:rPr>
            </w:pPr>
          </w:p>
        </w:tc>
        <w:tc>
          <w:tcPr>
            <w:tcW w:w="1260" w:type="dxa"/>
          </w:tcPr>
          <w:p w14:paraId="4685B31F" w14:textId="77777777" w:rsidR="00E5074C" w:rsidRPr="00E5074C" w:rsidRDefault="00E5074C" w:rsidP="00B10956">
            <w:pPr>
              <w:rPr>
                <w:sz w:val="28"/>
                <w:szCs w:val="28"/>
              </w:rPr>
            </w:pPr>
          </w:p>
        </w:tc>
        <w:tc>
          <w:tcPr>
            <w:tcW w:w="720" w:type="dxa"/>
          </w:tcPr>
          <w:p w14:paraId="123599A9" w14:textId="77777777" w:rsidR="00E5074C" w:rsidRPr="00E5074C" w:rsidRDefault="00E5074C" w:rsidP="00B10956">
            <w:pPr>
              <w:rPr>
                <w:sz w:val="28"/>
                <w:szCs w:val="28"/>
              </w:rPr>
            </w:pPr>
          </w:p>
        </w:tc>
        <w:tc>
          <w:tcPr>
            <w:tcW w:w="1530" w:type="dxa"/>
          </w:tcPr>
          <w:p w14:paraId="2D54A35D" w14:textId="77777777" w:rsidR="00E5074C" w:rsidRPr="00E5074C" w:rsidRDefault="00E5074C" w:rsidP="00B10956">
            <w:pPr>
              <w:rPr>
                <w:sz w:val="28"/>
                <w:szCs w:val="28"/>
              </w:rPr>
            </w:pPr>
          </w:p>
        </w:tc>
        <w:tc>
          <w:tcPr>
            <w:tcW w:w="990" w:type="dxa"/>
          </w:tcPr>
          <w:p w14:paraId="230BFEC1" w14:textId="77777777" w:rsidR="00E5074C" w:rsidRPr="00E5074C" w:rsidRDefault="00E5074C" w:rsidP="00B10956">
            <w:pPr>
              <w:rPr>
                <w:sz w:val="28"/>
                <w:szCs w:val="28"/>
              </w:rPr>
            </w:pPr>
          </w:p>
        </w:tc>
        <w:tc>
          <w:tcPr>
            <w:tcW w:w="990" w:type="dxa"/>
          </w:tcPr>
          <w:p w14:paraId="1E38EF08" w14:textId="77777777" w:rsidR="00E5074C" w:rsidRPr="00E5074C" w:rsidRDefault="00E5074C" w:rsidP="00B10956">
            <w:pPr>
              <w:rPr>
                <w:sz w:val="28"/>
                <w:szCs w:val="28"/>
              </w:rPr>
            </w:pPr>
          </w:p>
        </w:tc>
        <w:tc>
          <w:tcPr>
            <w:tcW w:w="990" w:type="dxa"/>
          </w:tcPr>
          <w:p w14:paraId="0936D33C" w14:textId="77777777" w:rsidR="00E5074C" w:rsidRPr="00E5074C" w:rsidRDefault="00E5074C" w:rsidP="00B10956">
            <w:pPr>
              <w:rPr>
                <w:sz w:val="28"/>
                <w:szCs w:val="28"/>
              </w:rPr>
            </w:pPr>
          </w:p>
        </w:tc>
        <w:tc>
          <w:tcPr>
            <w:tcW w:w="720" w:type="dxa"/>
          </w:tcPr>
          <w:p w14:paraId="175269A9" w14:textId="77777777" w:rsidR="00E5074C" w:rsidRPr="00E5074C" w:rsidRDefault="00E5074C" w:rsidP="00B10956">
            <w:pPr>
              <w:rPr>
                <w:sz w:val="28"/>
                <w:szCs w:val="28"/>
              </w:rPr>
            </w:pPr>
          </w:p>
        </w:tc>
        <w:tc>
          <w:tcPr>
            <w:tcW w:w="270" w:type="dxa"/>
          </w:tcPr>
          <w:p w14:paraId="4FAC2919" w14:textId="77777777" w:rsidR="00E5074C" w:rsidRPr="00E5074C" w:rsidRDefault="00E5074C" w:rsidP="00B10956">
            <w:pPr>
              <w:rPr>
                <w:sz w:val="28"/>
                <w:szCs w:val="28"/>
              </w:rPr>
            </w:pPr>
          </w:p>
        </w:tc>
      </w:tr>
      <w:tr w:rsidR="00E5074C" w:rsidRPr="00E5074C" w14:paraId="5B21173F" w14:textId="77777777" w:rsidTr="00DC4505">
        <w:tc>
          <w:tcPr>
            <w:tcW w:w="1181" w:type="dxa"/>
          </w:tcPr>
          <w:p w14:paraId="269A5403" w14:textId="77777777" w:rsidR="00E5074C" w:rsidRPr="00E5074C" w:rsidRDefault="00E5074C" w:rsidP="00B10956">
            <w:pPr>
              <w:rPr>
                <w:sz w:val="28"/>
                <w:szCs w:val="28"/>
              </w:rPr>
            </w:pPr>
          </w:p>
        </w:tc>
        <w:tc>
          <w:tcPr>
            <w:tcW w:w="1267" w:type="dxa"/>
          </w:tcPr>
          <w:p w14:paraId="0995B775" w14:textId="77777777" w:rsidR="00E5074C" w:rsidRPr="00E5074C" w:rsidRDefault="00E5074C" w:rsidP="00B10956">
            <w:pPr>
              <w:rPr>
                <w:sz w:val="28"/>
                <w:szCs w:val="28"/>
              </w:rPr>
            </w:pPr>
          </w:p>
        </w:tc>
        <w:tc>
          <w:tcPr>
            <w:tcW w:w="1260" w:type="dxa"/>
          </w:tcPr>
          <w:p w14:paraId="4FABB81A" w14:textId="77777777" w:rsidR="00E5074C" w:rsidRPr="00E5074C" w:rsidRDefault="00E5074C" w:rsidP="00B10956">
            <w:pPr>
              <w:rPr>
                <w:sz w:val="28"/>
                <w:szCs w:val="28"/>
              </w:rPr>
            </w:pPr>
          </w:p>
        </w:tc>
        <w:tc>
          <w:tcPr>
            <w:tcW w:w="720" w:type="dxa"/>
          </w:tcPr>
          <w:p w14:paraId="09C2AAEB" w14:textId="77777777" w:rsidR="00E5074C" w:rsidRPr="00E5074C" w:rsidRDefault="00E5074C" w:rsidP="00B10956">
            <w:pPr>
              <w:rPr>
                <w:sz w:val="28"/>
                <w:szCs w:val="28"/>
              </w:rPr>
            </w:pPr>
          </w:p>
        </w:tc>
        <w:tc>
          <w:tcPr>
            <w:tcW w:w="1530" w:type="dxa"/>
          </w:tcPr>
          <w:p w14:paraId="0C23BB50" w14:textId="77777777" w:rsidR="00E5074C" w:rsidRPr="00E5074C" w:rsidRDefault="00E5074C" w:rsidP="00B10956">
            <w:pPr>
              <w:rPr>
                <w:sz w:val="28"/>
                <w:szCs w:val="28"/>
              </w:rPr>
            </w:pPr>
          </w:p>
        </w:tc>
        <w:tc>
          <w:tcPr>
            <w:tcW w:w="990" w:type="dxa"/>
          </w:tcPr>
          <w:p w14:paraId="51D5998B" w14:textId="77777777" w:rsidR="00E5074C" w:rsidRPr="00E5074C" w:rsidRDefault="00E5074C" w:rsidP="00B10956">
            <w:pPr>
              <w:rPr>
                <w:sz w:val="28"/>
                <w:szCs w:val="28"/>
              </w:rPr>
            </w:pPr>
          </w:p>
        </w:tc>
        <w:tc>
          <w:tcPr>
            <w:tcW w:w="990" w:type="dxa"/>
          </w:tcPr>
          <w:p w14:paraId="0A704D28" w14:textId="77777777" w:rsidR="00E5074C" w:rsidRPr="00E5074C" w:rsidRDefault="00E5074C" w:rsidP="00B10956">
            <w:pPr>
              <w:rPr>
                <w:sz w:val="28"/>
                <w:szCs w:val="28"/>
              </w:rPr>
            </w:pPr>
          </w:p>
        </w:tc>
        <w:tc>
          <w:tcPr>
            <w:tcW w:w="990" w:type="dxa"/>
          </w:tcPr>
          <w:p w14:paraId="114C9AFA" w14:textId="77777777" w:rsidR="00E5074C" w:rsidRPr="00E5074C" w:rsidRDefault="00E5074C" w:rsidP="00B10956">
            <w:pPr>
              <w:rPr>
                <w:sz w:val="28"/>
                <w:szCs w:val="28"/>
              </w:rPr>
            </w:pPr>
          </w:p>
        </w:tc>
        <w:tc>
          <w:tcPr>
            <w:tcW w:w="720" w:type="dxa"/>
          </w:tcPr>
          <w:p w14:paraId="42E21913" w14:textId="77777777" w:rsidR="00E5074C" w:rsidRPr="00E5074C" w:rsidRDefault="00E5074C" w:rsidP="00B10956">
            <w:pPr>
              <w:rPr>
                <w:sz w:val="28"/>
                <w:szCs w:val="28"/>
              </w:rPr>
            </w:pPr>
          </w:p>
        </w:tc>
        <w:tc>
          <w:tcPr>
            <w:tcW w:w="270" w:type="dxa"/>
          </w:tcPr>
          <w:p w14:paraId="76E8C6D7" w14:textId="77777777" w:rsidR="00E5074C" w:rsidRPr="00E5074C" w:rsidRDefault="00E5074C" w:rsidP="00B10956">
            <w:pPr>
              <w:rPr>
                <w:sz w:val="28"/>
                <w:szCs w:val="28"/>
              </w:rPr>
            </w:pPr>
          </w:p>
        </w:tc>
      </w:tr>
    </w:tbl>
    <w:p w14:paraId="1F85B085" w14:textId="77777777" w:rsidR="006910E4" w:rsidRDefault="006910E4" w:rsidP="00B10956">
      <w:pPr>
        <w:rPr>
          <w:sz w:val="16"/>
          <w:szCs w:val="16"/>
        </w:rPr>
      </w:pPr>
    </w:p>
    <w:p w14:paraId="66D18F9E" w14:textId="77777777" w:rsidR="0052459A" w:rsidRPr="00090CC9" w:rsidRDefault="0052459A" w:rsidP="00B10956">
      <w:pPr>
        <w:rPr>
          <w:sz w:val="16"/>
          <w:szCs w:val="16"/>
        </w:rPr>
      </w:pPr>
    </w:p>
    <w:p w14:paraId="107F8E2C" w14:textId="77777777" w:rsidR="00C116FA" w:rsidRDefault="00C116FA" w:rsidP="00B10956">
      <w:pPr>
        <w:widowControl w:val="0"/>
        <w:autoSpaceDE w:val="0"/>
        <w:autoSpaceDN w:val="0"/>
        <w:adjustRightInd w:val="0"/>
        <w:rPr>
          <w:b/>
          <w:bCs/>
          <w:sz w:val="20"/>
          <w:szCs w:val="20"/>
        </w:rPr>
      </w:pPr>
    </w:p>
    <w:p w14:paraId="087DE56F" w14:textId="66244D9E" w:rsidR="006D1038" w:rsidRDefault="00CF1BC8" w:rsidP="00B10956">
      <w:pPr>
        <w:rPr>
          <w:color w:val="17365D" w:themeColor="text2" w:themeShade="BF"/>
          <w:sz w:val="32"/>
          <w:szCs w:val="32"/>
        </w:rPr>
      </w:pPr>
      <w:r>
        <w:rPr>
          <w:color w:val="17365D" w:themeColor="text2" w:themeShade="BF"/>
          <w:sz w:val="32"/>
          <w:szCs w:val="32"/>
        </w:rPr>
        <w:t>201</w:t>
      </w:r>
      <w:r w:rsidR="003813C2">
        <w:rPr>
          <w:color w:val="17365D" w:themeColor="text2" w:themeShade="BF"/>
          <w:sz w:val="32"/>
          <w:szCs w:val="32"/>
        </w:rPr>
        <w:t>9</w:t>
      </w:r>
      <w:r w:rsidR="00C17685">
        <w:rPr>
          <w:color w:val="17365D" w:themeColor="text2" w:themeShade="BF"/>
          <w:sz w:val="32"/>
          <w:szCs w:val="32"/>
        </w:rPr>
        <w:t xml:space="preserve"> </w:t>
      </w:r>
      <w:r>
        <w:rPr>
          <w:color w:val="17365D" w:themeColor="text2" w:themeShade="BF"/>
          <w:sz w:val="32"/>
          <w:szCs w:val="32"/>
        </w:rPr>
        <w:t xml:space="preserve">ARBA Convention </w:t>
      </w:r>
      <w:r w:rsidR="008C036B">
        <w:rPr>
          <w:color w:val="17365D" w:themeColor="text2" w:themeShade="BF"/>
          <w:sz w:val="32"/>
          <w:szCs w:val="32"/>
        </w:rPr>
        <w:t xml:space="preserve"> </w:t>
      </w:r>
      <w:r w:rsidR="00684E89">
        <w:rPr>
          <w:color w:val="17365D" w:themeColor="text2" w:themeShade="BF"/>
          <w:sz w:val="32"/>
          <w:szCs w:val="32"/>
        </w:rPr>
        <w:t>Reno, NV – October 20-23, 2019</w:t>
      </w:r>
    </w:p>
    <w:p w14:paraId="60D796AF" w14:textId="77777777" w:rsidR="00553856" w:rsidRDefault="000406F6" w:rsidP="000406F6">
      <w:pPr>
        <w:spacing w:after="0"/>
        <w:rPr>
          <w:sz w:val="24"/>
          <w:szCs w:val="24"/>
        </w:rPr>
      </w:pPr>
      <w:r>
        <w:rPr>
          <w:sz w:val="24"/>
          <w:szCs w:val="24"/>
        </w:rPr>
        <w:t>Please notify us ASAP if you wish to pay for a breed sanction. NGRBA cannot pay for the sanctions so if you want a breed sanctioned please send the request and correct sanction fees to the show secretary as soon as possible. We will be happy to send in the sanctions once we have received funds and the request from the breeder.  C</w:t>
      </w:r>
      <w:r w:rsidR="00B80DF8">
        <w:rPr>
          <w:sz w:val="24"/>
          <w:szCs w:val="24"/>
        </w:rPr>
        <w:t xml:space="preserve">urrent pending sanctions </w:t>
      </w:r>
    </w:p>
    <w:p w14:paraId="49BC9CBA" w14:textId="77777777" w:rsidR="003B2521" w:rsidRPr="008C036B" w:rsidRDefault="000406F6" w:rsidP="000406F6">
      <w:pPr>
        <w:spacing w:after="0"/>
        <w:rPr>
          <w:sz w:val="24"/>
          <w:szCs w:val="24"/>
        </w:rPr>
      </w:pPr>
      <w:r>
        <w:rPr>
          <w:sz w:val="24"/>
          <w:szCs w:val="24"/>
        </w:rPr>
        <w:t xml:space="preserve">NGRBA shows follow all ARBA and RMHS rules and regulations. </w:t>
      </w:r>
    </w:p>
    <w:p w14:paraId="63D56DA6" w14:textId="77777777" w:rsidR="000406F6" w:rsidRDefault="000406F6" w:rsidP="000406F6">
      <w:pPr>
        <w:spacing w:after="0"/>
        <w:rPr>
          <w:sz w:val="24"/>
          <w:szCs w:val="24"/>
        </w:rPr>
      </w:pPr>
      <w:r>
        <w:rPr>
          <w:sz w:val="24"/>
          <w:szCs w:val="24"/>
        </w:rPr>
        <w:t xml:space="preserve">Please – no rabbits under 8 weeks will be permitted in the exhibit hall. You may bring your rabbits Friday evening and leave in the building overnight before the show. </w:t>
      </w:r>
    </w:p>
    <w:p w14:paraId="0DDC7098" w14:textId="77777777" w:rsidR="00B80DF8" w:rsidRDefault="00B80DF8" w:rsidP="000406F6">
      <w:pPr>
        <w:spacing w:after="0"/>
        <w:rPr>
          <w:sz w:val="24"/>
          <w:szCs w:val="24"/>
        </w:rPr>
      </w:pPr>
    </w:p>
    <w:p w14:paraId="5CD83149" w14:textId="50AC61DF" w:rsidR="00B80DF8" w:rsidRDefault="00B80DF8" w:rsidP="000406F6">
      <w:pPr>
        <w:spacing w:after="0"/>
        <w:rPr>
          <w:sz w:val="24"/>
          <w:szCs w:val="24"/>
        </w:rPr>
      </w:pPr>
      <w:r>
        <w:rPr>
          <w:sz w:val="24"/>
          <w:szCs w:val="24"/>
        </w:rPr>
        <w:t xml:space="preserve">Vendors are welcome with a donation to the raffle </w:t>
      </w:r>
    </w:p>
    <w:p w14:paraId="6CE7B4F4" w14:textId="77777777" w:rsidR="0098150C" w:rsidRDefault="0098150C" w:rsidP="008534C3">
      <w:pPr>
        <w:widowControl w:val="0"/>
        <w:tabs>
          <w:tab w:val="left" w:pos="12240"/>
        </w:tabs>
        <w:autoSpaceDE w:val="0"/>
        <w:autoSpaceDN w:val="0"/>
        <w:adjustRightInd w:val="0"/>
        <w:rPr>
          <w:sz w:val="24"/>
          <w:szCs w:val="24"/>
        </w:rPr>
      </w:pPr>
    </w:p>
    <w:p w14:paraId="1015E303" w14:textId="77777777" w:rsidR="008534C3" w:rsidRPr="0098150C" w:rsidRDefault="008534C3" w:rsidP="008534C3">
      <w:pPr>
        <w:widowControl w:val="0"/>
        <w:tabs>
          <w:tab w:val="left" w:pos="12240"/>
        </w:tabs>
        <w:autoSpaceDE w:val="0"/>
        <w:autoSpaceDN w:val="0"/>
        <w:adjustRightInd w:val="0"/>
        <w:rPr>
          <w:sz w:val="20"/>
          <w:szCs w:val="20"/>
        </w:rPr>
      </w:pPr>
      <w:r w:rsidRPr="0098150C">
        <w:rPr>
          <w:b/>
          <w:bCs/>
          <w:sz w:val="20"/>
          <w:szCs w:val="20"/>
        </w:rPr>
        <w:t>AMERICAN RABBIT BREEDERS ASSOCIATION</w:t>
      </w:r>
      <w:r w:rsidRPr="0098150C">
        <w:rPr>
          <w:sz w:val="20"/>
          <w:szCs w:val="20"/>
        </w:rPr>
        <w:t>, Eric Stewart, Executive Secretary, P. O. Box 4</w:t>
      </w:r>
      <w:r w:rsidR="00A35EAA">
        <w:rPr>
          <w:sz w:val="20"/>
          <w:szCs w:val="20"/>
        </w:rPr>
        <w:t>00</w:t>
      </w:r>
      <w:r w:rsidRPr="0098150C">
        <w:rPr>
          <w:sz w:val="20"/>
          <w:szCs w:val="20"/>
        </w:rPr>
        <w:t xml:space="preserve">, </w:t>
      </w:r>
      <w:r w:rsidR="00A35EAA">
        <w:rPr>
          <w:sz w:val="20"/>
          <w:szCs w:val="20"/>
        </w:rPr>
        <w:t>Knox, PA 16232</w:t>
      </w:r>
      <w:r w:rsidRPr="0098150C">
        <w:rPr>
          <w:sz w:val="20"/>
          <w:szCs w:val="20"/>
        </w:rPr>
        <w:t>, Phone: (309) 664-7500, htpp://www.arba.net  Membership: Single $</w:t>
      </w:r>
      <w:r w:rsidR="00A35EAA">
        <w:rPr>
          <w:sz w:val="20"/>
          <w:szCs w:val="20"/>
        </w:rPr>
        <w:t>20</w:t>
      </w:r>
      <w:r w:rsidRPr="0098150C">
        <w:rPr>
          <w:sz w:val="20"/>
          <w:szCs w:val="20"/>
        </w:rPr>
        <w:t xml:space="preserve"> (3yr) $</w:t>
      </w:r>
      <w:r w:rsidR="00A35EAA">
        <w:rPr>
          <w:sz w:val="20"/>
          <w:szCs w:val="20"/>
        </w:rPr>
        <w:t>50</w:t>
      </w:r>
      <w:r w:rsidRPr="0098150C">
        <w:rPr>
          <w:sz w:val="20"/>
          <w:szCs w:val="20"/>
        </w:rPr>
        <w:t xml:space="preserve"> - H/W $20 (3yr) $50 - Family H/W or single parent $20 + $2 for each youth (3yr) $50 + $6 for each youth - Youth (through age 18) $8 (3yr) $20-(all family members must reside at the same address)</w:t>
      </w:r>
      <w:r w:rsidRPr="0098150C">
        <w:rPr>
          <w:b/>
          <w:bCs/>
          <w:sz w:val="20"/>
          <w:szCs w:val="20"/>
        </w:rPr>
        <w:t xml:space="preserve"> </w:t>
      </w:r>
      <w:r w:rsidRPr="0098150C">
        <w:rPr>
          <w:sz w:val="20"/>
          <w:szCs w:val="20"/>
        </w:rPr>
        <w:t>All Non-US residents must pay a $10.00 surcharge - Life memberships are available to persons 35 years of age or over for $200.00 per person or $250 for H/W.</w:t>
      </w:r>
    </w:p>
    <w:p w14:paraId="32B2B2FF" w14:textId="00337A10" w:rsidR="008534C3" w:rsidRPr="0098150C" w:rsidRDefault="008534C3" w:rsidP="008534C3">
      <w:pPr>
        <w:widowControl w:val="0"/>
        <w:autoSpaceDE w:val="0"/>
        <w:autoSpaceDN w:val="0"/>
        <w:adjustRightInd w:val="0"/>
        <w:rPr>
          <w:sz w:val="20"/>
          <w:szCs w:val="20"/>
        </w:rPr>
      </w:pPr>
      <w:r w:rsidRPr="0098150C">
        <w:rPr>
          <w:b/>
          <w:bCs/>
          <w:sz w:val="20"/>
          <w:szCs w:val="20"/>
        </w:rPr>
        <w:t>ROCKY MOUNTAIN HIGH SHOWS, INC</w:t>
      </w:r>
      <w:r w:rsidRPr="0098150C">
        <w:rPr>
          <w:sz w:val="20"/>
          <w:szCs w:val="20"/>
        </w:rPr>
        <w:t>.   Membership: (1yr) after November Adult (over 19) $9 – Youth (through 18) $6; Family: H/W $13 and each child at the same address as parent $3:  Non-ARBA  $1 more for each member- (3yr) after November 1</w:t>
      </w:r>
      <w:r w:rsidRPr="0098150C">
        <w:rPr>
          <w:sz w:val="20"/>
          <w:szCs w:val="20"/>
          <w:vertAlign w:val="superscript"/>
        </w:rPr>
        <w:t>st</w:t>
      </w:r>
      <w:r w:rsidRPr="0098150C">
        <w:rPr>
          <w:sz w:val="20"/>
          <w:szCs w:val="20"/>
        </w:rPr>
        <w:t xml:space="preserve"> Adult (over 19) $23 – Youth (through 18) $14 – Family H/W $35 and each child at the same address as parent $7 – Non-ARBA $1 more for each </w:t>
      </w:r>
    </w:p>
    <w:p w14:paraId="193F9D74" w14:textId="77777777" w:rsidR="009F7733" w:rsidRPr="0098150C" w:rsidRDefault="009F7733" w:rsidP="000406F6">
      <w:pPr>
        <w:spacing w:after="0"/>
        <w:rPr>
          <w:sz w:val="20"/>
          <w:szCs w:val="20"/>
        </w:rPr>
      </w:pPr>
    </w:p>
    <w:p w14:paraId="3888316D" w14:textId="77777777" w:rsidR="009F7733" w:rsidRDefault="009F7733" w:rsidP="000406F6">
      <w:pPr>
        <w:spacing w:after="0"/>
        <w:rPr>
          <w:sz w:val="24"/>
          <w:szCs w:val="24"/>
        </w:rPr>
      </w:pPr>
    </w:p>
    <w:p w14:paraId="5BDCE49C" w14:textId="77777777" w:rsidR="009F7733" w:rsidRDefault="009F7733" w:rsidP="000406F6">
      <w:pPr>
        <w:spacing w:after="0"/>
        <w:rPr>
          <w:sz w:val="24"/>
          <w:szCs w:val="24"/>
        </w:rPr>
      </w:pPr>
    </w:p>
    <w:p w14:paraId="443B0F7C" w14:textId="77777777" w:rsidR="009F7733" w:rsidRPr="008345E1" w:rsidRDefault="009F7733" w:rsidP="000406F6">
      <w:pPr>
        <w:spacing w:after="0"/>
        <w:rPr>
          <w:sz w:val="24"/>
          <w:szCs w:val="24"/>
        </w:rPr>
      </w:pPr>
    </w:p>
    <w:sectPr w:rsidR="009F7733" w:rsidRPr="008345E1" w:rsidSect="00E804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2D20" w14:textId="77777777" w:rsidR="00053C8A" w:rsidRDefault="00053C8A" w:rsidP="00EA68A7">
      <w:pPr>
        <w:spacing w:after="0" w:line="240" w:lineRule="auto"/>
      </w:pPr>
      <w:r>
        <w:separator/>
      </w:r>
    </w:p>
  </w:endnote>
  <w:endnote w:type="continuationSeparator" w:id="0">
    <w:p w14:paraId="64C1C99C" w14:textId="77777777" w:rsidR="00053C8A" w:rsidRDefault="00053C8A" w:rsidP="00EA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8527F" w14:textId="77777777" w:rsidR="00053C8A" w:rsidRDefault="00053C8A" w:rsidP="00EA68A7">
      <w:pPr>
        <w:spacing w:after="0" w:line="240" w:lineRule="auto"/>
      </w:pPr>
      <w:r>
        <w:separator/>
      </w:r>
    </w:p>
  </w:footnote>
  <w:footnote w:type="continuationSeparator" w:id="0">
    <w:p w14:paraId="6649B84D" w14:textId="77777777" w:rsidR="00053C8A" w:rsidRDefault="00053C8A" w:rsidP="00EA6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23BC" w14:textId="77777777" w:rsidR="00EA68A7" w:rsidRPr="00EA68A7" w:rsidRDefault="00EA68A7" w:rsidP="00EA68A7">
    <w:pPr>
      <w:pStyle w:val="Header"/>
      <w:jc w:val="center"/>
      <w:rPr>
        <w:b/>
        <w:sz w:val="40"/>
        <w:szCs w:val="40"/>
      </w:rPr>
    </w:pPr>
    <w:r w:rsidRPr="00EA68A7">
      <w:rPr>
        <w:b/>
        <w:sz w:val="40"/>
        <w:szCs w:val="40"/>
      </w:rPr>
      <w:t>NARROW GAUGE RABBIT BREEDERS</w:t>
    </w:r>
  </w:p>
  <w:p w14:paraId="081DDAD0" w14:textId="77777777" w:rsidR="00EA68A7" w:rsidRDefault="00CF1BC8" w:rsidP="00EA68A7">
    <w:pPr>
      <w:pStyle w:val="Header"/>
      <w:jc w:val="center"/>
      <w:rPr>
        <w:b/>
        <w:sz w:val="40"/>
        <w:szCs w:val="40"/>
      </w:rPr>
    </w:pPr>
    <w:r>
      <w:rPr>
        <w:b/>
        <w:sz w:val="40"/>
        <w:szCs w:val="40"/>
      </w:rPr>
      <w:t>ANNUAL SEPTEMBER</w:t>
    </w:r>
    <w:r w:rsidR="00EA68A7" w:rsidRPr="00EA68A7">
      <w:rPr>
        <w:b/>
        <w:sz w:val="40"/>
        <w:szCs w:val="40"/>
      </w:rPr>
      <w:t xml:space="preserve"> SHOWS</w:t>
    </w:r>
  </w:p>
  <w:p w14:paraId="7C60062C" w14:textId="46C6438A" w:rsidR="00EA68A7" w:rsidRPr="00CF1BC8" w:rsidRDefault="00CF1BC8" w:rsidP="00CF1BC8">
    <w:pPr>
      <w:pStyle w:val="Header"/>
      <w:jc w:val="center"/>
      <w:rPr>
        <w:b/>
        <w:sz w:val="40"/>
        <w:szCs w:val="40"/>
      </w:rPr>
    </w:pPr>
    <w:r>
      <w:rPr>
        <w:b/>
        <w:sz w:val="40"/>
        <w:szCs w:val="40"/>
      </w:rPr>
      <w:t>201</w:t>
    </w:r>
    <w:r w:rsidR="003813C2">
      <w:rPr>
        <w:b/>
        <w:sz w:val="40"/>
        <w:szCs w:val="40"/>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68A7"/>
    <w:rsid w:val="000060AE"/>
    <w:rsid w:val="000400EB"/>
    <w:rsid w:val="000406F6"/>
    <w:rsid w:val="00053C8A"/>
    <w:rsid w:val="00077E42"/>
    <w:rsid w:val="00087CDF"/>
    <w:rsid w:val="000E6392"/>
    <w:rsid w:val="0017036F"/>
    <w:rsid w:val="00171C72"/>
    <w:rsid w:val="001A386E"/>
    <w:rsid w:val="001C5C21"/>
    <w:rsid w:val="001F254B"/>
    <w:rsid w:val="002016F7"/>
    <w:rsid w:val="00290A9A"/>
    <w:rsid w:val="002B6834"/>
    <w:rsid w:val="002D377C"/>
    <w:rsid w:val="002F345C"/>
    <w:rsid w:val="00332D81"/>
    <w:rsid w:val="0033395A"/>
    <w:rsid w:val="003739A9"/>
    <w:rsid w:val="003813C2"/>
    <w:rsid w:val="003B2521"/>
    <w:rsid w:val="003C1804"/>
    <w:rsid w:val="003F49D5"/>
    <w:rsid w:val="004472B8"/>
    <w:rsid w:val="00486A53"/>
    <w:rsid w:val="00490EC9"/>
    <w:rsid w:val="004C057E"/>
    <w:rsid w:val="004D01EB"/>
    <w:rsid w:val="00500F15"/>
    <w:rsid w:val="0052459A"/>
    <w:rsid w:val="005326B6"/>
    <w:rsid w:val="00553856"/>
    <w:rsid w:val="005967CD"/>
    <w:rsid w:val="00607684"/>
    <w:rsid w:val="00684E89"/>
    <w:rsid w:val="006910E4"/>
    <w:rsid w:val="006D1038"/>
    <w:rsid w:val="006D2A3E"/>
    <w:rsid w:val="006E1424"/>
    <w:rsid w:val="00725B48"/>
    <w:rsid w:val="00761601"/>
    <w:rsid w:val="00777373"/>
    <w:rsid w:val="00793498"/>
    <w:rsid w:val="007A32E5"/>
    <w:rsid w:val="007F68BF"/>
    <w:rsid w:val="00802D06"/>
    <w:rsid w:val="00830427"/>
    <w:rsid w:val="008345E1"/>
    <w:rsid w:val="008534C3"/>
    <w:rsid w:val="008973D3"/>
    <w:rsid w:val="008A4B85"/>
    <w:rsid w:val="008A56DE"/>
    <w:rsid w:val="008B3A3C"/>
    <w:rsid w:val="008C036B"/>
    <w:rsid w:val="00916017"/>
    <w:rsid w:val="00932FF5"/>
    <w:rsid w:val="009748F6"/>
    <w:rsid w:val="0098150C"/>
    <w:rsid w:val="00986526"/>
    <w:rsid w:val="009D6337"/>
    <w:rsid w:val="009F7733"/>
    <w:rsid w:val="00A35EAA"/>
    <w:rsid w:val="00A72951"/>
    <w:rsid w:val="00AA4D9C"/>
    <w:rsid w:val="00AC2BB0"/>
    <w:rsid w:val="00B10956"/>
    <w:rsid w:val="00B1232E"/>
    <w:rsid w:val="00B6101B"/>
    <w:rsid w:val="00B8065E"/>
    <w:rsid w:val="00B80DF8"/>
    <w:rsid w:val="00B96DBD"/>
    <w:rsid w:val="00BB593C"/>
    <w:rsid w:val="00BB602B"/>
    <w:rsid w:val="00C04CE9"/>
    <w:rsid w:val="00C116FA"/>
    <w:rsid w:val="00C17685"/>
    <w:rsid w:val="00C21A15"/>
    <w:rsid w:val="00C53E6D"/>
    <w:rsid w:val="00C61F1B"/>
    <w:rsid w:val="00CA7899"/>
    <w:rsid w:val="00CF1BC8"/>
    <w:rsid w:val="00D6316E"/>
    <w:rsid w:val="00DC4505"/>
    <w:rsid w:val="00E0789E"/>
    <w:rsid w:val="00E44AC6"/>
    <w:rsid w:val="00E5074C"/>
    <w:rsid w:val="00E641DE"/>
    <w:rsid w:val="00E804B0"/>
    <w:rsid w:val="00EA68A7"/>
    <w:rsid w:val="00ED68E8"/>
    <w:rsid w:val="00EE0852"/>
    <w:rsid w:val="00EE2E96"/>
    <w:rsid w:val="00EF01A4"/>
    <w:rsid w:val="00FD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A6B74"/>
  <w15:docId w15:val="{3A883279-6FA8-4036-BF71-5AAEDF28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8A7"/>
  </w:style>
  <w:style w:type="paragraph" w:styleId="Footer">
    <w:name w:val="footer"/>
    <w:basedOn w:val="Normal"/>
    <w:link w:val="FooterChar"/>
    <w:uiPriority w:val="99"/>
    <w:semiHidden/>
    <w:unhideWhenUsed/>
    <w:rsid w:val="00EA68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68A7"/>
  </w:style>
  <w:style w:type="paragraph" w:styleId="BalloonText">
    <w:name w:val="Balloon Text"/>
    <w:basedOn w:val="Normal"/>
    <w:link w:val="BalloonTextChar"/>
    <w:uiPriority w:val="99"/>
    <w:semiHidden/>
    <w:unhideWhenUsed/>
    <w:rsid w:val="00EA6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8A7"/>
    <w:rPr>
      <w:rFonts w:ascii="Tahoma" w:hAnsi="Tahoma" w:cs="Tahoma"/>
      <w:sz w:val="16"/>
      <w:szCs w:val="16"/>
    </w:rPr>
  </w:style>
  <w:style w:type="character" w:styleId="Hyperlink">
    <w:name w:val="Hyperlink"/>
    <w:basedOn w:val="DefaultParagraphFont"/>
    <w:uiPriority w:val="99"/>
    <w:unhideWhenUsed/>
    <w:rsid w:val="007A32E5"/>
    <w:rPr>
      <w:color w:val="0000FF" w:themeColor="hyperlink"/>
      <w:u w:val="single"/>
    </w:rPr>
  </w:style>
  <w:style w:type="table" w:styleId="TableGrid">
    <w:name w:val="Table Grid"/>
    <w:basedOn w:val="TableNormal"/>
    <w:uiPriority w:val="59"/>
    <w:rsid w:val="00E5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fwade@frontie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8829-E402-46F2-BD15-90CB3807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Admin</cp:lastModifiedBy>
  <cp:revision>13</cp:revision>
  <cp:lastPrinted>2011-07-29T23:13:00Z</cp:lastPrinted>
  <dcterms:created xsi:type="dcterms:W3CDTF">2017-08-21T21:40:00Z</dcterms:created>
  <dcterms:modified xsi:type="dcterms:W3CDTF">2019-08-15T17:32:00Z</dcterms:modified>
</cp:coreProperties>
</file>