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767E1" w14:textId="2C7E27FC" w:rsidR="006C5D2D" w:rsidRDefault="004573D9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3D54F6D3" wp14:editId="4C063153">
            <wp:simplePos x="0" y="0"/>
            <wp:positionH relativeFrom="column">
              <wp:posOffset>45720</wp:posOffset>
            </wp:positionH>
            <wp:positionV relativeFrom="paragraph">
              <wp:posOffset>-233045</wp:posOffset>
            </wp:positionV>
            <wp:extent cx="1238250" cy="562841"/>
            <wp:effectExtent l="0" t="0" r="0" b="8890"/>
            <wp:wrapNone/>
            <wp:docPr id="15" name="Picture 15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35"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1506447D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198156"/>
      <w:bookmarkEnd w:id="0"/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713A9ED1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F15469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2B35C3">
        <w:rPr>
          <w:rFonts w:ascii="Franklin Gothic Demi" w:eastAsia="Franklin Gothic Demi" w:hAnsi="Franklin Gothic Demi" w:cs="Franklin Gothic Demi"/>
          <w:sz w:val="60"/>
          <w:szCs w:val="60"/>
        </w:rPr>
        <w:t>Q1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511169">
        <w:rPr>
          <w:rFonts w:ascii="Franklin Gothic Demi" w:eastAsia="Franklin Gothic Demi" w:hAnsi="Franklin Gothic Demi" w:cs="Franklin Gothic Demi"/>
          <w:sz w:val="60"/>
          <w:szCs w:val="60"/>
        </w:rPr>
        <w:t xml:space="preserve">Professional 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>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25EC85DB" w14:textId="61D4932E" w:rsidR="008F7DBA" w:rsidRPr="00DA663F" w:rsidRDefault="00F15469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>
        <w:rPr>
          <w:b/>
          <w:spacing w:val="-9"/>
          <w:sz w:val="30"/>
          <w:szCs w:val="30"/>
        </w:rPr>
        <w:t>Specification for Supply Organizations</w:t>
      </w:r>
      <w:r w:rsidR="000831C8">
        <w:rPr>
          <w:b/>
          <w:spacing w:val="-9"/>
          <w:sz w:val="30"/>
          <w:szCs w:val="30"/>
        </w:rPr>
        <w:t xml:space="preserve"> </w:t>
      </w:r>
    </w:p>
    <w:p w14:paraId="7DD7E431" w14:textId="28CEF1D9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4573D9">
        <w:rPr>
          <w:spacing w:val="-9"/>
          <w:sz w:val="28"/>
          <w:szCs w:val="28"/>
        </w:rPr>
        <w:t>s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F57088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292B1A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292B1A" w:rsidRPr="00292B1A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1C208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A284A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6150A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A49E6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8D55C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424D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1AF8D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E7D7A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6B6C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209D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71707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B6CCF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0793C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7D8E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7A4DF3E2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616A0D">
        <w:rPr>
          <w:rFonts w:ascii="Franklin Gothic Demi" w:hAnsi="Franklin Gothic Demi"/>
          <w:sz w:val="16"/>
          <w:szCs w:val="16"/>
        </w:rPr>
        <w:t>5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2B35C3">
        <w:rPr>
          <w:rFonts w:ascii="Franklin Gothic Demi" w:hAnsi="Franklin Gothic Demi"/>
          <w:sz w:val="16"/>
          <w:szCs w:val="16"/>
        </w:rPr>
        <w:t>1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A068B3">
        <w:rPr>
          <w:rFonts w:ascii="Franklin Gothic Demi" w:hAnsi="Franklin Gothic Demi"/>
          <w:sz w:val="16"/>
          <w:szCs w:val="16"/>
        </w:rPr>
        <w:t xml:space="preserve">Professional </w:t>
      </w:r>
    </w:p>
    <w:p w14:paraId="5061CBD5" w14:textId="72A725C1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511169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19</w:t>
      </w:r>
      <w:r w:rsidR="00F5708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95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 </w:t>
      </w:r>
    </w:p>
    <w:p w14:paraId="327B24B0" w14:textId="77777777" w:rsidR="004573D9" w:rsidRDefault="004573D9" w:rsidP="004573D9">
      <w:pPr>
        <w:pStyle w:val="BodyText"/>
        <w:spacing w:line="172" w:lineRule="exact"/>
        <w:ind w:left="0"/>
        <w:rPr>
          <w:noProof/>
          <w:color w:val="C00000"/>
        </w:rPr>
      </w:pPr>
      <w:bookmarkStart w:id="1" w:name="_Hlk485718511"/>
    </w:p>
    <w:p w14:paraId="05438FE7" w14:textId="0BF433FD" w:rsidR="004573D9" w:rsidRDefault="004573D9" w:rsidP="004573D9">
      <w:pPr>
        <w:pStyle w:val="BodyText"/>
        <w:spacing w:line="172" w:lineRule="exact"/>
        <w:ind w:left="0"/>
        <w:rPr>
          <w:noProof/>
          <w:color w:val="C00000"/>
        </w:rPr>
      </w:pPr>
      <w:r>
        <w:rPr>
          <w:noProof/>
          <w:color w:val="C00000"/>
        </w:rPr>
        <w:t>*Additional f</w:t>
      </w:r>
      <w:r w:rsidRPr="0073726E">
        <w:rPr>
          <w:noProof/>
          <w:color w:val="C00000"/>
        </w:rPr>
        <w:t xml:space="preserve">ee: $75 for Registered Professional Network (RPN) credentials and wallet card.   </w:t>
      </w:r>
    </w:p>
    <w:bookmarkEnd w:id="1"/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E90E1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956FBE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5F7D6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74C115C" w14:textId="196AEF34" w:rsidR="00024A0C" w:rsidRDefault="00956FB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proofErr w:type="spellStart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</w:t>
      </w:r>
      <w:proofErr w:type="spellEnd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511169">
        <w:rPr>
          <w:rFonts w:ascii="Franklin Gothic Book" w:hAnsi="Franklin Gothic Book" w:cs="FranklinGothicBook"/>
          <w:color w:val="000000"/>
          <w:sz w:val="16"/>
          <w:szCs w:val="16"/>
        </w:rPr>
        <w:t>Sept. 11-15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4A49E9EA" w14:textId="3BE84BE2" w:rsidR="00182CB8" w:rsidRDefault="00182CB8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However, after successful completion of this course, participants are eligible to attend the API Q1 Technical Application for Lead Auditor course.  Please visit </w:t>
      </w:r>
      <w:hyperlink r:id="rId13" w:history="1">
        <w:r>
          <w:rPr>
            <w:rStyle w:val="Hyperlink"/>
            <w:rFonts w:ascii="Franklin Gothic Book" w:hAnsi="Franklin Gothic Book" w:cs="FranklinGothicBook"/>
            <w:sz w:val="16"/>
            <w:szCs w:val="16"/>
          </w:rPr>
          <w:t>www.wollampag.com</w:t>
        </w:r>
      </w:hyperlink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additional information.  </w:t>
      </w: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73359DC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1789DB5E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6388126" w14:textId="34CAC6AC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23487CE" w14:textId="1531EEFD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7AA10FD" w14:textId="77777777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B1858B9" w14:textId="2010A892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A1FAA27" w14:textId="77777777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057DD2B" w14:textId="77777777" w:rsidR="004573D9" w:rsidRDefault="004573D9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393B3B1F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56E60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AD120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43884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4ABE389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r w:rsidR="004573D9" w:rsidRPr="004573D9">
        <w:t xml:space="preserve"> </w:t>
      </w:r>
      <w:r w:rsidR="004573D9">
        <w:t xml:space="preserve">CVD: </w:t>
      </w:r>
      <w:sdt>
        <w:sdtPr>
          <w:id w:val="-1830752741"/>
          <w:placeholder>
            <w:docPart w:val="49BDB7E5D2994925847DEDF6B31A8EC7"/>
          </w:placeholder>
          <w:showingPlcHdr/>
          <w:text/>
        </w:sdtPr>
        <w:sdtContent>
          <w:r w:rsidR="004573D9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p w14:paraId="4B48D577" w14:textId="28BDB8EE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BF9EA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>There will be a convenience fee of 2</w:t>
      </w:r>
      <w:r w:rsidR="004573D9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39A33459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4573D9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6BB39E3C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4573D9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7D5DC4EF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4573D9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 w:history="1">
        <w:r w:rsidR="004573D9"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4573D9" w:rsidRPr="004C7434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4573D9" w:rsidRPr="004C7434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4573D9"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1D04D7B5" w14:textId="77777777" w:rsidR="004573D9" w:rsidRDefault="004573D9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558739B6" w14:textId="1158F6E8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16FC7" w14:textId="77777777" w:rsidR="00956FBE" w:rsidRDefault="00956FBE" w:rsidP="008F7DBA">
      <w:r>
        <w:separator/>
      </w:r>
    </w:p>
  </w:endnote>
  <w:endnote w:type="continuationSeparator" w:id="0">
    <w:p w14:paraId="14F7AE14" w14:textId="77777777" w:rsidR="00956FBE" w:rsidRDefault="00956FBE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29C76634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2034540" cy="144780"/>
              <wp:effectExtent l="0" t="0" r="3810" b="7620"/>
              <wp:wrapTight wrapText="bothSides">
                <wp:wrapPolygon edited="0">
                  <wp:start x="0" y="0"/>
                  <wp:lineTo x="0" y="19895"/>
                  <wp:lineTo x="21438" y="19895"/>
                  <wp:lineTo x="21438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2B0D9D75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4573D9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160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zJrgIAAKsFAAAOAAAAZHJzL2Uyb0RvYy54bWysVNuOmzAQfa/Uf7D8zgJZJwG0ZLUbQlVp&#10;e5F2+wEOmGAVbGo7ge2q/96xCcleXqq2PFiDZ3w8M+d4rq6HtkEHpjSXIsXhRYARE4Usudil+NtD&#10;7kUYaUNFSRspWIofmcbXq/fvrvouYTNZy6ZkCgGI0Enfpbg2pkt8Xxc1a6m+kB0T4KykaqmBX7Xz&#10;S0V7QG8bfxYEC7+XquyULJjWsJuNTrxy+FXFCvOlqjQzqEkx5Gbcqty6tau/uqLJTtGu5sUxDfoX&#10;WbSUC7j0BJVRQ9Fe8TdQLS+U1LIyF4VsfVlVvGCuBqgmDF5Vc1/TjrlaoDm6O7VJ/z/Y4vPhq0K8&#10;BO4wErQFih7YYNCtHBAhxPan73QCYfcdBJoBHDbW1qq7O1l810jIdU3Fjt0oJfua0RLyC+1J/9nR&#10;EUdbkG3/SZZwEd0b6YCGSrUWENqBAB14ejxxY5MpYHMWXJI5AVcBvpCQZeTI82kyne6UNh+YbJE1&#10;UqyAe4dOD3fa2GxoMoXYy4TMedM4/hvxYgMCxx24G45an83C0fkUB/Em2kTEI7PFxiNBlnk3+Zp4&#10;izxczrPLbL3Owl/23pAkNS9LJuw1k7RC8mfUHUU+iuIkLi0bXlo4m5JWu+26UehAQdq5+1zPwXMO&#10;81+m4ZoAtbwqKZyR4HYWe/kiWnokJ3MvXgaRF4TxbbwISEyy/GVJd1ywfy8J9SmO57P5KKZz0q9q&#10;C9z3tjaatNzA8Gh4m+LoFEQTK8GNKB21hvJmtJ+1wqZ/bgXQPRHtBGs1OqrVDNsBUKyKt7J8BOkq&#10;CcoCEcLEA6OW6idGPUyPFOsfe6oYRs1HAfK3o2Yy1GRsJ4OKAo6m2GA0mmszjqR9p/iuBuTxgQl5&#10;A0+k4k695yyODwsmgiviOL3syHn+76LOM3b1GwAA//8DAFBLAwQUAAYACAAAACEAhXjz4uAAAAAN&#10;AQAADwAAAGRycy9kb3ducmV2LnhtbExPQU7DMBC8I/EHa5G4UadtGrVpnKpCcEJCpOHA0Ym3SdR4&#10;HWK3Db9ne4LbzM5odibbTbYXFxx950jBfBaBQKqd6ahR8Fm+Pq1B+KDJ6N4RKvhBD7v8/i7TqXFX&#10;KvByCI3gEPKpVtCGMKRS+rpFq/3MDUisHd1odWA6NtKM+srhtpeLKEqk1R3xh1YP+NxifTqcrYL9&#10;FxUv3fd79VEci64sNxG9JSelHh+m/RZEwCn8meFWn6tDzp0qdybjRc98sUzYymA1XzFiSxzHPK+6&#10;nZbrGGSeyf8r8l8AAAD//wMAUEsBAi0AFAAGAAgAAAAhALaDOJL+AAAA4QEAABMAAAAAAAAAAAAA&#10;AAAAAAAAAFtDb250ZW50X1R5cGVzXS54bWxQSwECLQAUAAYACAAAACEAOP0h/9YAAACUAQAACwAA&#10;AAAAAAAAAAAAAAAvAQAAX3JlbHMvLnJlbHNQSwECLQAUAAYACAAAACEAd8lsya4CAACrBQAADgAA&#10;AAAAAAAAAAAAAAAuAgAAZHJzL2Uyb0RvYy54bWxQSwECLQAUAAYACAAAACEAhXjz4uAAAAANAQAA&#10;DwAAAAAAAAAAAAAAAAAIBQAAZHJzL2Rvd25yZXYueG1sUEsFBgAAAAAEAAQA8wAAABUGAAAAAA==&#10;" filled="f" stroked="f">
              <v:textbox inset="0,0,0,0">
                <w:txbxContent>
                  <w:p w14:paraId="191DA22F" w14:textId="2B0D9D75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4573D9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77885" w14:textId="77777777" w:rsidR="00956FBE" w:rsidRDefault="00956FBE" w:rsidP="008F7DBA">
      <w:r>
        <w:separator/>
      </w:r>
    </w:p>
  </w:footnote>
  <w:footnote w:type="continuationSeparator" w:id="0">
    <w:p w14:paraId="71CBF585" w14:textId="77777777" w:rsidR="00956FBE" w:rsidRDefault="00956FBE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FURyEKuL+HFbgvm4XFtJFZb36YWKNpnleE9xeEVN/vt+q2zF1niFU0cO23MAxqOy43VTlkoWLeoqrIfYSd9g==" w:salt="FHtzXTPlQVmNrtiAVLLCz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31C8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212B1A"/>
    <w:rsid w:val="002341D2"/>
    <w:rsid w:val="00255657"/>
    <w:rsid w:val="002719E4"/>
    <w:rsid w:val="0027314F"/>
    <w:rsid w:val="00281223"/>
    <w:rsid w:val="00292B1A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B2506"/>
    <w:rsid w:val="003F1893"/>
    <w:rsid w:val="00406B3B"/>
    <w:rsid w:val="004573D9"/>
    <w:rsid w:val="0047524C"/>
    <w:rsid w:val="004962B6"/>
    <w:rsid w:val="00511010"/>
    <w:rsid w:val="00511169"/>
    <w:rsid w:val="005453B9"/>
    <w:rsid w:val="00575413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8279E"/>
    <w:rsid w:val="00887B0D"/>
    <w:rsid w:val="008E43AD"/>
    <w:rsid w:val="008F5E5D"/>
    <w:rsid w:val="008F7DBA"/>
    <w:rsid w:val="0090767A"/>
    <w:rsid w:val="009139E8"/>
    <w:rsid w:val="00915797"/>
    <w:rsid w:val="00956FBE"/>
    <w:rsid w:val="009B0A30"/>
    <w:rsid w:val="009F0AB8"/>
    <w:rsid w:val="009F4F47"/>
    <w:rsid w:val="009F7DCD"/>
    <w:rsid w:val="00A068B3"/>
    <w:rsid w:val="00A10835"/>
    <w:rsid w:val="00A148F1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C47565"/>
    <w:rsid w:val="00CA2BA3"/>
    <w:rsid w:val="00CA47D1"/>
    <w:rsid w:val="00CC24F4"/>
    <w:rsid w:val="00CD093A"/>
    <w:rsid w:val="00CE56C0"/>
    <w:rsid w:val="00D01210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ollamgrou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9BDB7E5D2994925847DEDF6B31A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3716-5EE4-41C7-B792-74ABB81E12CA}"/>
      </w:docPartPr>
      <w:docPartBody>
        <w:p w:rsidR="00000000" w:rsidRDefault="00FD7694" w:rsidP="00FD7694">
          <w:pPr>
            <w:pStyle w:val="49BDB7E5D2994925847DEDF6B31A8EC7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7734B"/>
    <w:rsid w:val="000D238C"/>
    <w:rsid w:val="0010313D"/>
    <w:rsid w:val="001C5AAE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54DAC"/>
    <w:rsid w:val="005D3166"/>
    <w:rsid w:val="00622416"/>
    <w:rsid w:val="006B753E"/>
    <w:rsid w:val="006F4B8D"/>
    <w:rsid w:val="00741840"/>
    <w:rsid w:val="00816E3D"/>
    <w:rsid w:val="008638AB"/>
    <w:rsid w:val="008C02C2"/>
    <w:rsid w:val="0095719D"/>
    <w:rsid w:val="00A753FF"/>
    <w:rsid w:val="00A976D3"/>
    <w:rsid w:val="00BD6F3A"/>
    <w:rsid w:val="00C46B9C"/>
    <w:rsid w:val="00C74067"/>
    <w:rsid w:val="00C867E2"/>
    <w:rsid w:val="00C87658"/>
    <w:rsid w:val="00D01F7C"/>
    <w:rsid w:val="00D56DFF"/>
    <w:rsid w:val="00E8333E"/>
    <w:rsid w:val="00F563CD"/>
    <w:rsid w:val="00F745C7"/>
    <w:rsid w:val="00FC366E"/>
    <w:rsid w:val="00FC5680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9BDB7E5D2994925847DEDF6B31A8EC7">
    <w:name w:val="49BDB7E5D2994925847DEDF6B31A8EC7"/>
    <w:rsid w:val="00FD7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8DCF-E8A1-4306-A068-216C4DF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16</cp:revision>
  <dcterms:created xsi:type="dcterms:W3CDTF">2016-07-15T13:40:00Z</dcterms:created>
  <dcterms:modified xsi:type="dcterms:W3CDTF">2017-06-22T18:33:00Z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